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ED" w:rsidRPr="002121F8" w:rsidRDefault="000333ED" w:rsidP="00EA42D8">
      <w:pPr>
        <w:shd w:val="clear" w:color="auto" w:fill="FFFFFF"/>
        <w:spacing w:line="240" w:lineRule="auto"/>
        <w:ind w:firstLine="454"/>
        <w:rPr>
          <w:b/>
          <w:sz w:val="28"/>
          <w:szCs w:val="28"/>
          <w:lang w:val="ru-RU"/>
        </w:rPr>
      </w:pPr>
    </w:p>
    <w:p w:rsidR="000548B3" w:rsidRDefault="000548B3" w:rsidP="003F0D7A">
      <w:pPr>
        <w:spacing w:line="240" w:lineRule="auto"/>
        <w:ind w:firstLine="454"/>
        <w:jc w:val="both"/>
        <w:rPr>
          <w:sz w:val="28"/>
          <w:szCs w:val="28"/>
          <w:lang w:val="ru-RU"/>
        </w:rPr>
      </w:pPr>
    </w:p>
    <w:p w:rsidR="00E20824" w:rsidRDefault="00E20824" w:rsidP="00E20824">
      <w:pPr>
        <w:rPr>
          <w:b/>
          <w:sz w:val="28"/>
          <w:szCs w:val="28"/>
          <w:lang w:val="ru-RU"/>
        </w:rPr>
      </w:pPr>
      <w:r>
        <w:rPr>
          <w:b/>
          <w:sz w:val="28"/>
          <w:szCs w:val="28"/>
          <w:lang w:val="ru-RU"/>
        </w:rPr>
        <w:t>Муниципальное бюджетное общеобразовательное учреждение</w:t>
      </w:r>
    </w:p>
    <w:p w:rsidR="00E20824" w:rsidRDefault="00E20824" w:rsidP="00E20824">
      <w:pPr>
        <w:rPr>
          <w:b/>
          <w:sz w:val="28"/>
          <w:szCs w:val="28"/>
          <w:lang w:val="ru-RU"/>
        </w:rPr>
      </w:pPr>
      <w:r>
        <w:rPr>
          <w:b/>
          <w:sz w:val="28"/>
          <w:szCs w:val="28"/>
          <w:lang w:val="ru-RU"/>
        </w:rPr>
        <w:t>г. Мурманска «Мурманский политехнический лицей»</w:t>
      </w:r>
    </w:p>
    <w:p w:rsidR="00E20824" w:rsidRDefault="00E20824" w:rsidP="00E20824">
      <w:pPr>
        <w:rPr>
          <w:sz w:val="28"/>
          <w:szCs w:val="28"/>
          <w:lang w:val="ru-RU"/>
        </w:rPr>
      </w:pPr>
    </w:p>
    <w:p w:rsidR="00E53333" w:rsidRDefault="002E338F" w:rsidP="00E81BA4">
      <w:pPr>
        <w:ind w:left="-426"/>
        <w:rPr>
          <w:sz w:val="28"/>
          <w:szCs w:val="28"/>
          <w:lang w:val="ru-RU"/>
        </w:rPr>
      </w:pPr>
      <w:r w:rsidRPr="002E338F">
        <w:rPr>
          <w:noProof/>
        </w:rPr>
        <w:pict>
          <v:shapetype id="_x0000_t202" coordsize="21600,21600" o:spt="202" path="m,l,21600r21600,l21600,xe">
            <v:stroke joinstyle="miter"/>
            <v:path gradientshapeok="t" o:connecttype="rect"/>
          </v:shapetype>
          <v:shape id="_x0000_s1027" type="#_x0000_t202" style="position:absolute;left:0;text-align:left;margin-left:-13.8pt;margin-top:46.25pt;width:161.25pt;height:29.25pt;z-index:251660288" stroked="f">
            <v:textbox style="mso-next-textbox:#_x0000_s1027">
              <w:txbxContent>
                <w:p w:rsidR="00E53333" w:rsidRPr="00E81BA4" w:rsidRDefault="00E53333" w:rsidP="00E53333">
                  <w:pPr>
                    <w:spacing w:line="240" w:lineRule="auto"/>
                    <w:ind w:left="0"/>
                    <w:jc w:val="left"/>
                    <w:rPr>
                      <w:sz w:val="28"/>
                      <w:szCs w:val="28"/>
                      <w:lang w:eastAsia="en-US"/>
                    </w:rPr>
                  </w:pPr>
                  <w:r w:rsidRPr="00E81BA4">
                    <w:rPr>
                      <w:sz w:val="28"/>
                      <w:szCs w:val="28"/>
                      <w:lang w:val="ru-RU" w:eastAsia="en-US"/>
                    </w:rPr>
                    <w:t>социальных дисциплин</w:t>
                  </w:r>
                </w:p>
              </w:txbxContent>
            </v:textbox>
          </v:shape>
        </w:pict>
      </w:r>
      <w:r w:rsidR="00E53333">
        <w:rPr>
          <w:noProof/>
          <w:sz w:val="28"/>
          <w:szCs w:val="28"/>
          <w:lang w:val="ru-RU"/>
        </w:rPr>
        <w:drawing>
          <wp:inline distT="0" distB="0" distL="0" distR="0">
            <wp:extent cx="6496050" cy="164698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02764" cy="1648688"/>
                    </a:xfrm>
                    <a:prstGeom prst="rect">
                      <a:avLst/>
                    </a:prstGeom>
                    <a:noFill/>
                    <a:ln w="9525">
                      <a:noFill/>
                      <a:miter lim="800000"/>
                      <a:headEnd/>
                      <a:tailEnd/>
                    </a:ln>
                  </pic:spPr>
                </pic:pic>
              </a:graphicData>
            </a:graphic>
          </wp:inline>
        </w:drawing>
      </w:r>
    </w:p>
    <w:p w:rsidR="00E53333" w:rsidRDefault="00E53333" w:rsidP="00E20824">
      <w:pPr>
        <w:rPr>
          <w:sz w:val="28"/>
          <w:szCs w:val="28"/>
          <w:lang w:val="ru-RU"/>
        </w:rPr>
      </w:pPr>
    </w:p>
    <w:p w:rsidR="00E20824" w:rsidRDefault="00E20824" w:rsidP="00E20824">
      <w:pPr>
        <w:rPr>
          <w:sz w:val="28"/>
          <w:szCs w:val="28"/>
          <w:lang w:val="ru-RU"/>
        </w:rPr>
      </w:pPr>
    </w:p>
    <w:p w:rsidR="00E20824" w:rsidRDefault="00E20824" w:rsidP="00E20824">
      <w:pPr>
        <w:rPr>
          <w:b/>
          <w:sz w:val="28"/>
          <w:szCs w:val="28"/>
          <w:lang w:val="ru-RU"/>
        </w:rPr>
      </w:pPr>
      <w:r>
        <w:rPr>
          <w:b/>
          <w:sz w:val="28"/>
          <w:szCs w:val="28"/>
          <w:lang w:val="ru-RU"/>
        </w:rPr>
        <w:t>Рабочая программа по</w:t>
      </w:r>
    </w:p>
    <w:p w:rsidR="00E20824" w:rsidRDefault="00E20824" w:rsidP="00E20824">
      <w:pPr>
        <w:rPr>
          <w:b/>
          <w:sz w:val="28"/>
          <w:szCs w:val="28"/>
          <w:lang w:val="ru-RU"/>
        </w:rPr>
      </w:pPr>
      <w:r>
        <w:rPr>
          <w:b/>
          <w:sz w:val="28"/>
          <w:szCs w:val="28"/>
          <w:lang w:val="ru-RU"/>
        </w:rPr>
        <w:t>праву</w:t>
      </w:r>
    </w:p>
    <w:p w:rsidR="00E20824" w:rsidRDefault="00E20824" w:rsidP="00E20824">
      <w:pPr>
        <w:rPr>
          <w:b/>
          <w:sz w:val="28"/>
          <w:szCs w:val="28"/>
          <w:lang w:val="ru-RU"/>
        </w:rPr>
      </w:pPr>
      <w:r>
        <w:rPr>
          <w:b/>
          <w:sz w:val="28"/>
          <w:szCs w:val="28"/>
          <w:lang w:val="ru-RU"/>
        </w:rPr>
        <w:t>среднего общего образования</w:t>
      </w:r>
    </w:p>
    <w:p w:rsidR="00E20824" w:rsidRDefault="00E20824" w:rsidP="00E20824">
      <w:pPr>
        <w:rPr>
          <w:b/>
          <w:sz w:val="28"/>
          <w:szCs w:val="28"/>
          <w:lang w:val="ru-RU"/>
        </w:rPr>
      </w:pPr>
    </w:p>
    <w:p w:rsidR="00E20824" w:rsidRDefault="00E20824" w:rsidP="00E20824">
      <w:pPr>
        <w:rPr>
          <w:sz w:val="28"/>
          <w:szCs w:val="28"/>
          <w:lang w:val="ru-RU"/>
        </w:rPr>
      </w:pPr>
      <w:r>
        <w:rPr>
          <w:sz w:val="28"/>
          <w:szCs w:val="28"/>
          <w:lang w:val="ru-RU"/>
        </w:rPr>
        <w:t>Составлена на основе</w:t>
      </w:r>
    </w:p>
    <w:p w:rsidR="00E20824" w:rsidRDefault="00E20824" w:rsidP="00E20824">
      <w:pPr>
        <w:rPr>
          <w:sz w:val="28"/>
          <w:szCs w:val="28"/>
          <w:lang w:val="ru-RU"/>
        </w:rPr>
      </w:pPr>
      <w:r>
        <w:rPr>
          <w:sz w:val="28"/>
          <w:szCs w:val="28"/>
          <w:lang w:val="ru-RU"/>
        </w:rPr>
        <w:t>Федерального Государственного Образовательного стандарта,</w:t>
      </w:r>
    </w:p>
    <w:p w:rsidR="00E20824" w:rsidRDefault="00E20824" w:rsidP="00E20824">
      <w:pPr>
        <w:rPr>
          <w:sz w:val="28"/>
          <w:szCs w:val="28"/>
          <w:lang w:val="ru-RU"/>
        </w:rPr>
      </w:pPr>
      <w:r>
        <w:rPr>
          <w:sz w:val="28"/>
          <w:szCs w:val="28"/>
          <w:lang w:val="ru-RU"/>
        </w:rPr>
        <w:t>Примерной программы среднего общего образования</w:t>
      </w:r>
    </w:p>
    <w:p w:rsidR="00E20824" w:rsidRDefault="00E20824" w:rsidP="00E20824">
      <w:pPr>
        <w:jc w:val="both"/>
        <w:rPr>
          <w:b/>
          <w:sz w:val="28"/>
          <w:szCs w:val="28"/>
          <w:lang w:val="ru-RU"/>
        </w:rPr>
      </w:pPr>
      <w:r>
        <w:rPr>
          <w:b/>
          <w:sz w:val="28"/>
          <w:szCs w:val="28"/>
          <w:lang w:val="ru-RU"/>
        </w:rPr>
        <w:t xml:space="preserve">                                          10-11 класс</w:t>
      </w:r>
    </w:p>
    <w:p w:rsidR="00E20824" w:rsidRDefault="00E20824" w:rsidP="00E20824">
      <w:pPr>
        <w:jc w:val="right"/>
        <w:rPr>
          <w:sz w:val="28"/>
          <w:szCs w:val="28"/>
          <w:lang w:val="ru-RU"/>
        </w:rPr>
      </w:pPr>
      <w:r>
        <w:rPr>
          <w:sz w:val="28"/>
          <w:szCs w:val="28"/>
          <w:lang w:val="ru-RU"/>
        </w:rPr>
        <w:t>Программу разработали:</w:t>
      </w:r>
    </w:p>
    <w:p w:rsidR="00E20824" w:rsidRDefault="00E20824" w:rsidP="00E20824">
      <w:pPr>
        <w:jc w:val="right"/>
        <w:rPr>
          <w:sz w:val="28"/>
          <w:szCs w:val="28"/>
          <w:lang w:val="ru-RU"/>
        </w:rPr>
      </w:pPr>
      <w:r>
        <w:rPr>
          <w:sz w:val="28"/>
          <w:szCs w:val="28"/>
          <w:lang w:val="ru-RU"/>
        </w:rPr>
        <w:t>Хаценко Е. А., учитель высшей квалификационной категории,</w:t>
      </w:r>
    </w:p>
    <w:p w:rsidR="00E20824" w:rsidRDefault="00E20824" w:rsidP="00E20824">
      <w:pPr>
        <w:jc w:val="right"/>
        <w:rPr>
          <w:sz w:val="28"/>
          <w:szCs w:val="28"/>
          <w:lang w:val="ru-RU"/>
        </w:rPr>
      </w:pPr>
      <w:r>
        <w:rPr>
          <w:sz w:val="28"/>
          <w:szCs w:val="28"/>
          <w:lang w:val="ru-RU"/>
        </w:rPr>
        <w:t>Юсупова Т.В., учитель высшей квалификационной категории</w:t>
      </w:r>
    </w:p>
    <w:p w:rsidR="00E20824" w:rsidRDefault="00E20824" w:rsidP="00E20824">
      <w:pPr>
        <w:jc w:val="right"/>
        <w:rPr>
          <w:sz w:val="28"/>
          <w:szCs w:val="28"/>
          <w:lang w:val="ru-RU"/>
        </w:rPr>
      </w:pPr>
    </w:p>
    <w:p w:rsidR="00E20824" w:rsidRDefault="00E20824" w:rsidP="00E20824">
      <w:pPr>
        <w:ind w:left="0"/>
        <w:jc w:val="both"/>
        <w:rPr>
          <w:b/>
          <w:sz w:val="28"/>
          <w:szCs w:val="28"/>
          <w:lang w:val="ru-RU"/>
        </w:rPr>
      </w:pPr>
    </w:p>
    <w:p w:rsidR="00E20824" w:rsidRDefault="00E20824" w:rsidP="00E20824">
      <w:pPr>
        <w:jc w:val="left"/>
        <w:rPr>
          <w:sz w:val="28"/>
          <w:szCs w:val="28"/>
          <w:lang w:val="ru-RU"/>
        </w:rPr>
      </w:pPr>
      <w:r>
        <w:rPr>
          <w:b/>
          <w:sz w:val="28"/>
          <w:szCs w:val="28"/>
          <w:lang w:val="ru-RU"/>
        </w:rPr>
        <w:t>Срок реализации:</w:t>
      </w:r>
      <w:r>
        <w:rPr>
          <w:sz w:val="28"/>
          <w:szCs w:val="28"/>
          <w:lang w:val="ru-RU"/>
        </w:rPr>
        <w:t xml:space="preserve"> 2020-2021, 2021-2022</w:t>
      </w:r>
    </w:p>
    <w:p w:rsidR="00E20824" w:rsidRDefault="00E20824" w:rsidP="00E20824">
      <w:pPr>
        <w:ind w:left="0"/>
        <w:jc w:val="both"/>
        <w:rPr>
          <w:sz w:val="28"/>
          <w:szCs w:val="28"/>
          <w:lang w:val="ru-RU"/>
        </w:rPr>
      </w:pPr>
    </w:p>
    <w:p w:rsidR="00E20824" w:rsidRDefault="00E20824" w:rsidP="00E20824">
      <w:pPr>
        <w:ind w:left="0"/>
        <w:jc w:val="both"/>
        <w:rPr>
          <w:sz w:val="28"/>
          <w:szCs w:val="28"/>
          <w:lang w:val="ru-RU"/>
        </w:rPr>
      </w:pPr>
    </w:p>
    <w:p w:rsidR="00E20824" w:rsidRDefault="00E20824" w:rsidP="00E20824">
      <w:pPr>
        <w:rPr>
          <w:sz w:val="28"/>
          <w:szCs w:val="28"/>
          <w:lang w:val="ru-RU"/>
        </w:rPr>
      </w:pPr>
      <w:r>
        <w:rPr>
          <w:sz w:val="28"/>
          <w:szCs w:val="28"/>
          <w:lang w:val="ru-RU"/>
        </w:rPr>
        <w:t xml:space="preserve">г. Мурманск, </w:t>
      </w:r>
    </w:p>
    <w:p w:rsidR="00E20824" w:rsidRDefault="00E20824" w:rsidP="00E20824">
      <w:pPr>
        <w:rPr>
          <w:sz w:val="28"/>
          <w:szCs w:val="28"/>
          <w:lang w:val="ru-RU"/>
        </w:rPr>
      </w:pPr>
      <w:r>
        <w:rPr>
          <w:sz w:val="28"/>
          <w:szCs w:val="28"/>
          <w:lang w:val="ru-RU"/>
        </w:rPr>
        <w:t>2020-2021 гг.</w:t>
      </w:r>
    </w:p>
    <w:p w:rsidR="00E20824" w:rsidRDefault="00E20824" w:rsidP="00E20824">
      <w:pPr>
        <w:rPr>
          <w:sz w:val="28"/>
          <w:szCs w:val="28"/>
          <w:lang w:val="ru-RU"/>
        </w:rPr>
      </w:pPr>
    </w:p>
    <w:p w:rsidR="000548B3" w:rsidRDefault="000548B3" w:rsidP="003F0D7A">
      <w:pPr>
        <w:spacing w:line="240" w:lineRule="auto"/>
        <w:ind w:firstLine="454"/>
        <w:jc w:val="both"/>
        <w:rPr>
          <w:sz w:val="28"/>
          <w:szCs w:val="28"/>
          <w:lang w:val="ru-RU"/>
        </w:rPr>
      </w:pPr>
    </w:p>
    <w:p w:rsidR="000548B3" w:rsidRDefault="000548B3" w:rsidP="003F0D7A">
      <w:pPr>
        <w:spacing w:line="240" w:lineRule="auto"/>
        <w:ind w:firstLine="454"/>
        <w:jc w:val="both"/>
        <w:rPr>
          <w:sz w:val="28"/>
          <w:szCs w:val="28"/>
          <w:lang w:val="ru-RU"/>
        </w:rPr>
      </w:pPr>
    </w:p>
    <w:p w:rsidR="00B74CC7" w:rsidRDefault="00E81BA4" w:rsidP="00E20824">
      <w:pPr>
        <w:spacing w:line="240" w:lineRule="auto"/>
        <w:ind w:left="-993" w:firstLine="454"/>
        <w:jc w:val="left"/>
        <w:rPr>
          <w:sz w:val="28"/>
          <w:szCs w:val="28"/>
          <w:lang w:val="ru-RU"/>
        </w:rPr>
      </w:pPr>
      <w:r>
        <w:rPr>
          <w:sz w:val="28"/>
          <w:szCs w:val="28"/>
          <w:lang w:val="ru-RU"/>
        </w:rPr>
        <w:t>Р</w:t>
      </w:r>
      <w:r w:rsidR="00B74CC7" w:rsidRPr="002121F8">
        <w:rPr>
          <w:sz w:val="28"/>
          <w:szCs w:val="28"/>
          <w:lang w:val="ru-RU"/>
        </w:rPr>
        <w:t xml:space="preserve">абочая программа </w:t>
      </w:r>
      <w:r w:rsidR="0032070D">
        <w:rPr>
          <w:sz w:val="28"/>
          <w:szCs w:val="28"/>
          <w:lang w:val="ru-RU"/>
        </w:rPr>
        <w:t>учебного предмета «Право</w:t>
      </w:r>
      <w:r w:rsidR="00B74CC7" w:rsidRPr="002121F8">
        <w:rPr>
          <w:sz w:val="28"/>
          <w:szCs w:val="28"/>
          <w:lang w:val="ru-RU"/>
        </w:rPr>
        <w:t xml:space="preserve">», предназначенная для изучения в </w:t>
      </w:r>
      <w:r w:rsidR="00A42AE2">
        <w:rPr>
          <w:sz w:val="28"/>
          <w:szCs w:val="28"/>
          <w:lang w:val="ru-RU"/>
        </w:rPr>
        <w:t xml:space="preserve"> средней школе на параллели 10</w:t>
      </w:r>
      <w:r w:rsidR="00897150">
        <w:rPr>
          <w:sz w:val="28"/>
          <w:szCs w:val="28"/>
          <w:lang w:val="ru-RU"/>
        </w:rPr>
        <w:t>-11</w:t>
      </w:r>
      <w:r w:rsidR="00B74CC7" w:rsidRPr="002121F8">
        <w:rPr>
          <w:sz w:val="28"/>
          <w:szCs w:val="28"/>
          <w:lang w:val="ru-RU"/>
        </w:rPr>
        <w:t xml:space="preserve"> классов, составлена на основе следующих документов:</w:t>
      </w:r>
    </w:p>
    <w:p w:rsidR="00E769CA" w:rsidRDefault="00E769CA" w:rsidP="00E20824">
      <w:pPr>
        <w:pStyle w:val="a6"/>
        <w:numPr>
          <w:ilvl w:val="0"/>
          <w:numId w:val="16"/>
        </w:numPr>
        <w:spacing w:line="240" w:lineRule="auto"/>
        <w:ind w:left="-993" w:firstLine="0"/>
        <w:jc w:val="left"/>
        <w:rPr>
          <w:rFonts w:ascii="Times New Roman" w:hAnsi="Times New Roman"/>
          <w:sz w:val="28"/>
          <w:szCs w:val="28"/>
        </w:rPr>
      </w:pPr>
      <w:r w:rsidRPr="00D6660D">
        <w:rPr>
          <w:rFonts w:ascii="Times New Roman" w:hAnsi="Times New Roman"/>
          <w:sz w:val="28"/>
          <w:szCs w:val="28"/>
        </w:rPr>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образованию(протокол от 28 июня 2016г.№2/16-з)</w:t>
      </w:r>
    </w:p>
    <w:p w:rsidR="001A44F6" w:rsidRPr="001A44F6" w:rsidRDefault="000C1BE8" w:rsidP="00E20824">
      <w:pPr>
        <w:pStyle w:val="a6"/>
        <w:numPr>
          <w:ilvl w:val="0"/>
          <w:numId w:val="16"/>
        </w:numPr>
        <w:shd w:val="clear" w:color="auto" w:fill="FFFFFF"/>
        <w:spacing w:line="240" w:lineRule="auto"/>
        <w:ind w:left="-993" w:firstLine="142"/>
        <w:jc w:val="left"/>
        <w:rPr>
          <w:sz w:val="28"/>
          <w:szCs w:val="28"/>
        </w:rPr>
      </w:pPr>
      <w:r w:rsidRPr="001A44F6">
        <w:rPr>
          <w:rFonts w:ascii="Times New Roman" w:hAnsi="Times New Roman"/>
          <w:sz w:val="28"/>
          <w:szCs w:val="28"/>
        </w:rPr>
        <w:t>Авторской программы</w:t>
      </w:r>
      <w:r w:rsidR="003144B6" w:rsidRPr="001A44F6">
        <w:rPr>
          <w:rFonts w:ascii="Times New Roman" w:hAnsi="Times New Roman"/>
          <w:sz w:val="28"/>
          <w:szCs w:val="28"/>
        </w:rPr>
        <w:t xml:space="preserve"> Е.К.Калуцкой</w:t>
      </w:r>
      <w:r w:rsidR="001A44F6" w:rsidRPr="001A44F6">
        <w:rPr>
          <w:rFonts w:ascii="Times New Roman" w:hAnsi="Times New Roman"/>
          <w:sz w:val="28"/>
          <w:szCs w:val="28"/>
        </w:rPr>
        <w:t xml:space="preserve"> « Рабочая программа.Право.Базовый и углубленный уровень 10-11кл»  Москва «Дрофа» 2017 г.</w:t>
      </w:r>
    </w:p>
    <w:p w:rsidR="00DC0C38" w:rsidRPr="001A44F6" w:rsidRDefault="001A44F6" w:rsidP="00E20824">
      <w:pPr>
        <w:pStyle w:val="a6"/>
        <w:numPr>
          <w:ilvl w:val="0"/>
          <w:numId w:val="16"/>
        </w:numPr>
        <w:shd w:val="clear" w:color="auto" w:fill="FFFFFF"/>
        <w:spacing w:line="240" w:lineRule="auto"/>
        <w:ind w:left="-993" w:firstLine="142"/>
        <w:jc w:val="left"/>
        <w:rPr>
          <w:sz w:val="28"/>
          <w:szCs w:val="28"/>
        </w:rPr>
      </w:pPr>
      <w:r w:rsidRPr="001A44F6">
        <w:rPr>
          <w:rFonts w:ascii="Times New Roman" w:hAnsi="Times New Roman"/>
          <w:sz w:val="28"/>
          <w:szCs w:val="28"/>
        </w:rPr>
        <w:t xml:space="preserve"> </w:t>
      </w:r>
      <w:r w:rsidR="00E769CA" w:rsidRPr="001A44F6">
        <w:rPr>
          <w:rFonts w:ascii="Times New Roman" w:hAnsi="Times New Roman"/>
          <w:sz w:val="28"/>
          <w:szCs w:val="28"/>
        </w:rPr>
        <w:t>Образовательной программы среднего общего образования МБОУ МПЛ</w:t>
      </w:r>
      <w:r w:rsidR="006A6AF3" w:rsidRPr="001A44F6">
        <w:rPr>
          <w:rFonts w:ascii="Times New Roman" w:hAnsi="Times New Roman"/>
          <w:sz w:val="28"/>
          <w:szCs w:val="28"/>
        </w:rPr>
        <w:t>.</w:t>
      </w:r>
    </w:p>
    <w:p w:rsidR="00227B37" w:rsidRPr="00227B37" w:rsidRDefault="00EA781C" w:rsidP="00E20824">
      <w:pPr>
        <w:pStyle w:val="a6"/>
        <w:numPr>
          <w:ilvl w:val="0"/>
          <w:numId w:val="16"/>
        </w:numPr>
        <w:shd w:val="clear" w:color="auto" w:fill="FFFFFF"/>
        <w:spacing w:line="240" w:lineRule="auto"/>
        <w:ind w:left="-993"/>
        <w:jc w:val="left"/>
        <w:rPr>
          <w:rFonts w:ascii="Times New Roman" w:eastAsia="Times New Roman" w:hAnsi="Times New Roman"/>
          <w:bCs/>
          <w:color w:val="000000" w:themeColor="text1"/>
          <w:sz w:val="28"/>
          <w:szCs w:val="28"/>
        </w:rPr>
      </w:pPr>
      <w:r w:rsidRPr="00227B37">
        <w:rPr>
          <w:rFonts w:ascii="Times New Roman" w:hAnsi="Times New Roman"/>
          <w:sz w:val="28"/>
          <w:szCs w:val="28"/>
        </w:rPr>
        <w:t>Требований основной образовательной программы МБОУ МПЛ г. Мурманска с учётом Федерального перечня учебников, рекомендованных (допущенных) к использованию в образовательном процессе в образовательных учр</w:t>
      </w:r>
      <w:r w:rsidR="00E769CA" w:rsidRPr="00227B37">
        <w:rPr>
          <w:rFonts w:ascii="Times New Roman" w:hAnsi="Times New Roman"/>
          <w:sz w:val="28"/>
          <w:szCs w:val="28"/>
        </w:rPr>
        <w:t xml:space="preserve">еждениях, реализующих программы среднего </w:t>
      </w:r>
      <w:r w:rsidRPr="00227B37">
        <w:rPr>
          <w:rFonts w:ascii="Times New Roman" w:hAnsi="Times New Roman"/>
          <w:sz w:val="28"/>
          <w:szCs w:val="28"/>
        </w:rPr>
        <w:t>общего образования.</w:t>
      </w:r>
      <w:r w:rsidR="00227B37" w:rsidRPr="00227B37">
        <w:rPr>
          <w:rFonts w:ascii="Times New Roman" w:eastAsia="Times New Roman" w:hAnsi="Times New Roman"/>
          <w:bCs/>
          <w:color w:val="000000" w:themeColor="text1"/>
          <w:sz w:val="28"/>
          <w:szCs w:val="28"/>
        </w:rPr>
        <w:t xml:space="preserve"> </w:t>
      </w:r>
    </w:p>
    <w:p w:rsidR="00DC0C38" w:rsidRPr="00227B37" w:rsidRDefault="00227B37" w:rsidP="00E20824">
      <w:pPr>
        <w:pStyle w:val="a6"/>
        <w:shd w:val="clear" w:color="auto" w:fill="FFFFFF"/>
        <w:spacing w:line="240" w:lineRule="auto"/>
        <w:ind w:left="-993"/>
        <w:jc w:val="left"/>
        <w:rPr>
          <w:rFonts w:ascii="Times New Roman" w:hAnsi="Times New Roman"/>
          <w:sz w:val="28"/>
          <w:szCs w:val="28"/>
        </w:rPr>
      </w:pPr>
      <w:r w:rsidRPr="00227B37">
        <w:rPr>
          <w:rFonts w:ascii="Times New Roman" w:eastAsia="Times New Roman" w:hAnsi="Times New Roman"/>
          <w:bCs/>
          <w:color w:val="000000" w:themeColor="text1"/>
          <w:sz w:val="28"/>
          <w:szCs w:val="28"/>
        </w:rPr>
        <w:t>.</w:t>
      </w:r>
    </w:p>
    <w:p w:rsidR="000D4E98" w:rsidRDefault="000D4E98" w:rsidP="00E20824">
      <w:pPr>
        <w:shd w:val="clear" w:color="auto" w:fill="FFFFFF"/>
        <w:spacing w:line="240" w:lineRule="auto"/>
        <w:ind w:left="-993" w:firstLine="454"/>
        <w:jc w:val="left"/>
        <w:rPr>
          <w:b/>
          <w:sz w:val="28"/>
          <w:szCs w:val="28"/>
          <w:lang w:val="ru-RU"/>
        </w:rPr>
      </w:pPr>
      <w:r w:rsidRPr="002121F8">
        <w:rPr>
          <w:b/>
          <w:sz w:val="28"/>
          <w:szCs w:val="28"/>
          <w:lang w:val="ru-RU"/>
        </w:rPr>
        <w:t>Для реализации программы используется следующий УМК:</w:t>
      </w:r>
    </w:p>
    <w:p w:rsidR="00516591" w:rsidRPr="002121F8" w:rsidRDefault="00516591" w:rsidP="00E20824">
      <w:pPr>
        <w:shd w:val="clear" w:color="auto" w:fill="FFFFFF"/>
        <w:spacing w:line="240" w:lineRule="auto"/>
        <w:ind w:left="-993" w:firstLine="454"/>
        <w:jc w:val="left"/>
        <w:rPr>
          <w:b/>
          <w:sz w:val="28"/>
          <w:szCs w:val="28"/>
          <w:lang w:val="ru-RU"/>
        </w:rPr>
      </w:pPr>
    </w:p>
    <w:p w:rsidR="006A6AF3" w:rsidRDefault="00EA781C" w:rsidP="00E20824">
      <w:pPr>
        <w:spacing w:line="240" w:lineRule="auto"/>
        <w:ind w:left="-993" w:right="-313" w:firstLine="709"/>
        <w:jc w:val="left"/>
        <w:rPr>
          <w:sz w:val="28"/>
          <w:szCs w:val="28"/>
          <w:lang w:val="ru-RU"/>
        </w:rPr>
      </w:pPr>
      <w:r w:rsidRPr="00C71A3B">
        <w:rPr>
          <w:color w:val="000000"/>
          <w:sz w:val="28"/>
          <w:szCs w:val="28"/>
          <w:lang w:val="ru-RU"/>
        </w:rPr>
        <w:t>у</w:t>
      </w:r>
      <w:r w:rsidR="00F85EE7" w:rsidRPr="00C71A3B">
        <w:rPr>
          <w:color w:val="000000"/>
          <w:sz w:val="28"/>
          <w:szCs w:val="28"/>
          <w:lang w:val="ru-RU"/>
        </w:rPr>
        <w:t xml:space="preserve">чебник </w:t>
      </w:r>
      <w:r w:rsidR="00F1004A" w:rsidRPr="00C71A3B">
        <w:rPr>
          <w:sz w:val="28"/>
          <w:szCs w:val="28"/>
          <w:lang w:val="ru-RU"/>
        </w:rPr>
        <w:t xml:space="preserve"> </w:t>
      </w:r>
      <w:r w:rsidR="0073137F">
        <w:rPr>
          <w:sz w:val="28"/>
          <w:szCs w:val="28"/>
          <w:lang w:val="ru-RU"/>
        </w:rPr>
        <w:t>А.Ф. Никитин, Т.И.Никитина  Право</w:t>
      </w:r>
      <w:r w:rsidR="007E0D23" w:rsidRPr="00C71A3B">
        <w:rPr>
          <w:sz w:val="28"/>
          <w:szCs w:val="28"/>
          <w:lang w:val="ru-RU"/>
        </w:rPr>
        <w:t xml:space="preserve"> </w:t>
      </w:r>
      <w:r w:rsidR="00F1004A" w:rsidRPr="00C71A3B">
        <w:rPr>
          <w:sz w:val="28"/>
          <w:szCs w:val="28"/>
          <w:lang w:val="ru-RU"/>
        </w:rPr>
        <w:t>10</w:t>
      </w:r>
      <w:r w:rsidR="004F1E92">
        <w:rPr>
          <w:sz w:val="28"/>
          <w:szCs w:val="28"/>
          <w:lang w:val="ru-RU"/>
        </w:rPr>
        <w:t>-11</w:t>
      </w:r>
      <w:r w:rsidR="00F1004A" w:rsidRPr="00C71A3B">
        <w:rPr>
          <w:sz w:val="28"/>
          <w:szCs w:val="28"/>
          <w:lang w:val="ru-RU"/>
        </w:rPr>
        <w:t>класс: Учебник для о</w:t>
      </w:r>
      <w:r w:rsidR="00F85EE7" w:rsidRPr="00C71A3B">
        <w:rPr>
          <w:sz w:val="28"/>
          <w:szCs w:val="28"/>
          <w:lang w:val="ru-RU"/>
        </w:rPr>
        <w:t xml:space="preserve">бщеобразоват. </w:t>
      </w:r>
      <w:r w:rsidR="00D04814">
        <w:rPr>
          <w:sz w:val="28"/>
          <w:szCs w:val="28"/>
          <w:lang w:val="ru-RU"/>
        </w:rPr>
        <w:t>учреждений, М,</w:t>
      </w:r>
    </w:p>
    <w:p w:rsidR="00516591" w:rsidRDefault="00D04814" w:rsidP="00E20824">
      <w:pPr>
        <w:spacing w:line="240" w:lineRule="auto"/>
        <w:ind w:left="-993" w:right="-313" w:firstLine="709"/>
        <w:jc w:val="left"/>
        <w:rPr>
          <w:rFonts w:eastAsia="Times New Roman"/>
          <w:b/>
          <w:bCs/>
          <w:color w:val="000000" w:themeColor="text1"/>
          <w:sz w:val="28"/>
          <w:szCs w:val="28"/>
          <w:lang w:val="ru-RU"/>
        </w:rPr>
      </w:pPr>
      <w:r>
        <w:rPr>
          <w:sz w:val="28"/>
          <w:szCs w:val="28"/>
          <w:lang w:val="ru-RU"/>
        </w:rPr>
        <w:t xml:space="preserve"> Просвещение, 2017</w:t>
      </w:r>
      <w:r w:rsidR="00F85EE7" w:rsidRPr="00C71A3B">
        <w:rPr>
          <w:sz w:val="28"/>
          <w:szCs w:val="28"/>
          <w:lang w:val="ru-RU"/>
        </w:rPr>
        <w:t>;</w:t>
      </w:r>
      <w:r w:rsidR="00C71A3B" w:rsidRPr="00C71A3B">
        <w:rPr>
          <w:rFonts w:eastAsia="Times New Roman"/>
          <w:b/>
          <w:bCs/>
          <w:color w:val="000000" w:themeColor="text1"/>
          <w:sz w:val="28"/>
          <w:szCs w:val="28"/>
          <w:lang w:val="ru-RU"/>
        </w:rPr>
        <w:t xml:space="preserve"> </w:t>
      </w:r>
    </w:p>
    <w:p w:rsidR="00C71A3B" w:rsidRPr="00C71A3B" w:rsidRDefault="00C71A3B" w:rsidP="00E20824">
      <w:pPr>
        <w:spacing w:line="240" w:lineRule="auto"/>
        <w:ind w:left="-993" w:right="-313" w:firstLine="709"/>
        <w:jc w:val="left"/>
        <w:rPr>
          <w:rFonts w:eastAsia="Times New Roman"/>
          <w:b/>
          <w:bCs/>
          <w:color w:val="000000" w:themeColor="text1"/>
          <w:sz w:val="28"/>
          <w:szCs w:val="28"/>
          <w:lang w:val="ru-RU"/>
        </w:rPr>
      </w:pPr>
      <w:r w:rsidRPr="00C71A3B">
        <w:rPr>
          <w:rFonts w:eastAsia="Times New Roman"/>
          <w:b/>
          <w:bCs/>
          <w:color w:val="000000" w:themeColor="text1"/>
          <w:sz w:val="28"/>
          <w:szCs w:val="28"/>
          <w:lang w:val="ru-RU"/>
        </w:rPr>
        <w:t>Место у</w:t>
      </w:r>
      <w:r w:rsidR="00F937FA">
        <w:rPr>
          <w:rFonts w:eastAsia="Times New Roman"/>
          <w:b/>
          <w:bCs/>
          <w:color w:val="000000" w:themeColor="text1"/>
          <w:sz w:val="28"/>
          <w:szCs w:val="28"/>
          <w:lang w:val="ru-RU"/>
        </w:rPr>
        <w:t>чебного предмета «Право</w:t>
      </w:r>
      <w:r w:rsidRPr="00C71A3B">
        <w:rPr>
          <w:rFonts w:eastAsia="Times New Roman"/>
          <w:b/>
          <w:bCs/>
          <w:color w:val="000000" w:themeColor="text1"/>
          <w:sz w:val="28"/>
          <w:szCs w:val="28"/>
          <w:lang w:val="ru-RU"/>
        </w:rPr>
        <w:t>» в учебном плане.</w:t>
      </w:r>
    </w:p>
    <w:p w:rsidR="00F8230A" w:rsidRPr="00F8230A" w:rsidRDefault="00F8230A" w:rsidP="00E20824">
      <w:pPr>
        <w:pStyle w:val="aa"/>
        <w:spacing w:after="0" w:line="240" w:lineRule="auto"/>
        <w:ind w:left="-993"/>
        <w:jc w:val="left"/>
        <w:rPr>
          <w:sz w:val="28"/>
          <w:szCs w:val="28"/>
        </w:rPr>
      </w:pPr>
      <w:r w:rsidRPr="00F8230A">
        <w:rPr>
          <w:sz w:val="28"/>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F8230A" w:rsidRPr="00F8230A" w:rsidRDefault="00F8230A" w:rsidP="00E20824">
      <w:pPr>
        <w:spacing w:before="100" w:beforeAutospacing="1" w:line="240" w:lineRule="auto"/>
        <w:ind w:left="-993"/>
        <w:jc w:val="left"/>
        <w:rPr>
          <w:rFonts w:eastAsia="Times New Roman"/>
          <w:sz w:val="28"/>
          <w:szCs w:val="28"/>
          <w:lang w:val="ru-RU"/>
        </w:rPr>
      </w:pPr>
      <w:r w:rsidRPr="00F8230A">
        <w:rPr>
          <w:rFonts w:eastAsia="Times New Roman"/>
          <w:sz w:val="28"/>
          <w:szCs w:val="28"/>
          <w:lang w:val="ru-RU"/>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F8230A" w:rsidRPr="00F8230A" w:rsidRDefault="00F8230A" w:rsidP="00E20824">
      <w:pPr>
        <w:spacing w:before="100" w:beforeAutospacing="1" w:line="240" w:lineRule="auto"/>
        <w:ind w:left="-993"/>
        <w:jc w:val="left"/>
        <w:rPr>
          <w:rFonts w:eastAsia="Times New Roman"/>
          <w:sz w:val="28"/>
          <w:szCs w:val="28"/>
          <w:lang w:val="ru-RU"/>
        </w:rPr>
      </w:pPr>
      <w:r w:rsidRPr="00F8230A">
        <w:rPr>
          <w:rFonts w:eastAsia="Times New Roman"/>
          <w:sz w:val="28"/>
          <w:szCs w:val="28"/>
          <w:lang w:val="ru-RU"/>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w:t>
      </w:r>
      <w:r w:rsidRPr="00F8230A">
        <w:rPr>
          <w:rFonts w:eastAsia="Times New Roman"/>
          <w:sz w:val="28"/>
          <w:szCs w:val="28"/>
          <w:lang w:val="ru-RU"/>
        </w:rPr>
        <w:lastRenderedPageBreak/>
        <w:t xml:space="preserve">предметам, как «Обществознание», «История», «Экономика», что создает возможность одновременного изучения тем по указанным учебным предметам. </w:t>
      </w:r>
    </w:p>
    <w:p w:rsidR="00F8230A" w:rsidRPr="00F8230A" w:rsidRDefault="00F8230A" w:rsidP="00E20824">
      <w:pPr>
        <w:spacing w:before="100" w:beforeAutospacing="1" w:line="240" w:lineRule="auto"/>
        <w:ind w:left="-993"/>
        <w:jc w:val="left"/>
        <w:rPr>
          <w:rFonts w:eastAsia="Times New Roman"/>
          <w:sz w:val="28"/>
          <w:szCs w:val="28"/>
          <w:lang w:val="ru-RU"/>
        </w:rPr>
      </w:pPr>
      <w:r w:rsidRPr="00F8230A">
        <w:rPr>
          <w:rFonts w:eastAsia="Times New Roman"/>
          <w:sz w:val="28"/>
          <w:szCs w:val="28"/>
          <w:lang w:val="ru-RU"/>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8230A" w:rsidRPr="00F8230A" w:rsidRDefault="00F8230A" w:rsidP="00E20824">
      <w:pPr>
        <w:spacing w:before="100" w:beforeAutospacing="1" w:line="240" w:lineRule="auto"/>
        <w:ind w:left="-993"/>
        <w:jc w:val="left"/>
        <w:rPr>
          <w:rFonts w:eastAsia="Times New Roman"/>
          <w:sz w:val="28"/>
          <w:szCs w:val="28"/>
          <w:lang w:val="ru-RU"/>
        </w:rPr>
      </w:pPr>
      <w:r w:rsidRPr="00F8230A">
        <w:rPr>
          <w:rFonts w:eastAsia="Times New Roman"/>
          <w:sz w:val="28"/>
          <w:szCs w:val="28"/>
          <w:lang w:val="ru-RU"/>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71A3B" w:rsidRPr="00516591" w:rsidRDefault="00C71A3B" w:rsidP="00E20824">
      <w:pPr>
        <w:widowControl w:val="0"/>
        <w:autoSpaceDE w:val="0"/>
        <w:autoSpaceDN w:val="0"/>
        <w:adjustRightInd w:val="0"/>
        <w:spacing w:line="240" w:lineRule="auto"/>
        <w:ind w:left="-993"/>
        <w:jc w:val="left"/>
        <w:rPr>
          <w:sz w:val="28"/>
          <w:szCs w:val="28"/>
          <w:lang w:val="ru-RU"/>
        </w:rPr>
      </w:pPr>
    </w:p>
    <w:p w:rsidR="00C71A3B" w:rsidRPr="00C71A3B" w:rsidRDefault="00C71A3B" w:rsidP="00E20824">
      <w:pPr>
        <w:spacing w:line="240" w:lineRule="auto"/>
        <w:ind w:left="-993" w:firstLine="709"/>
        <w:jc w:val="left"/>
        <w:rPr>
          <w:b/>
          <w:sz w:val="28"/>
          <w:szCs w:val="28"/>
          <w:lang w:val="ru-RU"/>
        </w:rPr>
      </w:pPr>
      <w:r w:rsidRPr="00516591">
        <w:rPr>
          <w:sz w:val="28"/>
          <w:szCs w:val="28"/>
          <w:lang w:val="ru-RU"/>
        </w:rPr>
        <w:t>Про</w:t>
      </w:r>
      <w:r w:rsidR="009230BD">
        <w:rPr>
          <w:sz w:val="28"/>
          <w:szCs w:val="28"/>
          <w:lang w:val="ru-RU"/>
        </w:rPr>
        <w:t>грамма реализуется из расчета 34</w:t>
      </w:r>
      <w:r w:rsidRPr="00516591">
        <w:rPr>
          <w:sz w:val="28"/>
          <w:szCs w:val="28"/>
          <w:lang w:val="ru-RU"/>
        </w:rPr>
        <w:t xml:space="preserve"> рабочих недель</w:t>
      </w:r>
      <w:r w:rsidR="001A44F6">
        <w:rPr>
          <w:sz w:val="28"/>
          <w:szCs w:val="28"/>
          <w:lang w:val="ru-RU"/>
        </w:rPr>
        <w:t xml:space="preserve"> и составляет 68ч.</w:t>
      </w:r>
      <w:r w:rsidRPr="00516591">
        <w:rPr>
          <w:sz w:val="28"/>
          <w:szCs w:val="28"/>
          <w:lang w:val="ru-RU"/>
        </w:rPr>
        <w:t xml:space="preserve">. В том числе: в </w:t>
      </w:r>
      <w:r w:rsidR="009230BD">
        <w:rPr>
          <w:sz w:val="28"/>
          <w:szCs w:val="28"/>
          <w:lang w:val="ru-RU"/>
        </w:rPr>
        <w:t>10 классе - 34 часа, из расчета 1 учебный час</w:t>
      </w:r>
      <w:r w:rsidRPr="00516591">
        <w:rPr>
          <w:sz w:val="28"/>
          <w:szCs w:val="28"/>
          <w:lang w:val="ru-RU"/>
        </w:rPr>
        <w:t xml:space="preserve"> в неделю,  в </w:t>
      </w:r>
      <w:r w:rsidR="009230BD">
        <w:rPr>
          <w:sz w:val="28"/>
          <w:szCs w:val="28"/>
          <w:lang w:val="ru-RU"/>
        </w:rPr>
        <w:t>11 классе - 34 часа, из расчета 1 учебный час</w:t>
      </w:r>
      <w:r w:rsidRPr="00516591">
        <w:rPr>
          <w:sz w:val="28"/>
          <w:szCs w:val="28"/>
          <w:lang w:val="ru-RU"/>
        </w:rPr>
        <w:t xml:space="preserve"> в неделю</w:t>
      </w:r>
      <w:r w:rsidR="009230BD">
        <w:rPr>
          <w:sz w:val="28"/>
          <w:szCs w:val="28"/>
          <w:lang w:val="ru-RU"/>
        </w:rPr>
        <w:t>.</w:t>
      </w:r>
      <w:r w:rsidRPr="00516591">
        <w:rPr>
          <w:sz w:val="28"/>
          <w:szCs w:val="28"/>
          <w:lang w:val="ru-RU"/>
        </w:rPr>
        <w:t xml:space="preserve"> В учебном плане реализация</w:t>
      </w:r>
      <w:r w:rsidR="00794731">
        <w:rPr>
          <w:sz w:val="28"/>
          <w:szCs w:val="28"/>
          <w:lang w:val="ru-RU"/>
        </w:rPr>
        <w:t xml:space="preserve"> программы курса «Право</w:t>
      </w:r>
      <w:r w:rsidRPr="00516591">
        <w:rPr>
          <w:sz w:val="28"/>
          <w:szCs w:val="28"/>
          <w:lang w:val="ru-RU"/>
        </w:rPr>
        <w:t>» осуществляется в соответствии с требованиями Федерального базисного учебного плана.</w:t>
      </w:r>
    </w:p>
    <w:p w:rsidR="003F0D7A" w:rsidRDefault="00C71A3B" w:rsidP="00E20824">
      <w:pPr>
        <w:widowControl w:val="0"/>
        <w:autoSpaceDE w:val="0"/>
        <w:autoSpaceDN w:val="0"/>
        <w:adjustRightInd w:val="0"/>
        <w:spacing w:line="240" w:lineRule="auto"/>
        <w:ind w:left="-993" w:firstLine="1020"/>
        <w:jc w:val="left"/>
        <w:rPr>
          <w:color w:val="231F20"/>
          <w:sz w:val="28"/>
          <w:szCs w:val="28"/>
          <w:lang w:val="ru-RU"/>
        </w:rPr>
      </w:pPr>
      <w:r w:rsidRPr="00C71A3B">
        <w:rPr>
          <w:b/>
          <w:sz w:val="28"/>
          <w:szCs w:val="28"/>
          <w:lang w:val="ru-RU"/>
        </w:rPr>
        <w:t>Цели и задачи курса.</w:t>
      </w:r>
      <w:r w:rsidR="000A2B1B" w:rsidRPr="000A2B1B">
        <w:rPr>
          <w:color w:val="231F20"/>
          <w:sz w:val="28"/>
          <w:szCs w:val="28"/>
          <w:lang w:val="ru-RU"/>
        </w:rPr>
        <w:t xml:space="preserve"> </w:t>
      </w:r>
    </w:p>
    <w:p w:rsidR="000A2B1B" w:rsidRPr="003F0D7A" w:rsidRDefault="000A2B1B" w:rsidP="00E20824">
      <w:pPr>
        <w:widowControl w:val="0"/>
        <w:autoSpaceDE w:val="0"/>
        <w:autoSpaceDN w:val="0"/>
        <w:adjustRightInd w:val="0"/>
        <w:spacing w:line="240" w:lineRule="auto"/>
        <w:ind w:left="-993" w:firstLine="1020"/>
        <w:jc w:val="left"/>
        <w:rPr>
          <w:color w:val="231F20"/>
          <w:sz w:val="28"/>
          <w:szCs w:val="28"/>
          <w:lang w:val="ru-RU"/>
        </w:rPr>
      </w:pPr>
      <w:r w:rsidRPr="003F0D7A">
        <w:rPr>
          <w:b/>
          <w:color w:val="231F20"/>
          <w:sz w:val="28"/>
          <w:szCs w:val="28"/>
          <w:lang w:val="ru-RU"/>
        </w:rPr>
        <w:t>Главная цель</w:t>
      </w:r>
      <w:r w:rsidRPr="003F0D7A">
        <w:rPr>
          <w:color w:val="231F20"/>
          <w:sz w:val="28"/>
          <w:szCs w:val="28"/>
          <w:lang w:val="ru-RU"/>
        </w:rPr>
        <w:t xml:space="preserve"> </w:t>
      </w:r>
      <w:r w:rsidR="008178ED" w:rsidRPr="003F0D7A">
        <w:rPr>
          <w:color w:val="231F20"/>
          <w:sz w:val="28"/>
          <w:szCs w:val="28"/>
          <w:lang w:val="ru-RU"/>
        </w:rPr>
        <w:t xml:space="preserve"> </w:t>
      </w:r>
      <w:r w:rsidRPr="003F0D7A">
        <w:rPr>
          <w:color w:val="231F20"/>
          <w:sz w:val="28"/>
          <w:szCs w:val="28"/>
          <w:lang w:val="ru-RU"/>
        </w:rPr>
        <w:t>изучения права в современной школе — образование, воспитание и развитие школьника, способного осознать свой гражданско-правовой статус, включающий конституционные права, свободы и обязанности; уважающего закон и право- порядок, права других людей; готового руководствоваться нор-</w:t>
      </w:r>
    </w:p>
    <w:p w:rsidR="005F6461" w:rsidRPr="003F0D7A" w:rsidRDefault="000A2B1B" w:rsidP="00E20824">
      <w:pPr>
        <w:widowControl w:val="0"/>
        <w:autoSpaceDE w:val="0"/>
        <w:autoSpaceDN w:val="0"/>
        <w:adjustRightInd w:val="0"/>
        <w:spacing w:line="240" w:lineRule="auto"/>
        <w:ind w:left="-993" w:firstLine="1020"/>
        <w:jc w:val="left"/>
        <w:rPr>
          <w:color w:val="231F20"/>
          <w:sz w:val="28"/>
          <w:szCs w:val="28"/>
          <w:lang w:val="ru-RU"/>
        </w:rPr>
      </w:pPr>
      <w:r w:rsidRPr="003F0D7A">
        <w:rPr>
          <w:color w:val="231F20"/>
          <w:sz w:val="28"/>
          <w:szCs w:val="28"/>
          <w:lang w:val="ru-RU"/>
        </w:rPr>
        <w:t>мами права в своей повседневной деятельности.</w:t>
      </w:r>
    </w:p>
    <w:p w:rsidR="000A2B1B" w:rsidRDefault="000A2B1B" w:rsidP="00E20824">
      <w:pPr>
        <w:widowControl w:val="0"/>
        <w:autoSpaceDE w:val="0"/>
        <w:autoSpaceDN w:val="0"/>
        <w:adjustRightInd w:val="0"/>
        <w:spacing w:line="240" w:lineRule="auto"/>
        <w:ind w:left="-993" w:firstLine="1020"/>
        <w:jc w:val="left"/>
        <w:rPr>
          <w:color w:val="231F20"/>
          <w:sz w:val="28"/>
          <w:szCs w:val="28"/>
          <w:lang w:val="ru-RU"/>
        </w:rPr>
      </w:pPr>
      <w:r w:rsidRPr="003F0D7A">
        <w:rPr>
          <w:b/>
          <w:color w:val="231F20"/>
          <w:sz w:val="28"/>
          <w:szCs w:val="28"/>
          <w:lang w:val="ru-RU"/>
        </w:rPr>
        <w:t>Задачами</w:t>
      </w:r>
      <w:r w:rsidRPr="003F0D7A">
        <w:rPr>
          <w:color w:val="231F20"/>
          <w:sz w:val="28"/>
          <w:szCs w:val="28"/>
          <w:lang w:val="ru-RU"/>
        </w:rPr>
        <w:t xml:space="preserve"> изучения права с</w:t>
      </w:r>
      <w:r w:rsidR="005F6461" w:rsidRPr="003F0D7A">
        <w:rPr>
          <w:color w:val="231F20"/>
          <w:sz w:val="28"/>
          <w:szCs w:val="28"/>
          <w:lang w:val="ru-RU"/>
        </w:rPr>
        <w:t xml:space="preserve"> учетом преемственности с основ</w:t>
      </w:r>
      <w:r w:rsidRPr="003F0D7A">
        <w:rPr>
          <w:color w:val="231F20"/>
          <w:sz w:val="28"/>
          <w:szCs w:val="28"/>
          <w:lang w:val="ru-RU"/>
        </w:rPr>
        <w:t>ной школой являются:</w:t>
      </w:r>
    </w:p>
    <w:p w:rsidR="000A2B1B" w:rsidRPr="000A2B1B" w:rsidRDefault="000A2B1B" w:rsidP="00E20824">
      <w:pPr>
        <w:widowControl w:val="0"/>
        <w:autoSpaceDE w:val="0"/>
        <w:autoSpaceDN w:val="0"/>
        <w:adjustRightInd w:val="0"/>
        <w:spacing w:line="240" w:lineRule="auto"/>
        <w:ind w:left="-993" w:firstLine="1020"/>
        <w:jc w:val="left"/>
        <w:rPr>
          <w:color w:val="000000"/>
          <w:w w:val="88"/>
          <w:sz w:val="28"/>
          <w:szCs w:val="28"/>
          <w:lang w:val="ru-RU"/>
        </w:rPr>
      </w:pPr>
      <w:r w:rsidRPr="000A2B1B">
        <w:rPr>
          <w:color w:val="231F20"/>
          <w:w w:val="88"/>
          <w:sz w:val="28"/>
          <w:szCs w:val="28"/>
          <w:lang w:val="ru-RU"/>
        </w:rPr>
        <w:t>— формирование представле</w:t>
      </w:r>
      <w:r>
        <w:rPr>
          <w:color w:val="231F20"/>
          <w:w w:val="88"/>
          <w:sz w:val="28"/>
          <w:szCs w:val="28"/>
          <w:lang w:val="ru-RU"/>
        </w:rPr>
        <w:t>ний о правовой сфере как целост</w:t>
      </w:r>
      <w:r w:rsidRPr="000A2B1B">
        <w:rPr>
          <w:color w:val="231F20"/>
          <w:sz w:val="28"/>
          <w:szCs w:val="28"/>
          <w:lang w:val="ru-RU"/>
        </w:rPr>
        <w:t xml:space="preserve">ной системе, понимания социальной ценности права, его </w:t>
      </w:r>
      <w:r>
        <w:rPr>
          <w:color w:val="231F20"/>
          <w:sz w:val="28"/>
          <w:szCs w:val="28"/>
          <w:lang w:val="ru-RU"/>
        </w:rPr>
        <w:t>свя</w:t>
      </w:r>
      <w:r w:rsidRPr="000A2B1B">
        <w:rPr>
          <w:color w:val="231F20"/>
          <w:sz w:val="28"/>
          <w:szCs w:val="28"/>
          <w:lang w:val="ru-RU"/>
        </w:rPr>
        <w:t>зи с другими сторонами общественной жизни;</w:t>
      </w:r>
      <w:r w:rsidRPr="000A2B1B">
        <w:rPr>
          <w:color w:val="231F20"/>
          <w:w w:val="88"/>
          <w:sz w:val="28"/>
          <w:szCs w:val="28"/>
          <w:lang w:val="ru-RU"/>
        </w:rPr>
        <w:t>—</w:t>
      </w:r>
      <w:r w:rsidRPr="000A2B1B">
        <w:rPr>
          <w:color w:val="000000"/>
          <w:w w:val="88"/>
          <w:sz w:val="28"/>
          <w:szCs w:val="28"/>
          <w:lang w:val="ru-RU"/>
        </w:rPr>
        <w:t xml:space="preserve"> развитие правосознания и правовой культуры учащихся;</w:t>
      </w:r>
    </w:p>
    <w:p w:rsidR="000A2B1B" w:rsidRPr="000A2B1B" w:rsidRDefault="000A2B1B" w:rsidP="00E20824">
      <w:pPr>
        <w:widowControl w:val="0"/>
        <w:autoSpaceDE w:val="0"/>
        <w:autoSpaceDN w:val="0"/>
        <w:adjustRightInd w:val="0"/>
        <w:spacing w:line="240" w:lineRule="auto"/>
        <w:ind w:left="-993" w:firstLine="1020"/>
        <w:jc w:val="left"/>
        <w:rPr>
          <w:color w:val="231F20"/>
          <w:sz w:val="28"/>
          <w:szCs w:val="28"/>
          <w:lang w:val="ru-RU"/>
        </w:rPr>
      </w:pPr>
      <w:r w:rsidRPr="000A2B1B">
        <w:rPr>
          <w:color w:val="231F20"/>
          <w:w w:val="88"/>
          <w:sz w:val="28"/>
          <w:szCs w:val="28"/>
          <w:lang w:val="ru-RU"/>
        </w:rPr>
        <w:t>— формирование знаний базовых норм различных отраслей</w:t>
      </w:r>
      <w:r>
        <w:rPr>
          <w:color w:val="231F20"/>
          <w:w w:val="88"/>
          <w:sz w:val="28"/>
          <w:szCs w:val="28"/>
          <w:lang w:val="ru-RU"/>
        </w:rPr>
        <w:t xml:space="preserve"> </w:t>
      </w:r>
      <w:r w:rsidRPr="000A2B1B">
        <w:rPr>
          <w:color w:val="231F20"/>
          <w:sz w:val="28"/>
          <w:szCs w:val="28"/>
          <w:lang w:val="ru-RU"/>
        </w:rPr>
        <w:t>права в РФ, о человеке как субъекте правоотношений;</w:t>
      </w:r>
    </w:p>
    <w:p w:rsidR="000A2B1B" w:rsidRDefault="000A2B1B" w:rsidP="00E20824">
      <w:pPr>
        <w:widowControl w:val="0"/>
        <w:autoSpaceDE w:val="0"/>
        <w:autoSpaceDN w:val="0"/>
        <w:adjustRightInd w:val="0"/>
        <w:spacing w:line="240" w:lineRule="auto"/>
        <w:ind w:left="-993" w:firstLine="1020"/>
        <w:jc w:val="left"/>
        <w:rPr>
          <w:color w:val="231F20"/>
          <w:sz w:val="28"/>
          <w:szCs w:val="28"/>
          <w:lang w:val="ru-RU"/>
        </w:rPr>
      </w:pPr>
      <w:r w:rsidRPr="000A2B1B">
        <w:rPr>
          <w:color w:val="231F20"/>
          <w:w w:val="88"/>
          <w:sz w:val="28"/>
          <w:szCs w:val="28"/>
          <w:lang w:val="ru-RU"/>
        </w:rPr>
        <w:t>— выработка умений полу</w:t>
      </w:r>
      <w:r>
        <w:rPr>
          <w:color w:val="231F20"/>
          <w:w w:val="88"/>
          <w:sz w:val="28"/>
          <w:szCs w:val="28"/>
          <w:lang w:val="ru-RU"/>
        </w:rPr>
        <w:t>чать правовую информацию из раз</w:t>
      </w:r>
      <w:r w:rsidRPr="000A2B1B">
        <w:rPr>
          <w:color w:val="231F20"/>
          <w:sz w:val="28"/>
          <w:szCs w:val="28"/>
          <w:lang w:val="ru-RU"/>
        </w:rPr>
        <w:t>личных, в том числе неадаптированных источ</w:t>
      </w:r>
      <w:r w:rsidR="003F0D7A">
        <w:rPr>
          <w:color w:val="231F20"/>
          <w:sz w:val="28"/>
          <w:szCs w:val="28"/>
          <w:lang w:val="ru-RU"/>
        </w:rPr>
        <w:t>ников; преоб</w:t>
      </w:r>
      <w:r w:rsidRPr="000A2B1B">
        <w:rPr>
          <w:color w:val="231F20"/>
          <w:sz w:val="28"/>
          <w:szCs w:val="28"/>
          <w:lang w:val="ru-RU"/>
        </w:rPr>
        <w:t>разовывать её и использовать для решения учебных задач,</w:t>
      </w:r>
      <w:r>
        <w:rPr>
          <w:color w:val="231F20"/>
          <w:sz w:val="28"/>
          <w:szCs w:val="28"/>
          <w:lang w:val="ru-RU"/>
        </w:rPr>
        <w:t xml:space="preserve"> </w:t>
      </w:r>
      <w:r w:rsidRPr="000A2B1B">
        <w:rPr>
          <w:color w:val="231F20"/>
          <w:sz w:val="28"/>
          <w:szCs w:val="28"/>
          <w:lang w:val="ru-RU"/>
        </w:rPr>
        <w:t>а также для анализа и о</w:t>
      </w:r>
      <w:r>
        <w:rPr>
          <w:color w:val="231F20"/>
          <w:sz w:val="28"/>
          <w:szCs w:val="28"/>
          <w:lang w:val="ru-RU"/>
        </w:rPr>
        <w:t>ценки жизненных ситуаций; расши</w:t>
      </w:r>
      <w:r w:rsidRPr="000A2B1B">
        <w:rPr>
          <w:color w:val="231F20"/>
          <w:sz w:val="28"/>
          <w:szCs w:val="28"/>
          <w:lang w:val="ru-RU"/>
        </w:rPr>
        <w:t>рение палитры способов познавательной, коммуникативной,</w:t>
      </w:r>
      <w:r>
        <w:rPr>
          <w:color w:val="231F20"/>
          <w:sz w:val="28"/>
          <w:szCs w:val="28"/>
          <w:lang w:val="ru-RU"/>
        </w:rPr>
        <w:t xml:space="preserve"> </w:t>
      </w:r>
      <w:r w:rsidRPr="000A2B1B">
        <w:rPr>
          <w:color w:val="231F20"/>
          <w:sz w:val="28"/>
          <w:szCs w:val="28"/>
          <w:lang w:val="ru-RU"/>
        </w:rPr>
        <w:t>практической деятельности, необходимых для участия в</w:t>
      </w:r>
      <w:r>
        <w:rPr>
          <w:color w:val="231F20"/>
          <w:sz w:val="28"/>
          <w:szCs w:val="28"/>
          <w:lang w:val="ru-RU"/>
        </w:rPr>
        <w:t xml:space="preserve"> </w:t>
      </w:r>
      <w:r w:rsidRPr="000A2B1B">
        <w:rPr>
          <w:color w:val="231F20"/>
          <w:sz w:val="28"/>
          <w:szCs w:val="28"/>
          <w:lang w:val="ru-RU"/>
        </w:rPr>
        <w:t>жизни гражданского общества и государства;</w:t>
      </w:r>
      <w:r>
        <w:rPr>
          <w:color w:val="231F20"/>
          <w:sz w:val="28"/>
          <w:szCs w:val="28"/>
          <w:lang w:val="ru-RU"/>
        </w:rPr>
        <w:t xml:space="preserve"> </w:t>
      </w:r>
      <w:r w:rsidRPr="000A2B1B">
        <w:rPr>
          <w:color w:val="231F20"/>
          <w:w w:val="88"/>
          <w:sz w:val="28"/>
          <w:szCs w:val="28"/>
          <w:lang w:val="ru-RU"/>
        </w:rPr>
        <w:t>— обогащение опыта стар</w:t>
      </w:r>
      <w:r>
        <w:rPr>
          <w:color w:val="231F20"/>
          <w:w w:val="88"/>
          <w:sz w:val="28"/>
          <w:szCs w:val="28"/>
          <w:lang w:val="ru-RU"/>
        </w:rPr>
        <w:t>шеклассников по применению полу</w:t>
      </w:r>
      <w:r w:rsidRPr="000A2B1B">
        <w:rPr>
          <w:color w:val="231F20"/>
          <w:sz w:val="28"/>
          <w:szCs w:val="28"/>
          <w:lang w:val="ru-RU"/>
        </w:rPr>
        <w:t>ченных знаний и умений</w:t>
      </w:r>
      <w:r>
        <w:rPr>
          <w:color w:val="231F20"/>
          <w:sz w:val="28"/>
          <w:szCs w:val="28"/>
          <w:lang w:val="ru-RU"/>
        </w:rPr>
        <w:t xml:space="preserve"> в различных областях обществен</w:t>
      </w:r>
      <w:r w:rsidRPr="000A2B1B">
        <w:rPr>
          <w:color w:val="231F20"/>
          <w:sz w:val="28"/>
          <w:szCs w:val="28"/>
          <w:lang w:val="ru-RU"/>
        </w:rPr>
        <w:t>ной жизни: в гражданской и общественной деятельности,</w:t>
      </w:r>
      <w:r>
        <w:rPr>
          <w:color w:val="231F20"/>
          <w:sz w:val="28"/>
          <w:szCs w:val="28"/>
          <w:lang w:val="ru-RU"/>
        </w:rPr>
        <w:t xml:space="preserve"> </w:t>
      </w:r>
      <w:r w:rsidRPr="000A2B1B">
        <w:rPr>
          <w:color w:val="231F20"/>
          <w:sz w:val="28"/>
          <w:szCs w:val="28"/>
          <w:lang w:val="ru-RU"/>
        </w:rPr>
        <w:t>в сферах межличностных отношений, отношений между</w:t>
      </w:r>
      <w:r>
        <w:rPr>
          <w:color w:val="231F20"/>
          <w:sz w:val="28"/>
          <w:szCs w:val="28"/>
          <w:lang w:val="ru-RU"/>
        </w:rPr>
        <w:t xml:space="preserve"> </w:t>
      </w:r>
      <w:r w:rsidRPr="000A2B1B">
        <w:rPr>
          <w:color w:val="231F20"/>
          <w:sz w:val="28"/>
          <w:szCs w:val="28"/>
          <w:lang w:val="ru-RU"/>
        </w:rPr>
        <w:t>людьми различных национальностей и вероисповеданий,</w:t>
      </w:r>
      <w:r>
        <w:rPr>
          <w:color w:val="231F20"/>
          <w:sz w:val="28"/>
          <w:szCs w:val="28"/>
          <w:lang w:val="ru-RU"/>
        </w:rPr>
        <w:t xml:space="preserve"> </w:t>
      </w:r>
      <w:r w:rsidRPr="000A2B1B">
        <w:rPr>
          <w:color w:val="231F20"/>
          <w:sz w:val="28"/>
          <w:szCs w:val="28"/>
          <w:lang w:val="ru-RU"/>
        </w:rPr>
        <w:t>в семейно-бытовой сфере;</w:t>
      </w:r>
    </w:p>
    <w:p w:rsidR="00D827EC" w:rsidRPr="00D827EC" w:rsidRDefault="00D827EC" w:rsidP="00E20824">
      <w:pPr>
        <w:widowControl w:val="0"/>
        <w:autoSpaceDE w:val="0"/>
        <w:autoSpaceDN w:val="0"/>
        <w:adjustRightInd w:val="0"/>
        <w:spacing w:line="240" w:lineRule="auto"/>
        <w:ind w:left="-993" w:firstLine="1020"/>
        <w:jc w:val="left"/>
        <w:rPr>
          <w:color w:val="231F20"/>
          <w:w w:val="88"/>
          <w:sz w:val="28"/>
          <w:szCs w:val="28"/>
          <w:lang w:val="ru-RU"/>
        </w:rPr>
      </w:pPr>
      <w:r w:rsidRPr="00D827EC">
        <w:rPr>
          <w:color w:val="231F20"/>
          <w:sz w:val="28"/>
          <w:szCs w:val="28"/>
          <w:lang w:val="ru-RU"/>
        </w:rPr>
        <w:t>Кроме того, учебный предмет «Право» в средней (полной)</w:t>
      </w:r>
      <w:r>
        <w:rPr>
          <w:color w:val="231F20"/>
          <w:sz w:val="28"/>
          <w:szCs w:val="28"/>
          <w:lang w:val="ru-RU"/>
        </w:rPr>
        <w:t xml:space="preserve"> </w:t>
      </w:r>
      <w:r w:rsidRPr="00D827EC">
        <w:rPr>
          <w:color w:val="231F20"/>
          <w:sz w:val="28"/>
          <w:szCs w:val="28"/>
          <w:lang w:val="ru-RU"/>
        </w:rPr>
        <w:t>школе нацелена на:</w:t>
      </w:r>
      <w:r>
        <w:rPr>
          <w:color w:val="231F20"/>
          <w:sz w:val="28"/>
          <w:szCs w:val="28"/>
          <w:lang w:val="ru-RU"/>
        </w:rPr>
        <w:t xml:space="preserve"> </w:t>
      </w:r>
      <w:r w:rsidRPr="00D827EC">
        <w:rPr>
          <w:color w:val="231F20"/>
          <w:w w:val="88"/>
          <w:sz w:val="28"/>
          <w:szCs w:val="28"/>
          <w:lang w:val="ru-RU"/>
        </w:rPr>
        <w:t>— развитие у обучающихся с</w:t>
      </w:r>
      <w:r>
        <w:rPr>
          <w:color w:val="231F20"/>
          <w:w w:val="88"/>
          <w:sz w:val="28"/>
          <w:szCs w:val="28"/>
          <w:lang w:val="ru-RU"/>
        </w:rPr>
        <w:t>пособности к самосознанию, само</w:t>
      </w:r>
      <w:r w:rsidRPr="00D827EC">
        <w:rPr>
          <w:color w:val="231F20"/>
          <w:sz w:val="28"/>
          <w:szCs w:val="28"/>
          <w:lang w:val="ru-RU"/>
        </w:rPr>
        <w:t>развитию и самоопределению;</w:t>
      </w:r>
      <w:r>
        <w:rPr>
          <w:color w:val="231F20"/>
          <w:sz w:val="28"/>
          <w:szCs w:val="28"/>
          <w:lang w:val="ru-RU"/>
        </w:rPr>
        <w:t xml:space="preserve"> </w:t>
      </w:r>
      <w:r w:rsidRPr="00D827EC">
        <w:rPr>
          <w:color w:val="231F20"/>
          <w:w w:val="88"/>
          <w:sz w:val="28"/>
          <w:szCs w:val="28"/>
          <w:lang w:val="ru-RU"/>
        </w:rPr>
        <w:t>— формирование личност</w:t>
      </w:r>
      <w:r>
        <w:rPr>
          <w:color w:val="231F20"/>
          <w:w w:val="88"/>
          <w:sz w:val="28"/>
          <w:szCs w:val="28"/>
          <w:lang w:val="ru-RU"/>
        </w:rPr>
        <w:t>ных ценностно-смысловых ориенти</w:t>
      </w:r>
      <w:r w:rsidRPr="00D827EC">
        <w:rPr>
          <w:color w:val="231F20"/>
          <w:sz w:val="28"/>
          <w:szCs w:val="28"/>
          <w:lang w:val="ru-RU"/>
        </w:rPr>
        <w:t>ров и установок, систе</w:t>
      </w:r>
      <w:r>
        <w:rPr>
          <w:color w:val="231F20"/>
          <w:sz w:val="28"/>
          <w:szCs w:val="28"/>
          <w:lang w:val="ru-RU"/>
        </w:rPr>
        <w:t>мы значимых социальных и межлич</w:t>
      </w:r>
      <w:r w:rsidRPr="00D827EC">
        <w:rPr>
          <w:color w:val="231F20"/>
          <w:sz w:val="28"/>
          <w:szCs w:val="28"/>
          <w:lang w:val="ru-RU"/>
        </w:rPr>
        <w:t xml:space="preserve">ностных отношений, </w:t>
      </w:r>
      <w:r>
        <w:rPr>
          <w:color w:val="231F20"/>
          <w:sz w:val="28"/>
          <w:szCs w:val="28"/>
          <w:lang w:val="ru-RU"/>
        </w:rPr>
        <w:t>личностных, регулятивных, позна</w:t>
      </w:r>
      <w:r w:rsidRPr="00D827EC">
        <w:rPr>
          <w:color w:val="231F20"/>
          <w:sz w:val="28"/>
          <w:szCs w:val="28"/>
          <w:lang w:val="ru-RU"/>
        </w:rPr>
        <w:t>вательных, коммуникативных универсальных учебных</w:t>
      </w:r>
      <w:r>
        <w:rPr>
          <w:color w:val="231F20"/>
          <w:sz w:val="28"/>
          <w:szCs w:val="28"/>
          <w:lang w:val="ru-RU"/>
        </w:rPr>
        <w:t xml:space="preserve"> </w:t>
      </w:r>
      <w:r w:rsidRPr="00D827EC">
        <w:rPr>
          <w:color w:val="231F20"/>
          <w:sz w:val="28"/>
          <w:szCs w:val="28"/>
          <w:lang w:val="ru-RU"/>
        </w:rPr>
        <w:t>действий, способности их и</w:t>
      </w:r>
      <w:r>
        <w:rPr>
          <w:color w:val="231F20"/>
          <w:sz w:val="28"/>
          <w:szCs w:val="28"/>
          <w:lang w:val="ru-RU"/>
        </w:rPr>
        <w:t>спользования в учебной, познава</w:t>
      </w:r>
      <w:r w:rsidRPr="00D827EC">
        <w:rPr>
          <w:color w:val="231F20"/>
          <w:sz w:val="28"/>
          <w:szCs w:val="28"/>
          <w:lang w:val="ru-RU"/>
        </w:rPr>
        <w:t xml:space="preserve">тельной и </w:t>
      </w:r>
      <w:r w:rsidRPr="00D827EC">
        <w:rPr>
          <w:color w:val="231F20"/>
          <w:sz w:val="28"/>
          <w:szCs w:val="28"/>
          <w:lang w:val="ru-RU"/>
        </w:rPr>
        <w:lastRenderedPageBreak/>
        <w:t>социальной практике; самостоятельно</w:t>
      </w:r>
      <w:r>
        <w:rPr>
          <w:color w:val="231F20"/>
          <w:sz w:val="28"/>
          <w:szCs w:val="28"/>
          <w:lang w:val="ru-RU"/>
        </w:rPr>
        <w:t>го планиро</w:t>
      </w:r>
      <w:r w:rsidRPr="00D827EC">
        <w:rPr>
          <w:color w:val="231F20"/>
          <w:sz w:val="28"/>
          <w:szCs w:val="28"/>
          <w:lang w:val="ru-RU"/>
        </w:rPr>
        <w:t>вания и осуществления учебной деятельности и организации</w:t>
      </w:r>
      <w:r>
        <w:rPr>
          <w:color w:val="231F20"/>
          <w:sz w:val="28"/>
          <w:szCs w:val="28"/>
          <w:lang w:val="ru-RU"/>
        </w:rPr>
        <w:t xml:space="preserve"> </w:t>
      </w:r>
      <w:r w:rsidRPr="00D827EC">
        <w:rPr>
          <w:color w:val="231F20"/>
          <w:sz w:val="28"/>
          <w:szCs w:val="28"/>
          <w:lang w:val="ru-RU"/>
        </w:rPr>
        <w:t>учебного сотрудничества с педагогами и сверстниками, к по</w:t>
      </w:r>
      <w:r>
        <w:rPr>
          <w:color w:val="231F20"/>
          <w:sz w:val="28"/>
          <w:szCs w:val="28"/>
          <w:lang w:val="ru-RU"/>
        </w:rPr>
        <w:t>с</w:t>
      </w:r>
      <w:r w:rsidRPr="00D827EC">
        <w:rPr>
          <w:color w:val="231F20"/>
          <w:sz w:val="28"/>
          <w:szCs w:val="28"/>
          <w:lang w:val="ru-RU"/>
        </w:rPr>
        <w:t>троению индивидуальной образовательной траектории;</w:t>
      </w:r>
      <w:r>
        <w:rPr>
          <w:color w:val="231F20"/>
          <w:sz w:val="28"/>
          <w:szCs w:val="28"/>
          <w:lang w:val="ru-RU"/>
        </w:rPr>
        <w:t xml:space="preserve"> </w:t>
      </w:r>
      <w:r w:rsidRPr="00D827EC">
        <w:rPr>
          <w:color w:val="231F20"/>
          <w:w w:val="88"/>
          <w:sz w:val="28"/>
          <w:szCs w:val="28"/>
          <w:lang w:val="ru-RU"/>
        </w:rPr>
        <w:t>— решение задач общекультур</w:t>
      </w:r>
      <w:r>
        <w:rPr>
          <w:color w:val="231F20"/>
          <w:w w:val="88"/>
          <w:sz w:val="28"/>
          <w:szCs w:val="28"/>
          <w:lang w:val="ru-RU"/>
        </w:rPr>
        <w:t>ного, личностного и познаватель</w:t>
      </w:r>
      <w:r w:rsidRPr="00D827EC">
        <w:rPr>
          <w:color w:val="231F20"/>
          <w:sz w:val="28"/>
          <w:szCs w:val="28"/>
          <w:lang w:val="ru-RU"/>
        </w:rPr>
        <w:t>ного развития обучающихся;</w:t>
      </w:r>
      <w:r>
        <w:rPr>
          <w:color w:val="231F20"/>
          <w:sz w:val="28"/>
          <w:szCs w:val="28"/>
          <w:lang w:val="ru-RU"/>
        </w:rPr>
        <w:t xml:space="preserve">  </w:t>
      </w:r>
      <w:r w:rsidRPr="00D827EC">
        <w:rPr>
          <w:color w:val="231F20"/>
          <w:w w:val="88"/>
          <w:sz w:val="28"/>
          <w:szCs w:val="28"/>
          <w:lang w:val="ru-RU"/>
        </w:rPr>
        <w:t>— повышение эффективности усвоения обучающимися знаний</w:t>
      </w:r>
    </w:p>
    <w:p w:rsidR="00D827EC" w:rsidRPr="00D827EC" w:rsidRDefault="00D827EC" w:rsidP="00E20824">
      <w:pPr>
        <w:widowControl w:val="0"/>
        <w:autoSpaceDE w:val="0"/>
        <w:autoSpaceDN w:val="0"/>
        <w:adjustRightInd w:val="0"/>
        <w:spacing w:line="240" w:lineRule="auto"/>
        <w:ind w:left="-993" w:firstLine="1020"/>
        <w:jc w:val="left"/>
        <w:rPr>
          <w:color w:val="231F20"/>
          <w:sz w:val="28"/>
          <w:szCs w:val="28"/>
          <w:lang w:val="ru-RU"/>
        </w:rPr>
      </w:pPr>
      <w:r w:rsidRPr="00D827EC">
        <w:rPr>
          <w:color w:val="231F20"/>
          <w:sz w:val="28"/>
          <w:szCs w:val="28"/>
          <w:lang w:val="ru-RU"/>
        </w:rPr>
        <w:t>по праву и по общественным наукам и учебных действий,</w:t>
      </w:r>
      <w:r>
        <w:rPr>
          <w:color w:val="231F20"/>
          <w:sz w:val="28"/>
          <w:szCs w:val="28"/>
          <w:lang w:val="ru-RU"/>
        </w:rPr>
        <w:t xml:space="preserve"> </w:t>
      </w:r>
      <w:r w:rsidRPr="00D827EC">
        <w:rPr>
          <w:color w:val="231F20"/>
          <w:sz w:val="28"/>
          <w:szCs w:val="28"/>
          <w:lang w:val="ru-RU"/>
        </w:rPr>
        <w:t>формирование научного типа мышления, компетентностей в</w:t>
      </w:r>
      <w:r>
        <w:rPr>
          <w:color w:val="231F20"/>
          <w:sz w:val="28"/>
          <w:szCs w:val="28"/>
          <w:lang w:val="ru-RU"/>
        </w:rPr>
        <w:t xml:space="preserve"> </w:t>
      </w:r>
      <w:r w:rsidRPr="00D827EC">
        <w:rPr>
          <w:color w:val="231F20"/>
          <w:sz w:val="28"/>
          <w:szCs w:val="28"/>
          <w:lang w:val="ru-RU"/>
        </w:rPr>
        <w:t>общественных областях, учебно-исследовательской, проектной и социальной деятельности;</w:t>
      </w:r>
    </w:p>
    <w:p w:rsidR="00D827EC" w:rsidRPr="00D827EC" w:rsidRDefault="00D827EC" w:rsidP="00E20824">
      <w:pPr>
        <w:widowControl w:val="0"/>
        <w:autoSpaceDE w:val="0"/>
        <w:autoSpaceDN w:val="0"/>
        <w:adjustRightInd w:val="0"/>
        <w:spacing w:line="240" w:lineRule="auto"/>
        <w:ind w:left="-993" w:firstLine="1020"/>
        <w:jc w:val="left"/>
        <w:rPr>
          <w:color w:val="231F20"/>
          <w:sz w:val="28"/>
          <w:szCs w:val="28"/>
          <w:lang w:val="ru-RU"/>
        </w:rPr>
      </w:pPr>
      <w:r w:rsidRPr="00D827EC">
        <w:rPr>
          <w:color w:val="231F20"/>
          <w:w w:val="88"/>
          <w:sz w:val="28"/>
          <w:szCs w:val="28"/>
          <w:lang w:val="ru-RU"/>
        </w:rPr>
        <w:t>— создание условий для интеграции урочных и внеурочных</w:t>
      </w:r>
      <w:r>
        <w:rPr>
          <w:color w:val="231F20"/>
          <w:w w:val="88"/>
          <w:sz w:val="28"/>
          <w:szCs w:val="28"/>
          <w:lang w:val="ru-RU"/>
        </w:rPr>
        <w:t xml:space="preserve"> </w:t>
      </w:r>
      <w:r w:rsidRPr="00D827EC">
        <w:rPr>
          <w:color w:val="231F20"/>
          <w:sz w:val="28"/>
          <w:szCs w:val="28"/>
          <w:lang w:val="ru-RU"/>
        </w:rPr>
        <w:t>форм учебно-исследовательской и проектной деятельности</w:t>
      </w:r>
    </w:p>
    <w:p w:rsidR="00D827EC" w:rsidRPr="00D827EC" w:rsidRDefault="00D827EC" w:rsidP="00E20824">
      <w:pPr>
        <w:widowControl w:val="0"/>
        <w:autoSpaceDE w:val="0"/>
        <w:autoSpaceDN w:val="0"/>
        <w:adjustRightInd w:val="0"/>
        <w:spacing w:line="240" w:lineRule="auto"/>
        <w:ind w:left="-993" w:firstLine="1020"/>
        <w:jc w:val="left"/>
        <w:rPr>
          <w:color w:val="231F20"/>
          <w:sz w:val="28"/>
          <w:szCs w:val="28"/>
          <w:lang w:val="ru-RU"/>
        </w:rPr>
      </w:pPr>
      <w:r w:rsidRPr="00D827EC">
        <w:rPr>
          <w:color w:val="231F20"/>
          <w:sz w:val="28"/>
          <w:szCs w:val="28"/>
          <w:lang w:val="ru-RU"/>
        </w:rPr>
        <w:t xml:space="preserve">обучающихся, а также их </w:t>
      </w:r>
      <w:r>
        <w:rPr>
          <w:color w:val="231F20"/>
          <w:sz w:val="28"/>
          <w:szCs w:val="28"/>
          <w:lang w:val="ru-RU"/>
        </w:rPr>
        <w:t>самостоятельной работы по подго</w:t>
      </w:r>
      <w:r w:rsidRPr="00D827EC">
        <w:rPr>
          <w:color w:val="231F20"/>
          <w:sz w:val="28"/>
          <w:szCs w:val="28"/>
          <w:lang w:val="ru-RU"/>
        </w:rPr>
        <w:t>товке и защите индивидуальных проектов;</w:t>
      </w:r>
    </w:p>
    <w:p w:rsidR="00D827EC" w:rsidRPr="00D827EC" w:rsidRDefault="00D827EC" w:rsidP="00E20824">
      <w:pPr>
        <w:widowControl w:val="0"/>
        <w:autoSpaceDE w:val="0"/>
        <w:autoSpaceDN w:val="0"/>
        <w:adjustRightInd w:val="0"/>
        <w:spacing w:line="240" w:lineRule="auto"/>
        <w:ind w:left="-993" w:firstLine="1020"/>
        <w:jc w:val="left"/>
        <w:rPr>
          <w:color w:val="231F20"/>
          <w:w w:val="88"/>
          <w:sz w:val="28"/>
          <w:szCs w:val="28"/>
          <w:lang w:val="ru-RU"/>
        </w:rPr>
      </w:pPr>
      <w:r w:rsidRPr="00D827EC">
        <w:rPr>
          <w:color w:val="231F20"/>
          <w:w w:val="88"/>
          <w:sz w:val="28"/>
          <w:szCs w:val="28"/>
          <w:lang w:val="ru-RU"/>
        </w:rPr>
        <w:t>— формирование навыков уч</w:t>
      </w:r>
      <w:r>
        <w:rPr>
          <w:color w:val="231F20"/>
          <w:w w:val="88"/>
          <w:sz w:val="28"/>
          <w:szCs w:val="28"/>
          <w:lang w:val="ru-RU"/>
        </w:rPr>
        <w:t>астия в различных формах органи</w:t>
      </w:r>
      <w:r w:rsidRPr="00D827EC">
        <w:rPr>
          <w:color w:val="231F20"/>
          <w:sz w:val="28"/>
          <w:szCs w:val="28"/>
          <w:lang w:val="ru-RU"/>
        </w:rPr>
        <w:t>зации учебно-исследовательской и проектной деятельности;</w:t>
      </w:r>
      <w:r>
        <w:rPr>
          <w:color w:val="231F20"/>
          <w:sz w:val="28"/>
          <w:szCs w:val="28"/>
          <w:lang w:val="ru-RU"/>
        </w:rPr>
        <w:t xml:space="preserve"> </w:t>
      </w:r>
      <w:r w:rsidRPr="00D827EC">
        <w:rPr>
          <w:color w:val="231F20"/>
          <w:sz w:val="28"/>
          <w:szCs w:val="28"/>
          <w:lang w:val="ru-RU"/>
        </w:rPr>
        <w:t>возможность получения п</w:t>
      </w:r>
      <w:r>
        <w:rPr>
          <w:color w:val="231F20"/>
          <w:sz w:val="28"/>
          <w:szCs w:val="28"/>
          <w:lang w:val="ru-RU"/>
        </w:rPr>
        <w:t>рактико-ориентированного резуль</w:t>
      </w:r>
      <w:r w:rsidRPr="00D827EC">
        <w:rPr>
          <w:color w:val="231F20"/>
          <w:sz w:val="28"/>
          <w:szCs w:val="28"/>
          <w:lang w:val="ru-RU"/>
        </w:rPr>
        <w:t>тата;</w:t>
      </w:r>
      <w:r>
        <w:rPr>
          <w:color w:val="231F20"/>
          <w:sz w:val="28"/>
          <w:szCs w:val="28"/>
          <w:lang w:val="ru-RU"/>
        </w:rPr>
        <w:t xml:space="preserve"> </w:t>
      </w:r>
      <w:r w:rsidRPr="00D827EC">
        <w:rPr>
          <w:color w:val="231F20"/>
          <w:w w:val="88"/>
          <w:sz w:val="28"/>
          <w:szCs w:val="28"/>
          <w:lang w:val="ru-RU"/>
        </w:rPr>
        <w:t>— практическую направленность проводимых исследований и</w:t>
      </w:r>
      <w:r>
        <w:rPr>
          <w:color w:val="231F20"/>
          <w:w w:val="88"/>
          <w:sz w:val="28"/>
          <w:szCs w:val="28"/>
          <w:lang w:val="ru-RU"/>
        </w:rPr>
        <w:t xml:space="preserve"> </w:t>
      </w:r>
      <w:r w:rsidRPr="00D827EC">
        <w:rPr>
          <w:color w:val="231F20"/>
          <w:sz w:val="28"/>
          <w:szCs w:val="28"/>
          <w:lang w:val="ru-RU"/>
        </w:rPr>
        <w:t>индивидуальных проектов;</w:t>
      </w:r>
      <w:r>
        <w:rPr>
          <w:color w:val="231F20"/>
          <w:sz w:val="28"/>
          <w:szCs w:val="28"/>
          <w:lang w:val="ru-RU"/>
        </w:rPr>
        <w:t xml:space="preserve"> </w:t>
      </w:r>
      <w:r w:rsidRPr="00D827EC">
        <w:rPr>
          <w:color w:val="231F20"/>
          <w:w w:val="88"/>
          <w:sz w:val="28"/>
          <w:szCs w:val="28"/>
          <w:lang w:val="ru-RU"/>
        </w:rPr>
        <w:t>— возможность практического использования приобретенных</w:t>
      </w:r>
    </w:p>
    <w:p w:rsidR="00D827EC" w:rsidRPr="00D827EC" w:rsidRDefault="00D827EC" w:rsidP="00E20824">
      <w:pPr>
        <w:widowControl w:val="0"/>
        <w:autoSpaceDE w:val="0"/>
        <w:autoSpaceDN w:val="0"/>
        <w:adjustRightInd w:val="0"/>
        <w:spacing w:line="240" w:lineRule="auto"/>
        <w:ind w:left="-993" w:firstLine="1020"/>
        <w:jc w:val="left"/>
        <w:rPr>
          <w:color w:val="231F20"/>
          <w:sz w:val="28"/>
          <w:szCs w:val="28"/>
          <w:lang w:val="ru-RU"/>
        </w:rPr>
      </w:pPr>
      <w:r w:rsidRPr="00D827EC">
        <w:rPr>
          <w:color w:val="231F20"/>
          <w:sz w:val="28"/>
          <w:szCs w:val="28"/>
          <w:lang w:val="ru-RU"/>
        </w:rPr>
        <w:t>обучающимися коммуник</w:t>
      </w:r>
      <w:r>
        <w:rPr>
          <w:color w:val="231F20"/>
          <w:sz w:val="28"/>
          <w:szCs w:val="28"/>
          <w:lang w:val="ru-RU"/>
        </w:rPr>
        <w:t>ативных навыков, навыков целепо</w:t>
      </w:r>
      <w:r w:rsidRPr="00D827EC">
        <w:rPr>
          <w:color w:val="231F20"/>
          <w:sz w:val="28"/>
          <w:szCs w:val="28"/>
          <w:lang w:val="ru-RU"/>
        </w:rPr>
        <w:t>лагания, планирования и самоконтроля;</w:t>
      </w:r>
    </w:p>
    <w:p w:rsidR="00D827EC" w:rsidRPr="00D827EC" w:rsidRDefault="00D827EC" w:rsidP="00E20824">
      <w:pPr>
        <w:widowControl w:val="0"/>
        <w:autoSpaceDE w:val="0"/>
        <w:autoSpaceDN w:val="0"/>
        <w:adjustRightInd w:val="0"/>
        <w:spacing w:line="240" w:lineRule="auto"/>
        <w:ind w:left="-993" w:firstLine="1020"/>
        <w:jc w:val="left"/>
        <w:rPr>
          <w:color w:val="231F20"/>
          <w:sz w:val="28"/>
          <w:szCs w:val="28"/>
          <w:lang w:val="ru-RU"/>
        </w:rPr>
      </w:pPr>
      <w:r w:rsidRPr="00D827EC">
        <w:rPr>
          <w:color w:val="231F20"/>
          <w:w w:val="88"/>
          <w:sz w:val="28"/>
          <w:szCs w:val="28"/>
          <w:lang w:val="ru-RU"/>
        </w:rPr>
        <w:t>— подготовку к осознанному</w:t>
      </w:r>
      <w:r>
        <w:rPr>
          <w:color w:val="231F20"/>
          <w:w w:val="88"/>
          <w:sz w:val="28"/>
          <w:szCs w:val="28"/>
          <w:lang w:val="ru-RU"/>
        </w:rPr>
        <w:t xml:space="preserve"> выбору дальнейшего, послешколь</w:t>
      </w:r>
      <w:r w:rsidRPr="00D827EC">
        <w:rPr>
          <w:color w:val="231F20"/>
          <w:sz w:val="28"/>
          <w:szCs w:val="28"/>
          <w:lang w:val="ru-RU"/>
        </w:rPr>
        <w:t>ного, профильного образов</w:t>
      </w:r>
      <w:r>
        <w:rPr>
          <w:color w:val="231F20"/>
          <w:sz w:val="28"/>
          <w:szCs w:val="28"/>
          <w:lang w:val="ru-RU"/>
        </w:rPr>
        <w:t>ания и профессиональной деятель</w:t>
      </w:r>
      <w:r w:rsidRPr="00D827EC">
        <w:rPr>
          <w:color w:val="231F20"/>
          <w:sz w:val="28"/>
          <w:szCs w:val="28"/>
          <w:lang w:val="ru-RU"/>
        </w:rPr>
        <w:t>ности.</w:t>
      </w:r>
    </w:p>
    <w:p w:rsidR="00D827EC" w:rsidRPr="00D827EC" w:rsidRDefault="00D827EC" w:rsidP="00E20824">
      <w:pPr>
        <w:widowControl w:val="0"/>
        <w:autoSpaceDE w:val="0"/>
        <w:autoSpaceDN w:val="0"/>
        <w:adjustRightInd w:val="0"/>
        <w:spacing w:line="240" w:lineRule="auto"/>
        <w:ind w:left="-993" w:firstLine="1020"/>
        <w:jc w:val="left"/>
        <w:rPr>
          <w:sz w:val="28"/>
          <w:szCs w:val="28"/>
          <w:lang w:val="ru-RU"/>
        </w:rPr>
      </w:pPr>
    </w:p>
    <w:p w:rsidR="00AC4FD0" w:rsidRPr="00D00864" w:rsidRDefault="009348CD" w:rsidP="00E20824">
      <w:pPr>
        <w:spacing w:line="240" w:lineRule="auto"/>
        <w:ind w:left="-993"/>
        <w:jc w:val="left"/>
        <w:rPr>
          <w:sz w:val="28"/>
          <w:szCs w:val="28"/>
          <w:lang w:val="ru-RU"/>
        </w:rPr>
      </w:pPr>
      <w:r w:rsidRPr="00516591">
        <w:rPr>
          <w:b/>
          <w:sz w:val="28"/>
          <w:szCs w:val="28"/>
          <w:lang w:val="ru-RU"/>
        </w:rPr>
        <w:t>РАЗДЕЛ 2. Планируемые результаты освоения учащимися программ   по обществознанию.</w:t>
      </w:r>
      <w:r w:rsidR="00055B8C" w:rsidRPr="00D00864">
        <w:rPr>
          <w:b/>
          <w:sz w:val="28"/>
          <w:szCs w:val="28"/>
          <w:lang w:val="ru-RU"/>
        </w:rPr>
        <w:tab/>
      </w:r>
      <w:r w:rsidR="00AC4FD0" w:rsidRPr="00D00864">
        <w:rPr>
          <w:b/>
          <w:bCs/>
          <w:sz w:val="28"/>
          <w:szCs w:val="28"/>
          <w:lang w:val="ru-RU"/>
        </w:rPr>
        <w:t>В результате изучения учебного предмета «Право» на уровне среднего общего образования:</w:t>
      </w:r>
    </w:p>
    <w:p w:rsidR="00AC4FD0" w:rsidRPr="00AC4FD0" w:rsidRDefault="00AC4FD0" w:rsidP="00E20824">
      <w:pPr>
        <w:spacing w:before="100" w:beforeAutospacing="1" w:line="240" w:lineRule="auto"/>
        <w:ind w:left="-993"/>
        <w:jc w:val="left"/>
        <w:rPr>
          <w:rFonts w:eastAsia="Times New Roman"/>
          <w:sz w:val="28"/>
          <w:szCs w:val="28"/>
          <w:lang w:val="ru-RU"/>
        </w:rPr>
      </w:pPr>
      <w:r w:rsidRPr="00AC4FD0">
        <w:rPr>
          <w:rFonts w:eastAsia="Times New Roman"/>
          <w:b/>
          <w:bCs/>
          <w:sz w:val="28"/>
          <w:szCs w:val="28"/>
          <w:lang w:val="ru-RU"/>
        </w:rPr>
        <w:t>Выпускник на базовом уровне научится:</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опознавать и классифицировать государства по их признакам, функциям и формам;</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выявлять элементы системы права и дифференцировать источники права;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нормативно-правовой акт как основу законодательства;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различать виды социальных и правовых норм, выявлять особенности правовых норм как вида социальных норм;</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различать субъекты и объекты правоотношений;</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дифференцировать правоспособность, дееспособность;</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 xml:space="preserve">оценивать возможные последствия правомерного и неправомерного поведения человека, делать соответствующие выводы; </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оценивать собственный возможный вклад в становление и развитие правопорядка и законности в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формулировать особенности гражданства как устойчивой правовой связи между государством и человеком;</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lastRenderedPageBreak/>
        <w:t>устанавливать взаимосвязь между правами и обязанностями гражданина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выявлять особенности судебной системы и системы правоохранительных органов в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описывать законодательный процесс как целостный государственный механизм;</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избирательный процесс в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объяснять на конкретном примере структуру и функции органов местного самоуправления в Российской Федерации;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и классифицировать права человека;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объяснять основные идеи международных документов, направленных на защиту прав человека;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гражданское, семейное, трудовое, административное, уголовное, налоговое право как ведущие отрасли российского права;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субъектов гражданских правоотношений, различать организационно-правовые формы предпринимательской деятельности;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иллюстрировать примерами нормы законодательства о защите прав потребителя;</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иллюстрировать примерами привлечение к гражданско-правовой ответственности;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права и обязанности членов семьи;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объяснять порядок и условия регистрации и расторжения брака;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характеризовать трудовые правоотношения и дифференцировать участников этих правоотношений;</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раскрывать содержание трудового договора;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разъяснять на примерах особенности положения несовершеннолетних в трудовых отношениях;</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иллюстрировать примерами способы разрешения трудовых споров и привлечение к дисциплинарной ответственности;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различать виды административных правонарушений и описывать порядок привлечения к административной ответственности;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дифференцировать виды административных наказаний;</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дифференцировать виды преступлений и наказания за них;</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выявлять специфику уголовной ответственности несовершеннолетних;</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различать права и обязанности налогоплательщика;</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C4FD0" w:rsidRPr="00AC4FD0" w:rsidRDefault="00AC4FD0" w:rsidP="00E20824">
      <w:pPr>
        <w:numPr>
          <w:ilvl w:val="0"/>
          <w:numId w:val="33"/>
        </w:numPr>
        <w:spacing w:before="100" w:beforeAutospacing="1" w:line="240" w:lineRule="auto"/>
        <w:ind w:left="-993"/>
        <w:jc w:val="left"/>
        <w:rPr>
          <w:rFonts w:eastAsia="Times New Roman"/>
          <w:sz w:val="28"/>
          <w:szCs w:val="28"/>
          <w:lang w:val="ru-RU"/>
        </w:rPr>
      </w:pPr>
      <w:r w:rsidRPr="00AC4FD0">
        <w:rPr>
          <w:rFonts w:eastAsia="Times New Roman"/>
          <w:sz w:val="28"/>
          <w:szCs w:val="28"/>
          <w:lang w:val="ru-RU"/>
        </w:rPr>
        <w:t>высказывать обоснованные суждения, основываясь на внутренней убежденности в необходимости соблюдения норм права;</w:t>
      </w:r>
    </w:p>
    <w:p w:rsidR="00AC4FD0" w:rsidRPr="00A25FEB" w:rsidRDefault="00AC4FD0" w:rsidP="00E20824">
      <w:pPr>
        <w:numPr>
          <w:ilvl w:val="0"/>
          <w:numId w:val="33"/>
        </w:numPr>
        <w:spacing w:before="100" w:beforeAutospacing="1" w:line="240" w:lineRule="auto"/>
        <w:ind w:left="-993"/>
        <w:jc w:val="left"/>
        <w:rPr>
          <w:rFonts w:eastAsia="Times New Roman"/>
          <w:sz w:val="28"/>
          <w:szCs w:val="28"/>
          <w:lang w:val="ru-RU"/>
        </w:rPr>
      </w:pPr>
      <w:r w:rsidRPr="00A25FEB">
        <w:rPr>
          <w:rFonts w:eastAsia="Times New Roman"/>
          <w:sz w:val="28"/>
          <w:szCs w:val="28"/>
          <w:lang w:val="ru-RU"/>
        </w:rPr>
        <w:lastRenderedPageBreak/>
        <w:t>различать виды юридических профессий.</w:t>
      </w:r>
    </w:p>
    <w:p w:rsidR="00AC4FD0" w:rsidRPr="00AC4FD0" w:rsidRDefault="00AC4FD0" w:rsidP="00E20824">
      <w:pPr>
        <w:spacing w:before="100" w:beforeAutospacing="1" w:line="240" w:lineRule="auto"/>
        <w:ind w:left="-993"/>
        <w:jc w:val="left"/>
        <w:rPr>
          <w:rFonts w:eastAsia="Times New Roman"/>
          <w:sz w:val="28"/>
          <w:szCs w:val="28"/>
          <w:lang w:val="ru-RU"/>
        </w:rPr>
      </w:pPr>
      <w:r w:rsidRPr="00AC4FD0">
        <w:rPr>
          <w:rFonts w:eastAsia="Times New Roman"/>
          <w:b/>
          <w:bCs/>
          <w:sz w:val="28"/>
          <w:szCs w:val="28"/>
          <w:lang w:val="ru-RU"/>
        </w:rPr>
        <w:t>Выпускник на базовом уровне получит возможность научиться:</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различать предмет и метод правового регулирования;</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выявлять общественную опасность коррупции для гражданина, общества и государства;</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различать права и обязанности, гарантируемые Конституцией Российской Федерации и в рамках других отраслей права;</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выявлять особенности референдума;</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различать основные принципы международного гуманитарного права;</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характеризовать основные категории обязательственного права;</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целостно описывать порядок заключения гражданско-правового договора;</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выявлять способы защиты гражданских прав;</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определять ответственность родителей по воспитанию своих детей;</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различать рабочее время и время отдыха, разрешать трудовые споры правовыми способами;</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описывать порядок освобождения от уголовной ответственности;</w:t>
      </w:r>
    </w:p>
    <w:p w:rsidR="00AC4FD0" w:rsidRPr="00AC4FD0" w:rsidRDefault="00AC4FD0" w:rsidP="00E20824">
      <w:pPr>
        <w:numPr>
          <w:ilvl w:val="0"/>
          <w:numId w:val="34"/>
        </w:numPr>
        <w:spacing w:before="100" w:beforeAutospacing="1" w:line="240" w:lineRule="auto"/>
        <w:ind w:left="-993"/>
        <w:jc w:val="left"/>
        <w:rPr>
          <w:rFonts w:eastAsia="Times New Roman"/>
          <w:sz w:val="28"/>
          <w:szCs w:val="28"/>
          <w:lang w:val="ru-RU"/>
        </w:rPr>
      </w:pPr>
      <w:r w:rsidRPr="00AC4FD0">
        <w:rPr>
          <w:rFonts w:eastAsia="Times New Roman"/>
          <w:i/>
          <w:iCs/>
          <w:sz w:val="28"/>
          <w:szCs w:val="28"/>
          <w:lang w:val="ru-RU"/>
        </w:rPr>
        <w:t>соотносить налоговые правонарушения и ответственность за их совершение;</w:t>
      </w:r>
    </w:p>
    <w:p w:rsidR="00055B8C" w:rsidRPr="00E20824" w:rsidRDefault="00AC4FD0" w:rsidP="00E20824">
      <w:pPr>
        <w:numPr>
          <w:ilvl w:val="0"/>
          <w:numId w:val="34"/>
        </w:numPr>
        <w:spacing w:before="100" w:beforeAutospacing="1" w:line="240" w:lineRule="auto"/>
        <w:ind w:left="-993"/>
        <w:jc w:val="left"/>
        <w:rPr>
          <w:b/>
          <w:sz w:val="28"/>
          <w:szCs w:val="28"/>
          <w:lang w:val="ru-RU"/>
        </w:rPr>
      </w:pPr>
      <w:r w:rsidRPr="00E20824">
        <w:rPr>
          <w:rFonts w:eastAsia="Times New Roman"/>
          <w:i/>
          <w:iCs/>
          <w:sz w:val="28"/>
          <w:szCs w:val="28"/>
          <w:lang w:val="ru-RU"/>
        </w:rPr>
        <w:t>применять правовые знания для аргументации собственной позиции в конкретных правовых ситуациях с использованием нормативных актов.</w:t>
      </w:r>
      <w:r w:rsidR="00055B8C" w:rsidRPr="00E20824">
        <w:rPr>
          <w:b/>
          <w:sz w:val="28"/>
          <w:szCs w:val="28"/>
          <w:lang w:val="ru-RU"/>
        </w:rPr>
        <w:tab/>
      </w:r>
      <w:r w:rsidR="00055B8C" w:rsidRPr="00E20824">
        <w:rPr>
          <w:b/>
          <w:sz w:val="28"/>
          <w:szCs w:val="28"/>
          <w:lang w:val="ru-RU"/>
        </w:rPr>
        <w:tab/>
      </w:r>
    </w:p>
    <w:p w:rsidR="003F0D7A" w:rsidRDefault="003F0D7A" w:rsidP="003F0D7A">
      <w:pPr>
        <w:spacing w:line="240" w:lineRule="auto"/>
        <w:ind w:firstLine="709"/>
        <w:rPr>
          <w:rFonts w:eastAsia="Times New Roman"/>
          <w:b/>
          <w:sz w:val="28"/>
          <w:szCs w:val="28"/>
          <w:lang w:val="ru-RU"/>
        </w:rPr>
      </w:pPr>
    </w:p>
    <w:p w:rsidR="003F0D7A" w:rsidRDefault="003F0D7A" w:rsidP="003F0D7A">
      <w:pPr>
        <w:spacing w:line="240" w:lineRule="auto"/>
        <w:ind w:firstLine="709"/>
        <w:rPr>
          <w:rFonts w:eastAsia="Times New Roman"/>
          <w:b/>
          <w:sz w:val="28"/>
          <w:szCs w:val="28"/>
          <w:lang w:val="ru-RU"/>
        </w:rPr>
      </w:pPr>
    </w:p>
    <w:p w:rsidR="000709E2" w:rsidRDefault="000709E2" w:rsidP="003F0D7A">
      <w:pPr>
        <w:spacing w:line="240" w:lineRule="auto"/>
        <w:ind w:firstLine="709"/>
        <w:rPr>
          <w:rFonts w:eastAsia="Times New Roman"/>
          <w:b/>
          <w:sz w:val="28"/>
          <w:szCs w:val="28"/>
          <w:lang w:val="ru-RU"/>
        </w:rPr>
      </w:pPr>
      <w:r w:rsidRPr="000709E2">
        <w:rPr>
          <w:rFonts w:eastAsia="Times New Roman"/>
          <w:b/>
          <w:sz w:val="28"/>
          <w:szCs w:val="28"/>
          <w:lang w:val="ru-RU"/>
        </w:rPr>
        <w:t xml:space="preserve">РАЗДЕЛ </w:t>
      </w:r>
      <w:r>
        <w:rPr>
          <w:rFonts w:eastAsia="Times New Roman"/>
          <w:b/>
          <w:sz w:val="28"/>
          <w:szCs w:val="28"/>
          <w:lang w:val="ru-RU"/>
        </w:rPr>
        <w:t xml:space="preserve">  </w:t>
      </w:r>
    </w:p>
    <w:p w:rsidR="000709E2" w:rsidRPr="000709E2" w:rsidRDefault="000709E2" w:rsidP="003F0D7A">
      <w:pPr>
        <w:spacing w:line="240" w:lineRule="auto"/>
        <w:ind w:firstLine="709"/>
        <w:rPr>
          <w:rFonts w:eastAsia="Times New Roman"/>
          <w:b/>
          <w:sz w:val="28"/>
          <w:szCs w:val="28"/>
          <w:lang w:val="ru-RU"/>
        </w:rPr>
      </w:pPr>
      <w:r w:rsidRPr="000709E2">
        <w:rPr>
          <w:rFonts w:eastAsia="Times New Roman"/>
          <w:b/>
          <w:sz w:val="28"/>
          <w:szCs w:val="28"/>
          <w:lang w:val="ru-RU"/>
        </w:rPr>
        <w:t xml:space="preserve">3. Содержание программы по </w:t>
      </w:r>
      <w:r>
        <w:rPr>
          <w:rFonts w:eastAsia="Times New Roman"/>
          <w:b/>
          <w:sz w:val="28"/>
          <w:szCs w:val="28"/>
          <w:lang w:val="ru-RU"/>
        </w:rPr>
        <w:t xml:space="preserve">обществознанию </w:t>
      </w:r>
      <w:r w:rsidRPr="000709E2">
        <w:rPr>
          <w:rFonts w:eastAsia="Times New Roman"/>
          <w:b/>
          <w:sz w:val="28"/>
          <w:szCs w:val="28"/>
          <w:lang w:val="ru-RU"/>
        </w:rPr>
        <w:t>для 10-11 класса.</w:t>
      </w:r>
    </w:p>
    <w:p w:rsidR="00E20824" w:rsidRDefault="000709E2" w:rsidP="00E20824">
      <w:pPr>
        <w:pStyle w:val="aa"/>
        <w:pageBreakBefore/>
        <w:spacing w:after="0" w:line="240" w:lineRule="auto"/>
        <w:rPr>
          <w:b/>
          <w:bCs/>
        </w:rPr>
      </w:pPr>
      <w:r w:rsidRPr="000709E2">
        <w:rPr>
          <w:sz w:val="28"/>
          <w:szCs w:val="28"/>
        </w:rPr>
        <w:lastRenderedPageBreak/>
        <w:t>Базовый уровень</w:t>
      </w:r>
      <w:r w:rsidR="00676F74" w:rsidRPr="00676F74">
        <w:rPr>
          <w:b/>
          <w:bCs/>
        </w:rPr>
        <w:t xml:space="preserve"> </w:t>
      </w:r>
    </w:p>
    <w:p w:rsidR="00E20824" w:rsidRDefault="00676F74" w:rsidP="00E20824">
      <w:pPr>
        <w:pStyle w:val="aa"/>
        <w:pageBreakBefore/>
        <w:spacing w:after="0" w:line="240" w:lineRule="auto"/>
        <w:rPr>
          <w:b/>
          <w:bCs/>
          <w:sz w:val="28"/>
          <w:szCs w:val="28"/>
        </w:rPr>
      </w:pPr>
      <w:r w:rsidRPr="00676F74">
        <w:rPr>
          <w:b/>
          <w:bCs/>
          <w:sz w:val="28"/>
          <w:szCs w:val="28"/>
        </w:rPr>
        <w:lastRenderedPageBreak/>
        <w:t>Основы теории государства и права</w:t>
      </w:r>
    </w:p>
    <w:p w:rsidR="00676F74" w:rsidRPr="00676F74" w:rsidRDefault="00676F74" w:rsidP="00E20824">
      <w:pPr>
        <w:pStyle w:val="aa"/>
        <w:pageBreakBefore/>
        <w:spacing w:after="0" w:line="240" w:lineRule="auto"/>
        <w:ind w:left="-1134"/>
        <w:jc w:val="left"/>
        <w:rPr>
          <w:sz w:val="28"/>
          <w:szCs w:val="28"/>
        </w:rPr>
      </w:pPr>
      <w:r w:rsidRPr="00676F74">
        <w:rPr>
          <w:sz w:val="28"/>
          <w:szCs w:val="28"/>
        </w:rPr>
        <w:lastRenderedPageBreak/>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676F74">
        <w:rPr>
          <w:i/>
          <w:iCs/>
          <w:sz w:val="28"/>
          <w:szCs w:val="28"/>
        </w:rPr>
        <w:t>Предмет правового регулирования. Метод правового регулирования.</w:t>
      </w:r>
      <w:r w:rsidRPr="00676F74">
        <w:rPr>
          <w:sz w:val="28"/>
          <w:szCs w:val="28"/>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676F74">
        <w:rPr>
          <w:i/>
          <w:iCs/>
          <w:sz w:val="28"/>
          <w:szCs w:val="28"/>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676F74">
        <w:rPr>
          <w:sz w:val="28"/>
          <w:szCs w:val="28"/>
        </w:rPr>
        <w:t>Правонарушения и юридическая ответственность.</w:t>
      </w:r>
    </w:p>
    <w:p w:rsidR="00E20824" w:rsidRDefault="00E20824" w:rsidP="00E20824">
      <w:pPr>
        <w:spacing w:before="100" w:beforeAutospacing="1" w:line="240" w:lineRule="auto"/>
        <w:ind w:left="-1134" w:firstLine="1134"/>
        <w:jc w:val="left"/>
        <w:rPr>
          <w:rFonts w:eastAsia="Times New Roman"/>
          <w:b/>
          <w:bCs/>
          <w:sz w:val="28"/>
          <w:szCs w:val="28"/>
          <w:lang w:val="ru-RU"/>
        </w:rPr>
      </w:pPr>
      <w:r>
        <w:rPr>
          <w:rFonts w:eastAsia="Times New Roman"/>
          <w:b/>
          <w:bCs/>
          <w:sz w:val="28"/>
          <w:szCs w:val="28"/>
          <w:lang w:val="ru-RU"/>
        </w:rPr>
        <w:t xml:space="preserve">                    </w:t>
      </w:r>
      <w:r w:rsidR="00676F74" w:rsidRPr="00676F74">
        <w:rPr>
          <w:rFonts w:eastAsia="Times New Roman"/>
          <w:b/>
          <w:bCs/>
          <w:sz w:val="28"/>
          <w:szCs w:val="28"/>
          <w:lang w:val="ru-RU"/>
        </w:rPr>
        <w:t xml:space="preserve">Конституционное право </w:t>
      </w:r>
    </w:p>
    <w:p w:rsidR="00A25FEB" w:rsidRDefault="00676F74" w:rsidP="00E20824">
      <w:pPr>
        <w:spacing w:before="100" w:beforeAutospacing="1" w:line="240" w:lineRule="auto"/>
        <w:ind w:left="-1134" w:firstLine="1134"/>
        <w:jc w:val="left"/>
        <w:rPr>
          <w:rFonts w:eastAsia="Times New Roman"/>
          <w:sz w:val="28"/>
          <w:szCs w:val="28"/>
          <w:lang w:val="ru-RU"/>
        </w:rPr>
      </w:pPr>
      <w:r w:rsidRPr="00676F74">
        <w:rPr>
          <w:rFonts w:eastAsia="Times New Roman"/>
          <w:sz w:val="28"/>
          <w:szCs w:val="28"/>
          <w:lang w:val="ru-RU"/>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676F74">
        <w:rPr>
          <w:rFonts w:eastAsia="Times New Roman"/>
          <w:i/>
          <w:iCs/>
          <w:sz w:val="28"/>
          <w:szCs w:val="28"/>
          <w:lang w:val="ru-RU"/>
        </w:rPr>
        <w:t>Референдум</w:t>
      </w:r>
      <w:r w:rsidRPr="00676F74">
        <w:rPr>
          <w:rFonts w:eastAsia="Times New Roman"/>
          <w:sz w:val="28"/>
          <w:szCs w:val="28"/>
          <w:lang w:val="ru-RU"/>
        </w:rPr>
        <w:t>. Система органов местного самоуправления.</w:t>
      </w:r>
    </w:p>
    <w:p w:rsidR="00A25FEB" w:rsidRDefault="00676F74" w:rsidP="00E20824">
      <w:pPr>
        <w:spacing w:before="100" w:beforeAutospacing="1" w:line="240" w:lineRule="auto"/>
        <w:ind w:left="-1134" w:firstLine="1134"/>
        <w:jc w:val="left"/>
        <w:rPr>
          <w:rFonts w:eastAsia="Times New Roman"/>
          <w:b/>
          <w:bCs/>
          <w:sz w:val="28"/>
          <w:szCs w:val="28"/>
          <w:lang w:val="ru-RU"/>
        </w:rPr>
      </w:pPr>
      <w:r w:rsidRPr="00676F74">
        <w:rPr>
          <w:rFonts w:eastAsia="Times New Roman"/>
          <w:b/>
          <w:bCs/>
          <w:sz w:val="28"/>
          <w:szCs w:val="28"/>
          <w:lang w:val="ru-RU"/>
        </w:rPr>
        <w:t>Права человека</w:t>
      </w:r>
    </w:p>
    <w:p w:rsidR="00676F74" w:rsidRPr="00676F74" w:rsidRDefault="00676F74" w:rsidP="00E20824">
      <w:pPr>
        <w:spacing w:before="100" w:beforeAutospacing="1" w:line="240" w:lineRule="auto"/>
        <w:ind w:left="-1134" w:firstLine="1134"/>
        <w:jc w:val="left"/>
        <w:rPr>
          <w:rFonts w:eastAsia="Times New Roman"/>
          <w:sz w:val="28"/>
          <w:szCs w:val="28"/>
          <w:lang w:val="ru-RU"/>
        </w:rPr>
      </w:pPr>
      <w:r w:rsidRPr="00676F74">
        <w:rPr>
          <w:rFonts w:eastAsia="Times New Roman"/>
          <w:sz w:val="28"/>
          <w:szCs w:val="28"/>
          <w:lang w:val="ru-RU"/>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676F74">
        <w:rPr>
          <w:rFonts w:eastAsia="Times New Roman"/>
          <w:i/>
          <w:iCs/>
          <w:sz w:val="28"/>
          <w:szCs w:val="28"/>
          <w:lang w:val="ru-RU"/>
        </w:rPr>
        <w:t>Основные принципы международного гуманитарного права.</w:t>
      </w:r>
    </w:p>
    <w:p w:rsidR="00676F74" w:rsidRPr="00676F74" w:rsidRDefault="00676F74" w:rsidP="00E20824">
      <w:pPr>
        <w:spacing w:before="100" w:beforeAutospacing="1" w:line="240" w:lineRule="auto"/>
        <w:ind w:left="-1134" w:firstLine="1134"/>
        <w:jc w:val="left"/>
        <w:rPr>
          <w:rFonts w:eastAsia="Times New Roman"/>
          <w:sz w:val="28"/>
          <w:szCs w:val="28"/>
          <w:lang w:val="ru-RU"/>
        </w:rPr>
      </w:pPr>
      <w:r w:rsidRPr="00676F74">
        <w:rPr>
          <w:rFonts w:eastAsia="Times New Roman"/>
          <w:b/>
          <w:bCs/>
          <w:sz w:val="28"/>
          <w:szCs w:val="28"/>
          <w:lang w:val="ru-RU"/>
        </w:rPr>
        <w:t>Основные отрасли российского права</w:t>
      </w:r>
    </w:p>
    <w:p w:rsidR="00676F74" w:rsidRPr="00676F74" w:rsidRDefault="00676F74" w:rsidP="00E20824">
      <w:pPr>
        <w:spacing w:before="100" w:beforeAutospacing="1" w:line="240" w:lineRule="auto"/>
        <w:ind w:left="-1134" w:firstLine="1134"/>
        <w:jc w:val="left"/>
        <w:rPr>
          <w:rFonts w:eastAsia="Times New Roman"/>
          <w:sz w:val="28"/>
          <w:szCs w:val="28"/>
          <w:lang w:val="ru-RU"/>
        </w:rPr>
      </w:pPr>
      <w:r w:rsidRPr="00676F74">
        <w:rPr>
          <w:rFonts w:eastAsia="Times New Roman"/>
          <w:sz w:val="28"/>
          <w:szCs w:val="28"/>
          <w:lang w:val="ru-RU"/>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676F74">
        <w:rPr>
          <w:rFonts w:eastAsia="Times New Roman"/>
          <w:i/>
          <w:iCs/>
          <w:sz w:val="28"/>
          <w:szCs w:val="28"/>
          <w:lang w:val="ru-RU"/>
        </w:rPr>
        <w:t>Обязательственное право. Понятие обязательства.</w:t>
      </w:r>
      <w:r w:rsidRPr="00676F74">
        <w:rPr>
          <w:rFonts w:eastAsia="Times New Roman"/>
          <w:sz w:val="28"/>
          <w:szCs w:val="28"/>
          <w:lang w:val="ru-RU"/>
        </w:rPr>
        <w:t xml:space="preserve"> Сделки. Гражданско-правовой договор. </w:t>
      </w:r>
      <w:r w:rsidRPr="00676F74">
        <w:rPr>
          <w:rFonts w:eastAsia="Times New Roman"/>
          <w:i/>
          <w:iCs/>
          <w:sz w:val="28"/>
          <w:szCs w:val="28"/>
          <w:lang w:val="ru-RU"/>
        </w:rPr>
        <w:t>Порядок заключения договора: оферта и акцепт.</w:t>
      </w:r>
      <w:r w:rsidRPr="00676F74">
        <w:rPr>
          <w:rFonts w:eastAsia="Times New Roman"/>
          <w:sz w:val="28"/>
          <w:szCs w:val="28"/>
          <w:lang w:val="ru-RU"/>
        </w:rPr>
        <w:t xml:space="preserve"> Защита прав потребителей</w:t>
      </w:r>
      <w:r w:rsidRPr="00676F74">
        <w:rPr>
          <w:rFonts w:eastAsia="Times New Roman"/>
          <w:i/>
          <w:iCs/>
          <w:sz w:val="28"/>
          <w:szCs w:val="28"/>
          <w:lang w:val="ru-RU"/>
        </w:rPr>
        <w:t>.</w:t>
      </w:r>
      <w:r w:rsidRPr="00676F74">
        <w:rPr>
          <w:rFonts w:eastAsia="Times New Roman"/>
          <w:sz w:val="28"/>
          <w:szCs w:val="28"/>
          <w:lang w:val="ru-RU"/>
        </w:rPr>
        <w:t xml:space="preserve"> Наследование. </w:t>
      </w:r>
      <w:r w:rsidRPr="00676F74">
        <w:rPr>
          <w:rFonts w:eastAsia="Times New Roman"/>
          <w:i/>
          <w:iCs/>
          <w:sz w:val="28"/>
          <w:szCs w:val="28"/>
          <w:lang w:val="ru-RU"/>
        </w:rPr>
        <w:t>Понятие завещания.</w:t>
      </w:r>
      <w:r w:rsidRPr="00676F74">
        <w:rPr>
          <w:rFonts w:eastAsia="Times New Roman"/>
          <w:sz w:val="28"/>
          <w:szCs w:val="28"/>
          <w:lang w:val="ru-RU"/>
        </w:rPr>
        <w:t xml:space="preserve"> </w:t>
      </w:r>
      <w:r w:rsidRPr="00676F74">
        <w:rPr>
          <w:rFonts w:eastAsia="Times New Roman"/>
          <w:i/>
          <w:iCs/>
          <w:sz w:val="28"/>
          <w:szCs w:val="28"/>
          <w:lang w:val="ru-RU"/>
        </w:rPr>
        <w:t>Формы защиты гражданских прав.</w:t>
      </w:r>
      <w:r w:rsidRPr="00676F74">
        <w:rPr>
          <w:rFonts w:eastAsia="Times New Roman"/>
          <w:sz w:val="28"/>
          <w:szCs w:val="28"/>
          <w:lang w:val="ru-RU"/>
        </w:rPr>
        <w:t xml:space="preserve"> Гражданско-правовая ответственность. </w:t>
      </w:r>
      <w:r w:rsidRPr="00676F74">
        <w:rPr>
          <w:rFonts w:eastAsia="Times New Roman"/>
          <w:i/>
          <w:iCs/>
          <w:sz w:val="28"/>
          <w:szCs w:val="28"/>
          <w:lang w:val="ru-RU"/>
        </w:rPr>
        <w:t>Условия привлечения к ответственности в гражданском праве.</w:t>
      </w:r>
      <w:r w:rsidRPr="00676F74">
        <w:rPr>
          <w:rFonts w:eastAsia="Times New Roman"/>
          <w:sz w:val="28"/>
          <w:szCs w:val="28"/>
          <w:lang w:val="ru-RU"/>
        </w:rPr>
        <w:t xml:space="preserve"> Семейное право. Источники семейного права. Семья и брак. Правовое регулирование </w:t>
      </w:r>
      <w:r w:rsidRPr="00676F74">
        <w:rPr>
          <w:rFonts w:eastAsia="Times New Roman"/>
          <w:sz w:val="28"/>
          <w:szCs w:val="28"/>
          <w:lang w:val="ru-RU"/>
        </w:rPr>
        <w:lastRenderedPageBreak/>
        <w:t xml:space="preserve">отношений супругов. Условия вступления в брак. Порядок регистрации брака. Процедура расторжения брака. </w:t>
      </w:r>
      <w:r w:rsidRPr="00676F74">
        <w:rPr>
          <w:rFonts w:eastAsia="Times New Roman"/>
          <w:i/>
          <w:iCs/>
          <w:sz w:val="28"/>
          <w:szCs w:val="28"/>
          <w:lang w:val="ru-RU"/>
        </w:rPr>
        <w:t xml:space="preserve">Брачный договор. </w:t>
      </w:r>
      <w:r w:rsidRPr="00676F74">
        <w:rPr>
          <w:rFonts w:eastAsia="Times New Roman"/>
          <w:sz w:val="28"/>
          <w:szCs w:val="28"/>
          <w:lang w:val="ru-RU"/>
        </w:rPr>
        <w:t>Права и обязанности членов семьи.</w:t>
      </w:r>
      <w:r w:rsidRPr="00676F74">
        <w:rPr>
          <w:rFonts w:eastAsia="Times New Roman"/>
          <w:i/>
          <w:iCs/>
          <w:sz w:val="28"/>
          <w:szCs w:val="28"/>
          <w:lang w:val="ru-RU"/>
        </w:rPr>
        <w:t xml:space="preserve"> Ответственность родителей по воспитанию детей.</w:t>
      </w:r>
      <w:r w:rsidRPr="00676F74">
        <w:rPr>
          <w:rFonts w:eastAsia="Times New Roman"/>
          <w:sz w:val="28"/>
          <w:szCs w:val="28"/>
          <w:lang w:val="ru-RU"/>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676F74">
        <w:rPr>
          <w:rFonts w:eastAsia="Times New Roman"/>
          <w:i/>
          <w:iCs/>
          <w:sz w:val="28"/>
          <w:szCs w:val="28"/>
          <w:lang w:val="ru-RU"/>
        </w:rPr>
        <w:t xml:space="preserve">Виды рабочего времени. Время отдыха. </w:t>
      </w:r>
      <w:r w:rsidRPr="00676F74">
        <w:rPr>
          <w:rFonts w:eastAsia="Times New Roman"/>
          <w:sz w:val="28"/>
          <w:szCs w:val="28"/>
          <w:lang w:val="ru-RU"/>
        </w:rPr>
        <w:t xml:space="preserve">Заработная плата. Особенности правового регулирования труда несовершеннолетних. Охрана труда. </w:t>
      </w:r>
      <w:r w:rsidRPr="00676F74">
        <w:rPr>
          <w:rFonts w:eastAsia="Times New Roman"/>
          <w:i/>
          <w:iCs/>
          <w:sz w:val="28"/>
          <w:szCs w:val="28"/>
          <w:lang w:val="ru-RU"/>
        </w:rPr>
        <w:t>Виды трудовых споров.</w:t>
      </w:r>
      <w:r w:rsidRPr="00676F74">
        <w:rPr>
          <w:rFonts w:eastAsia="Times New Roman"/>
          <w:sz w:val="28"/>
          <w:szCs w:val="28"/>
          <w:lang w:val="ru-RU"/>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676F74">
        <w:rPr>
          <w:rFonts w:eastAsia="Times New Roman"/>
          <w:i/>
          <w:iCs/>
          <w:sz w:val="28"/>
          <w:szCs w:val="28"/>
          <w:lang w:val="ru-RU"/>
        </w:rPr>
        <w:t xml:space="preserve">Состав преступления. </w:t>
      </w:r>
      <w:r w:rsidRPr="00676F74">
        <w:rPr>
          <w:rFonts w:eastAsia="Times New Roman"/>
          <w:sz w:val="28"/>
          <w:szCs w:val="28"/>
          <w:lang w:val="ru-RU"/>
        </w:rPr>
        <w:t>Уголовная ответственность.</w:t>
      </w:r>
      <w:r w:rsidRPr="00676F74">
        <w:rPr>
          <w:rFonts w:eastAsia="Times New Roman"/>
          <w:i/>
          <w:iCs/>
          <w:sz w:val="28"/>
          <w:szCs w:val="28"/>
          <w:lang w:val="ru-RU"/>
        </w:rPr>
        <w:t xml:space="preserve"> Принципы уголовной ответственности. Освобождение от уголовной ответственности.</w:t>
      </w:r>
      <w:r w:rsidRPr="00676F74">
        <w:rPr>
          <w:rFonts w:eastAsia="Times New Roman"/>
          <w:sz w:val="28"/>
          <w:szCs w:val="28"/>
          <w:lang w:val="ru-RU"/>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676F74">
        <w:rPr>
          <w:rFonts w:eastAsia="Times New Roman"/>
          <w:i/>
          <w:iCs/>
          <w:sz w:val="28"/>
          <w:szCs w:val="28"/>
          <w:lang w:val="ru-RU"/>
        </w:rPr>
        <w:t>Налоговые правонарушения. Ответственность за уклонение от уплаты налогов.</w:t>
      </w:r>
    </w:p>
    <w:p w:rsidR="00676F74" w:rsidRPr="00676F74" w:rsidRDefault="00676F74" w:rsidP="00E20824">
      <w:pPr>
        <w:spacing w:before="100" w:beforeAutospacing="1" w:line="240" w:lineRule="auto"/>
        <w:ind w:left="-1134" w:firstLine="1134"/>
        <w:jc w:val="left"/>
        <w:rPr>
          <w:rFonts w:eastAsia="Times New Roman"/>
          <w:sz w:val="28"/>
          <w:szCs w:val="28"/>
          <w:lang w:val="ru-RU"/>
        </w:rPr>
      </w:pPr>
      <w:r w:rsidRPr="00676F74">
        <w:rPr>
          <w:rFonts w:eastAsia="Times New Roman"/>
          <w:b/>
          <w:bCs/>
          <w:sz w:val="28"/>
          <w:szCs w:val="28"/>
          <w:lang w:val="ru-RU"/>
        </w:rPr>
        <w:t>Основы российского судопроизводства</w:t>
      </w:r>
    </w:p>
    <w:p w:rsidR="00676F74" w:rsidRPr="00676F74" w:rsidRDefault="00676F74" w:rsidP="00E20824">
      <w:pPr>
        <w:spacing w:before="100" w:beforeAutospacing="1" w:line="240" w:lineRule="auto"/>
        <w:ind w:left="-1134" w:firstLine="1134"/>
        <w:jc w:val="left"/>
        <w:rPr>
          <w:rFonts w:eastAsia="Times New Roman"/>
          <w:sz w:val="28"/>
          <w:szCs w:val="28"/>
          <w:lang w:val="ru-RU"/>
        </w:rPr>
      </w:pPr>
      <w:r w:rsidRPr="00676F74">
        <w:rPr>
          <w:rFonts w:eastAsia="Times New Roman"/>
          <w:sz w:val="28"/>
          <w:szCs w:val="28"/>
          <w:lang w:val="ru-RU"/>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676F74">
        <w:rPr>
          <w:rFonts w:eastAsia="Times New Roman"/>
          <w:i/>
          <w:iCs/>
          <w:sz w:val="28"/>
          <w:szCs w:val="28"/>
          <w:lang w:val="ru-RU"/>
        </w:rPr>
        <w:t>Арбитражный процесс.</w:t>
      </w:r>
      <w:r w:rsidRPr="00676F74">
        <w:rPr>
          <w:rFonts w:eastAsia="Times New Roman"/>
          <w:sz w:val="28"/>
          <w:szCs w:val="28"/>
          <w:lang w:val="ru-RU"/>
        </w:rPr>
        <w:t xml:space="preserve"> Уголовное процессуальное право. </w:t>
      </w:r>
      <w:r w:rsidRPr="00676F74">
        <w:rPr>
          <w:rFonts w:eastAsia="Times New Roman"/>
          <w:i/>
          <w:iCs/>
          <w:sz w:val="28"/>
          <w:szCs w:val="28"/>
          <w:lang w:val="ru-RU"/>
        </w:rPr>
        <w:t>Принципы уголовного судопроизводства.</w:t>
      </w:r>
      <w:r w:rsidRPr="00676F74">
        <w:rPr>
          <w:rFonts w:eastAsia="Times New Roman"/>
          <w:sz w:val="28"/>
          <w:szCs w:val="28"/>
          <w:lang w:val="ru-RU"/>
        </w:rPr>
        <w:t xml:space="preserve"> Субъекты уголовного процесса. Стадии уголовного процесса. </w:t>
      </w:r>
      <w:r w:rsidRPr="00676F74">
        <w:rPr>
          <w:rFonts w:eastAsia="Times New Roman"/>
          <w:i/>
          <w:iCs/>
          <w:sz w:val="28"/>
          <w:szCs w:val="28"/>
          <w:lang w:val="ru-RU"/>
        </w:rPr>
        <w:t>Меры процессуального принуждения.</w:t>
      </w:r>
      <w:r w:rsidRPr="00676F74">
        <w:rPr>
          <w:rFonts w:eastAsia="Times New Roman"/>
          <w:sz w:val="28"/>
          <w:szCs w:val="28"/>
          <w:lang w:val="ru-RU"/>
        </w:rPr>
        <w:t xml:space="preserve"> </w:t>
      </w:r>
      <w:r w:rsidRPr="00676F74">
        <w:rPr>
          <w:rFonts w:eastAsia="Times New Roman"/>
          <w:i/>
          <w:iCs/>
          <w:sz w:val="28"/>
          <w:szCs w:val="28"/>
          <w:lang w:val="ru-RU"/>
        </w:rPr>
        <w:t xml:space="preserve">Суд присяжных заседателей. </w:t>
      </w:r>
      <w:r w:rsidRPr="00676F74">
        <w:rPr>
          <w:rFonts w:eastAsia="Times New Roman"/>
          <w:sz w:val="28"/>
          <w:szCs w:val="28"/>
          <w:lang w:val="ru-RU"/>
        </w:rPr>
        <w:t>Особенности судебного производства по делам об административных правонарушениях.</w:t>
      </w:r>
      <w:r w:rsidRPr="00676F74">
        <w:rPr>
          <w:rFonts w:eastAsia="Times New Roman"/>
          <w:i/>
          <w:iCs/>
          <w:sz w:val="28"/>
          <w:szCs w:val="28"/>
          <w:lang w:val="ru-RU"/>
        </w:rPr>
        <w:t xml:space="preserve"> </w:t>
      </w:r>
      <w:r w:rsidRPr="00676F74">
        <w:rPr>
          <w:rFonts w:eastAsia="Times New Roman"/>
          <w:sz w:val="28"/>
          <w:szCs w:val="28"/>
          <w:lang w:val="ru-RU"/>
        </w:rPr>
        <w:t>Основные виды юридических профессий.</w:t>
      </w:r>
    </w:p>
    <w:p w:rsidR="00927EE6" w:rsidRDefault="00927EE6" w:rsidP="00E20824">
      <w:pPr>
        <w:ind w:left="-1134" w:firstLine="1134"/>
        <w:rPr>
          <w:b/>
          <w:sz w:val="28"/>
          <w:szCs w:val="28"/>
          <w:lang w:val="ru-RU"/>
        </w:rPr>
      </w:pPr>
      <w:r>
        <w:rPr>
          <w:b/>
          <w:sz w:val="28"/>
          <w:szCs w:val="28"/>
          <w:lang w:val="ru-RU"/>
        </w:rPr>
        <w:t>Учебно-тематический план курса «Право»</w:t>
      </w:r>
    </w:p>
    <w:tbl>
      <w:tblPr>
        <w:tblStyle w:val="a5"/>
        <w:tblW w:w="0" w:type="auto"/>
        <w:tblLook w:val="04A0"/>
      </w:tblPr>
      <w:tblGrid>
        <w:gridCol w:w="1720"/>
        <w:gridCol w:w="2173"/>
        <w:gridCol w:w="1721"/>
        <w:gridCol w:w="2236"/>
        <w:gridCol w:w="1721"/>
      </w:tblGrid>
      <w:tr w:rsidR="00927EE6" w:rsidRPr="00F515FB" w:rsidTr="00927EE6">
        <w:tc>
          <w:tcPr>
            <w:tcW w:w="5914" w:type="dxa"/>
            <w:gridSpan w:val="2"/>
            <w:vMerge w:val="restart"/>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Распределение учебного материала курса</w:t>
            </w:r>
          </w:p>
        </w:tc>
        <w:tc>
          <w:tcPr>
            <w:tcW w:w="8872" w:type="dxa"/>
            <w:gridSpan w:val="3"/>
            <w:tcBorders>
              <w:top w:val="single" w:sz="4" w:space="0" w:color="auto"/>
              <w:left w:val="single" w:sz="4" w:space="0" w:color="auto"/>
              <w:bottom w:val="nil"/>
              <w:right w:val="single" w:sz="4" w:space="0" w:color="auto"/>
            </w:tcBorders>
            <w:hideMark/>
          </w:tcPr>
          <w:p w:rsidR="00927EE6" w:rsidRDefault="00927EE6" w:rsidP="00E20824">
            <w:pPr>
              <w:ind w:left="-1134" w:firstLine="1134"/>
              <w:rPr>
                <w:b/>
                <w:szCs w:val="28"/>
                <w:lang w:val="ru-RU" w:eastAsia="en-US"/>
              </w:rPr>
            </w:pPr>
            <w:r>
              <w:rPr>
                <w:b/>
                <w:szCs w:val="28"/>
                <w:lang w:val="ru-RU" w:eastAsia="en-US"/>
              </w:rPr>
              <w:t>Контрольные работы,</w:t>
            </w:r>
          </w:p>
          <w:p w:rsidR="00927EE6" w:rsidRDefault="00927EE6" w:rsidP="00E20824">
            <w:pPr>
              <w:ind w:left="-1134" w:firstLine="1134"/>
              <w:rPr>
                <w:b/>
                <w:szCs w:val="28"/>
                <w:lang w:val="ru-RU" w:eastAsia="en-US"/>
              </w:rPr>
            </w:pPr>
            <w:r>
              <w:rPr>
                <w:b/>
                <w:szCs w:val="28"/>
                <w:lang w:val="ru-RU" w:eastAsia="en-US"/>
              </w:rPr>
              <w:t>повторительно-обобщающие уроки</w:t>
            </w:r>
          </w:p>
        </w:tc>
      </w:tr>
      <w:tr w:rsidR="00927EE6" w:rsidRPr="00F515FB" w:rsidTr="00927EE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7EE6" w:rsidRPr="00927EE6" w:rsidRDefault="00927EE6" w:rsidP="00E20824">
            <w:pPr>
              <w:ind w:left="-1134" w:firstLine="1134"/>
              <w:jc w:val="left"/>
              <w:rPr>
                <w:b/>
                <w:szCs w:val="28"/>
                <w:lang w:val="ru-RU" w:eastAsia="en-US"/>
              </w:rPr>
            </w:pPr>
          </w:p>
        </w:tc>
        <w:tc>
          <w:tcPr>
            <w:tcW w:w="8872" w:type="dxa"/>
            <w:gridSpan w:val="3"/>
            <w:tcBorders>
              <w:top w:val="nil"/>
              <w:left w:val="single" w:sz="4" w:space="0" w:color="auto"/>
              <w:bottom w:val="single" w:sz="4" w:space="0" w:color="auto"/>
              <w:right w:val="single" w:sz="4" w:space="0" w:color="auto"/>
            </w:tcBorders>
          </w:tcPr>
          <w:p w:rsidR="00927EE6" w:rsidRDefault="00927EE6" w:rsidP="00E20824">
            <w:pPr>
              <w:ind w:left="-1134" w:firstLine="1134"/>
              <w:rPr>
                <w:b/>
                <w:szCs w:val="28"/>
                <w:lang w:val="ru-RU" w:eastAsia="en-US"/>
              </w:rPr>
            </w:pPr>
          </w:p>
        </w:tc>
      </w:tr>
      <w:tr w:rsidR="00927EE6" w:rsidTr="00927EE6">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Наименование тем</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Кол-во часов</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Тема</w:t>
            </w:r>
          </w:p>
        </w:tc>
        <w:tc>
          <w:tcPr>
            <w:tcW w:w="2958"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Кол-во</w:t>
            </w:r>
          </w:p>
          <w:p w:rsidR="00927EE6" w:rsidRDefault="00927EE6" w:rsidP="00E20824">
            <w:pPr>
              <w:ind w:left="-1134" w:firstLine="1134"/>
              <w:rPr>
                <w:b/>
                <w:szCs w:val="28"/>
                <w:lang w:eastAsia="en-US"/>
              </w:rPr>
            </w:pPr>
            <w:r>
              <w:rPr>
                <w:b/>
                <w:szCs w:val="28"/>
                <w:lang w:eastAsia="en-US"/>
              </w:rPr>
              <w:t>часов</w:t>
            </w:r>
          </w:p>
        </w:tc>
      </w:tr>
      <w:tr w:rsidR="00927EE6" w:rsidTr="00927EE6">
        <w:tc>
          <w:tcPr>
            <w:tcW w:w="14786" w:type="dxa"/>
            <w:gridSpan w:val="5"/>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eastAsia="en-US"/>
              </w:rPr>
            </w:pPr>
            <w:r>
              <w:rPr>
                <w:b/>
                <w:szCs w:val="28"/>
                <w:lang w:eastAsia="en-US"/>
              </w:rPr>
              <w:t>10 класс</w:t>
            </w:r>
          </w:p>
        </w:tc>
      </w:tr>
      <w:tr w:rsidR="00927EE6" w:rsidTr="00927EE6">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 w:val="24"/>
                <w:szCs w:val="24"/>
                <w:lang w:val="ru-RU" w:eastAsia="en-US"/>
              </w:rPr>
            </w:pPr>
            <w:r>
              <w:rPr>
                <w:b/>
                <w:sz w:val="24"/>
                <w:szCs w:val="24"/>
                <w:lang w:val="ru-RU" w:eastAsia="en-US"/>
              </w:rPr>
              <w:t>1</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jc w:val="left"/>
              <w:rPr>
                <w:szCs w:val="28"/>
                <w:lang w:val="ru-RU" w:eastAsia="en-US"/>
              </w:rPr>
            </w:pPr>
            <w:r>
              <w:rPr>
                <w:szCs w:val="28"/>
                <w:lang w:val="ru-RU" w:eastAsia="en-US"/>
              </w:rPr>
              <w:t>Роль и значение права.</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spacing w:after="200" w:line="276" w:lineRule="auto"/>
              <w:ind w:left="-1134" w:firstLine="1134"/>
              <w:rPr>
                <w:szCs w:val="28"/>
                <w:lang w:val="ru-RU" w:eastAsia="en-US"/>
              </w:rPr>
            </w:pPr>
            <w:r>
              <w:rPr>
                <w:szCs w:val="28"/>
                <w:lang w:val="ru-RU" w:eastAsia="en-US"/>
              </w:rPr>
              <w:t>2</w:t>
            </w:r>
            <w:r w:rsidR="00927EE6">
              <w:rPr>
                <w:szCs w:val="28"/>
                <w:lang w:val="ru-RU" w:eastAsia="en-US"/>
              </w:rPr>
              <w:t>ч.</w:t>
            </w:r>
          </w:p>
        </w:tc>
        <w:tc>
          <w:tcPr>
            <w:tcW w:w="2957" w:type="dxa"/>
            <w:tcBorders>
              <w:top w:val="single" w:sz="4" w:space="0" w:color="auto"/>
              <w:left w:val="single" w:sz="4" w:space="0" w:color="auto"/>
              <w:bottom w:val="single" w:sz="4" w:space="0" w:color="auto"/>
              <w:right w:val="single" w:sz="4" w:space="0" w:color="auto"/>
            </w:tcBorders>
          </w:tcPr>
          <w:p w:rsidR="00927EE6" w:rsidRDefault="00927EE6" w:rsidP="00E20824">
            <w:pPr>
              <w:spacing w:after="200" w:line="276" w:lineRule="auto"/>
              <w:ind w:left="-1134" w:firstLine="1134"/>
              <w:rPr>
                <w:szCs w:val="28"/>
                <w:lang w:val="ru-RU" w:eastAsia="en-US"/>
              </w:rPr>
            </w:pPr>
          </w:p>
        </w:tc>
        <w:tc>
          <w:tcPr>
            <w:tcW w:w="2958" w:type="dxa"/>
            <w:tcBorders>
              <w:top w:val="single" w:sz="4" w:space="0" w:color="auto"/>
              <w:left w:val="single" w:sz="4" w:space="0" w:color="auto"/>
              <w:bottom w:val="single" w:sz="4" w:space="0" w:color="auto"/>
              <w:right w:val="single" w:sz="4" w:space="0" w:color="auto"/>
            </w:tcBorders>
          </w:tcPr>
          <w:p w:rsidR="00927EE6" w:rsidRDefault="00927EE6" w:rsidP="00E20824">
            <w:pPr>
              <w:spacing w:after="200" w:line="276" w:lineRule="auto"/>
              <w:ind w:left="-1134" w:firstLine="1134"/>
              <w:rPr>
                <w:szCs w:val="28"/>
                <w:lang w:eastAsia="en-US"/>
              </w:rPr>
            </w:pPr>
          </w:p>
        </w:tc>
      </w:tr>
      <w:tr w:rsidR="00A25FEB" w:rsidTr="00927EE6">
        <w:tc>
          <w:tcPr>
            <w:tcW w:w="2957" w:type="dxa"/>
            <w:tcBorders>
              <w:top w:val="single" w:sz="4" w:space="0" w:color="auto"/>
              <w:left w:val="single" w:sz="4" w:space="0" w:color="auto"/>
              <w:bottom w:val="single" w:sz="4" w:space="0" w:color="auto"/>
              <w:right w:val="single" w:sz="4" w:space="0" w:color="auto"/>
            </w:tcBorders>
            <w:hideMark/>
          </w:tcPr>
          <w:p w:rsidR="00A25FEB" w:rsidRDefault="00A25FEB" w:rsidP="00E20824">
            <w:pPr>
              <w:ind w:left="-1134" w:firstLine="1134"/>
              <w:rPr>
                <w:b/>
                <w:lang w:val="ru-RU" w:eastAsia="en-US"/>
              </w:rPr>
            </w:pPr>
            <w:r>
              <w:rPr>
                <w:b/>
                <w:lang w:val="ru-RU" w:eastAsia="en-US"/>
              </w:rPr>
              <w:t>2.</w:t>
            </w:r>
          </w:p>
        </w:tc>
        <w:tc>
          <w:tcPr>
            <w:tcW w:w="2957" w:type="dxa"/>
            <w:tcBorders>
              <w:top w:val="single" w:sz="4" w:space="0" w:color="auto"/>
              <w:left w:val="single" w:sz="4" w:space="0" w:color="auto"/>
              <w:bottom w:val="single" w:sz="4" w:space="0" w:color="auto"/>
              <w:right w:val="single" w:sz="4" w:space="0" w:color="auto"/>
            </w:tcBorders>
            <w:hideMark/>
          </w:tcPr>
          <w:p w:rsidR="00A25FEB" w:rsidRDefault="00A25FEB" w:rsidP="00E20824">
            <w:pPr>
              <w:ind w:left="-1134" w:firstLine="1134"/>
              <w:jc w:val="left"/>
              <w:rPr>
                <w:szCs w:val="28"/>
                <w:lang w:val="ru-RU" w:eastAsia="en-US"/>
              </w:rPr>
            </w:pPr>
            <w:r>
              <w:rPr>
                <w:szCs w:val="28"/>
                <w:lang w:val="ru-RU" w:eastAsia="en-US"/>
              </w:rPr>
              <w:t>Теория государства и права</w:t>
            </w:r>
          </w:p>
        </w:tc>
        <w:tc>
          <w:tcPr>
            <w:tcW w:w="2957" w:type="dxa"/>
            <w:tcBorders>
              <w:top w:val="single" w:sz="4" w:space="0" w:color="auto"/>
              <w:left w:val="single" w:sz="4" w:space="0" w:color="auto"/>
              <w:bottom w:val="single" w:sz="4" w:space="0" w:color="auto"/>
              <w:right w:val="single" w:sz="4" w:space="0" w:color="auto"/>
            </w:tcBorders>
            <w:hideMark/>
          </w:tcPr>
          <w:p w:rsidR="00A25FEB" w:rsidRDefault="00A25FEB" w:rsidP="00E20824">
            <w:pPr>
              <w:spacing w:after="200" w:line="276" w:lineRule="auto"/>
              <w:ind w:left="-1134" w:firstLine="1134"/>
              <w:jc w:val="both"/>
              <w:rPr>
                <w:szCs w:val="28"/>
                <w:lang w:val="ru-RU" w:eastAsia="en-US"/>
              </w:rPr>
            </w:pPr>
            <w:r>
              <w:rPr>
                <w:szCs w:val="28"/>
                <w:lang w:val="ru-RU" w:eastAsia="en-US"/>
              </w:rPr>
              <w:t xml:space="preserve">               8ч</w:t>
            </w:r>
          </w:p>
        </w:tc>
        <w:tc>
          <w:tcPr>
            <w:tcW w:w="2957" w:type="dxa"/>
            <w:tcBorders>
              <w:top w:val="single" w:sz="4" w:space="0" w:color="auto"/>
              <w:left w:val="single" w:sz="4" w:space="0" w:color="auto"/>
              <w:bottom w:val="single" w:sz="4" w:space="0" w:color="auto"/>
              <w:right w:val="single" w:sz="4" w:space="0" w:color="auto"/>
            </w:tcBorders>
          </w:tcPr>
          <w:p w:rsidR="00A25FEB" w:rsidRDefault="00A25FEB" w:rsidP="00E20824">
            <w:pPr>
              <w:spacing w:after="200" w:line="276" w:lineRule="auto"/>
              <w:ind w:left="-1134" w:firstLine="1134"/>
              <w:rPr>
                <w:szCs w:val="28"/>
                <w:lang w:val="ru-RU" w:eastAsia="en-US"/>
              </w:rPr>
            </w:pPr>
          </w:p>
        </w:tc>
        <w:tc>
          <w:tcPr>
            <w:tcW w:w="2958" w:type="dxa"/>
            <w:tcBorders>
              <w:top w:val="single" w:sz="4" w:space="0" w:color="auto"/>
              <w:left w:val="single" w:sz="4" w:space="0" w:color="auto"/>
              <w:bottom w:val="single" w:sz="4" w:space="0" w:color="auto"/>
              <w:right w:val="single" w:sz="4" w:space="0" w:color="auto"/>
            </w:tcBorders>
          </w:tcPr>
          <w:p w:rsidR="00A25FEB" w:rsidRDefault="00A25FEB" w:rsidP="00E20824">
            <w:pPr>
              <w:spacing w:after="200" w:line="276" w:lineRule="auto"/>
              <w:ind w:left="-1134" w:firstLine="1134"/>
              <w:rPr>
                <w:szCs w:val="28"/>
                <w:lang w:eastAsia="en-US"/>
              </w:rPr>
            </w:pPr>
          </w:p>
        </w:tc>
      </w:tr>
      <w:tr w:rsidR="00927EE6" w:rsidTr="00927EE6">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rPr>
                <w:b/>
                <w:sz w:val="24"/>
                <w:szCs w:val="24"/>
                <w:lang w:val="ru-RU" w:eastAsia="en-US"/>
              </w:rPr>
            </w:pPr>
            <w:r>
              <w:rPr>
                <w:b/>
                <w:sz w:val="24"/>
                <w:szCs w:val="24"/>
                <w:lang w:val="ru-RU" w:eastAsia="en-US"/>
              </w:rPr>
              <w:t>3</w:t>
            </w:r>
            <w:r w:rsidR="00927EE6">
              <w:rPr>
                <w:b/>
                <w:sz w:val="24"/>
                <w:szCs w:val="24"/>
                <w:lang w:val="ru-RU" w:eastAsia="en-US"/>
              </w:rPr>
              <w:t>.</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after="200" w:line="276" w:lineRule="auto"/>
              <w:ind w:left="-1134" w:firstLine="1134"/>
              <w:rPr>
                <w:szCs w:val="28"/>
                <w:lang w:val="ru-RU" w:eastAsia="en-US"/>
              </w:rPr>
            </w:pPr>
            <w:r>
              <w:rPr>
                <w:szCs w:val="28"/>
                <w:lang w:val="ru-RU" w:eastAsia="en-US"/>
              </w:rPr>
              <w:t>Конституционное право</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spacing w:after="200" w:line="276" w:lineRule="auto"/>
              <w:ind w:left="-1134" w:firstLine="1134"/>
              <w:rPr>
                <w:szCs w:val="28"/>
                <w:lang w:val="ru-RU" w:eastAsia="en-US"/>
              </w:rPr>
            </w:pPr>
            <w:r>
              <w:rPr>
                <w:szCs w:val="28"/>
                <w:lang w:val="ru-RU" w:eastAsia="en-US"/>
              </w:rPr>
              <w:t>11</w:t>
            </w:r>
            <w:r w:rsidR="00927EE6">
              <w:rPr>
                <w:szCs w:val="28"/>
                <w:lang w:val="ru-RU" w:eastAsia="en-US"/>
              </w:rPr>
              <w:t>ч.</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after="200" w:line="276" w:lineRule="auto"/>
              <w:ind w:left="-1134" w:firstLine="1134"/>
              <w:jc w:val="left"/>
              <w:rPr>
                <w:szCs w:val="28"/>
                <w:lang w:val="ru-RU" w:eastAsia="en-US"/>
              </w:rPr>
            </w:pPr>
            <w:r>
              <w:rPr>
                <w:szCs w:val="28"/>
                <w:lang w:val="ru-RU" w:eastAsia="en-US"/>
              </w:rPr>
              <w:t>Контрольно-обобщающий урок по теме «Конституционное право»</w:t>
            </w:r>
          </w:p>
        </w:tc>
        <w:tc>
          <w:tcPr>
            <w:tcW w:w="2958"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after="200" w:line="276" w:lineRule="auto"/>
              <w:ind w:left="-1134" w:firstLine="1134"/>
              <w:rPr>
                <w:szCs w:val="28"/>
                <w:lang w:eastAsia="en-US"/>
              </w:rPr>
            </w:pPr>
            <w:r>
              <w:rPr>
                <w:szCs w:val="28"/>
                <w:lang w:eastAsia="en-US"/>
              </w:rPr>
              <w:t>1</w:t>
            </w:r>
          </w:p>
        </w:tc>
      </w:tr>
      <w:tr w:rsidR="00927EE6" w:rsidTr="00927EE6">
        <w:trPr>
          <w:trHeight w:val="70"/>
        </w:trPr>
        <w:tc>
          <w:tcPr>
            <w:tcW w:w="2957" w:type="dxa"/>
            <w:tcBorders>
              <w:top w:val="single" w:sz="4" w:space="0" w:color="auto"/>
              <w:left w:val="single" w:sz="4" w:space="0" w:color="auto"/>
              <w:bottom w:val="single" w:sz="4" w:space="0" w:color="auto"/>
              <w:right w:val="single" w:sz="4" w:space="0" w:color="auto"/>
            </w:tcBorders>
            <w:hideMark/>
          </w:tcPr>
          <w:p w:rsidR="00927EE6" w:rsidRPr="00490732" w:rsidRDefault="00A25FEB" w:rsidP="00E20824">
            <w:pPr>
              <w:ind w:left="-1134" w:firstLine="1134"/>
              <w:rPr>
                <w:b/>
                <w:sz w:val="24"/>
                <w:szCs w:val="24"/>
                <w:lang w:val="ru-RU" w:eastAsia="en-US"/>
              </w:rPr>
            </w:pPr>
            <w:r w:rsidRPr="00490732">
              <w:rPr>
                <w:b/>
                <w:sz w:val="24"/>
                <w:szCs w:val="24"/>
                <w:lang w:val="ru-RU" w:eastAsia="en-US"/>
              </w:rPr>
              <w:t>4</w:t>
            </w:r>
            <w:r w:rsidR="00927EE6" w:rsidRPr="00490732">
              <w:rPr>
                <w:b/>
                <w:sz w:val="24"/>
                <w:szCs w:val="24"/>
                <w:lang w:val="ru-RU" w:eastAsia="en-US"/>
              </w:rPr>
              <w:t>.</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after="200" w:line="276" w:lineRule="auto"/>
              <w:ind w:left="-1134" w:firstLine="1134"/>
              <w:rPr>
                <w:szCs w:val="28"/>
                <w:lang w:val="ru-RU" w:eastAsia="en-US"/>
              </w:rPr>
            </w:pPr>
            <w:r>
              <w:rPr>
                <w:szCs w:val="28"/>
                <w:lang w:val="ru-RU" w:eastAsia="en-US"/>
              </w:rPr>
              <w:t>Права человека</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spacing w:after="200" w:line="276" w:lineRule="auto"/>
              <w:ind w:left="-1134" w:firstLine="1134"/>
              <w:rPr>
                <w:szCs w:val="28"/>
                <w:lang w:val="ru-RU" w:eastAsia="en-US"/>
              </w:rPr>
            </w:pPr>
            <w:r>
              <w:rPr>
                <w:szCs w:val="28"/>
                <w:lang w:val="ru-RU" w:eastAsia="en-US"/>
              </w:rPr>
              <w:t>11</w:t>
            </w:r>
            <w:r w:rsidR="00927EE6">
              <w:rPr>
                <w:szCs w:val="28"/>
                <w:lang w:val="ru-RU" w:eastAsia="en-US"/>
              </w:rPr>
              <w:t xml:space="preserve"> ч.</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after="200" w:line="276" w:lineRule="auto"/>
              <w:ind w:left="-1134" w:firstLine="1134"/>
              <w:jc w:val="left"/>
              <w:rPr>
                <w:szCs w:val="28"/>
                <w:lang w:val="ru-RU" w:eastAsia="en-US"/>
              </w:rPr>
            </w:pPr>
            <w:r>
              <w:rPr>
                <w:szCs w:val="28"/>
                <w:lang w:val="ru-RU" w:eastAsia="en-US"/>
              </w:rPr>
              <w:t xml:space="preserve">Контрольно-обобщающий урок по </w:t>
            </w:r>
            <w:r>
              <w:rPr>
                <w:szCs w:val="28"/>
                <w:lang w:val="ru-RU" w:eastAsia="en-US"/>
              </w:rPr>
              <w:lastRenderedPageBreak/>
              <w:t>теме «Права человека»</w:t>
            </w:r>
          </w:p>
        </w:tc>
        <w:tc>
          <w:tcPr>
            <w:tcW w:w="2958"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after="200" w:line="276" w:lineRule="auto"/>
              <w:ind w:left="-1134" w:firstLine="1134"/>
              <w:rPr>
                <w:szCs w:val="28"/>
                <w:lang w:eastAsia="en-US"/>
              </w:rPr>
            </w:pPr>
            <w:r>
              <w:rPr>
                <w:szCs w:val="28"/>
                <w:lang w:eastAsia="en-US"/>
              </w:rPr>
              <w:lastRenderedPageBreak/>
              <w:t>1</w:t>
            </w:r>
          </w:p>
        </w:tc>
      </w:tr>
      <w:tr w:rsidR="00927EE6" w:rsidTr="00927EE6">
        <w:trPr>
          <w:trHeight w:val="70"/>
        </w:trPr>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rPr>
                <w:sz w:val="24"/>
                <w:szCs w:val="24"/>
                <w:lang w:val="ru-RU" w:eastAsia="en-US"/>
              </w:rPr>
            </w:pPr>
            <w:r w:rsidRPr="00490732">
              <w:rPr>
                <w:b/>
                <w:sz w:val="24"/>
                <w:szCs w:val="24"/>
                <w:lang w:val="ru-RU" w:eastAsia="en-US"/>
              </w:rPr>
              <w:lastRenderedPageBreak/>
              <w:t>5</w:t>
            </w:r>
            <w:r>
              <w:rPr>
                <w:sz w:val="24"/>
                <w:szCs w:val="24"/>
                <w:lang w:val="ru-RU" w:eastAsia="en-US"/>
              </w:rPr>
              <w:t>.</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jc w:val="left"/>
              <w:rPr>
                <w:szCs w:val="28"/>
                <w:lang w:val="ru-RU" w:eastAsia="en-US"/>
              </w:rPr>
            </w:pPr>
            <w:r>
              <w:rPr>
                <w:szCs w:val="28"/>
                <w:lang w:val="ru-RU" w:eastAsia="en-US"/>
              </w:rPr>
              <w:t>Повторение и обобщение материала</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rPr>
                <w:szCs w:val="28"/>
                <w:lang w:val="ru-RU" w:eastAsia="en-US"/>
              </w:rPr>
            </w:pPr>
            <w:r>
              <w:rPr>
                <w:szCs w:val="28"/>
                <w:lang w:val="ru-RU" w:eastAsia="en-US"/>
              </w:rPr>
              <w:t>2ч.</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jc w:val="left"/>
              <w:rPr>
                <w:szCs w:val="28"/>
                <w:lang w:val="ru-RU" w:eastAsia="en-US"/>
              </w:rPr>
            </w:pPr>
            <w:r>
              <w:rPr>
                <w:szCs w:val="28"/>
                <w:lang w:val="ru-RU" w:eastAsia="en-US"/>
              </w:rPr>
              <w:t>Контрольно-обобщающий урок за курс права в 10 классе</w:t>
            </w:r>
          </w:p>
        </w:tc>
        <w:tc>
          <w:tcPr>
            <w:tcW w:w="2958" w:type="dxa"/>
            <w:tcBorders>
              <w:top w:val="single" w:sz="4" w:space="0" w:color="auto"/>
              <w:left w:val="single" w:sz="4" w:space="0" w:color="auto"/>
              <w:bottom w:val="single" w:sz="4" w:space="0" w:color="auto"/>
              <w:right w:val="single" w:sz="4" w:space="0" w:color="auto"/>
            </w:tcBorders>
            <w:hideMark/>
          </w:tcPr>
          <w:p w:rsidR="00927EE6" w:rsidRDefault="00A25FEB" w:rsidP="00E20824">
            <w:pPr>
              <w:ind w:left="-1134" w:firstLine="1134"/>
              <w:rPr>
                <w:szCs w:val="28"/>
                <w:lang w:val="ru-RU" w:eastAsia="en-US"/>
              </w:rPr>
            </w:pPr>
            <w:r>
              <w:rPr>
                <w:szCs w:val="28"/>
                <w:lang w:val="ru-RU" w:eastAsia="en-US"/>
              </w:rPr>
              <w:t>2</w:t>
            </w:r>
          </w:p>
        </w:tc>
      </w:tr>
      <w:tr w:rsidR="00927EE6" w:rsidTr="00927EE6">
        <w:trPr>
          <w:trHeight w:val="70"/>
        </w:trPr>
        <w:tc>
          <w:tcPr>
            <w:tcW w:w="2957" w:type="dxa"/>
            <w:tcBorders>
              <w:top w:val="single" w:sz="4" w:space="0" w:color="auto"/>
              <w:left w:val="single" w:sz="4" w:space="0" w:color="auto"/>
              <w:bottom w:val="single" w:sz="4" w:space="0" w:color="auto"/>
              <w:right w:val="single" w:sz="4" w:space="0" w:color="auto"/>
            </w:tcBorders>
          </w:tcPr>
          <w:p w:rsidR="00927EE6" w:rsidRDefault="00927EE6" w:rsidP="00E20824">
            <w:pPr>
              <w:ind w:left="-1134" w:firstLine="1134"/>
              <w:rPr>
                <w:sz w:val="24"/>
                <w:szCs w:val="24"/>
                <w:lang w:val="ru-RU" w:eastAsia="en-US"/>
              </w:rPr>
            </w:pPr>
          </w:p>
        </w:tc>
        <w:tc>
          <w:tcPr>
            <w:tcW w:w="2957" w:type="dxa"/>
            <w:tcBorders>
              <w:top w:val="single" w:sz="4" w:space="0" w:color="auto"/>
              <w:left w:val="single" w:sz="4" w:space="0" w:color="auto"/>
              <w:bottom w:val="single" w:sz="4" w:space="0" w:color="auto"/>
              <w:right w:val="single" w:sz="4" w:space="0" w:color="auto"/>
            </w:tcBorders>
          </w:tcPr>
          <w:p w:rsidR="00927EE6" w:rsidRDefault="00927EE6" w:rsidP="00E20824">
            <w:pPr>
              <w:ind w:left="-1134" w:firstLine="1134"/>
              <w:rPr>
                <w:szCs w:val="28"/>
                <w:lang w:val="ru-RU" w:eastAsia="en-US"/>
              </w:rPr>
            </w:pPr>
          </w:p>
        </w:tc>
        <w:tc>
          <w:tcPr>
            <w:tcW w:w="2957" w:type="dxa"/>
            <w:tcBorders>
              <w:top w:val="single" w:sz="4" w:space="0" w:color="auto"/>
              <w:left w:val="single" w:sz="4" w:space="0" w:color="auto"/>
              <w:bottom w:val="single" w:sz="4" w:space="0" w:color="auto"/>
              <w:right w:val="single" w:sz="4" w:space="0" w:color="auto"/>
            </w:tcBorders>
            <w:hideMark/>
          </w:tcPr>
          <w:p w:rsidR="00927EE6" w:rsidRDefault="00393AD6" w:rsidP="00E20824">
            <w:pPr>
              <w:ind w:left="-1134" w:firstLine="1134"/>
              <w:rPr>
                <w:szCs w:val="28"/>
                <w:lang w:val="ru-RU" w:eastAsia="en-US"/>
              </w:rPr>
            </w:pPr>
            <w:r>
              <w:rPr>
                <w:b/>
                <w:szCs w:val="28"/>
                <w:lang w:eastAsia="en-US"/>
              </w:rPr>
              <w:t xml:space="preserve">Всего: </w:t>
            </w:r>
            <w:r>
              <w:rPr>
                <w:b/>
                <w:szCs w:val="28"/>
                <w:lang w:val="ru-RU" w:eastAsia="en-US"/>
              </w:rPr>
              <w:t xml:space="preserve"> 34</w:t>
            </w:r>
            <w:r>
              <w:rPr>
                <w:b/>
                <w:szCs w:val="28"/>
                <w:lang w:eastAsia="en-US"/>
              </w:rPr>
              <w:t xml:space="preserve"> час</w:t>
            </w:r>
            <w:r>
              <w:rPr>
                <w:b/>
                <w:szCs w:val="28"/>
                <w:lang w:val="ru-RU" w:eastAsia="en-US"/>
              </w:rPr>
              <w:t>а.</w:t>
            </w:r>
            <w:r w:rsidR="00927EE6">
              <w:rPr>
                <w:szCs w:val="28"/>
                <w:lang w:val="ru-RU" w:eastAsia="en-US"/>
              </w:rPr>
              <w:t>.</w:t>
            </w:r>
          </w:p>
        </w:tc>
        <w:tc>
          <w:tcPr>
            <w:tcW w:w="295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val="ru-RU" w:eastAsia="en-US"/>
              </w:rPr>
            </w:pPr>
          </w:p>
        </w:tc>
        <w:tc>
          <w:tcPr>
            <w:tcW w:w="2958"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rPr>
                <w:b/>
                <w:szCs w:val="28"/>
                <w:lang w:val="ru-RU" w:eastAsia="en-US"/>
              </w:rPr>
            </w:pPr>
            <w:r>
              <w:rPr>
                <w:b/>
                <w:szCs w:val="28"/>
                <w:lang w:val="ru-RU" w:eastAsia="en-US"/>
              </w:rPr>
              <w:t>Итого: 4  ч.</w:t>
            </w:r>
          </w:p>
        </w:tc>
      </w:tr>
    </w:tbl>
    <w:p w:rsidR="00490732" w:rsidRPr="00490732" w:rsidRDefault="00490732" w:rsidP="00E20824">
      <w:pPr>
        <w:ind w:left="-1134" w:firstLine="1134"/>
        <w:jc w:val="left"/>
        <w:rPr>
          <w:b/>
          <w:sz w:val="28"/>
          <w:szCs w:val="28"/>
          <w:lang w:val="ru-RU"/>
        </w:rPr>
      </w:pPr>
      <w:r>
        <w:rPr>
          <w:b/>
          <w:sz w:val="28"/>
          <w:szCs w:val="28"/>
          <w:lang w:val="ru-RU"/>
        </w:rPr>
        <w:t xml:space="preserve">                                                                           11 класс</w:t>
      </w:r>
    </w:p>
    <w:tbl>
      <w:tblPr>
        <w:tblStyle w:val="a5"/>
        <w:tblW w:w="0" w:type="auto"/>
        <w:tblInd w:w="113" w:type="dxa"/>
        <w:tblLook w:val="04A0"/>
      </w:tblPr>
      <w:tblGrid>
        <w:gridCol w:w="1738"/>
        <w:gridCol w:w="2255"/>
        <w:gridCol w:w="1738"/>
        <w:gridCol w:w="1988"/>
        <w:gridCol w:w="1739"/>
      </w:tblGrid>
      <w:tr w:rsidR="00393AD6" w:rsidTr="00490732">
        <w:tc>
          <w:tcPr>
            <w:tcW w:w="2957" w:type="dxa"/>
          </w:tcPr>
          <w:p w:rsidR="00490732" w:rsidRDefault="00490732" w:rsidP="00E20824">
            <w:pPr>
              <w:ind w:left="-1134" w:firstLine="1134"/>
              <w:jc w:val="left"/>
              <w:rPr>
                <w:b/>
                <w:szCs w:val="28"/>
                <w:lang w:val="ru-RU"/>
              </w:rPr>
            </w:pPr>
            <w:r>
              <w:rPr>
                <w:b/>
                <w:szCs w:val="28"/>
                <w:lang w:val="ru-RU"/>
              </w:rPr>
              <w:t xml:space="preserve">                6.</w:t>
            </w:r>
          </w:p>
        </w:tc>
        <w:tc>
          <w:tcPr>
            <w:tcW w:w="2957" w:type="dxa"/>
          </w:tcPr>
          <w:p w:rsidR="00490732" w:rsidRPr="00183DBB" w:rsidRDefault="00183DBB" w:rsidP="00E20824">
            <w:pPr>
              <w:ind w:left="-1134" w:firstLine="1134"/>
              <w:jc w:val="left"/>
              <w:rPr>
                <w:szCs w:val="28"/>
                <w:lang w:val="ru-RU"/>
              </w:rPr>
            </w:pPr>
            <w:r w:rsidRPr="00183DBB">
              <w:rPr>
                <w:szCs w:val="28"/>
                <w:lang w:val="ru-RU"/>
              </w:rPr>
              <w:t>Гражданское право</w:t>
            </w:r>
          </w:p>
        </w:tc>
        <w:tc>
          <w:tcPr>
            <w:tcW w:w="2957" w:type="dxa"/>
          </w:tcPr>
          <w:p w:rsidR="00490732" w:rsidRPr="00183DBB" w:rsidRDefault="00183DBB" w:rsidP="00E20824">
            <w:pPr>
              <w:ind w:left="-1134" w:firstLine="1134"/>
              <w:jc w:val="left"/>
              <w:rPr>
                <w:szCs w:val="28"/>
                <w:lang w:val="ru-RU"/>
              </w:rPr>
            </w:pPr>
            <w:r>
              <w:rPr>
                <w:b/>
                <w:szCs w:val="28"/>
                <w:lang w:val="ru-RU"/>
              </w:rPr>
              <w:t xml:space="preserve">              </w:t>
            </w:r>
            <w:r w:rsidRPr="00183DBB">
              <w:rPr>
                <w:szCs w:val="28"/>
                <w:lang w:val="ru-RU"/>
              </w:rPr>
              <w:t>10 ч.</w:t>
            </w:r>
          </w:p>
        </w:tc>
        <w:tc>
          <w:tcPr>
            <w:tcW w:w="2957" w:type="dxa"/>
          </w:tcPr>
          <w:p w:rsidR="00490732" w:rsidRDefault="00183DBB" w:rsidP="00E20824">
            <w:pPr>
              <w:ind w:left="-1134" w:firstLine="1134"/>
              <w:jc w:val="left"/>
              <w:rPr>
                <w:b/>
                <w:szCs w:val="28"/>
                <w:lang w:val="ru-RU"/>
              </w:rPr>
            </w:pPr>
            <w:r>
              <w:rPr>
                <w:szCs w:val="28"/>
                <w:lang w:val="ru-RU" w:eastAsia="en-US"/>
              </w:rPr>
              <w:t>Контрольно-обобщающий урок по теме «Гражданское право»</w:t>
            </w:r>
          </w:p>
        </w:tc>
        <w:tc>
          <w:tcPr>
            <w:tcW w:w="2958" w:type="dxa"/>
          </w:tcPr>
          <w:p w:rsidR="00490732" w:rsidRDefault="00183DBB" w:rsidP="00E20824">
            <w:pPr>
              <w:ind w:left="-1134" w:firstLine="1134"/>
              <w:jc w:val="left"/>
              <w:rPr>
                <w:b/>
                <w:szCs w:val="28"/>
                <w:lang w:val="ru-RU"/>
              </w:rPr>
            </w:pPr>
            <w:r>
              <w:rPr>
                <w:b/>
                <w:szCs w:val="28"/>
                <w:lang w:val="ru-RU"/>
              </w:rPr>
              <w:t xml:space="preserve">               1 ч.</w:t>
            </w:r>
          </w:p>
        </w:tc>
      </w:tr>
      <w:tr w:rsidR="00393AD6" w:rsidTr="00490732">
        <w:tc>
          <w:tcPr>
            <w:tcW w:w="2957" w:type="dxa"/>
          </w:tcPr>
          <w:p w:rsidR="00490732" w:rsidRDefault="00183DBB" w:rsidP="00E20824">
            <w:pPr>
              <w:ind w:left="-1134" w:firstLine="1134"/>
              <w:jc w:val="left"/>
              <w:rPr>
                <w:b/>
                <w:szCs w:val="28"/>
                <w:lang w:val="ru-RU"/>
              </w:rPr>
            </w:pPr>
            <w:r>
              <w:rPr>
                <w:b/>
                <w:szCs w:val="28"/>
                <w:lang w:val="ru-RU"/>
              </w:rPr>
              <w:t xml:space="preserve">               7.</w:t>
            </w:r>
          </w:p>
        </w:tc>
        <w:tc>
          <w:tcPr>
            <w:tcW w:w="2957" w:type="dxa"/>
          </w:tcPr>
          <w:p w:rsidR="00490732" w:rsidRPr="00C448D4" w:rsidRDefault="00C448D4" w:rsidP="00E20824">
            <w:pPr>
              <w:ind w:left="-1134" w:firstLine="1134"/>
              <w:jc w:val="left"/>
              <w:rPr>
                <w:szCs w:val="28"/>
                <w:lang w:val="ru-RU"/>
              </w:rPr>
            </w:pPr>
            <w:r w:rsidRPr="00C448D4">
              <w:rPr>
                <w:szCs w:val="28"/>
                <w:lang w:val="ru-RU"/>
              </w:rPr>
              <w:t>Финансовое и налоговое</w:t>
            </w:r>
            <w:r>
              <w:rPr>
                <w:szCs w:val="28"/>
                <w:lang w:val="ru-RU"/>
              </w:rPr>
              <w:t xml:space="preserve"> право</w:t>
            </w:r>
          </w:p>
        </w:tc>
        <w:tc>
          <w:tcPr>
            <w:tcW w:w="2957" w:type="dxa"/>
          </w:tcPr>
          <w:p w:rsidR="00490732" w:rsidRPr="00C448D4" w:rsidRDefault="00C448D4" w:rsidP="00E20824">
            <w:pPr>
              <w:ind w:left="-1134" w:firstLine="1134"/>
              <w:jc w:val="left"/>
              <w:rPr>
                <w:szCs w:val="28"/>
                <w:lang w:val="ru-RU"/>
              </w:rPr>
            </w:pPr>
            <w:r w:rsidRPr="00C448D4">
              <w:rPr>
                <w:szCs w:val="28"/>
                <w:lang w:val="ru-RU"/>
              </w:rPr>
              <w:t xml:space="preserve">               4 ч.</w:t>
            </w:r>
          </w:p>
        </w:tc>
        <w:tc>
          <w:tcPr>
            <w:tcW w:w="2957" w:type="dxa"/>
          </w:tcPr>
          <w:p w:rsidR="00490732" w:rsidRDefault="00490732" w:rsidP="00E20824">
            <w:pPr>
              <w:ind w:left="-1134" w:firstLine="1134"/>
              <w:jc w:val="left"/>
              <w:rPr>
                <w:b/>
                <w:szCs w:val="28"/>
                <w:lang w:val="ru-RU"/>
              </w:rPr>
            </w:pPr>
          </w:p>
        </w:tc>
        <w:tc>
          <w:tcPr>
            <w:tcW w:w="2958" w:type="dxa"/>
          </w:tcPr>
          <w:p w:rsidR="00490732" w:rsidRDefault="00490732" w:rsidP="00E20824">
            <w:pPr>
              <w:ind w:left="-1134" w:firstLine="1134"/>
              <w:jc w:val="left"/>
              <w:rPr>
                <w:b/>
                <w:szCs w:val="28"/>
                <w:lang w:val="ru-RU"/>
              </w:rPr>
            </w:pPr>
          </w:p>
        </w:tc>
      </w:tr>
      <w:tr w:rsidR="00393AD6" w:rsidTr="00490732">
        <w:tc>
          <w:tcPr>
            <w:tcW w:w="2957" w:type="dxa"/>
          </w:tcPr>
          <w:p w:rsidR="00490732" w:rsidRDefault="00C448D4" w:rsidP="00E20824">
            <w:pPr>
              <w:ind w:left="-1134" w:firstLine="1134"/>
              <w:jc w:val="left"/>
              <w:rPr>
                <w:b/>
                <w:szCs w:val="28"/>
                <w:lang w:val="ru-RU"/>
              </w:rPr>
            </w:pPr>
            <w:r>
              <w:rPr>
                <w:b/>
                <w:szCs w:val="28"/>
                <w:lang w:val="ru-RU"/>
              </w:rPr>
              <w:t xml:space="preserve">               8.           </w:t>
            </w:r>
          </w:p>
        </w:tc>
        <w:tc>
          <w:tcPr>
            <w:tcW w:w="2957" w:type="dxa"/>
          </w:tcPr>
          <w:p w:rsidR="00490732" w:rsidRPr="0022353F" w:rsidRDefault="0022353F" w:rsidP="00E20824">
            <w:pPr>
              <w:ind w:left="-1134" w:firstLine="1134"/>
              <w:jc w:val="left"/>
              <w:rPr>
                <w:szCs w:val="28"/>
                <w:lang w:val="ru-RU"/>
              </w:rPr>
            </w:pPr>
            <w:r w:rsidRPr="0022353F">
              <w:rPr>
                <w:szCs w:val="28"/>
                <w:lang w:val="ru-RU"/>
              </w:rPr>
              <w:t>Семейное право</w:t>
            </w:r>
          </w:p>
        </w:tc>
        <w:tc>
          <w:tcPr>
            <w:tcW w:w="2957" w:type="dxa"/>
          </w:tcPr>
          <w:p w:rsidR="00490732" w:rsidRDefault="0045703D" w:rsidP="00E20824">
            <w:pPr>
              <w:ind w:left="-1134" w:firstLine="1134"/>
              <w:jc w:val="left"/>
              <w:rPr>
                <w:b/>
                <w:szCs w:val="28"/>
                <w:lang w:val="ru-RU"/>
              </w:rPr>
            </w:pPr>
            <w:r>
              <w:rPr>
                <w:b/>
                <w:szCs w:val="28"/>
                <w:lang w:val="ru-RU"/>
              </w:rPr>
              <w:t xml:space="preserve">               </w:t>
            </w:r>
            <w:r w:rsidRPr="0045703D">
              <w:rPr>
                <w:szCs w:val="28"/>
                <w:lang w:val="ru-RU"/>
              </w:rPr>
              <w:t>4ч</w:t>
            </w:r>
            <w:r>
              <w:rPr>
                <w:b/>
                <w:szCs w:val="28"/>
                <w:lang w:val="ru-RU"/>
              </w:rPr>
              <w:t>.</w:t>
            </w:r>
          </w:p>
        </w:tc>
        <w:tc>
          <w:tcPr>
            <w:tcW w:w="2957" w:type="dxa"/>
          </w:tcPr>
          <w:p w:rsidR="00490732" w:rsidRDefault="00490732" w:rsidP="00E20824">
            <w:pPr>
              <w:ind w:left="-1134" w:firstLine="1134"/>
              <w:jc w:val="left"/>
              <w:rPr>
                <w:b/>
                <w:szCs w:val="28"/>
                <w:lang w:val="ru-RU"/>
              </w:rPr>
            </w:pPr>
          </w:p>
        </w:tc>
        <w:tc>
          <w:tcPr>
            <w:tcW w:w="2958" w:type="dxa"/>
          </w:tcPr>
          <w:p w:rsidR="00490732" w:rsidRDefault="00490732" w:rsidP="00E20824">
            <w:pPr>
              <w:ind w:left="-1134" w:firstLine="1134"/>
              <w:jc w:val="left"/>
              <w:rPr>
                <w:b/>
                <w:szCs w:val="28"/>
                <w:lang w:val="ru-RU"/>
              </w:rPr>
            </w:pPr>
          </w:p>
        </w:tc>
      </w:tr>
      <w:tr w:rsidR="00393AD6" w:rsidTr="00490732">
        <w:tc>
          <w:tcPr>
            <w:tcW w:w="2957" w:type="dxa"/>
          </w:tcPr>
          <w:p w:rsidR="00490732" w:rsidRDefault="0045703D" w:rsidP="00E20824">
            <w:pPr>
              <w:ind w:left="-1134" w:firstLine="1134"/>
              <w:jc w:val="left"/>
              <w:rPr>
                <w:b/>
                <w:szCs w:val="28"/>
                <w:lang w:val="ru-RU"/>
              </w:rPr>
            </w:pPr>
            <w:r>
              <w:rPr>
                <w:b/>
                <w:szCs w:val="28"/>
                <w:lang w:val="ru-RU"/>
              </w:rPr>
              <w:t xml:space="preserve">               9.</w:t>
            </w:r>
          </w:p>
        </w:tc>
        <w:tc>
          <w:tcPr>
            <w:tcW w:w="2957" w:type="dxa"/>
          </w:tcPr>
          <w:p w:rsidR="00490732" w:rsidRPr="00A20E7A" w:rsidRDefault="00A20E7A" w:rsidP="00E20824">
            <w:pPr>
              <w:ind w:left="-1134" w:firstLine="1134"/>
              <w:jc w:val="left"/>
              <w:rPr>
                <w:szCs w:val="28"/>
                <w:lang w:val="ru-RU"/>
              </w:rPr>
            </w:pPr>
            <w:r w:rsidRPr="00A20E7A">
              <w:rPr>
                <w:szCs w:val="28"/>
                <w:lang w:val="ru-RU"/>
              </w:rPr>
              <w:t>Трудовое право</w:t>
            </w:r>
          </w:p>
        </w:tc>
        <w:tc>
          <w:tcPr>
            <w:tcW w:w="2957" w:type="dxa"/>
          </w:tcPr>
          <w:p w:rsidR="00490732" w:rsidRPr="00A20E7A" w:rsidRDefault="00A20E7A" w:rsidP="00E20824">
            <w:pPr>
              <w:ind w:left="-1134" w:firstLine="1134"/>
              <w:jc w:val="left"/>
              <w:rPr>
                <w:szCs w:val="28"/>
                <w:lang w:val="ru-RU"/>
              </w:rPr>
            </w:pPr>
            <w:r>
              <w:rPr>
                <w:b/>
                <w:szCs w:val="28"/>
                <w:lang w:val="ru-RU"/>
              </w:rPr>
              <w:t xml:space="preserve">               </w:t>
            </w:r>
            <w:r w:rsidRPr="00A20E7A">
              <w:rPr>
                <w:szCs w:val="28"/>
                <w:lang w:val="ru-RU"/>
              </w:rPr>
              <w:t>4ч</w:t>
            </w:r>
            <w:r w:rsidR="00BE20BB">
              <w:rPr>
                <w:szCs w:val="28"/>
                <w:lang w:val="ru-RU"/>
              </w:rPr>
              <w:t>.</w:t>
            </w:r>
          </w:p>
        </w:tc>
        <w:tc>
          <w:tcPr>
            <w:tcW w:w="2957" w:type="dxa"/>
          </w:tcPr>
          <w:p w:rsidR="00490732" w:rsidRDefault="00490732" w:rsidP="00E20824">
            <w:pPr>
              <w:ind w:left="-1134" w:firstLine="1134"/>
              <w:jc w:val="left"/>
              <w:rPr>
                <w:b/>
                <w:szCs w:val="28"/>
                <w:lang w:val="ru-RU"/>
              </w:rPr>
            </w:pPr>
          </w:p>
        </w:tc>
        <w:tc>
          <w:tcPr>
            <w:tcW w:w="2958" w:type="dxa"/>
          </w:tcPr>
          <w:p w:rsidR="00490732" w:rsidRDefault="00490732" w:rsidP="00E20824">
            <w:pPr>
              <w:ind w:left="-1134" w:firstLine="1134"/>
              <w:jc w:val="left"/>
              <w:rPr>
                <w:b/>
                <w:szCs w:val="28"/>
                <w:lang w:val="ru-RU"/>
              </w:rPr>
            </w:pPr>
          </w:p>
        </w:tc>
      </w:tr>
      <w:tr w:rsidR="00393AD6" w:rsidTr="00490732">
        <w:tc>
          <w:tcPr>
            <w:tcW w:w="2957" w:type="dxa"/>
          </w:tcPr>
          <w:p w:rsidR="00490732" w:rsidRDefault="00A20E7A" w:rsidP="00E20824">
            <w:pPr>
              <w:ind w:left="-1134" w:firstLine="1134"/>
              <w:jc w:val="left"/>
              <w:rPr>
                <w:b/>
                <w:szCs w:val="28"/>
                <w:lang w:val="ru-RU"/>
              </w:rPr>
            </w:pPr>
            <w:r>
              <w:rPr>
                <w:b/>
                <w:szCs w:val="28"/>
                <w:lang w:val="ru-RU"/>
              </w:rPr>
              <w:t xml:space="preserve">              10.</w:t>
            </w:r>
          </w:p>
        </w:tc>
        <w:tc>
          <w:tcPr>
            <w:tcW w:w="2957" w:type="dxa"/>
          </w:tcPr>
          <w:p w:rsidR="00490732" w:rsidRPr="00B61F54" w:rsidRDefault="00B61F54" w:rsidP="00E20824">
            <w:pPr>
              <w:ind w:left="-1134" w:firstLine="1134"/>
              <w:jc w:val="left"/>
              <w:rPr>
                <w:szCs w:val="28"/>
                <w:lang w:val="ru-RU"/>
              </w:rPr>
            </w:pPr>
            <w:r w:rsidRPr="00B61F54">
              <w:rPr>
                <w:szCs w:val="28"/>
                <w:lang w:val="ru-RU"/>
              </w:rPr>
              <w:t>Административное  право</w:t>
            </w:r>
          </w:p>
        </w:tc>
        <w:tc>
          <w:tcPr>
            <w:tcW w:w="2957" w:type="dxa"/>
          </w:tcPr>
          <w:p w:rsidR="00490732" w:rsidRPr="00BE20BB" w:rsidRDefault="00B61F54" w:rsidP="00E20824">
            <w:pPr>
              <w:ind w:left="-1134" w:firstLine="1134"/>
              <w:jc w:val="left"/>
              <w:rPr>
                <w:szCs w:val="28"/>
                <w:lang w:val="ru-RU"/>
              </w:rPr>
            </w:pPr>
            <w:r>
              <w:rPr>
                <w:b/>
                <w:szCs w:val="28"/>
                <w:lang w:val="ru-RU"/>
              </w:rPr>
              <w:t xml:space="preserve">               </w:t>
            </w:r>
            <w:r w:rsidRPr="00BE20BB">
              <w:rPr>
                <w:szCs w:val="28"/>
                <w:lang w:val="ru-RU"/>
              </w:rPr>
              <w:t>2ч</w:t>
            </w:r>
            <w:r w:rsidR="00BE20BB">
              <w:rPr>
                <w:szCs w:val="28"/>
                <w:lang w:val="ru-RU"/>
              </w:rPr>
              <w:t>.</w:t>
            </w:r>
            <w:r w:rsidRPr="00BE20BB">
              <w:rPr>
                <w:szCs w:val="28"/>
                <w:lang w:val="ru-RU"/>
              </w:rPr>
              <w:t xml:space="preserve">       </w:t>
            </w:r>
          </w:p>
        </w:tc>
        <w:tc>
          <w:tcPr>
            <w:tcW w:w="2957" w:type="dxa"/>
          </w:tcPr>
          <w:p w:rsidR="00490732" w:rsidRDefault="00490732" w:rsidP="00E20824">
            <w:pPr>
              <w:ind w:left="-1134" w:firstLine="1134"/>
              <w:jc w:val="left"/>
              <w:rPr>
                <w:b/>
                <w:szCs w:val="28"/>
                <w:lang w:val="ru-RU"/>
              </w:rPr>
            </w:pPr>
          </w:p>
        </w:tc>
        <w:tc>
          <w:tcPr>
            <w:tcW w:w="2958" w:type="dxa"/>
          </w:tcPr>
          <w:p w:rsidR="00490732" w:rsidRDefault="00490732" w:rsidP="00E20824">
            <w:pPr>
              <w:ind w:left="-1134" w:firstLine="1134"/>
              <w:jc w:val="left"/>
              <w:rPr>
                <w:b/>
                <w:szCs w:val="28"/>
                <w:lang w:val="ru-RU"/>
              </w:rPr>
            </w:pPr>
          </w:p>
        </w:tc>
      </w:tr>
      <w:tr w:rsidR="00393AD6" w:rsidTr="00490732">
        <w:tc>
          <w:tcPr>
            <w:tcW w:w="2957" w:type="dxa"/>
          </w:tcPr>
          <w:p w:rsidR="00490732" w:rsidRDefault="00B61F54" w:rsidP="00E20824">
            <w:pPr>
              <w:ind w:left="-1134" w:firstLine="1134"/>
              <w:jc w:val="left"/>
              <w:rPr>
                <w:b/>
                <w:szCs w:val="28"/>
                <w:lang w:val="ru-RU"/>
              </w:rPr>
            </w:pPr>
            <w:r>
              <w:rPr>
                <w:b/>
                <w:szCs w:val="28"/>
                <w:lang w:val="ru-RU"/>
              </w:rPr>
              <w:t xml:space="preserve">             11.</w:t>
            </w:r>
          </w:p>
        </w:tc>
        <w:tc>
          <w:tcPr>
            <w:tcW w:w="2957" w:type="dxa"/>
          </w:tcPr>
          <w:p w:rsidR="00490732" w:rsidRPr="00D435C5" w:rsidRDefault="00D435C5" w:rsidP="00E20824">
            <w:pPr>
              <w:ind w:left="-1134" w:firstLine="1134"/>
              <w:jc w:val="left"/>
              <w:rPr>
                <w:szCs w:val="28"/>
                <w:lang w:val="ru-RU"/>
              </w:rPr>
            </w:pPr>
            <w:r w:rsidRPr="00D435C5">
              <w:rPr>
                <w:szCs w:val="28"/>
                <w:lang w:val="ru-RU"/>
              </w:rPr>
              <w:t>Уголовное право</w:t>
            </w:r>
          </w:p>
        </w:tc>
        <w:tc>
          <w:tcPr>
            <w:tcW w:w="2957" w:type="dxa"/>
          </w:tcPr>
          <w:p w:rsidR="00490732" w:rsidRPr="00BE20BB" w:rsidRDefault="00BE20BB" w:rsidP="00E20824">
            <w:pPr>
              <w:ind w:left="-1134" w:firstLine="1134"/>
              <w:jc w:val="left"/>
              <w:rPr>
                <w:szCs w:val="28"/>
                <w:lang w:val="ru-RU"/>
              </w:rPr>
            </w:pPr>
            <w:r>
              <w:rPr>
                <w:b/>
                <w:szCs w:val="28"/>
                <w:lang w:val="ru-RU"/>
              </w:rPr>
              <w:t xml:space="preserve">               </w:t>
            </w:r>
            <w:r w:rsidRPr="00BE20BB">
              <w:rPr>
                <w:szCs w:val="28"/>
                <w:lang w:val="ru-RU"/>
              </w:rPr>
              <w:t>6 ч</w:t>
            </w:r>
            <w:r>
              <w:rPr>
                <w:szCs w:val="28"/>
                <w:lang w:val="ru-RU"/>
              </w:rPr>
              <w:t>.</w:t>
            </w:r>
            <w:r w:rsidRPr="00BE20BB">
              <w:rPr>
                <w:szCs w:val="28"/>
                <w:lang w:val="ru-RU"/>
              </w:rPr>
              <w:t xml:space="preserve">         </w:t>
            </w:r>
          </w:p>
        </w:tc>
        <w:tc>
          <w:tcPr>
            <w:tcW w:w="2957" w:type="dxa"/>
          </w:tcPr>
          <w:p w:rsidR="00490732" w:rsidRDefault="00490732" w:rsidP="00E20824">
            <w:pPr>
              <w:ind w:left="-1134" w:firstLine="1134"/>
              <w:jc w:val="left"/>
              <w:rPr>
                <w:b/>
                <w:szCs w:val="28"/>
                <w:lang w:val="ru-RU"/>
              </w:rPr>
            </w:pPr>
          </w:p>
        </w:tc>
        <w:tc>
          <w:tcPr>
            <w:tcW w:w="2958" w:type="dxa"/>
          </w:tcPr>
          <w:p w:rsidR="00490732" w:rsidRDefault="00490732" w:rsidP="00E20824">
            <w:pPr>
              <w:ind w:left="-1134" w:firstLine="1134"/>
              <w:jc w:val="left"/>
              <w:rPr>
                <w:b/>
                <w:szCs w:val="28"/>
                <w:lang w:val="ru-RU"/>
              </w:rPr>
            </w:pPr>
          </w:p>
        </w:tc>
      </w:tr>
      <w:tr w:rsidR="00393AD6" w:rsidTr="00490732">
        <w:tc>
          <w:tcPr>
            <w:tcW w:w="2957" w:type="dxa"/>
          </w:tcPr>
          <w:p w:rsidR="00490732" w:rsidRDefault="00BE20BB" w:rsidP="00E20824">
            <w:pPr>
              <w:ind w:left="-1134" w:firstLine="1134"/>
              <w:jc w:val="left"/>
              <w:rPr>
                <w:b/>
                <w:szCs w:val="28"/>
                <w:lang w:val="ru-RU"/>
              </w:rPr>
            </w:pPr>
            <w:r>
              <w:rPr>
                <w:b/>
                <w:szCs w:val="28"/>
                <w:lang w:val="ru-RU"/>
              </w:rPr>
              <w:t xml:space="preserve">             12.          </w:t>
            </w:r>
          </w:p>
        </w:tc>
        <w:tc>
          <w:tcPr>
            <w:tcW w:w="2957" w:type="dxa"/>
          </w:tcPr>
          <w:p w:rsidR="00490732" w:rsidRPr="00393AD6" w:rsidRDefault="00393AD6" w:rsidP="00E20824">
            <w:pPr>
              <w:ind w:left="-1134" w:firstLine="1134"/>
              <w:jc w:val="left"/>
              <w:rPr>
                <w:szCs w:val="28"/>
                <w:lang w:val="ru-RU"/>
              </w:rPr>
            </w:pPr>
            <w:r w:rsidRPr="00393AD6">
              <w:rPr>
                <w:szCs w:val="28"/>
                <w:lang w:val="ru-RU"/>
              </w:rPr>
              <w:t>Основы судопроизводства</w:t>
            </w:r>
          </w:p>
        </w:tc>
        <w:tc>
          <w:tcPr>
            <w:tcW w:w="2957" w:type="dxa"/>
          </w:tcPr>
          <w:p w:rsidR="00490732" w:rsidRPr="00393AD6" w:rsidRDefault="00393AD6" w:rsidP="00E20824">
            <w:pPr>
              <w:ind w:left="-1134" w:firstLine="1134"/>
              <w:jc w:val="left"/>
              <w:rPr>
                <w:szCs w:val="28"/>
                <w:lang w:val="ru-RU"/>
              </w:rPr>
            </w:pPr>
            <w:r w:rsidRPr="00393AD6">
              <w:rPr>
                <w:szCs w:val="28"/>
                <w:lang w:val="ru-RU"/>
              </w:rPr>
              <w:t xml:space="preserve">               2 ч</w:t>
            </w:r>
            <w:r>
              <w:rPr>
                <w:szCs w:val="28"/>
                <w:lang w:val="ru-RU"/>
              </w:rPr>
              <w:t>.</w:t>
            </w:r>
          </w:p>
        </w:tc>
        <w:tc>
          <w:tcPr>
            <w:tcW w:w="2957" w:type="dxa"/>
          </w:tcPr>
          <w:p w:rsidR="00490732" w:rsidRDefault="00490732" w:rsidP="00E20824">
            <w:pPr>
              <w:ind w:left="-1134" w:firstLine="1134"/>
              <w:jc w:val="left"/>
              <w:rPr>
                <w:b/>
                <w:szCs w:val="28"/>
                <w:lang w:val="ru-RU"/>
              </w:rPr>
            </w:pPr>
          </w:p>
        </w:tc>
        <w:tc>
          <w:tcPr>
            <w:tcW w:w="2958" w:type="dxa"/>
          </w:tcPr>
          <w:p w:rsidR="00490732" w:rsidRDefault="00490732" w:rsidP="00E20824">
            <w:pPr>
              <w:ind w:left="-1134" w:firstLine="1134"/>
              <w:jc w:val="left"/>
              <w:rPr>
                <w:b/>
                <w:szCs w:val="28"/>
                <w:lang w:val="ru-RU"/>
              </w:rPr>
            </w:pPr>
          </w:p>
        </w:tc>
      </w:tr>
      <w:tr w:rsidR="00393AD6" w:rsidTr="00490732">
        <w:tc>
          <w:tcPr>
            <w:tcW w:w="2957" w:type="dxa"/>
          </w:tcPr>
          <w:p w:rsidR="00393AD6" w:rsidRDefault="00393AD6" w:rsidP="00E20824">
            <w:pPr>
              <w:ind w:left="-1134" w:firstLine="1134"/>
              <w:jc w:val="left"/>
              <w:rPr>
                <w:b/>
                <w:szCs w:val="28"/>
                <w:lang w:val="ru-RU"/>
              </w:rPr>
            </w:pPr>
            <w:r>
              <w:rPr>
                <w:b/>
                <w:szCs w:val="28"/>
                <w:lang w:val="ru-RU"/>
              </w:rPr>
              <w:t xml:space="preserve">              13.  </w:t>
            </w:r>
          </w:p>
        </w:tc>
        <w:tc>
          <w:tcPr>
            <w:tcW w:w="2957" w:type="dxa"/>
          </w:tcPr>
          <w:p w:rsidR="00393AD6" w:rsidRPr="00393AD6" w:rsidRDefault="00393AD6" w:rsidP="00E20824">
            <w:pPr>
              <w:ind w:left="-1134" w:firstLine="1134"/>
              <w:jc w:val="left"/>
              <w:rPr>
                <w:szCs w:val="28"/>
                <w:lang w:val="ru-RU"/>
              </w:rPr>
            </w:pPr>
            <w:r>
              <w:rPr>
                <w:szCs w:val="28"/>
                <w:lang w:val="ru-RU" w:eastAsia="en-US"/>
              </w:rPr>
              <w:t>Повторение и обобщение материала</w:t>
            </w:r>
          </w:p>
        </w:tc>
        <w:tc>
          <w:tcPr>
            <w:tcW w:w="2957" w:type="dxa"/>
          </w:tcPr>
          <w:p w:rsidR="00393AD6" w:rsidRPr="00393AD6" w:rsidRDefault="00393AD6" w:rsidP="00E20824">
            <w:pPr>
              <w:ind w:left="-1134" w:firstLine="1134"/>
              <w:jc w:val="left"/>
              <w:rPr>
                <w:szCs w:val="28"/>
                <w:lang w:val="ru-RU"/>
              </w:rPr>
            </w:pPr>
            <w:r>
              <w:rPr>
                <w:szCs w:val="28"/>
                <w:lang w:val="ru-RU"/>
              </w:rPr>
              <w:t xml:space="preserve">               2ч.</w:t>
            </w:r>
          </w:p>
        </w:tc>
        <w:tc>
          <w:tcPr>
            <w:tcW w:w="2957" w:type="dxa"/>
          </w:tcPr>
          <w:p w:rsidR="00393AD6" w:rsidRDefault="00393AD6" w:rsidP="00E20824">
            <w:pPr>
              <w:ind w:left="-1134" w:firstLine="1134"/>
              <w:jc w:val="left"/>
              <w:rPr>
                <w:b/>
                <w:szCs w:val="28"/>
                <w:lang w:val="ru-RU"/>
              </w:rPr>
            </w:pPr>
            <w:r>
              <w:rPr>
                <w:szCs w:val="28"/>
                <w:lang w:val="ru-RU" w:eastAsia="en-US"/>
              </w:rPr>
              <w:t>Контрольно-обобщающий урок за курс права в 11классе</w:t>
            </w:r>
          </w:p>
        </w:tc>
        <w:tc>
          <w:tcPr>
            <w:tcW w:w="2958" w:type="dxa"/>
          </w:tcPr>
          <w:p w:rsidR="00393AD6" w:rsidRDefault="00393AD6" w:rsidP="00E20824">
            <w:pPr>
              <w:ind w:left="-1134" w:firstLine="1134"/>
              <w:jc w:val="left"/>
              <w:rPr>
                <w:b/>
                <w:szCs w:val="28"/>
                <w:lang w:val="ru-RU"/>
              </w:rPr>
            </w:pPr>
            <w:r>
              <w:rPr>
                <w:b/>
                <w:szCs w:val="28"/>
                <w:lang w:val="ru-RU"/>
              </w:rPr>
              <w:t xml:space="preserve">           2 ч </w:t>
            </w:r>
          </w:p>
        </w:tc>
      </w:tr>
      <w:tr w:rsidR="00393AD6" w:rsidTr="00490732">
        <w:tc>
          <w:tcPr>
            <w:tcW w:w="2957" w:type="dxa"/>
          </w:tcPr>
          <w:p w:rsidR="00393AD6" w:rsidRDefault="00393AD6" w:rsidP="00E20824">
            <w:pPr>
              <w:ind w:left="-1134" w:firstLine="1134"/>
              <w:jc w:val="left"/>
              <w:rPr>
                <w:b/>
                <w:szCs w:val="28"/>
                <w:lang w:val="ru-RU"/>
              </w:rPr>
            </w:pPr>
          </w:p>
        </w:tc>
        <w:tc>
          <w:tcPr>
            <w:tcW w:w="2957" w:type="dxa"/>
          </w:tcPr>
          <w:p w:rsidR="00393AD6" w:rsidRDefault="00393AD6" w:rsidP="00E20824">
            <w:pPr>
              <w:ind w:left="-1134" w:firstLine="1134"/>
              <w:jc w:val="left"/>
              <w:rPr>
                <w:szCs w:val="28"/>
                <w:lang w:val="ru-RU" w:eastAsia="en-US"/>
              </w:rPr>
            </w:pPr>
          </w:p>
        </w:tc>
        <w:tc>
          <w:tcPr>
            <w:tcW w:w="2957" w:type="dxa"/>
          </w:tcPr>
          <w:p w:rsidR="00393AD6" w:rsidRDefault="00393AD6" w:rsidP="00E20824">
            <w:pPr>
              <w:ind w:left="-1134" w:firstLine="1134"/>
              <w:jc w:val="left"/>
              <w:rPr>
                <w:szCs w:val="28"/>
                <w:lang w:val="ru-RU"/>
              </w:rPr>
            </w:pPr>
            <w:r>
              <w:rPr>
                <w:szCs w:val="28"/>
                <w:lang w:val="ru-RU"/>
              </w:rPr>
              <w:t xml:space="preserve">      </w:t>
            </w:r>
            <w:r w:rsidRPr="00393AD6">
              <w:rPr>
                <w:b/>
                <w:szCs w:val="28"/>
                <w:lang w:val="ru-RU" w:eastAsia="en-US"/>
              </w:rPr>
              <w:t>Всего: 34 ч</w:t>
            </w:r>
            <w:r>
              <w:rPr>
                <w:szCs w:val="28"/>
                <w:lang w:val="ru-RU"/>
              </w:rPr>
              <w:t xml:space="preserve">     </w:t>
            </w:r>
          </w:p>
        </w:tc>
        <w:tc>
          <w:tcPr>
            <w:tcW w:w="2957" w:type="dxa"/>
          </w:tcPr>
          <w:p w:rsidR="00393AD6" w:rsidRPr="00393AD6" w:rsidRDefault="00393AD6" w:rsidP="00E20824">
            <w:pPr>
              <w:ind w:left="-1134" w:firstLine="1134"/>
              <w:jc w:val="left"/>
              <w:rPr>
                <w:b/>
                <w:szCs w:val="28"/>
                <w:lang w:val="ru-RU" w:eastAsia="en-US"/>
              </w:rPr>
            </w:pPr>
          </w:p>
        </w:tc>
        <w:tc>
          <w:tcPr>
            <w:tcW w:w="2958" w:type="dxa"/>
          </w:tcPr>
          <w:p w:rsidR="00393AD6" w:rsidRDefault="00393AD6" w:rsidP="00E20824">
            <w:pPr>
              <w:ind w:left="-1134" w:firstLine="1134"/>
              <w:jc w:val="left"/>
              <w:rPr>
                <w:b/>
                <w:szCs w:val="28"/>
                <w:lang w:val="ru-RU"/>
              </w:rPr>
            </w:pPr>
            <w:r>
              <w:rPr>
                <w:b/>
                <w:szCs w:val="28"/>
                <w:lang w:val="ru-RU"/>
              </w:rPr>
              <w:t xml:space="preserve">       Итого : 3 ч.</w:t>
            </w:r>
          </w:p>
        </w:tc>
      </w:tr>
    </w:tbl>
    <w:p w:rsidR="00927EE6" w:rsidRPr="00490732" w:rsidRDefault="00927EE6" w:rsidP="00E20824">
      <w:pPr>
        <w:ind w:left="-1134" w:firstLine="1134"/>
        <w:jc w:val="left"/>
        <w:rPr>
          <w:b/>
          <w:sz w:val="28"/>
          <w:szCs w:val="28"/>
          <w:lang w:val="ru-RU"/>
        </w:rPr>
      </w:pPr>
    </w:p>
    <w:p w:rsidR="00927EE6" w:rsidRPr="00183DBB" w:rsidRDefault="00927EE6" w:rsidP="00E20824">
      <w:pPr>
        <w:ind w:left="-1134" w:firstLine="1134"/>
        <w:rPr>
          <w:b/>
          <w:sz w:val="28"/>
          <w:szCs w:val="28"/>
          <w:lang w:val="ru-RU"/>
        </w:rPr>
      </w:pPr>
    </w:p>
    <w:p w:rsidR="00927EE6" w:rsidRDefault="00927EE6" w:rsidP="00E20824">
      <w:pPr>
        <w:pStyle w:val="Default"/>
        <w:ind w:left="-1134" w:firstLine="1134"/>
        <w:jc w:val="left"/>
        <w:rPr>
          <w:bCs/>
          <w:color w:val="auto"/>
          <w:sz w:val="28"/>
          <w:szCs w:val="28"/>
        </w:rPr>
      </w:pPr>
    </w:p>
    <w:p w:rsidR="00927EE6" w:rsidRDefault="00927EE6" w:rsidP="00E20824">
      <w:pPr>
        <w:pStyle w:val="Default"/>
        <w:ind w:left="-1134" w:firstLine="1134"/>
        <w:jc w:val="left"/>
        <w:rPr>
          <w:bCs/>
          <w:color w:val="auto"/>
          <w:sz w:val="28"/>
          <w:szCs w:val="28"/>
        </w:rPr>
      </w:pPr>
    </w:p>
    <w:p w:rsidR="00927EE6" w:rsidRDefault="00927EE6" w:rsidP="00E20824">
      <w:pPr>
        <w:ind w:left="-1134" w:firstLine="1134"/>
        <w:rPr>
          <w:b/>
          <w:sz w:val="28"/>
          <w:szCs w:val="28"/>
          <w:lang w:val="ru-RU"/>
        </w:rPr>
      </w:pPr>
      <w:r>
        <w:rPr>
          <w:b/>
          <w:sz w:val="28"/>
          <w:szCs w:val="28"/>
          <w:lang w:val="ru-RU"/>
        </w:rPr>
        <w:t>РАЗДЕЛ 3.Тематическое планирование</w:t>
      </w:r>
    </w:p>
    <w:p w:rsidR="00927EE6" w:rsidRDefault="00927EE6" w:rsidP="00E20824">
      <w:pPr>
        <w:pStyle w:val="af2"/>
        <w:ind w:left="-1134" w:firstLine="1134"/>
        <w:rPr>
          <w:rFonts w:ascii="Times New Roman" w:hAnsi="Times New Roman"/>
          <w:szCs w:val="28"/>
        </w:rPr>
      </w:pPr>
      <w:r>
        <w:rPr>
          <w:rFonts w:ascii="Times New Roman" w:hAnsi="Times New Roman"/>
          <w:szCs w:val="28"/>
        </w:rPr>
        <w:t>Учебный план   предусматривает обязательное изучение права на уровне среднего общего образования в объеме 68  ч. В том числе: в 10 классе –34 ч. (1 часа в неделю), 11 классе – 34 ч (1 часа в неделю)</w:t>
      </w:r>
    </w:p>
    <w:p w:rsidR="00927EE6" w:rsidRDefault="00927EE6" w:rsidP="00E20824">
      <w:pPr>
        <w:pStyle w:val="af2"/>
        <w:ind w:left="-1134" w:firstLine="1134"/>
        <w:rPr>
          <w:rFonts w:ascii="Times New Roman" w:hAnsi="Times New Roman"/>
          <w:sz w:val="24"/>
          <w:szCs w:val="24"/>
        </w:rPr>
      </w:pPr>
    </w:p>
    <w:p w:rsidR="00927EE6" w:rsidRDefault="00927EE6" w:rsidP="00E20824">
      <w:pPr>
        <w:pStyle w:val="af2"/>
        <w:ind w:left="-1134" w:firstLine="1134"/>
        <w:rPr>
          <w:rFonts w:ascii="Times New Roman" w:hAnsi="Times New Roman"/>
          <w:sz w:val="24"/>
          <w:szCs w:val="24"/>
        </w:rPr>
      </w:pPr>
    </w:p>
    <w:tbl>
      <w:tblPr>
        <w:tblStyle w:val="a5"/>
        <w:tblW w:w="0" w:type="auto"/>
        <w:tblLook w:val="04A0"/>
      </w:tblPr>
      <w:tblGrid>
        <w:gridCol w:w="1560"/>
        <w:gridCol w:w="5045"/>
        <w:gridCol w:w="2966"/>
      </w:tblGrid>
      <w:tr w:rsidR="00927EE6" w:rsidTr="00927EE6">
        <w:tc>
          <w:tcPr>
            <w:tcW w:w="2660"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before="100" w:beforeAutospacing="1" w:after="100" w:afterAutospacing="1"/>
              <w:ind w:left="-1134" w:firstLine="1134"/>
              <w:rPr>
                <w:b/>
                <w:bCs/>
                <w:szCs w:val="28"/>
                <w:lang w:eastAsia="en-US"/>
              </w:rPr>
            </w:pPr>
            <w:r>
              <w:rPr>
                <w:b/>
                <w:szCs w:val="28"/>
                <w:lang w:eastAsia="en-US"/>
              </w:rPr>
              <w:t>10 Класс</w:t>
            </w: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before="100" w:beforeAutospacing="1" w:after="100" w:afterAutospacing="1"/>
              <w:ind w:left="-1134" w:firstLine="1134"/>
              <w:rPr>
                <w:b/>
                <w:bCs/>
                <w:szCs w:val="28"/>
                <w:lang w:eastAsia="en-US"/>
              </w:rPr>
            </w:pPr>
            <w:r>
              <w:rPr>
                <w:b/>
                <w:iCs/>
                <w:szCs w:val="28"/>
                <w:lang w:eastAsia="en-US"/>
              </w:rPr>
              <w:t>Тема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27EE6" w:rsidP="00E20824">
            <w:pPr>
              <w:spacing w:before="100" w:beforeAutospacing="1" w:after="100" w:afterAutospacing="1"/>
              <w:ind w:left="-1134" w:firstLine="1134"/>
              <w:rPr>
                <w:b/>
                <w:bCs/>
                <w:szCs w:val="28"/>
                <w:lang w:eastAsia="en-US"/>
              </w:rPr>
            </w:pPr>
            <w:r>
              <w:rPr>
                <w:b/>
                <w:iCs/>
                <w:szCs w:val="28"/>
                <w:lang w:eastAsia="en-US"/>
              </w:rPr>
              <w:t>Количество часов</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Pr="00566D0C" w:rsidRDefault="00566D0C" w:rsidP="00E20824">
            <w:pPr>
              <w:pStyle w:val="af2"/>
              <w:ind w:left="-1134" w:firstLine="1134"/>
              <w:rPr>
                <w:rFonts w:ascii="Times New Roman" w:hAnsi="Times New Roman"/>
                <w:b/>
                <w:szCs w:val="28"/>
              </w:rPr>
            </w:pPr>
            <w:r w:rsidRPr="00566D0C">
              <w:rPr>
                <w:b/>
                <w:szCs w:val="28"/>
              </w:rPr>
              <w:t>Роль и значение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566D0C" w:rsidP="00E20824">
            <w:pPr>
              <w:pStyle w:val="af2"/>
              <w:ind w:left="-1134" w:firstLine="1134"/>
              <w:jc w:val="both"/>
              <w:rPr>
                <w:rFonts w:ascii="Times New Roman" w:hAnsi="Times New Roman"/>
                <w:b/>
                <w:sz w:val="24"/>
                <w:szCs w:val="24"/>
              </w:rPr>
            </w:pPr>
            <w:r>
              <w:rPr>
                <w:rFonts w:ascii="Times New Roman" w:hAnsi="Times New Roman"/>
                <w:b/>
                <w:sz w:val="24"/>
                <w:szCs w:val="24"/>
              </w:rPr>
              <w:t>2</w:t>
            </w:r>
          </w:p>
        </w:tc>
      </w:tr>
      <w:tr w:rsidR="00E134DF" w:rsidTr="00927EE6">
        <w:tc>
          <w:tcPr>
            <w:tcW w:w="2660" w:type="dxa"/>
            <w:tcBorders>
              <w:top w:val="single" w:sz="4" w:space="0" w:color="auto"/>
              <w:left w:val="single" w:sz="4" w:space="0" w:color="auto"/>
              <w:bottom w:val="single" w:sz="4" w:space="0" w:color="auto"/>
              <w:right w:val="single" w:sz="4" w:space="0" w:color="auto"/>
            </w:tcBorders>
          </w:tcPr>
          <w:p w:rsidR="00E134DF" w:rsidRDefault="00E134DF"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E134DF" w:rsidRDefault="00E134DF" w:rsidP="00E20824">
            <w:pPr>
              <w:pStyle w:val="af2"/>
              <w:ind w:left="-1134" w:firstLine="1134"/>
              <w:rPr>
                <w:rFonts w:ascii="Times New Roman" w:hAnsi="Times New Roman"/>
                <w:b/>
                <w:szCs w:val="28"/>
              </w:rPr>
            </w:pPr>
            <w:r>
              <w:rPr>
                <w:rFonts w:ascii="Times New Roman" w:hAnsi="Times New Roman"/>
                <w:b/>
                <w:szCs w:val="28"/>
              </w:rPr>
              <w:t>Теория государства и права</w:t>
            </w:r>
          </w:p>
        </w:tc>
        <w:tc>
          <w:tcPr>
            <w:tcW w:w="4929" w:type="dxa"/>
            <w:tcBorders>
              <w:top w:val="single" w:sz="4" w:space="0" w:color="auto"/>
              <w:left w:val="single" w:sz="4" w:space="0" w:color="auto"/>
              <w:bottom w:val="single" w:sz="4" w:space="0" w:color="auto"/>
              <w:right w:val="single" w:sz="4" w:space="0" w:color="auto"/>
            </w:tcBorders>
            <w:hideMark/>
          </w:tcPr>
          <w:p w:rsidR="00E134DF" w:rsidRDefault="00E134DF" w:rsidP="00E20824">
            <w:pPr>
              <w:pStyle w:val="af2"/>
              <w:ind w:left="-1134" w:firstLine="1134"/>
              <w:jc w:val="both"/>
              <w:rPr>
                <w:rFonts w:ascii="Times New Roman" w:hAnsi="Times New Roman"/>
                <w:b/>
                <w:sz w:val="24"/>
                <w:szCs w:val="24"/>
              </w:rPr>
            </w:pPr>
            <w:r>
              <w:rPr>
                <w:rFonts w:ascii="Times New Roman" w:hAnsi="Times New Roman"/>
                <w:b/>
                <w:sz w:val="24"/>
                <w:szCs w:val="24"/>
              </w:rPr>
              <w:t>8</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Государство, его признаки и сущность. Формы государства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E134DF" w:rsidP="00E20824">
            <w:pPr>
              <w:pStyle w:val="af2"/>
              <w:ind w:left="-1134" w:firstLine="1134"/>
              <w:jc w:val="both"/>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 xml:space="preserve">Функции государства и государственный механизм.Верховенство </w:t>
            </w:r>
            <w:r>
              <w:rPr>
                <w:rFonts w:ascii="Times New Roman" w:hAnsi="Times New Roman"/>
                <w:i/>
                <w:szCs w:val="28"/>
              </w:rPr>
              <w:lastRenderedPageBreak/>
              <w:t>правового закона.Законность и правопорядок. Разделение властей.</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1189E" w:rsidP="00E20824">
            <w:pPr>
              <w:pStyle w:val="af2"/>
              <w:ind w:left="-1134" w:firstLine="1134"/>
              <w:jc w:val="both"/>
              <w:rPr>
                <w:rFonts w:ascii="Times New Roman" w:hAnsi="Times New Roman"/>
                <w:sz w:val="24"/>
                <w:szCs w:val="24"/>
              </w:rPr>
            </w:pPr>
            <w:r>
              <w:rPr>
                <w:rFonts w:ascii="Times New Roman" w:hAnsi="Times New Roman"/>
                <w:sz w:val="24"/>
                <w:szCs w:val="24"/>
              </w:rPr>
              <w:lastRenderedPageBreak/>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Понятие права.Функции права. Система права.Источники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0F5A67" w:rsidP="00E20824">
            <w:pPr>
              <w:pStyle w:val="af2"/>
              <w:ind w:left="-1134" w:firstLine="1134"/>
              <w:jc w:val="both"/>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Правовые системы современности.</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767F77" w:rsidP="00E20824">
            <w:pPr>
              <w:pStyle w:val="af2"/>
              <w:ind w:left="-1134" w:firstLine="1134"/>
              <w:jc w:val="both"/>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Конституционное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767F77" w:rsidP="00E20824">
            <w:pPr>
              <w:pStyle w:val="af2"/>
              <w:ind w:left="-1134" w:firstLine="1134"/>
              <w:rPr>
                <w:rFonts w:ascii="Times New Roman" w:hAnsi="Times New Roman"/>
                <w:b/>
                <w:sz w:val="24"/>
                <w:szCs w:val="24"/>
              </w:rPr>
            </w:pPr>
            <w:r>
              <w:rPr>
                <w:rFonts w:ascii="Times New Roman" w:hAnsi="Times New Roman"/>
                <w:b/>
                <w:sz w:val="24"/>
                <w:szCs w:val="24"/>
              </w:rPr>
              <w:t>11</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Конституция РФ –общая характеристика.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E23644"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Основы конституционного строя РФ.</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700810"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Избирательное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EC5AA9" w:rsidP="00E20824">
            <w:pPr>
              <w:pStyle w:val="af2"/>
              <w:ind w:left="-1134" w:firstLine="1134"/>
              <w:rPr>
                <w:rFonts w:ascii="Times New Roman" w:hAnsi="Times New Roman"/>
                <w:sz w:val="24"/>
                <w:szCs w:val="24"/>
              </w:rPr>
            </w:pPr>
            <w:r>
              <w:rPr>
                <w:rFonts w:ascii="Times New Roman" w:hAnsi="Times New Roman"/>
                <w:sz w:val="24"/>
                <w:szCs w:val="24"/>
              </w:rPr>
              <w:t>1</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Избирательные системы и избирательный процесс.</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0405EE"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Федеративно устройство.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D931C6"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i/>
                <w:szCs w:val="28"/>
              </w:rPr>
            </w:pPr>
            <w:r>
              <w:rPr>
                <w:rFonts w:ascii="Times New Roman" w:hAnsi="Times New Roman"/>
                <w:i/>
                <w:szCs w:val="28"/>
              </w:rPr>
              <w:t>Президент РФ.</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EC5AA9" w:rsidP="00E20824">
            <w:pPr>
              <w:pStyle w:val="af2"/>
              <w:ind w:left="-1134" w:firstLine="1134"/>
              <w:rPr>
                <w:rFonts w:ascii="Times New Roman" w:hAnsi="Times New Roman"/>
                <w:sz w:val="24"/>
                <w:szCs w:val="24"/>
              </w:rPr>
            </w:pPr>
            <w:r>
              <w:rPr>
                <w:rFonts w:ascii="Times New Roman" w:hAnsi="Times New Roman"/>
                <w:sz w:val="24"/>
                <w:szCs w:val="24"/>
              </w:rPr>
              <w:t>1</w:t>
            </w:r>
          </w:p>
        </w:tc>
      </w:tr>
      <w:tr w:rsidR="00927EE6" w:rsidRPr="00897150"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i/>
                <w:szCs w:val="28"/>
              </w:rPr>
            </w:pPr>
            <w:r>
              <w:rPr>
                <w:rFonts w:ascii="Times New Roman" w:hAnsi="Times New Roman"/>
                <w:b/>
                <w:szCs w:val="28"/>
              </w:rPr>
              <w:t>Контрольно-обобщающий урок по теме «Конституционное право»</w:t>
            </w:r>
          </w:p>
        </w:tc>
        <w:tc>
          <w:tcPr>
            <w:tcW w:w="4929" w:type="dxa"/>
            <w:tcBorders>
              <w:top w:val="single" w:sz="4" w:space="0" w:color="auto"/>
              <w:left w:val="single" w:sz="4" w:space="0" w:color="auto"/>
              <w:bottom w:val="single" w:sz="4" w:space="0" w:color="auto"/>
              <w:right w:val="single" w:sz="4" w:space="0" w:color="auto"/>
            </w:tcBorders>
          </w:tcPr>
          <w:p w:rsidR="00927EE6" w:rsidRDefault="00EC5AA9" w:rsidP="00E20824">
            <w:pPr>
              <w:pStyle w:val="af2"/>
              <w:ind w:left="-1134" w:firstLine="1134"/>
              <w:rPr>
                <w:rFonts w:ascii="Times New Roman" w:hAnsi="Times New Roman"/>
                <w:sz w:val="24"/>
                <w:szCs w:val="24"/>
              </w:rPr>
            </w:pPr>
            <w:r>
              <w:rPr>
                <w:rFonts w:ascii="Times New Roman" w:hAnsi="Times New Roman"/>
                <w:sz w:val="24"/>
                <w:szCs w:val="24"/>
              </w:rPr>
              <w:t>1</w:t>
            </w:r>
          </w:p>
        </w:tc>
      </w:tr>
      <w:tr w:rsidR="00927EE6" w:rsidTr="00927EE6">
        <w:trPr>
          <w:trHeight w:val="371"/>
        </w:trPr>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Права человека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E64F7" w:rsidP="00E20824">
            <w:pPr>
              <w:pStyle w:val="af2"/>
              <w:ind w:left="-1134" w:firstLine="1134"/>
              <w:rPr>
                <w:rFonts w:ascii="Times New Roman" w:hAnsi="Times New Roman"/>
                <w:b/>
                <w:sz w:val="24"/>
                <w:szCs w:val="24"/>
              </w:rPr>
            </w:pPr>
            <w:r>
              <w:rPr>
                <w:rFonts w:ascii="Times New Roman" w:hAnsi="Times New Roman"/>
                <w:b/>
                <w:sz w:val="24"/>
                <w:szCs w:val="24"/>
              </w:rPr>
              <w:t>11</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Правовой статус человека и гражданина в РФ. Гражданство в РФ. Права, свободы и обязанности человека и гражданина.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E64F7"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Гражданские (личные )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E64F7"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Политические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E64F7"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ind w:left="-1134" w:firstLine="1134"/>
              <w:jc w:val="left"/>
              <w:rPr>
                <w:szCs w:val="28"/>
                <w:lang w:val="ru-RU" w:eastAsia="en-US"/>
              </w:rPr>
            </w:pPr>
            <w:r>
              <w:rPr>
                <w:szCs w:val="28"/>
                <w:lang w:val="ru-RU" w:eastAsia="en-US"/>
              </w:rPr>
              <w:t>Экономические, социальные и культурные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E64F7"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Права ребенка. Нарушение прав человека.Защита прав человека в мирное время.</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E64F7"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Контрольно-обобщающий урок по теме «Права человека»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 w:val="24"/>
                <w:szCs w:val="24"/>
              </w:rPr>
            </w:pPr>
            <w:r>
              <w:rPr>
                <w:rFonts w:ascii="Times New Roman" w:hAnsi="Times New Roman"/>
                <w:sz w:val="24"/>
                <w:szCs w:val="24"/>
              </w:rPr>
              <w:t>1</w:t>
            </w:r>
          </w:p>
        </w:tc>
      </w:tr>
      <w:tr w:rsidR="003F4A37" w:rsidTr="00927EE6">
        <w:tc>
          <w:tcPr>
            <w:tcW w:w="2660" w:type="dxa"/>
            <w:tcBorders>
              <w:top w:val="single" w:sz="4" w:space="0" w:color="auto"/>
              <w:left w:val="single" w:sz="4" w:space="0" w:color="auto"/>
              <w:bottom w:val="single" w:sz="4" w:space="0" w:color="auto"/>
              <w:right w:val="single" w:sz="4" w:space="0" w:color="auto"/>
            </w:tcBorders>
          </w:tcPr>
          <w:p w:rsidR="003F4A37" w:rsidRDefault="003F4A37"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3F4A37" w:rsidRDefault="003F4A37" w:rsidP="00E20824">
            <w:pPr>
              <w:pStyle w:val="af2"/>
              <w:ind w:left="-1134" w:firstLine="1134"/>
              <w:rPr>
                <w:rFonts w:ascii="Times New Roman" w:hAnsi="Times New Roman"/>
                <w:b/>
                <w:szCs w:val="28"/>
              </w:rPr>
            </w:pPr>
          </w:p>
        </w:tc>
        <w:tc>
          <w:tcPr>
            <w:tcW w:w="4929" w:type="dxa"/>
            <w:tcBorders>
              <w:top w:val="single" w:sz="4" w:space="0" w:color="auto"/>
              <w:left w:val="single" w:sz="4" w:space="0" w:color="auto"/>
              <w:bottom w:val="single" w:sz="4" w:space="0" w:color="auto"/>
              <w:right w:val="single" w:sz="4" w:space="0" w:color="auto"/>
            </w:tcBorders>
            <w:hideMark/>
          </w:tcPr>
          <w:p w:rsidR="003F4A37" w:rsidRDefault="003F4A37" w:rsidP="00E20824">
            <w:pPr>
              <w:pStyle w:val="af2"/>
              <w:ind w:left="-1134" w:firstLine="1134"/>
              <w:rPr>
                <w:rFonts w:ascii="Times New Roman" w:hAnsi="Times New Roman"/>
                <w:sz w:val="24"/>
                <w:szCs w:val="24"/>
              </w:rPr>
            </w:pP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Pr="003F4A37" w:rsidRDefault="003F4A37" w:rsidP="00E20824">
            <w:pPr>
              <w:pStyle w:val="af2"/>
              <w:ind w:left="-1134" w:firstLine="1134"/>
              <w:rPr>
                <w:rFonts w:ascii="Times New Roman" w:hAnsi="Times New Roman"/>
                <w:b/>
                <w:szCs w:val="28"/>
              </w:rPr>
            </w:pPr>
            <w:r w:rsidRPr="003F4A37">
              <w:rPr>
                <w:rFonts w:ascii="Times New Roman" w:hAnsi="Times New Roman"/>
                <w:b/>
                <w:szCs w:val="28"/>
              </w:rPr>
              <w:t>11 класс</w:t>
            </w: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Основные отрасли российского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 w:val="24"/>
                <w:szCs w:val="24"/>
              </w:rPr>
            </w:pPr>
            <w:r>
              <w:rPr>
                <w:rFonts w:ascii="Times New Roman" w:hAnsi="Times New Roman"/>
                <w:b/>
                <w:sz w:val="24"/>
                <w:szCs w:val="24"/>
              </w:rPr>
              <w:t>15</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Гражданское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D26F22" w:rsidP="00E20824">
            <w:pPr>
              <w:pStyle w:val="af2"/>
              <w:ind w:left="-1134" w:firstLine="1134"/>
              <w:rPr>
                <w:rFonts w:ascii="Times New Roman" w:hAnsi="Times New Roman"/>
                <w:b/>
                <w:sz w:val="24"/>
                <w:szCs w:val="24"/>
              </w:rPr>
            </w:pPr>
            <w:r>
              <w:rPr>
                <w:rFonts w:ascii="Times New Roman" w:hAnsi="Times New Roman"/>
                <w:b/>
                <w:sz w:val="24"/>
                <w:szCs w:val="24"/>
              </w:rPr>
              <w:t>10</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 xml:space="preserve"> Понятие и источники гражданского права.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305D55"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Гражданская правоспособность и дееспособность. Гражданские права несовершеннолетних.</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305D55"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Предпринимательство. Юридические лица и их формы.</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D12490"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Право собственности.</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 w:val="24"/>
                <w:szCs w:val="24"/>
              </w:rPr>
            </w:pPr>
            <w:r>
              <w:rPr>
                <w:rFonts w:ascii="Times New Roman" w:hAnsi="Times New Roman"/>
                <w:sz w:val="24"/>
                <w:szCs w:val="24"/>
              </w:rPr>
              <w:t>1</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Обязательственное право.Сделки.Договоры.</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D12490" w:rsidP="00E20824">
            <w:pPr>
              <w:pStyle w:val="af2"/>
              <w:ind w:left="-1134" w:firstLine="1134"/>
              <w:rPr>
                <w:rFonts w:ascii="Times New Roman" w:hAnsi="Times New Roman"/>
                <w:sz w:val="24"/>
                <w:szCs w:val="24"/>
              </w:rPr>
            </w:pPr>
            <w:r>
              <w:rPr>
                <w:rFonts w:ascii="Times New Roman" w:hAnsi="Times New Roman"/>
                <w:sz w:val="24"/>
                <w:szCs w:val="24"/>
              </w:rPr>
              <w:t>2</w:t>
            </w:r>
          </w:p>
        </w:tc>
      </w:tr>
      <w:tr w:rsidR="00D12490" w:rsidRPr="00D12490" w:rsidTr="00927EE6">
        <w:tc>
          <w:tcPr>
            <w:tcW w:w="2660" w:type="dxa"/>
            <w:tcBorders>
              <w:top w:val="single" w:sz="4" w:space="0" w:color="auto"/>
              <w:left w:val="single" w:sz="4" w:space="0" w:color="auto"/>
              <w:bottom w:val="single" w:sz="4" w:space="0" w:color="auto"/>
              <w:right w:val="single" w:sz="4" w:space="0" w:color="auto"/>
            </w:tcBorders>
          </w:tcPr>
          <w:p w:rsidR="00D12490" w:rsidRDefault="00D12490"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D12490" w:rsidRDefault="00D12490" w:rsidP="00E20824">
            <w:pPr>
              <w:pStyle w:val="af2"/>
              <w:ind w:left="-1134" w:firstLine="1134"/>
              <w:rPr>
                <w:rFonts w:ascii="Times New Roman" w:hAnsi="Times New Roman"/>
                <w:szCs w:val="28"/>
              </w:rPr>
            </w:pPr>
            <w:r>
              <w:rPr>
                <w:rFonts w:ascii="Times New Roman" w:hAnsi="Times New Roman"/>
                <w:b/>
                <w:szCs w:val="28"/>
              </w:rPr>
              <w:t>Контрольно-обобщающий урок по теме «Гражданское право »</w:t>
            </w:r>
          </w:p>
        </w:tc>
        <w:tc>
          <w:tcPr>
            <w:tcW w:w="4929" w:type="dxa"/>
            <w:tcBorders>
              <w:top w:val="single" w:sz="4" w:space="0" w:color="auto"/>
              <w:left w:val="single" w:sz="4" w:space="0" w:color="auto"/>
              <w:bottom w:val="single" w:sz="4" w:space="0" w:color="auto"/>
              <w:right w:val="single" w:sz="4" w:space="0" w:color="auto"/>
            </w:tcBorders>
            <w:hideMark/>
          </w:tcPr>
          <w:p w:rsidR="00D12490" w:rsidRDefault="00D12490" w:rsidP="00E20824">
            <w:pPr>
              <w:pStyle w:val="af2"/>
              <w:ind w:left="-1134" w:firstLine="1134"/>
              <w:rPr>
                <w:rFonts w:ascii="Times New Roman" w:hAnsi="Times New Roman"/>
                <w:sz w:val="24"/>
                <w:szCs w:val="24"/>
              </w:rPr>
            </w:pPr>
            <w:r>
              <w:rPr>
                <w:rFonts w:ascii="Times New Roman" w:hAnsi="Times New Roman"/>
                <w:sz w:val="24"/>
                <w:szCs w:val="24"/>
              </w:rPr>
              <w:t>1</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Финансовое и налоговое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867720" w:rsidP="00E20824">
            <w:pPr>
              <w:pStyle w:val="af2"/>
              <w:ind w:left="-1134" w:firstLine="1134"/>
              <w:rPr>
                <w:rFonts w:ascii="Times New Roman" w:hAnsi="Times New Roman"/>
                <w:b/>
                <w:sz w:val="24"/>
                <w:szCs w:val="24"/>
              </w:rPr>
            </w:pPr>
            <w:r>
              <w:rPr>
                <w:rFonts w:ascii="Times New Roman" w:hAnsi="Times New Roman"/>
                <w:b/>
                <w:sz w:val="24"/>
                <w:szCs w:val="24"/>
              </w:rPr>
              <w:t>4</w:t>
            </w:r>
          </w:p>
        </w:tc>
      </w:tr>
      <w:tr w:rsidR="00896AA4" w:rsidRPr="00896AA4" w:rsidTr="00927EE6">
        <w:tc>
          <w:tcPr>
            <w:tcW w:w="2660" w:type="dxa"/>
            <w:tcBorders>
              <w:top w:val="single" w:sz="4" w:space="0" w:color="auto"/>
              <w:left w:val="single" w:sz="4" w:space="0" w:color="auto"/>
              <w:bottom w:val="single" w:sz="4" w:space="0" w:color="auto"/>
              <w:right w:val="single" w:sz="4" w:space="0" w:color="auto"/>
            </w:tcBorders>
          </w:tcPr>
          <w:p w:rsidR="00896AA4" w:rsidRDefault="00896AA4"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896AA4" w:rsidRPr="00896AA4" w:rsidRDefault="00896AA4" w:rsidP="00E20824">
            <w:pPr>
              <w:pStyle w:val="af2"/>
              <w:ind w:left="-1134" w:firstLine="1134"/>
              <w:rPr>
                <w:rFonts w:ascii="Times New Roman" w:hAnsi="Times New Roman"/>
                <w:szCs w:val="28"/>
              </w:rPr>
            </w:pPr>
            <w:r w:rsidRPr="00896AA4">
              <w:rPr>
                <w:rFonts w:ascii="Times New Roman" w:hAnsi="Times New Roman"/>
                <w:szCs w:val="28"/>
              </w:rPr>
              <w:t>Налоговое право, налоговые органы, аудит, виды налогов.</w:t>
            </w:r>
          </w:p>
        </w:tc>
        <w:tc>
          <w:tcPr>
            <w:tcW w:w="4929" w:type="dxa"/>
            <w:tcBorders>
              <w:top w:val="single" w:sz="4" w:space="0" w:color="auto"/>
              <w:left w:val="single" w:sz="4" w:space="0" w:color="auto"/>
              <w:bottom w:val="single" w:sz="4" w:space="0" w:color="auto"/>
              <w:right w:val="single" w:sz="4" w:space="0" w:color="auto"/>
            </w:tcBorders>
            <w:hideMark/>
          </w:tcPr>
          <w:p w:rsidR="00896AA4" w:rsidRDefault="00896AA4" w:rsidP="00E20824">
            <w:pPr>
              <w:pStyle w:val="af2"/>
              <w:ind w:left="-1134" w:firstLine="1134"/>
              <w:rPr>
                <w:rFonts w:ascii="Times New Roman" w:hAnsi="Times New Roman"/>
                <w:b/>
                <w:sz w:val="24"/>
                <w:szCs w:val="24"/>
              </w:rPr>
            </w:pPr>
            <w:r>
              <w:rPr>
                <w:rFonts w:ascii="Times New Roman" w:hAnsi="Times New Roman"/>
                <w:b/>
                <w:sz w:val="24"/>
                <w:szCs w:val="24"/>
              </w:rPr>
              <w:t>2</w:t>
            </w:r>
          </w:p>
        </w:tc>
      </w:tr>
      <w:tr w:rsidR="00896AA4" w:rsidRPr="005773F3" w:rsidTr="00927EE6">
        <w:tc>
          <w:tcPr>
            <w:tcW w:w="2660" w:type="dxa"/>
            <w:tcBorders>
              <w:top w:val="single" w:sz="4" w:space="0" w:color="auto"/>
              <w:left w:val="single" w:sz="4" w:space="0" w:color="auto"/>
              <w:bottom w:val="single" w:sz="4" w:space="0" w:color="auto"/>
              <w:right w:val="single" w:sz="4" w:space="0" w:color="auto"/>
            </w:tcBorders>
          </w:tcPr>
          <w:p w:rsidR="00896AA4" w:rsidRDefault="00896AA4"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896AA4" w:rsidRPr="00896AA4" w:rsidRDefault="005773F3" w:rsidP="00E20824">
            <w:pPr>
              <w:pStyle w:val="af2"/>
              <w:ind w:left="-1134" w:firstLine="1134"/>
              <w:rPr>
                <w:rFonts w:ascii="Times New Roman" w:hAnsi="Times New Roman"/>
                <w:szCs w:val="28"/>
              </w:rPr>
            </w:pPr>
            <w:r>
              <w:rPr>
                <w:rFonts w:ascii="Times New Roman" w:hAnsi="Times New Roman"/>
                <w:szCs w:val="28"/>
              </w:rPr>
              <w:t>Налогообложение физических и юридических лиц. Ответственность</w:t>
            </w:r>
            <w:r w:rsidR="007E0615">
              <w:rPr>
                <w:rFonts w:ascii="Times New Roman" w:hAnsi="Times New Roman"/>
                <w:szCs w:val="28"/>
              </w:rPr>
              <w:t xml:space="preserve"> за уклонение от уплаты налогов</w:t>
            </w:r>
          </w:p>
        </w:tc>
        <w:tc>
          <w:tcPr>
            <w:tcW w:w="4929" w:type="dxa"/>
            <w:tcBorders>
              <w:top w:val="single" w:sz="4" w:space="0" w:color="auto"/>
              <w:left w:val="single" w:sz="4" w:space="0" w:color="auto"/>
              <w:bottom w:val="single" w:sz="4" w:space="0" w:color="auto"/>
              <w:right w:val="single" w:sz="4" w:space="0" w:color="auto"/>
            </w:tcBorders>
            <w:hideMark/>
          </w:tcPr>
          <w:p w:rsidR="00896AA4" w:rsidRDefault="007E0615" w:rsidP="00E20824">
            <w:pPr>
              <w:pStyle w:val="af2"/>
              <w:ind w:left="-1134" w:firstLine="1134"/>
              <w:rPr>
                <w:rFonts w:ascii="Times New Roman" w:hAnsi="Times New Roman"/>
                <w:b/>
                <w:sz w:val="24"/>
                <w:szCs w:val="24"/>
              </w:rPr>
            </w:pPr>
            <w:r>
              <w:rPr>
                <w:rFonts w:ascii="Times New Roman" w:hAnsi="Times New Roman"/>
                <w:b/>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Семейное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5367E3" w:rsidP="00E20824">
            <w:pPr>
              <w:pStyle w:val="af2"/>
              <w:ind w:left="-1134" w:firstLine="1134"/>
              <w:rPr>
                <w:rFonts w:ascii="Times New Roman" w:hAnsi="Times New Roman"/>
                <w:b/>
                <w:sz w:val="24"/>
                <w:szCs w:val="24"/>
              </w:rPr>
            </w:pPr>
            <w:r>
              <w:rPr>
                <w:rFonts w:ascii="Times New Roman" w:hAnsi="Times New Roman"/>
                <w:b/>
                <w:sz w:val="24"/>
                <w:szCs w:val="24"/>
              </w:rPr>
              <w:t>4</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Понятие и источники семейного права. Брак , его условия заключения и расторжения.</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7B7F18"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Права и обязанности супругов. Права и обязанности родителей и детей. Усыновление и опека.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7B7F18"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Трудовое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53B15" w:rsidP="00E20824">
            <w:pPr>
              <w:pStyle w:val="af2"/>
              <w:ind w:left="-1134" w:firstLine="1134"/>
              <w:rPr>
                <w:rFonts w:ascii="Times New Roman" w:hAnsi="Times New Roman"/>
                <w:b/>
                <w:sz w:val="24"/>
                <w:szCs w:val="24"/>
              </w:rPr>
            </w:pPr>
            <w:r>
              <w:rPr>
                <w:rFonts w:ascii="Times New Roman" w:hAnsi="Times New Roman"/>
                <w:b/>
                <w:sz w:val="24"/>
                <w:szCs w:val="24"/>
              </w:rPr>
              <w:t>4</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Понятие и источники  трудового права.Коллективный договор. Трудовой договор. Оплата и охрана труда.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53B15"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Трудовые споры.</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C53B15"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Административное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84773" w:rsidP="00E20824">
            <w:pPr>
              <w:pStyle w:val="af2"/>
              <w:ind w:left="-1134" w:firstLine="1134"/>
              <w:rPr>
                <w:rFonts w:ascii="Times New Roman" w:hAnsi="Times New Roman"/>
                <w:b/>
                <w:sz w:val="24"/>
                <w:szCs w:val="24"/>
              </w:rPr>
            </w:pPr>
            <w:r>
              <w:rPr>
                <w:rFonts w:ascii="Times New Roman" w:hAnsi="Times New Roman"/>
                <w:b/>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 xml:space="preserve"> Понятие и источники административного права.Административные правонарушения и наказания.</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84773"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Уголовное право</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8708C2" w:rsidP="00E20824">
            <w:pPr>
              <w:pStyle w:val="af2"/>
              <w:ind w:left="-1134" w:firstLine="1134"/>
              <w:rPr>
                <w:rFonts w:ascii="Times New Roman" w:hAnsi="Times New Roman"/>
                <w:b/>
                <w:sz w:val="24"/>
                <w:szCs w:val="24"/>
              </w:rPr>
            </w:pPr>
            <w:r>
              <w:rPr>
                <w:rFonts w:ascii="Times New Roman" w:hAnsi="Times New Roman"/>
                <w:b/>
                <w:sz w:val="24"/>
                <w:szCs w:val="24"/>
              </w:rPr>
              <w:t>6</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Понятие и источники  уголовного права. Понятие , признаки и состав преступления.</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42108"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Виды преступлений. Уголовная ответственность.Наказание.</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42108"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szCs w:val="28"/>
              </w:rPr>
            </w:pPr>
            <w:r>
              <w:rPr>
                <w:rFonts w:ascii="Times New Roman" w:hAnsi="Times New Roman"/>
                <w:szCs w:val="28"/>
              </w:rPr>
              <w:t>Обстоятельства, исключающие преступность деяния. Обстоятельства, смягчающие и отягощающие  наказание.</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42108" w:rsidP="00E20824">
            <w:pPr>
              <w:pStyle w:val="af2"/>
              <w:ind w:left="-1134" w:firstLine="1134"/>
              <w:rPr>
                <w:rFonts w:ascii="Times New Roman" w:hAnsi="Times New Roman"/>
                <w:sz w:val="24"/>
                <w:szCs w:val="24"/>
              </w:rPr>
            </w:pPr>
            <w:r>
              <w:rPr>
                <w:rFonts w:ascii="Times New Roman" w:hAnsi="Times New Roman"/>
                <w:sz w:val="24"/>
                <w:szCs w:val="24"/>
              </w:rPr>
              <w:t>2</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Основы судопроизводства.</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942108" w:rsidP="00E20824">
            <w:pPr>
              <w:pStyle w:val="af2"/>
              <w:ind w:left="-1134" w:firstLine="1134"/>
              <w:rPr>
                <w:rFonts w:ascii="Times New Roman" w:hAnsi="Times New Roman"/>
                <w:sz w:val="24"/>
                <w:szCs w:val="24"/>
              </w:rPr>
            </w:pPr>
            <w:r>
              <w:rPr>
                <w:rFonts w:ascii="Times New Roman" w:hAnsi="Times New Roman"/>
                <w:sz w:val="24"/>
                <w:szCs w:val="24"/>
              </w:rPr>
              <w:t>2</w:t>
            </w:r>
          </w:p>
        </w:tc>
      </w:tr>
      <w:tr w:rsidR="00AD3F66" w:rsidTr="00927EE6">
        <w:tc>
          <w:tcPr>
            <w:tcW w:w="2660" w:type="dxa"/>
            <w:tcBorders>
              <w:top w:val="single" w:sz="4" w:space="0" w:color="auto"/>
              <w:left w:val="single" w:sz="4" w:space="0" w:color="auto"/>
              <w:bottom w:val="single" w:sz="4" w:space="0" w:color="auto"/>
              <w:right w:val="single" w:sz="4" w:space="0" w:color="auto"/>
            </w:tcBorders>
          </w:tcPr>
          <w:p w:rsidR="00AD3F66" w:rsidRDefault="00AD3F6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AD3F66" w:rsidRPr="00AD3F66" w:rsidRDefault="00AD3F66" w:rsidP="00E20824">
            <w:pPr>
              <w:pStyle w:val="af2"/>
              <w:ind w:left="-1134" w:firstLine="1134"/>
              <w:rPr>
                <w:rFonts w:ascii="Times New Roman" w:hAnsi="Times New Roman"/>
                <w:szCs w:val="28"/>
              </w:rPr>
            </w:pPr>
            <w:r w:rsidRPr="00AD3F66">
              <w:rPr>
                <w:rFonts w:ascii="Times New Roman" w:hAnsi="Times New Roman"/>
                <w:szCs w:val="28"/>
              </w:rPr>
              <w:t>Гражданско-процессуальн</w:t>
            </w:r>
            <w:r>
              <w:rPr>
                <w:rFonts w:ascii="Times New Roman" w:hAnsi="Times New Roman"/>
                <w:szCs w:val="28"/>
              </w:rPr>
              <w:t>ое право.</w:t>
            </w:r>
            <w:r w:rsidR="003D1857">
              <w:rPr>
                <w:rFonts w:ascii="Times New Roman" w:hAnsi="Times New Roman"/>
                <w:szCs w:val="28"/>
              </w:rPr>
              <w:t xml:space="preserve"> </w:t>
            </w:r>
          </w:p>
        </w:tc>
        <w:tc>
          <w:tcPr>
            <w:tcW w:w="4929" w:type="dxa"/>
            <w:tcBorders>
              <w:top w:val="single" w:sz="4" w:space="0" w:color="auto"/>
              <w:left w:val="single" w:sz="4" w:space="0" w:color="auto"/>
              <w:bottom w:val="single" w:sz="4" w:space="0" w:color="auto"/>
              <w:right w:val="single" w:sz="4" w:space="0" w:color="auto"/>
            </w:tcBorders>
            <w:hideMark/>
          </w:tcPr>
          <w:p w:rsidR="00AD3F66" w:rsidRDefault="003D1857" w:rsidP="00E20824">
            <w:pPr>
              <w:pStyle w:val="af2"/>
              <w:ind w:left="-1134" w:firstLine="1134"/>
              <w:rPr>
                <w:rFonts w:ascii="Times New Roman" w:hAnsi="Times New Roman"/>
                <w:sz w:val="24"/>
                <w:szCs w:val="24"/>
              </w:rPr>
            </w:pPr>
            <w:r>
              <w:rPr>
                <w:rFonts w:ascii="Times New Roman" w:hAnsi="Times New Roman"/>
                <w:sz w:val="24"/>
                <w:szCs w:val="24"/>
              </w:rPr>
              <w:t>1</w:t>
            </w:r>
          </w:p>
        </w:tc>
      </w:tr>
      <w:tr w:rsidR="003D1857" w:rsidTr="00927EE6">
        <w:tc>
          <w:tcPr>
            <w:tcW w:w="2660" w:type="dxa"/>
            <w:tcBorders>
              <w:top w:val="single" w:sz="4" w:space="0" w:color="auto"/>
              <w:left w:val="single" w:sz="4" w:space="0" w:color="auto"/>
              <w:bottom w:val="single" w:sz="4" w:space="0" w:color="auto"/>
              <w:right w:val="single" w:sz="4" w:space="0" w:color="auto"/>
            </w:tcBorders>
          </w:tcPr>
          <w:p w:rsidR="003D1857" w:rsidRDefault="003D1857"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3D1857" w:rsidRPr="00AD3F66" w:rsidRDefault="003D1857" w:rsidP="00E20824">
            <w:pPr>
              <w:pStyle w:val="af2"/>
              <w:ind w:left="-1134" w:firstLine="1134"/>
              <w:rPr>
                <w:rFonts w:ascii="Times New Roman" w:hAnsi="Times New Roman"/>
                <w:szCs w:val="28"/>
              </w:rPr>
            </w:pPr>
            <w:r>
              <w:rPr>
                <w:rFonts w:ascii="Times New Roman" w:hAnsi="Times New Roman"/>
                <w:szCs w:val="28"/>
              </w:rPr>
              <w:t>Особенности уголовного судопроизводства</w:t>
            </w:r>
          </w:p>
        </w:tc>
        <w:tc>
          <w:tcPr>
            <w:tcW w:w="4929" w:type="dxa"/>
            <w:tcBorders>
              <w:top w:val="single" w:sz="4" w:space="0" w:color="auto"/>
              <w:left w:val="single" w:sz="4" w:space="0" w:color="auto"/>
              <w:bottom w:val="single" w:sz="4" w:space="0" w:color="auto"/>
              <w:right w:val="single" w:sz="4" w:space="0" w:color="auto"/>
            </w:tcBorders>
            <w:hideMark/>
          </w:tcPr>
          <w:p w:rsidR="003D1857" w:rsidRDefault="003D1857" w:rsidP="00E20824">
            <w:pPr>
              <w:pStyle w:val="af2"/>
              <w:ind w:left="-1134" w:firstLine="1134"/>
              <w:rPr>
                <w:rFonts w:ascii="Times New Roman" w:hAnsi="Times New Roman"/>
                <w:sz w:val="24"/>
                <w:szCs w:val="24"/>
              </w:rPr>
            </w:pPr>
            <w:r>
              <w:rPr>
                <w:rFonts w:ascii="Times New Roman" w:hAnsi="Times New Roman"/>
                <w:sz w:val="24"/>
                <w:szCs w:val="24"/>
              </w:rPr>
              <w:t>1</w:t>
            </w:r>
          </w:p>
        </w:tc>
      </w:tr>
      <w:tr w:rsidR="00927EE6" w:rsidTr="00927EE6">
        <w:tc>
          <w:tcPr>
            <w:tcW w:w="2660" w:type="dxa"/>
            <w:tcBorders>
              <w:top w:val="single" w:sz="4" w:space="0" w:color="auto"/>
              <w:left w:val="single" w:sz="4" w:space="0" w:color="auto"/>
              <w:bottom w:val="single" w:sz="4" w:space="0" w:color="auto"/>
              <w:right w:val="single" w:sz="4" w:space="0" w:color="auto"/>
            </w:tcBorders>
          </w:tcPr>
          <w:p w:rsidR="00927EE6" w:rsidRDefault="00927EE6" w:rsidP="00E20824">
            <w:pPr>
              <w:pStyle w:val="af2"/>
              <w:ind w:left="-1134" w:firstLine="1134"/>
              <w:rPr>
                <w:rFonts w:ascii="Times New Roman" w:hAnsi="Times New Roman"/>
                <w:sz w:val="24"/>
                <w:szCs w:val="24"/>
              </w:rPr>
            </w:pPr>
          </w:p>
        </w:tc>
        <w:tc>
          <w:tcPr>
            <w:tcW w:w="7197" w:type="dxa"/>
            <w:tcBorders>
              <w:top w:val="single" w:sz="4" w:space="0" w:color="auto"/>
              <w:left w:val="single" w:sz="4" w:space="0" w:color="auto"/>
              <w:bottom w:val="single" w:sz="4" w:space="0" w:color="auto"/>
              <w:right w:val="single" w:sz="4" w:space="0" w:color="auto"/>
            </w:tcBorders>
            <w:hideMark/>
          </w:tcPr>
          <w:p w:rsidR="00927EE6" w:rsidRDefault="00927EE6" w:rsidP="00E20824">
            <w:pPr>
              <w:pStyle w:val="af2"/>
              <w:ind w:left="-1134" w:firstLine="1134"/>
              <w:rPr>
                <w:rFonts w:ascii="Times New Roman" w:hAnsi="Times New Roman"/>
                <w:b/>
                <w:szCs w:val="28"/>
              </w:rPr>
            </w:pPr>
            <w:r>
              <w:rPr>
                <w:rFonts w:ascii="Times New Roman" w:hAnsi="Times New Roman"/>
                <w:b/>
                <w:szCs w:val="28"/>
              </w:rPr>
              <w:t>Контрольно-об</w:t>
            </w:r>
            <w:r w:rsidR="000548B3">
              <w:rPr>
                <w:rFonts w:ascii="Times New Roman" w:hAnsi="Times New Roman"/>
                <w:b/>
                <w:szCs w:val="28"/>
              </w:rPr>
              <w:t>общающий урок за курс права в 11</w:t>
            </w:r>
            <w:r>
              <w:rPr>
                <w:rFonts w:ascii="Times New Roman" w:hAnsi="Times New Roman"/>
                <w:b/>
                <w:szCs w:val="28"/>
              </w:rPr>
              <w:t xml:space="preserve"> классе.</w:t>
            </w:r>
          </w:p>
        </w:tc>
        <w:tc>
          <w:tcPr>
            <w:tcW w:w="4929" w:type="dxa"/>
            <w:tcBorders>
              <w:top w:val="single" w:sz="4" w:space="0" w:color="auto"/>
              <w:left w:val="single" w:sz="4" w:space="0" w:color="auto"/>
              <w:bottom w:val="single" w:sz="4" w:space="0" w:color="auto"/>
              <w:right w:val="single" w:sz="4" w:space="0" w:color="auto"/>
            </w:tcBorders>
            <w:hideMark/>
          </w:tcPr>
          <w:p w:rsidR="00927EE6" w:rsidRDefault="000548B3" w:rsidP="00E20824">
            <w:pPr>
              <w:pStyle w:val="af2"/>
              <w:ind w:left="-1134" w:firstLine="1134"/>
              <w:rPr>
                <w:rFonts w:ascii="Times New Roman" w:hAnsi="Times New Roman"/>
                <w:b/>
                <w:sz w:val="24"/>
                <w:szCs w:val="24"/>
              </w:rPr>
            </w:pPr>
            <w:r>
              <w:rPr>
                <w:rFonts w:ascii="Times New Roman" w:hAnsi="Times New Roman"/>
                <w:b/>
                <w:sz w:val="24"/>
                <w:szCs w:val="24"/>
              </w:rPr>
              <w:t>2</w:t>
            </w:r>
          </w:p>
        </w:tc>
      </w:tr>
    </w:tbl>
    <w:p w:rsidR="00927EE6" w:rsidRDefault="00927EE6" w:rsidP="00E20824">
      <w:pPr>
        <w:ind w:left="-1134" w:firstLine="1134"/>
        <w:jc w:val="both"/>
        <w:rPr>
          <w:b/>
          <w:lang w:val="ru-RU"/>
        </w:rPr>
      </w:pPr>
      <w:r>
        <w:rPr>
          <w:b/>
          <w:lang w:val="ru-RU"/>
        </w:rPr>
        <w:t xml:space="preserve">                                                                                                             </w:t>
      </w:r>
    </w:p>
    <w:sectPr w:rsidR="00927EE6" w:rsidSect="00E208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9CA" w:rsidRDefault="006759CA" w:rsidP="008603CC">
      <w:r>
        <w:separator/>
      </w:r>
    </w:p>
  </w:endnote>
  <w:endnote w:type="continuationSeparator" w:id="1">
    <w:p w:rsidR="006759CA" w:rsidRDefault="006759CA" w:rsidP="00860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9CA" w:rsidRDefault="006759CA" w:rsidP="008603CC">
      <w:r>
        <w:separator/>
      </w:r>
    </w:p>
  </w:footnote>
  <w:footnote w:type="continuationSeparator" w:id="1">
    <w:p w:rsidR="006759CA" w:rsidRDefault="006759CA" w:rsidP="00860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2">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87B53"/>
    <w:multiLevelType w:val="hybridMultilevel"/>
    <w:tmpl w:val="143A6F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C5DBF"/>
    <w:multiLevelType w:val="hybridMultilevel"/>
    <w:tmpl w:val="5726C4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67AF4"/>
    <w:multiLevelType w:val="hybridMultilevel"/>
    <w:tmpl w:val="51B2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1B36E5"/>
    <w:multiLevelType w:val="hybridMultilevel"/>
    <w:tmpl w:val="7AEC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7752D"/>
    <w:multiLevelType w:val="hybridMultilevel"/>
    <w:tmpl w:val="41AA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F1DD7"/>
    <w:multiLevelType w:val="hybridMultilevel"/>
    <w:tmpl w:val="64047C42"/>
    <w:lvl w:ilvl="0" w:tplc="2BA0F50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3F4D0D"/>
    <w:multiLevelType w:val="hybridMultilevel"/>
    <w:tmpl w:val="4BF2091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19EC3371"/>
    <w:multiLevelType w:val="multilevel"/>
    <w:tmpl w:val="7A58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76656"/>
    <w:multiLevelType w:val="hybridMultilevel"/>
    <w:tmpl w:val="A46680BE"/>
    <w:lvl w:ilvl="0" w:tplc="CA82996E">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4">
    <w:nsid w:val="24D772F8"/>
    <w:multiLevelType w:val="multilevel"/>
    <w:tmpl w:val="C3A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3B0535"/>
    <w:multiLevelType w:val="multilevel"/>
    <w:tmpl w:val="FA54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6449F"/>
    <w:multiLevelType w:val="hybridMultilevel"/>
    <w:tmpl w:val="70922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4C621AD9"/>
    <w:multiLevelType w:val="hybridMultilevel"/>
    <w:tmpl w:val="51B2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83C8C"/>
    <w:multiLevelType w:val="multilevel"/>
    <w:tmpl w:val="240A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976669"/>
    <w:multiLevelType w:val="multilevel"/>
    <w:tmpl w:val="194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30EBD"/>
    <w:multiLevelType w:val="hybridMultilevel"/>
    <w:tmpl w:val="2AD2FE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67062DFA"/>
    <w:multiLevelType w:val="hybridMultilevel"/>
    <w:tmpl w:val="F2A4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514AB7"/>
    <w:multiLevelType w:val="multilevel"/>
    <w:tmpl w:val="7A58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A3378B"/>
    <w:multiLevelType w:val="hybridMultilevel"/>
    <w:tmpl w:val="9634F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E32776"/>
    <w:multiLevelType w:val="multilevel"/>
    <w:tmpl w:val="1248B3DA"/>
    <w:lvl w:ilvl="0">
      <w:start w:val="1"/>
      <w:numFmt w:val="decimal"/>
      <w:lvlText w:val="%1."/>
      <w:lvlJc w:val="left"/>
      <w:pPr>
        <w:tabs>
          <w:tab w:val="num" w:pos="360"/>
        </w:tabs>
        <w:ind w:left="36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D81BAD"/>
    <w:multiLevelType w:val="multilevel"/>
    <w:tmpl w:val="ED6C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2">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62556A"/>
    <w:multiLevelType w:val="hybridMultilevel"/>
    <w:tmpl w:val="F26CA3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7"/>
  </w:num>
  <w:num w:numId="3">
    <w:abstractNumId w:val="20"/>
  </w:num>
  <w:num w:numId="4">
    <w:abstractNumId w:val="15"/>
  </w:num>
  <w:num w:numId="5">
    <w:abstractNumId w:val="17"/>
  </w:num>
  <w:num w:numId="6">
    <w:abstractNumId w:val="12"/>
  </w:num>
  <w:num w:numId="7">
    <w:abstractNumId w:val="2"/>
  </w:num>
  <w:num w:numId="8">
    <w:abstractNumId w:val="31"/>
  </w:num>
  <w:num w:numId="9">
    <w:abstractNumId w:val="3"/>
  </w:num>
  <w:num w:numId="10">
    <w:abstractNumId w:val="28"/>
  </w:num>
  <w:num w:numId="11">
    <w:abstractNumId w:val="10"/>
  </w:num>
  <w:num w:numId="12">
    <w:abstractNumId w:val="26"/>
  </w:num>
  <w:num w:numId="13">
    <w:abstractNumId w:val="5"/>
  </w:num>
  <w:num w:numId="14">
    <w:abstractNumId w:val="23"/>
  </w:num>
  <w:num w:numId="15">
    <w:abstractNumId w:val="13"/>
  </w:num>
  <w:num w:numId="16">
    <w:abstractNumId w:val="33"/>
  </w:num>
  <w:num w:numId="17">
    <w:abstractNumId w:val="22"/>
  </w:num>
  <w:num w:numId="18">
    <w:abstractNumId w:val="1"/>
  </w:num>
  <w:num w:numId="19">
    <w:abstractNumId w:val="6"/>
  </w:num>
  <w:num w:numId="20">
    <w:abstractNumId w:val="25"/>
  </w:num>
  <w:num w:numId="21">
    <w:abstractNumId w:val="27"/>
  </w:num>
  <w:num w:numId="22">
    <w:abstractNumId w:val="21"/>
  </w:num>
  <w:num w:numId="23">
    <w:abstractNumId w:val="29"/>
  </w:num>
  <w:num w:numId="24">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5">
    <w:abstractNumId w:val="19"/>
  </w:num>
  <w:num w:numId="26">
    <w:abstractNumId w:val="11"/>
  </w:num>
  <w:num w:numId="27">
    <w:abstractNumId w:val="24"/>
  </w:num>
  <w:num w:numId="28">
    <w:abstractNumId w:val="32"/>
  </w:num>
  <w:num w:numId="29">
    <w:abstractNumId w:val="9"/>
  </w:num>
  <w:num w:numId="30">
    <w:abstractNumId w:val="18"/>
  </w:num>
  <w:num w:numId="31">
    <w:abstractNumId w:val="8"/>
  </w:num>
  <w:num w:numId="32">
    <w:abstractNumId w:val="4"/>
  </w:num>
  <w:num w:numId="33">
    <w:abstractNumId w:val="16"/>
  </w:num>
  <w:num w:numId="34">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55C9F"/>
    <w:rsid w:val="00002121"/>
    <w:rsid w:val="00003575"/>
    <w:rsid w:val="00003A59"/>
    <w:rsid w:val="00007570"/>
    <w:rsid w:val="00027739"/>
    <w:rsid w:val="000333ED"/>
    <w:rsid w:val="00040153"/>
    <w:rsid w:val="000405EE"/>
    <w:rsid w:val="0004260A"/>
    <w:rsid w:val="00046641"/>
    <w:rsid w:val="00054198"/>
    <w:rsid w:val="000548B3"/>
    <w:rsid w:val="00055B8C"/>
    <w:rsid w:val="000653FD"/>
    <w:rsid w:val="000672A4"/>
    <w:rsid w:val="00067B4D"/>
    <w:rsid w:val="000709E2"/>
    <w:rsid w:val="00073882"/>
    <w:rsid w:val="000A22DD"/>
    <w:rsid w:val="000A2B1B"/>
    <w:rsid w:val="000A34AE"/>
    <w:rsid w:val="000A6C59"/>
    <w:rsid w:val="000B1C62"/>
    <w:rsid w:val="000B26BA"/>
    <w:rsid w:val="000B6AB4"/>
    <w:rsid w:val="000C1BE8"/>
    <w:rsid w:val="000D4586"/>
    <w:rsid w:val="000D4A76"/>
    <w:rsid w:val="000D4E98"/>
    <w:rsid w:val="000D6E68"/>
    <w:rsid w:val="000F5A67"/>
    <w:rsid w:val="00100556"/>
    <w:rsid w:val="00106063"/>
    <w:rsid w:val="00107EE2"/>
    <w:rsid w:val="00111678"/>
    <w:rsid w:val="00114CA2"/>
    <w:rsid w:val="0011572D"/>
    <w:rsid w:val="00136765"/>
    <w:rsid w:val="001514F7"/>
    <w:rsid w:val="001623E7"/>
    <w:rsid w:val="00183DBB"/>
    <w:rsid w:val="001912B6"/>
    <w:rsid w:val="0019191D"/>
    <w:rsid w:val="00191956"/>
    <w:rsid w:val="00195ABC"/>
    <w:rsid w:val="00197ACB"/>
    <w:rsid w:val="001A162B"/>
    <w:rsid w:val="001A44F6"/>
    <w:rsid w:val="001C0559"/>
    <w:rsid w:val="001E0890"/>
    <w:rsid w:val="001E1B5C"/>
    <w:rsid w:val="001E1BE0"/>
    <w:rsid w:val="001E29BD"/>
    <w:rsid w:val="001F1425"/>
    <w:rsid w:val="001F41BE"/>
    <w:rsid w:val="001F5B5A"/>
    <w:rsid w:val="002035F0"/>
    <w:rsid w:val="00204530"/>
    <w:rsid w:val="002121F8"/>
    <w:rsid w:val="00221E1A"/>
    <w:rsid w:val="0022353F"/>
    <w:rsid w:val="00227B37"/>
    <w:rsid w:val="00235A3A"/>
    <w:rsid w:val="00243B3F"/>
    <w:rsid w:val="0024786C"/>
    <w:rsid w:val="00247E38"/>
    <w:rsid w:val="0025338B"/>
    <w:rsid w:val="002541BE"/>
    <w:rsid w:val="00260416"/>
    <w:rsid w:val="00262AF2"/>
    <w:rsid w:val="00270547"/>
    <w:rsid w:val="00273E2D"/>
    <w:rsid w:val="00280B05"/>
    <w:rsid w:val="00291B7A"/>
    <w:rsid w:val="002944C1"/>
    <w:rsid w:val="002B0118"/>
    <w:rsid w:val="002B015F"/>
    <w:rsid w:val="002B1679"/>
    <w:rsid w:val="002B3CC7"/>
    <w:rsid w:val="002C75DA"/>
    <w:rsid w:val="002C78C5"/>
    <w:rsid w:val="002D4481"/>
    <w:rsid w:val="002D5208"/>
    <w:rsid w:val="002D6B99"/>
    <w:rsid w:val="002E338F"/>
    <w:rsid w:val="002E75F9"/>
    <w:rsid w:val="002F03EB"/>
    <w:rsid w:val="002F29BB"/>
    <w:rsid w:val="002F79AE"/>
    <w:rsid w:val="00305D55"/>
    <w:rsid w:val="003069CE"/>
    <w:rsid w:val="003107EE"/>
    <w:rsid w:val="003144B6"/>
    <w:rsid w:val="0032070D"/>
    <w:rsid w:val="00321284"/>
    <w:rsid w:val="00322392"/>
    <w:rsid w:val="0032558C"/>
    <w:rsid w:val="003331EF"/>
    <w:rsid w:val="00336D75"/>
    <w:rsid w:val="003374DB"/>
    <w:rsid w:val="00341DCE"/>
    <w:rsid w:val="003444CD"/>
    <w:rsid w:val="00345ACB"/>
    <w:rsid w:val="00347192"/>
    <w:rsid w:val="00352A6B"/>
    <w:rsid w:val="003537A5"/>
    <w:rsid w:val="00355296"/>
    <w:rsid w:val="00356FD6"/>
    <w:rsid w:val="003726E5"/>
    <w:rsid w:val="00374A75"/>
    <w:rsid w:val="003829DD"/>
    <w:rsid w:val="003872BE"/>
    <w:rsid w:val="00390132"/>
    <w:rsid w:val="00390BE9"/>
    <w:rsid w:val="00390FE1"/>
    <w:rsid w:val="00393AD6"/>
    <w:rsid w:val="00394738"/>
    <w:rsid w:val="003A2865"/>
    <w:rsid w:val="003A2D7D"/>
    <w:rsid w:val="003A31AA"/>
    <w:rsid w:val="003A64DC"/>
    <w:rsid w:val="003C389D"/>
    <w:rsid w:val="003C3C60"/>
    <w:rsid w:val="003C6E40"/>
    <w:rsid w:val="003D1857"/>
    <w:rsid w:val="003D2654"/>
    <w:rsid w:val="003D2DBB"/>
    <w:rsid w:val="003D40EF"/>
    <w:rsid w:val="003D5430"/>
    <w:rsid w:val="003D6F1F"/>
    <w:rsid w:val="003E01E3"/>
    <w:rsid w:val="003E6196"/>
    <w:rsid w:val="003F0D7A"/>
    <w:rsid w:val="003F4A37"/>
    <w:rsid w:val="003F6557"/>
    <w:rsid w:val="00404437"/>
    <w:rsid w:val="0040770D"/>
    <w:rsid w:val="00411471"/>
    <w:rsid w:val="00415B2B"/>
    <w:rsid w:val="00416571"/>
    <w:rsid w:val="004202EA"/>
    <w:rsid w:val="004205BD"/>
    <w:rsid w:val="00443683"/>
    <w:rsid w:val="0044612A"/>
    <w:rsid w:val="004466D3"/>
    <w:rsid w:val="0044675A"/>
    <w:rsid w:val="0045015A"/>
    <w:rsid w:val="00450EB7"/>
    <w:rsid w:val="004568D4"/>
    <w:rsid w:val="0045703D"/>
    <w:rsid w:val="00462AFB"/>
    <w:rsid w:val="00470DB9"/>
    <w:rsid w:val="00490732"/>
    <w:rsid w:val="00492427"/>
    <w:rsid w:val="004930FA"/>
    <w:rsid w:val="0049514B"/>
    <w:rsid w:val="004A10BE"/>
    <w:rsid w:val="004B34B5"/>
    <w:rsid w:val="004C18DF"/>
    <w:rsid w:val="004C605D"/>
    <w:rsid w:val="004C7CCE"/>
    <w:rsid w:val="004D3468"/>
    <w:rsid w:val="004F1E92"/>
    <w:rsid w:val="004F4A06"/>
    <w:rsid w:val="004F6FB8"/>
    <w:rsid w:val="00501684"/>
    <w:rsid w:val="00502D4D"/>
    <w:rsid w:val="00505CB8"/>
    <w:rsid w:val="00510ACF"/>
    <w:rsid w:val="005120AF"/>
    <w:rsid w:val="00516591"/>
    <w:rsid w:val="00516D19"/>
    <w:rsid w:val="00517A78"/>
    <w:rsid w:val="00520102"/>
    <w:rsid w:val="00524D9A"/>
    <w:rsid w:val="00527AED"/>
    <w:rsid w:val="005367E3"/>
    <w:rsid w:val="005378E2"/>
    <w:rsid w:val="00544E07"/>
    <w:rsid w:val="00545FE8"/>
    <w:rsid w:val="005525D3"/>
    <w:rsid w:val="00553A20"/>
    <w:rsid w:val="00557D09"/>
    <w:rsid w:val="0056150F"/>
    <w:rsid w:val="00566D0C"/>
    <w:rsid w:val="005732FC"/>
    <w:rsid w:val="005773F3"/>
    <w:rsid w:val="00586BFC"/>
    <w:rsid w:val="005904AC"/>
    <w:rsid w:val="005A09BB"/>
    <w:rsid w:val="005B13EE"/>
    <w:rsid w:val="005B2124"/>
    <w:rsid w:val="005D06FE"/>
    <w:rsid w:val="005D1C37"/>
    <w:rsid w:val="005F37F0"/>
    <w:rsid w:val="005F6461"/>
    <w:rsid w:val="006048BF"/>
    <w:rsid w:val="0062359B"/>
    <w:rsid w:val="00632147"/>
    <w:rsid w:val="00641F4B"/>
    <w:rsid w:val="00642063"/>
    <w:rsid w:val="00643CF7"/>
    <w:rsid w:val="00645C0F"/>
    <w:rsid w:val="00657078"/>
    <w:rsid w:val="00660268"/>
    <w:rsid w:val="00671B05"/>
    <w:rsid w:val="00672FF8"/>
    <w:rsid w:val="006759CA"/>
    <w:rsid w:val="00676F74"/>
    <w:rsid w:val="0068574F"/>
    <w:rsid w:val="006A0404"/>
    <w:rsid w:val="006A18C1"/>
    <w:rsid w:val="006A6AF3"/>
    <w:rsid w:val="006B06EA"/>
    <w:rsid w:val="006B5808"/>
    <w:rsid w:val="006C1968"/>
    <w:rsid w:val="006C3048"/>
    <w:rsid w:val="006D060B"/>
    <w:rsid w:val="006E3AF3"/>
    <w:rsid w:val="006E74C2"/>
    <w:rsid w:val="006F14C3"/>
    <w:rsid w:val="006F6A73"/>
    <w:rsid w:val="006F6EAD"/>
    <w:rsid w:val="00700810"/>
    <w:rsid w:val="0073137F"/>
    <w:rsid w:val="00735432"/>
    <w:rsid w:val="00736575"/>
    <w:rsid w:val="0075237B"/>
    <w:rsid w:val="007607AD"/>
    <w:rsid w:val="00760818"/>
    <w:rsid w:val="00760E14"/>
    <w:rsid w:val="00762150"/>
    <w:rsid w:val="00767DFB"/>
    <w:rsid w:val="00767F77"/>
    <w:rsid w:val="00783B56"/>
    <w:rsid w:val="007856EC"/>
    <w:rsid w:val="00785DB1"/>
    <w:rsid w:val="00791FF5"/>
    <w:rsid w:val="0079272F"/>
    <w:rsid w:val="007946F9"/>
    <w:rsid w:val="00794731"/>
    <w:rsid w:val="0079477E"/>
    <w:rsid w:val="00796F62"/>
    <w:rsid w:val="007A23C6"/>
    <w:rsid w:val="007B2C33"/>
    <w:rsid w:val="007B63F2"/>
    <w:rsid w:val="007B7F18"/>
    <w:rsid w:val="007D079E"/>
    <w:rsid w:val="007E0615"/>
    <w:rsid w:val="007E0D23"/>
    <w:rsid w:val="007E1473"/>
    <w:rsid w:val="007E372E"/>
    <w:rsid w:val="007E45B8"/>
    <w:rsid w:val="007E47D3"/>
    <w:rsid w:val="00802C7B"/>
    <w:rsid w:val="008031BA"/>
    <w:rsid w:val="00816306"/>
    <w:rsid w:val="00816721"/>
    <w:rsid w:val="00817213"/>
    <w:rsid w:val="008178ED"/>
    <w:rsid w:val="008215BB"/>
    <w:rsid w:val="00822CCF"/>
    <w:rsid w:val="008250D1"/>
    <w:rsid w:val="008343FA"/>
    <w:rsid w:val="00835560"/>
    <w:rsid w:val="00851037"/>
    <w:rsid w:val="00854B4F"/>
    <w:rsid w:val="008603CC"/>
    <w:rsid w:val="00860478"/>
    <w:rsid w:val="00860F0A"/>
    <w:rsid w:val="008623E8"/>
    <w:rsid w:val="00862E91"/>
    <w:rsid w:val="00867720"/>
    <w:rsid w:val="008708C2"/>
    <w:rsid w:val="00872C06"/>
    <w:rsid w:val="0087755A"/>
    <w:rsid w:val="00882060"/>
    <w:rsid w:val="00882D8F"/>
    <w:rsid w:val="00883998"/>
    <w:rsid w:val="00887654"/>
    <w:rsid w:val="00890444"/>
    <w:rsid w:val="00891AC9"/>
    <w:rsid w:val="00896AA4"/>
    <w:rsid w:val="00897150"/>
    <w:rsid w:val="008971EE"/>
    <w:rsid w:val="008A53C3"/>
    <w:rsid w:val="008A6F2C"/>
    <w:rsid w:val="008D5805"/>
    <w:rsid w:val="008E319C"/>
    <w:rsid w:val="008F1690"/>
    <w:rsid w:val="008F6A3F"/>
    <w:rsid w:val="00900B75"/>
    <w:rsid w:val="009052FD"/>
    <w:rsid w:val="00907A89"/>
    <w:rsid w:val="009112AB"/>
    <w:rsid w:val="00920A48"/>
    <w:rsid w:val="00921878"/>
    <w:rsid w:val="009230BD"/>
    <w:rsid w:val="009247EC"/>
    <w:rsid w:val="00927EE6"/>
    <w:rsid w:val="00932235"/>
    <w:rsid w:val="009348CD"/>
    <w:rsid w:val="00942108"/>
    <w:rsid w:val="00946EEC"/>
    <w:rsid w:val="00947F90"/>
    <w:rsid w:val="00954D37"/>
    <w:rsid w:val="00955465"/>
    <w:rsid w:val="00955C9F"/>
    <w:rsid w:val="009719C1"/>
    <w:rsid w:val="00971F3F"/>
    <w:rsid w:val="00984773"/>
    <w:rsid w:val="00984A13"/>
    <w:rsid w:val="00995372"/>
    <w:rsid w:val="009A1BAE"/>
    <w:rsid w:val="009B226B"/>
    <w:rsid w:val="009B2962"/>
    <w:rsid w:val="009B4076"/>
    <w:rsid w:val="009B57C2"/>
    <w:rsid w:val="009C64BB"/>
    <w:rsid w:val="009D03AC"/>
    <w:rsid w:val="009D6431"/>
    <w:rsid w:val="00A0040F"/>
    <w:rsid w:val="00A1759E"/>
    <w:rsid w:val="00A20E7A"/>
    <w:rsid w:val="00A25FEB"/>
    <w:rsid w:val="00A31447"/>
    <w:rsid w:val="00A35D70"/>
    <w:rsid w:val="00A4095A"/>
    <w:rsid w:val="00A42AE2"/>
    <w:rsid w:val="00A46DC2"/>
    <w:rsid w:val="00A50545"/>
    <w:rsid w:val="00A626EE"/>
    <w:rsid w:val="00A848D6"/>
    <w:rsid w:val="00A92B47"/>
    <w:rsid w:val="00AA39C5"/>
    <w:rsid w:val="00AB5433"/>
    <w:rsid w:val="00AC4FD0"/>
    <w:rsid w:val="00AC7201"/>
    <w:rsid w:val="00AC7A45"/>
    <w:rsid w:val="00AD3F66"/>
    <w:rsid w:val="00AD43FA"/>
    <w:rsid w:val="00AD51F0"/>
    <w:rsid w:val="00AD72AF"/>
    <w:rsid w:val="00AE3ACE"/>
    <w:rsid w:val="00AF20F2"/>
    <w:rsid w:val="00B04502"/>
    <w:rsid w:val="00B24D46"/>
    <w:rsid w:val="00B42FB2"/>
    <w:rsid w:val="00B442CC"/>
    <w:rsid w:val="00B45310"/>
    <w:rsid w:val="00B509AC"/>
    <w:rsid w:val="00B61F54"/>
    <w:rsid w:val="00B62A01"/>
    <w:rsid w:val="00B74CC7"/>
    <w:rsid w:val="00B8054F"/>
    <w:rsid w:val="00B83CAF"/>
    <w:rsid w:val="00B94F61"/>
    <w:rsid w:val="00BA2F66"/>
    <w:rsid w:val="00BA3D21"/>
    <w:rsid w:val="00BC370C"/>
    <w:rsid w:val="00BC4EFF"/>
    <w:rsid w:val="00BC7155"/>
    <w:rsid w:val="00BC763B"/>
    <w:rsid w:val="00BD3F0C"/>
    <w:rsid w:val="00BD4A9F"/>
    <w:rsid w:val="00BE20BB"/>
    <w:rsid w:val="00BE5CE2"/>
    <w:rsid w:val="00BF36C4"/>
    <w:rsid w:val="00BF3A5F"/>
    <w:rsid w:val="00BF64D1"/>
    <w:rsid w:val="00BF69B4"/>
    <w:rsid w:val="00BF754B"/>
    <w:rsid w:val="00C0002E"/>
    <w:rsid w:val="00C06AEB"/>
    <w:rsid w:val="00C10C3C"/>
    <w:rsid w:val="00C1189E"/>
    <w:rsid w:val="00C158CB"/>
    <w:rsid w:val="00C161A7"/>
    <w:rsid w:val="00C301E2"/>
    <w:rsid w:val="00C3416C"/>
    <w:rsid w:val="00C36D4F"/>
    <w:rsid w:val="00C448D4"/>
    <w:rsid w:val="00C53A91"/>
    <w:rsid w:val="00C53B15"/>
    <w:rsid w:val="00C56D16"/>
    <w:rsid w:val="00C64563"/>
    <w:rsid w:val="00C70FF1"/>
    <w:rsid w:val="00C7183F"/>
    <w:rsid w:val="00C71A3B"/>
    <w:rsid w:val="00C73C7D"/>
    <w:rsid w:val="00C83236"/>
    <w:rsid w:val="00C8386D"/>
    <w:rsid w:val="00CA01CC"/>
    <w:rsid w:val="00CA0309"/>
    <w:rsid w:val="00CA3BE3"/>
    <w:rsid w:val="00CB7DD0"/>
    <w:rsid w:val="00CC2A34"/>
    <w:rsid w:val="00CC6244"/>
    <w:rsid w:val="00CC63A3"/>
    <w:rsid w:val="00CC63B3"/>
    <w:rsid w:val="00CE64F7"/>
    <w:rsid w:val="00CF4189"/>
    <w:rsid w:val="00CF52B7"/>
    <w:rsid w:val="00D00864"/>
    <w:rsid w:val="00D019D2"/>
    <w:rsid w:val="00D031B8"/>
    <w:rsid w:val="00D04814"/>
    <w:rsid w:val="00D12490"/>
    <w:rsid w:val="00D2322B"/>
    <w:rsid w:val="00D24119"/>
    <w:rsid w:val="00D26F22"/>
    <w:rsid w:val="00D435C5"/>
    <w:rsid w:val="00D54010"/>
    <w:rsid w:val="00D6013B"/>
    <w:rsid w:val="00D61FCD"/>
    <w:rsid w:val="00D6660D"/>
    <w:rsid w:val="00D70FD8"/>
    <w:rsid w:val="00D7386B"/>
    <w:rsid w:val="00D80EB0"/>
    <w:rsid w:val="00D81DCD"/>
    <w:rsid w:val="00D827EC"/>
    <w:rsid w:val="00D84FE0"/>
    <w:rsid w:val="00D856C7"/>
    <w:rsid w:val="00D931C6"/>
    <w:rsid w:val="00D931D2"/>
    <w:rsid w:val="00D9791F"/>
    <w:rsid w:val="00DA50BB"/>
    <w:rsid w:val="00DA6D0F"/>
    <w:rsid w:val="00DB50F4"/>
    <w:rsid w:val="00DB72B9"/>
    <w:rsid w:val="00DC0C38"/>
    <w:rsid w:val="00DE1251"/>
    <w:rsid w:val="00DE69EE"/>
    <w:rsid w:val="00DE7EAB"/>
    <w:rsid w:val="00E10799"/>
    <w:rsid w:val="00E134DF"/>
    <w:rsid w:val="00E14822"/>
    <w:rsid w:val="00E20742"/>
    <w:rsid w:val="00E20824"/>
    <w:rsid w:val="00E23644"/>
    <w:rsid w:val="00E24441"/>
    <w:rsid w:val="00E24E6C"/>
    <w:rsid w:val="00E263AF"/>
    <w:rsid w:val="00E27FC3"/>
    <w:rsid w:val="00E30B41"/>
    <w:rsid w:val="00E367C0"/>
    <w:rsid w:val="00E46807"/>
    <w:rsid w:val="00E477C9"/>
    <w:rsid w:val="00E53333"/>
    <w:rsid w:val="00E65F5E"/>
    <w:rsid w:val="00E7596D"/>
    <w:rsid w:val="00E769CA"/>
    <w:rsid w:val="00E772D1"/>
    <w:rsid w:val="00E81BA4"/>
    <w:rsid w:val="00E833FD"/>
    <w:rsid w:val="00E971AF"/>
    <w:rsid w:val="00EA2B64"/>
    <w:rsid w:val="00EA3925"/>
    <w:rsid w:val="00EA42D8"/>
    <w:rsid w:val="00EA746F"/>
    <w:rsid w:val="00EA781C"/>
    <w:rsid w:val="00EA7FA3"/>
    <w:rsid w:val="00EB219E"/>
    <w:rsid w:val="00EB3E50"/>
    <w:rsid w:val="00EB46D9"/>
    <w:rsid w:val="00EC5231"/>
    <w:rsid w:val="00EC5AA9"/>
    <w:rsid w:val="00EC6EE7"/>
    <w:rsid w:val="00ED02F3"/>
    <w:rsid w:val="00ED0407"/>
    <w:rsid w:val="00ED0BF8"/>
    <w:rsid w:val="00ED33D1"/>
    <w:rsid w:val="00EE1EAB"/>
    <w:rsid w:val="00EE3D0F"/>
    <w:rsid w:val="00EE51EA"/>
    <w:rsid w:val="00EE785B"/>
    <w:rsid w:val="00EE7893"/>
    <w:rsid w:val="00EF260F"/>
    <w:rsid w:val="00F02185"/>
    <w:rsid w:val="00F02952"/>
    <w:rsid w:val="00F1004A"/>
    <w:rsid w:val="00F2032B"/>
    <w:rsid w:val="00F268C6"/>
    <w:rsid w:val="00F33170"/>
    <w:rsid w:val="00F3474F"/>
    <w:rsid w:val="00F4010D"/>
    <w:rsid w:val="00F469E7"/>
    <w:rsid w:val="00F515FB"/>
    <w:rsid w:val="00F55A31"/>
    <w:rsid w:val="00F64DC3"/>
    <w:rsid w:val="00F672C7"/>
    <w:rsid w:val="00F809A5"/>
    <w:rsid w:val="00F8230A"/>
    <w:rsid w:val="00F8427C"/>
    <w:rsid w:val="00F847F2"/>
    <w:rsid w:val="00F85EE7"/>
    <w:rsid w:val="00F937FA"/>
    <w:rsid w:val="00FA16D9"/>
    <w:rsid w:val="00FA6509"/>
    <w:rsid w:val="00FB2E08"/>
    <w:rsid w:val="00FC111D"/>
    <w:rsid w:val="00FC5047"/>
    <w:rsid w:val="00FC5CA1"/>
    <w:rsid w:val="00FD475B"/>
    <w:rsid w:val="00FD658C"/>
    <w:rsid w:val="00FD6B7D"/>
    <w:rsid w:val="00FF4300"/>
    <w:rsid w:val="00FF635D"/>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5C9F"/>
    <w:rPr>
      <w:rFonts w:eastAsia="Calibri" w:cs="Times New Roman"/>
      <w:sz w:val="24"/>
      <w:szCs w:val="24"/>
      <w:lang w:val="en-US" w:eastAsia="ru-RU"/>
    </w:rPr>
  </w:style>
  <w:style w:type="paragraph" w:styleId="1">
    <w:name w:val="heading 1"/>
    <w:basedOn w:val="a0"/>
    <w:next w:val="a0"/>
    <w:link w:val="10"/>
    <w:qFormat/>
    <w:rsid w:val="00E20742"/>
    <w:pPr>
      <w:keepNext/>
      <w:spacing w:before="240" w:after="60" w:line="240" w:lineRule="auto"/>
      <w:ind w:left="0"/>
      <w:jc w:val="left"/>
      <w:outlineLvl w:val="0"/>
    </w:pPr>
    <w:rPr>
      <w:rFonts w:ascii="Arial" w:eastAsia="Times New Roman" w:hAnsi="Arial" w:cs="Arial"/>
      <w:b/>
      <w:bCs/>
      <w:kern w:val="32"/>
      <w:sz w:val="32"/>
      <w:szCs w:val="32"/>
      <w:lang w:val="ru-RU"/>
    </w:rPr>
  </w:style>
  <w:style w:type="paragraph" w:styleId="2">
    <w:name w:val="heading 2"/>
    <w:basedOn w:val="a0"/>
    <w:link w:val="20"/>
    <w:uiPriority w:val="9"/>
    <w:qFormat/>
    <w:rsid w:val="00D70FD8"/>
    <w:pPr>
      <w:ind w:firstLine="709"/>
      <w:jc w:val="both"/>
      <w:outlineLvl w:val="1"/>
    </w:pPr>
    <w:rPr>
      <w:rFonts w:eastAsia="@Arial Unicode MS"/>
      <w:b/>
      <w:bCs/>
      <w:sz w:val="28"/>
      <w:szCs w:val="28"/>
      <w:lang w:val="ru-RU"/>
    </w:rPr>
  </w:style>
  <w:style w:type="paragraph" w:styleId="3">
    <w:name w:val="heading 3"/>
    <w:basedOn w:val="a0"/>
    <w:next w:val="a0"/>
    <w:link w:val="30"/>
    <w:qFormat/>
    <w:rsid w:val="00E20742"/>
    <w:pPr>
      <w:keepNext/>
      <w:spacing w:before="240" w:after="60" w:line="240" w:lineRule="auto"/>
      <w:ind w:left="0"/>
      <w:jc w:val="left"/>
      <w:outlineLvl w:val="2"/>
    </w:pPr>
    <w:rPr>
      <w:rFonts w:ascii="Arial" w:eastAsia="Times New Roman" w:hAnsi="Arial" w:cs="Arial"/>
      <w:b/>
      <w:bCs/>
      <w:sz w:val="26"/>
      <w:szCs w:val="26"/>
      <w:lang w:val="ru-RU"/>
    </w:rPr>
  </w:style>
  <w:style w:type="paragraph" w:styleId="4">
    <w:name w:val="heading 4"/>
    <w:basedOn w:val="a0"/>
    <w:next w:val="a0"/>
    <w:link w:val="40"/>
    <w:unhideWhenUsed/>
    <w:qFormat/>
    <w:rsid w:val="008603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0742"/>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D70FD8"/>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E20742"/>
    <w:rPr>
      <w:rFonts w:ascii="Arial" w:eastAsia="Times New Roman" w:hAnsi="Arial" w:cs="Arial"/>
      <w:b/>
      <w:bCs/>
      <w:sz w:val="26"/>
      <w:szCs w:val="26"/>
      <w:lang w:eastAsia="ru-RU"/>
    </w:rPr>
  </w:style>
  <w:style w:type="character" w:customStyle="1" w:styleId="40">
    <w:name w:val="Заголовок 4 Знак"/>
    <w:basedOn w:val="a1"/>
    <w:link w:val="4"/>
    <w:rsid w:val="008603CC"/>
    <w:rPr>
      <w:rFonts w:asciiTheme="majorHAnsi" w:eastAsiaTheme="majorEastAsia" w:hAnsiTheme="majorHAnsi" w:cstheme="majorBidi"/>
      <w:b/>
      <w:bCs/>
      <w:i/>
      <w:iCs/>
      <w:color w:val="4F81BD" w:themeColor="accent1"/>
      <w:sz w:val="24"/>
      <w:szCs w:val="24"/>
      <w:lang w:val="en-US" w:eastAsia="ru-RU"/>
    </w:rPr>
  </w:style>
  <w:style w:type="character" w:styleId="a4">
    <w:name w:val="Emphasis"/>
    <w:basedOn w:val="a1"/>
    <w:uiPriority w:val="99"/>
    <w:qFormat/>
    <w:rsid w:val="00DE69EE"/>
    <w:rPr>
      <w:i/>
      <w:iCs/>
    </w:rPr>
  </w:style>
  <w:style w:type="paragraph" w:customStyle="1" w:styleId="Default">
    <w:name w:val="Default"/>
    <w:rsid w:val="00EE1EAB"/>
    <w:pPr>
      <w:autoSpaceDE w:val="0"/>
      <w:autoSpaceDN w:val="0"/>
      <w:adjustRightInd w:val="0"/>
      <w:spacing w:line="240" w:lineRule="auto"/>
    </w:pPr>
    <w:rPr>
      <w:rFonts w:cs="Times New Roman"/>
      <w:color w:val="000000"/>
      <w:sz w:val="24"/>
      <w:szCs w:val="24"/>
    </w:rPr>
  </w:style>
  <w:style w:type="table" w:styleId="a5">
    <w:name w:val="Table Grid"/>
    <w:basedOn w:val="a2"/>
    <w:uiPriority w:val="59"/>
    <w:rsid w:val="008839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D70FD8"/>
    <w:rPr>
      <w:rFonts w:ascii="Times New Roman" w:hAnsi="Times New Roman" w:cs="Times New Roman" w:hint="default"/>
      <w:strike w:val="0"/>
      <w:dstrike w:val="0"/>
      <w:sz w:val="24"/>
      <w:szCs w:val="24"/>
      <w:u w:val="none"/>
      <w:effect w:val="none"/>
    </w:rPr>
  </w:style>
  <w:style w:type="paragraph" w:styleId="a6">
    <w:name w:val="List Paragraph"/>
    <w:basedOn w:val="a0"/>
    <w:link w:val="a7"/>
    <w:uiPriority w:val="34"/>
    <w:qFormat/>
    <w:rsid w:val="00F672C7"/>
    <w:pPr>
      <w:ind w:left="720"/>
      <w:contextualSpacing/>
    </w:pPr>
    <w:rPr>
      <w:rFonts w:ascii="Calibri" w:hAnsi="Calibri"/>
      <w:lang w:val="ru-RU"/>
    </w:rPr>
  </w:style>
  <w:style w:type="character" w:customStyle="1" w:styleId="a7">
    <w:name w:val="Абзац списка Знак"/>
    <w:link w:val="a6"/>
    <w:uiPriority w:val="99"/>
    <w:locked/>
    <w:rsid w:val="00F672C7"/>
    <w:rPr>
      <w:rFonts w:ascii="Calibri" w:eastAsia="Calibri" w:hAnsi="Calibri" w:cs="Times New Roman"/>
      <w:sz w:val="24"/>
      <w:szCs w:val="24"/>
      <w:lang w:eastAsia="ru-RU"/>
    </w:rPr>
  </w:style>
  <w:style w:type="character" w:styleId="a8">
    <w:name w:val="footnote reference"/>
    <w:uiPriority w:val="99"/>
    <w:rsid w:val="008603CC"/>
    <w:rPr>
      <w:vertAlign w:val="superscript"/>
    </w:rPr>
  </w:style>
  <w:style w:type="paragraph" w:customStyle="1" w:styleId="a9">
    <w:name w:val="Новый"/>
    <w:basedOn w:val="a0"/>
    <w:rsid w:val="008603CC"/>
    <w:pPr>
      <w:ind w:firstLine="454"/>
      <w:jc w:val="both"/>
    </w:pPr>
    <w:rPr>
      <w:sz w:val="28"/>
      <w:lang w:val="ru-RU" w:eastAsia="en-US"/>
    </w:rPr>
  </w:style>
  <w:style w:type="paragraph" w:styleId="aa">
    <w:name w:val="Normal (Web)"/>
    <w:basedOn w:val="a0"/>
    <w:unhideWhenUsed/>
    <w:rsid w:val="00EA746F"/>
    <w:pPr>
      <w:spacing w:before="100" w:beforeAutospacing="1" w:after="100" w:afterAutospacing="1"/>
    </w:pPr>
    <w:rPr>
      <w:rFonts w:eastAsia="Times New Roman"/>
      <w:lang w:val="ru-RU"/>
    </w:rPr>
  </w:style>
  <w:style w:type="character" w:customStyle="1" w:styleId="apple-converted-space">
    <w:name w:val="apple-converted-space"/>
    <w:basedOn w:val="a1"/>
    <w:uiPriority w:val="99"/>
    <w:rsid w:val="00EA746F"/>
  </w:style>
  <w:style w:type="character" w:styleId="ab">
    <w:name w:val="Hyperlink"/>
    <w:basedOn w:val="a1"/>
    <w:unhideWhenUsed/>
    <w:rsid w:val="00EA746F"/>
    <w:rPr>
      <w:color w:val="0000FF"/>
      <w:u w:val="single"/>
    </w:rPr>
  </w:style>
  <w:style w:type="paragraph" w:styleId="ac">
    <w:name w:val="Balloon Text"/>
    <w:basedOn w:val="a0"/>
    <w:link w:val="ad"/>
    <w:uiPriority w:val="99"/>
    <w:unhideWhenUsed/>
    <w:rsid w:val="00860F0A"/>
    <w:pPr>
      <w:spacing w:line="240" w:lineRule="auto"/>
    </w:pPr>
    <w:rPr>
      <w:rFonts w:ascii="Tahoma" w:hAnsi="Tahoma" w:cs="Tahoma"/>
      <w:sz w:val="16"/>
      <w:szCs w:val="16"/>
    </w:rPr>
  </w:style>
  <w:style w:type="character" w:customStyle="1" w:styleId="ad">
    <w:name w:val="Текст выноски Знак"/>
    <w:basedOn w:val="a1"/>
    <w:link w:val="ac"/>
    <w:uiPriority w:val="99"/>
    <w:rsid w:val="00860F0A"/>
    <w:rPr>
      <w:rFonts w:ascii="Tahoma" w:eastAsia="Calibri" w:hAnsi="Tahoma" w:cs="Tahoma"/>
      <w:sz w:val="16"/>
      <w:szCs w:val="16"/>
      <w:lang w:val="en-US" w:eastAsia="ru-RU"/>
    </w:rPr>
  </w:style>
  <w:style w:type="table" w:customStyle="1" w:styleId="21">
    <w:name w:val="Сетка таблицы2"/>
    <w:basedOn w:val="a2"/>
    <w:next w:val="a5"/>
    <w:uiPriority w:val="59"/>
    <w:rsid w:val="00882060"/>
    <w:pPr>
      <w:spacing w:line="240" w:lineRule="auto"/>
      <w:ind w:lef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CC63B3"/>
    <w:pPr>
      <w:tabs>
        <w:tab w:val="center" w:pos="4677"/>
        <w:tab w:val="right" w:pos="9355"/>
      </w:tabs>
      <w:spacing w:line="240" w:lineRule="auto"/>
    </w:pPr>
  </w:style>
  <w:style w:type="character" w:customStyle="1" w:styleId="af">
    <w:name w:val="Верхний колонтитул Знак"/>
    <w:basedOn w:val="a1"/>
    <w:link w:val="ae"/>
    <w:uiPriority w:val="99"/>
    <w:rsid w:val="00CC63B3"/>
    <w:rPr>
      <w:rFonts w:ascii="Times New Roman" w:eastAsia="Calibri" w:hAnsi="Times New Roman" w:cs="Times New Roman"/>
      <w:sz w:val="24"/>
      <w:szCs w:val="24"/>
      <w:lang w:val="en-US" w:eastAsia="ru-RU"/>
    </w:rPr>
  </w:style>
  <w:style w:type="paragraph" w:styleId="af0">
    <w:name w:val="footer"/>
    <w:basedOn w:val="a0"/>
    <w:link w:val="af1"/>
    <w:uiPriority w:val="99"/>
    <w:unhideWhenUsed/>
    <w:rsid w:val="00CC63B3"/>
    <w:pPr>
      <w:tabs>
        <w:tab w:val="center" w:pos="4677"/>
        <w:tab w:val="right" w:pos="9355"/>
      </w:tabs>
      <w:spacing w:line="240" w:lineRule="auto"/>
    </w:pPr>
  </w:style>
  <w:style w:type="character" w:customStyle="1" w:styleId="af1">
    <w:name w:val="Нижний колонтитул Знак"/>
    <w:basedOn w:val="a1"/>
    <w:link w:val="af0"/>
    <w:uiPriority w:val="99"/>
    <w:rsid w:val="00CC63B3"/>
    <w:rPr>
      <w:rFonts w:ascii="Times New Roman" w:eastAsia="Calibri" w:hAnsi="Times New Roman" w:cs="Times New Roman"/>
      <w:sz w:val="24"/>
      <w:szCs w:val="24"/>
      <w:lang w:val="en-US" w:eastAsia="ru-RU"/>
    </w:rPr>
  </w:style>
  <w:style w:type="paragraph" w:styleId="af2">
    <w:name w:val="No Spacing"/>
    <w:link w:val="af3"/>
    <w:qFormat/>
    <w:rsid w:val="00E20742"/>
    <w:pPr>
      <w:spacing w:line="240" w:lineRule="auto"/>
      <w:ind w:left="0"/>
      <w:jc w:val="left"/>
    </w:pPr>
    <w:rPr>
      <w:rFonts w:ascii="Calibri" w:eastAsia="Calibri" w:hAnsi="Calibri" w:cs="Times New Roman"/>
    </w:rPr>
  </w:style>
  <w:style w:type="character" w:customStyle="1" w:styleId="af3">
    <w:name w:val="Без интервала Знак"/>
    <w:basedOn w:val="a1"/>
    <w:link w:val="af2"/>
    <w:rsid w:val="00E20742"/>
    <w:rPr>
      <w:rFonts w:ascii="Calibri" w:eastAsia="Calibri" w:hAnsi="Calibri" w:cs="Times New Roman"/>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0"/>
    <w:rsid w:val="00E20742"/>
    <w:pPr>
      <w:spacing w:after="160" w:line="240" w:lineRule="exact"/>
      <w:ind w:left="0"/>
      <w:jc w:val="left"/>
    </w:pPr>
    <w:rPr>
      <w:rFonts w:ascii="Verdana" w:eastAsia="Times New Roman" w:hAnsi="Verdana"/>
      <w:sz w:val="20"/>
      <w:szCs w:val="20"/>
      <w:lang w:eastAsia="en-US"/>
    </w:rPr>
  </w:style>
  <w:style w:type="paragraph" w:styleId="af5">
    <w:name w:val="Title"/>
    <w:basedOn w:val="a0"/>
    <w:link w:val="af6"/>
    <w:qFormat/>
    <w:rsid w:val="00E20742"/>
    <w:pPr>
      <w:spacing w:line="240" w:lineRule="auto"/>
      <w:ind w:left="0"/>
    </w:pPr>
    <w:rPr>
      <w:rFonts w:eastAsia="Times New Roman"/>
      <w:b/>
      <w:bCs/>
      <w:sz w:val="32"/>
      <w:szCs w:val="20"/>
      <w:lang w:eastAsia="en-US"/>
    </w:rPr>
  </w:style>
  <w:style w:type="character" w:customStyle="1" w:styleId="af6">
    <w:name w:val="Название Знак"/>
    <w:basedOn w:val="a1"/>
    <w:link w:val="af5"/>
    <w:rsid w:val="00E20742"/>
    <w:rPr>
      <w:rFonts w:ascii="Times New Roman" w:eastAsia="Times New Roman" w:hAnsi="Times New Roman" w:cs="Times New Roman"/>
      <w:b/>
      <w:bCs/>
      <w:sz w:val="32"/>
      <w:szCs w:val="20"/>
      <w:lang w:val="en-US"/>
    </w:rPr>
  </w:style>
  <w:style w:type="character" w:customStyle="1" w:styleId="af7">
    <w:name w:val="Текст Знак"/>
    <w:basedOn w:val="a1"/>
    <w:link w:val="af8"/>
    <w:locked/>
    <w:rsid w:val="00E20742"/>
    <w:rPr>
      <w:rFonts w:ascii="Courier New" w:hAnsi="Courier New" w:cs="Courier New"/>
    </w:rPr>
  </w:style>
  <w:style w:type="paragraph" w:styleId="af8">
    <w:name w:val="Plain Text"/>
    <w:basedOn w:val="a0"/>
    <w:link w:val="af7"/>
    <w:rsid w:val="00E20742"/>
    <w:pPr>
      <w:spacing w:line="240" w:lineRule="auto"/>
      <w:ind w:left="0"/>
      <w:jc w:val="left"/>
    </w:pPr>
    <w:rPr>
      <w:rFonts w:ascii="Courier New" w:eastAsiaTheme="minorHAnsi" w:hAnsi="Courier New" w:cs="Courier New"/>
      <w:sz w:val="22"/>
      <w:szCs w:val="22"/>
      <w:lang w:val="ru-RU" w:eastAsia="en-US"/>
    </w:rPr>
  </w:style>
  <w:style w:type="character" w:customStyle="1" w:styleId="11">
    <w:name w:val="Текст Знак1"/>
    <w:basedOn w:val="a1"/>
    <w:uiPriority w:val="99"/>
    <w:semiHidden/>
    <w:rsid w:val="00E20742"/>
    <w:rPr>
      <w:rFonts w:ascii="Consolas" w:eastAsia="Calibri" w:hAnsi="Consolas" w:cs="Consolas"/>
      <w:sz w:val="21"/>
      <w:szCs w:val="21"/>
      <w:lang w:val="en-US" w:eastAsia="ru-RU"/>
    </w:rPr>
  </w:style>
  <w:style w:type="paragraph" w:customStyle="1" w:styleId="western">
    <w:name w:val="western"/>
    <w:basedOn w:val="a0"/>
    <w:rsid w:val="00E20742"/>
    <w:pPr>
      <w:spacing w:before="100" w:beforeAutospacing="1" w:after="100" w:afterAutospacing="1" w:line="240" w:lineRule="auto"/>
      <w:ind w:left="0"/>
      <w:jc w:val="left"/>
    </w:pPr>
    <w:rPr>
      <w:rFonts w:eastAsia="Times New Roman"/>
      <w:lang w:val="ru-RU"/>
    </w:rPr>
  </w:style>
  <w:style w:type="paragraph" w:customStyle="1" w:styleId="Style21">
    <w:name w:val="Style21"/>
    <w:basedOn w:val="a0"/>
    <w:rsid w:val="00E20742"/>
    <w:pPr>
      <w:widowControl w:val="0"/>
      <w:autoSpaceDE w:val="0"/>
      <w:autoSpaceDN w:val="0"/>
      <w:adjustRightInd w:val="0"/>
      <w:spacing w:line="226" w:lineRule="exact"/>
      <w:ind w:left="0"/>
    </w:pPr>
    <w:rPr>
      <w:rFonts w:ascii="Arial" w:eastAsia="Times New Roman" w:hAnsi="Arial" w:cs="Arial"/>
      <w:lang w:val="ru-RU"/>
    </w:rPr>
  </w:style>
  <w:style w:type="table" w:customStyle="1" w:styleId="12">
    <w:name w:val="Сетка таблицы1"/>
    <w:basedOn w:val="a2"/>
    <w:next w:val="a5"/>
    <w:uiPriority w:val="59"/>
    <w:rsid w:val="00E20742"/>
    <w:pPr>
      <w:spacing w:line="240" w:lineRule="auto"/>
      <w:ind w:left="0"/>
      <w:jc w:val="left"/>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uiPriority w:val="59"/>
    <w:rsid w:val="00E20742"/>
    <w:pPr>
      <w:spacing w:line="240" w:lineRule="auto"/>
      <w:ind w:left="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uiPriority w:val="59"/>
    <w:rsid w:val="00E20742"/>
    <w:pPr>
      <w:spacing w:line="240" w:lineRule="auto"/>
      <w:ind w:left="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5"/>
    <w:uiPriority w:val="39"/>
    <w:rsid w:val="00E20742"/>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 + Полужирный"/>
    <w:basedOn w:val="a1"/>
    <w:rsid w:val="00E20742"/>
    <w:rPr>
      <w:b/>
      <w:bCs/>
      <w:sz w:val="22"/>
      <w:szCs w:val="22"/>
      <w:lang w:bidi="ar-SA"/>
    </w:rPr>
  </w:style>
  <w:style w:type="paragraph" w:customStyle="1" w:styleId="a">
    <w:name w:val="Перечень"/>
    <w:basedOn w:val="a0"/>
    <w:next w:val="a0"/>
    <w:link w:val="afa"/>
    <w:qFormat/>
    <w:rsid w:val="00E20742"/>
    <w:pPr>
      <w:numPr>
        <w:numId w:val="4"/>
      </w:numPr>
      <w:suppressAutoHyphens/>
      <w:jc w:val="both"/>
    </w:pPr>
    <w:rPr>
      <w:sz w:val="28"/>
      <w:szCs w:val="20"/>
      <w:u w:color="000000"/>
      <w:bdr w:val="nil"/>
      <w:lang w:val="ru-RU"/>
    </w:rPr>
  </w:style>
  <w:style w:type="character" w:customStyle="1" w:styleId="afa">
    <w:name w:val="Перечень Знак"/>
    <w:link w:val="a"/>
    <w:rsid w:val="00E20742"/>
    <w:rPr>
      <w:rFonts w:ascii="Times New Roman" w:eastAsia="Calibri" w:hAnsi="Times New Roman" w:cs="Times New Roman"/>
      <w:sz w:val="28"/>
      <w:szCs w:val="20"/>
      <w:u w:color="000000"/>
      <w:bdr w:val="nil"/>
      <w:lang w:eastAsia="ru-RU"/>
    </w:rPr>
  </w:style>
  <w:style w:type="table" w:customStyle="1" w:styleId="-11">
    <w:name w:val="Светлая заливка - Акцент 11"/>
    <w:basedOn w:val="a2"/>
    <w:uiPriority w:val="60"/>
    <w:rsid w:val="00E20742"/>
    <w:pPr>
      <w:spacing w:line="240" w:lineRule="auto"/>
      <w:ind w:left="1418"/>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b">
    <w:name w:val="Стиль"/>
    <w:rsid w:val="0024786C"/>
    <w:pPr>
      <w:widowControl w:val="0"/>
      <w:autoSpaceDE w:val="0"/>
      <w:autoSpaceDN w:val="0"/>
      <w:adjustRightInd w:val="0"/>
      <w:spacing w:line="240" w:lineRule="auto"/>
      <w:ind w:left="0"/>
      <w:jc w:val="left"/>
    </w:pPr>
    <w:rPr>
      <w:rFonts w:eastAsia="Times New Roman" w:cs="Times New Roman"/>
      <w:sz w:val="24"/>
      <w:szCs w:val="24"/>
      <w:lang w:eastAsia="ru-RU"/>
    </w:rPr>
  </w:style>
  <w:style w:type="paragraph" w:customStyle="1" w:styleId="c2">
    <w:name w:val="c2"/>
    <w:basedOn w:val="a0"/>
    <w:rsid w:val="00136765"/>
    <w:pPr>
      <w:spacing w:before="100" w:beforeAutospacing="1" w:after="100" w:afterAutospacing="1" w:line="240" w:lineRule="auto"/>
      <w:ind w:left="0"/>
      <w:jc w:val="left"/>
    </w:pPr>
    <w:rPr>
      <w:rFonts w:eastAsia="Times New Roman"/>
      <w:lang w:val="ru-RU"/>
    </w:rPr>
  </w:style>
  <w:style w:type="character" w:customStyle="1" w:styleId="c1">
    <w:name w:val="c1"/>
    <w:basedOn w:val="a1"/>
    <w:rsid w:val="00136765"/>
  </w:style>
  <w:style w:type="character" w:customStyle="1" w:styleId="c1c3">
    <w:name w:val="c1 c3"/>
    <w:basedOn w:val="a1"/>
    <w:rsid w:val="00136765"/>
  </w:style>
  <w:style w:type="paragraph" w:customStyle="1" w:styleId="c5">
    <w:name w:val="c5"/>
    <w:basedOn w:val="a0"/>
    <w:rsid w:val="00136765"/>
    <w:pPr>
      <w:spacing w:before="100" w:beforeAutospacing="1" w:after="100" w:afterAutospacing="1" w:line="240" w:lineRule="auto"/>
      <w:ind w:left="0"/>
      <w:jc w:val="left"/>
    </w:pPr>
    <w:rPr>
      <w:rFonts w:eastAsia="Times New Roman"/>
      <w:lang w:val="ru-RU"/>
    </w:rPr>
  </w:style>
  <w:style w:type="paragraph" w:customStyle="1" w:styleId="c3">
    <w:name w:val="c3"/>
    <w:basedOn w:val="a0"/>
    <w:rsid w:val="00136765"/>
    <w:pPr>
      <w:spacing w:before="100" w:beforeAutospacing="1" w:after="100" w:afterAutospacing="1" w:line="240" w:lineRule="auto"/>
      <w:ind w:left="0"/>
      <w:jc w:val="left"/>
    </w:pPr>
    <w:rPr>
      <w:rFonts w:eastAsia="Times New Roman"/>
      <w:lang w:val="ru-RU"/>
    </w:rPr>
  </w:style>
  <w:style w:type="character" w:customStyle="1" w:styleId="c17c16">
    <w:name w:val="c17 c16"/>
    <w:basedOn w:val="a1"/>
    <w:rsid w:val="00136765"/>
  </w:style>
  <w:style w:type="character" w:customStyle="1" w:styleId="c7">
    <w:name w:val="c7"/>
    <w:basedOn w:val="a1"/>
    <w:rsid w:val="00136765"/>
  </w:style>
  <w:style w:type="paragraph" w:customStyle="1" w:styleId="c2c25">
    <w:name w:val="c2 c25"/>
    <w:basedOn w:val="a0"/>
    <w:rsid w:val="00136765"/>
    <w:pPr>
      <w:spacing w:before="100" w:beforeAutospacing="1" w:after="100" w:afterAutospacing="1" w:line="240" w:lineRule="auto"/>
      <w:ind w:left="0"/>
      <w:jc w:val="left"/>
    </w:pPr>
    <w:rPr>
      <w:rFonts w:eastAsia="Times New Roman"/>
      <w:lang w:val="ru-RU"/>
    </w:rPr>
  </w:style>
  <w:style w:type="character" w:customStyle="1" w:styleId="c7c16">
    <w:name w:val="c7 c16"/>
    <w:basedOn w:val="a1"/>
    <w:rsid w:val="00136765"/>
  </w:style>
  <w:style w:type="paragraph" w:customStyle="1" w:styleId="c15c8">
    <w:name w:val="c15 c8"/>
    <w:basedOn w:val="a0"/>
    <w:rsid w:val="00136765"/>
    <w:pPr>
      <w:spacing w:before="100" w:beforeAutospacing="1" w:after="100" w:afterAutospacing="1" w:line="240" w:lineRule="auto"/>
      <w:ind w:left="0"/>
      <w:jc w:val="left"/>
    </w:pPr>
    <w:rPr>
      <w:rFonts w:eastAsia="Times New Roman"/>
      <w:lang w:val="ru-RU"/>
    </w:rPr>
  </w:style>
  <w:style w:type="character" w:customStyle="1" w:styleId="c7c28">
    <w:name w:val="c7 c28"/>
    <w:basedOn w:val="a1"/>
    <w:rsid w:val="00136765"/>
  </w:style>
  <w:style w:type="paragraph" w:customStyle="1" w:styleId="c8c11">
    <w:name w:val="c8 c11"/>
    <w:basedOn w:val="a0"/>
    <w:rsid w:val="00136765"/>
    <w:pPr>
      <w:spacing w:before="100" w:beforeAutospacing="1" w:after="100" w:afterAutospacing="1" w:line="240" w:lineRule="auto"/>
      <w:ind w:left="0"/>
      <w:jc w:val="left"/>
    </w:pPr>
    <w:rPr>
      <w:rFonts w:eastAsia="Times New Roman"/>
      <w:lang w:val="ru-RU"/>
    </w:rPr>
  </w:style>
  <w:style w:type="paragraph" w:customStyle="1" w:styleId="c8c25">
    <w:name w:val="c8 c25"/>
    <w:basedOn w:val="a0"/>
    <w:rsid w:val="00136765"/>
    <w:pPr>
      <w:spacing w:before="100" w:beforeAutospacing="1" w:after="100" w:afterAutospacing="1" w:line="240" w:lineRule="auto"/>
      <w:ind w:left="0"/>
      <w:jc w:val="left"/>
    </w:pPr>
    <w:rPr>
      <w:rFonts w:eastAsia="Times New Roman"/>
      <w:lang w:val="ru-RU"/>
    </w:rPr>
  </w:style>
  <w:style w:type="character" w:customStyle="1" w:styleId="c16c17">
    <w:name w:val="c16 c17"/>
    <w:basedOn w:val="a1"/>
    <w:rsid w:val="00136765"/>
  </w:style>
  <w:style w:type="paragraph" w:customStyle="1" w:styleId="c8c15">
    <w:name w:val="c8 c15"/>
    <w:basedOn w:val="a0"/>
    <w:rsid w:val="00136765"/>
    <w:pPr>
      <w:spacing w:before="100" w:beforeAutospacing="1" w:after="100" w:afterAutospacing="1" w:line="240" w:lineRule="auto"/>
      <w:ind w:left="0"/>
      <w:jc w:val="left"/>
    </w:pPr>
    <w:rPr>
      <w:rFonts w:eastAsia="Times New Roman"/>
      <w:lang w:val="ru-RU"/>
    </w:rPr>
  </w:style>
  <w:style w:type="paragraph" w:customStyle="1" w:styleId="c8c20">
    <w:name w:val="c8 c20"/>
    <w:basedOn w:val="a0"/>
    <w:rsid w:val="00136765"/>
    <w:pPr>
      <w:spacing w:before="100" w:beforeAutospacing="1" w:after="100" w:afterAutospacing="1" w:line="240" w:lineRule="auto"/>
      <w:ind w:left="0"/>
      <w:jc w:val="left"/>
    </w:pPr>
    <w:rPr>
      <w:rFonts w:eastAsia="Times New Roman"/>
      <w:lang w:val="ru-RU"/>
    </w:rPr>
  </w:style>
  <w:style w:type="character" w:styleId="afc">
    <w:name w:val="page number"/>
    <w:basedOn w:val="a1"/>
    <w:rsid w:val="00136765"/>
  </w:style>
  <w:style w:type="character" w:customStyle="1" w:styleId="apple-style-span">
    <w:name w:val="apple-style-span"/>
    <w:rsid w:val="00136765"/>
  </w:style>
  <w:style w:type="paragraph" w:styleId="afd">
    <w:name w:val="Body Text"/>
    <w:basedOn w:val="a0"/>
    <w:link w:val="afe"/>
    <w:uiPriority w:val="99"/>
    <w:rsid w:val="00136765"/>
    <w:pPr>
      <w:spacing w:after="120" w:line="276" w:lineRule="auto"/>
      <w:ind w:left="0"/>
      <w:jc w:val="left"/>
    </w:pPr>
    <w:rPr>
      <w:rFonts w:ascii="Calibri" w:eastAsia="Times New Roman" w:hAnsi="Calibri"/>
      <w:sz w:val="22"/>
      <w:szCs w:val="22"/>
    </w:rPr>
  </w:style>
  <w:style w:type="character" w:customStyle="1" w:styleId="afe">
    <w:name w:val="Основной текст Знак"/>
    <w:basedOn w:val="a1"/>
    <w:link w:val="afd"/>
    <w:uiPriority w:val="99"/>
    <w:rsid w:val="00136765"/>
    <w:rPr>
      <w:rFonts w:ascii="Calibri" w:eastAsia="Times New Roman" w:hAnsi="Calibri" w:cs="Times New Roman"/>
    </w:rPr>
  </w:style>
  <w:style w:type="paragraph" w:customStyle="1" w:styleId="13">
    <w:name w:val="Абзац списка1"/>
    <w:basedOn w:val="a0"/>
    <w:rsid w:val="00136765"/>
    <w:pPr>
      <w:spacing w:line="240" w:lineRule="auto"/>
      <w:ind w:left="720"/>
      <w:contextualSpacing/>
      <w:jc w:val="left"/>
    </w:pPr>
    <w:rPr>
      <w:rFonts w:eastAsia="Times New Roman"/>
      <w:szCs w:val="22"/>
      <w:lang w:val="ru-RU" w:eastAsia="en-US"/>
    </w:rPr>
  </w:style>
  <w:style w:type="character" w:customStyle="1" w:styleId="14">
    <w:name w:val="Заголовок №1_"/>
    <w:link w:val="15"/>
    <w:rsid w:val="00136765"/>
    <w:rPr>
      <w:b/>
      <w:bCs/>
      <w:sz w:val="28"/>
      <w:szCs w:val="28"/>
      <w:shd w:val="clear" w:color="auto" w:fill="FFFFFF"/>
    </w:rPr>
  </w:style>
  <w:style w:type="paragraph" w:customStyle="1" w:styleId="15">
    <w:name w:val="Заголовок №1"/>
    <w:basedOn w:val="a0"/>
    <w:link w:val="14"/>
    <w:rsid w:val="00136765"/>
    <w:pPr>
      <w:shd w:val="clear" w:color="auto" w:fill="FFFFFF"/>
      <w:spacing w:after="780" w:line="360" w:lineRule="exact"/>
      <w:ind w:left="0"/>
      <w:jc w:val="left"/>
      <w:outlineLvl w:val="0"/>
    </w:pPr>
    <w:rPr>
      <w:rFonts w:asciiTheme="minorHAnsi" w:eastAsiaTheme="minorHAnsi" w:hAnsiTheme="minorHAnsi" w:cstheme="minorBidi"/>
      <w:b/>
      <w:bCs/>
      <w:sz w:val="28"/>
      <w:szCs w:val="28"/>
      <w:lang w:val="ru-RU" w:eastAsia="en-US"/>
    </w:rPr>
  </w:style>
  <w:style w:type="paragraph" w:styleId="aff">
    <w:name w:val="footnote text"/>
    <w:basedOn w:val="a0"/>
    <w:link w:val="aff0"/>
    <w:uiPriority w:val="99"/>
    <w:unhideWhenUsed/>
    <w:rsid w:val="00854B4F"/>
    <w:pPr>
      <w:spacing w:line="240" w:lineRule="auto"/>
      <w:ind w:left="0"/>
      <w:jc w:val="left"/>
    </w:pPr>
    <w:rPr>
      <w:rFonts w:asciiTheme="minorHAnsi" w:eastAsiaTheme="minorEastAsia" w:hAnsiTheme="minorHAnsi" w:cstheme="minorBidi"/>
      <w:sz w:val="20"/>
      <w:szCs w:val="20"/>
      <w:lang w:val="ru-RU"/>
    </w:rPr>
  </w:style>
  <w:style w:type="character" w:customStyle="1" w:styleId="aff0">
    <w:name w:val="Текст сноски Знак"/>
    <w:basedOn w:val="a1"/>
    <w:link w:val="aff"/>
    <w:uiPriority w:val="99"/>
    <w:rsid w:val="00854B4F"/>
    <w:rPr>
      <w:rFonts w:eastAsiaTheme="minorEastAsia"/>
      <w:sz w:val="20"/>
      <w:szCs w:val="20"/>
      <w:lang w:eastAsia="ru-RU"/>
    </w:rPr>
  </w:style>
  <w:style w:type="character" w:customStyle="1" w:styleId="aff1">
    <w:name w:val="Основной текст_"/>
    <w:link w:val="32"/>
    <w:rsid w:val="00E772D1"/>
    <w:rPr>
      <w:rFonts w:ascii="Century Schoolbook" w:eastAsia="Century Schoolbook" w:hAnsi="Century Schoolbook" w:cs="Century Schoolbook"/>
      <w:sz w:val="20"/>
      <w:szCs w:val="20"/>
      <w:shd w:val="clear" w:color="auto" w:fill="FFFFFF"/>
    </w:rPr>
  </w:style>
  <w:style w:type="paragraph" w:customStyle="1" w:styleId="32">
    <w:name w:val="Основной текст3"/>
    <w:basedOn w:val="a0"/>
    <w:link w:val="aff1"/>
    <w:rsid w:val="00E772D1"/>
    <w:pPr>
      <w:widowControl w:val="0"/>
      <w:shd w:val="clear" w:color="auto" w:fill="FFFFFF"/>
      <w:spacing w:after="4620" w:line="245" w:lineRule="exact"/>
      <w:ind w:left="0" w:hanging="520"/>
      <w:jc w:val="left"/>
    </w:pPr>
    <w:rPr>
      <w:rFonts w:ascii="Century Schoolbook" w:eastAsia="Century Schoolbook" w:hAnsi="Century Schoolbook" w:cs="Century Schoolbook"/>
      <w:sz w:val="20"/>
      <w:szCs w:val="20"/>
      <w:lang w:val="ru-RU" w:eastAsia="en-US"/>
    </w:rPr>
  </w:style>
  <w:style w:type="character" w:customStyle="1" w:styleId="16">
    <w:name w:val="Основной текст1"/>
    <w:rsid w:val="00E772D1"/>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Standard">
    <w:name w:val="Standard"/>
    <w:rsid w:val="00E772D1"/>
    <w:pPr>
      <w:widowControl w:val="0"/>
      <w:suppressAutoHyphens/>
      <w:autoSpaceDN w:val="0"/>
      <w:spacing w:line="240" w:lineRule="auto"/>
      <w:ind w:left="0"/>
      <w:jc w:val="left"/>
      <w:textAlignment w:val="baseline"/>
    </w:pPr>
    <w:rPr>
      <w:rFonts w:ascii="Arial" w:eastAsia="SimSun" w:hAnsi="Arial" w:cs="Mangal"/>
      <w:kern w:val="3"/>
      <w:sz w:val="24"/>
      <w:szCs w:val="24"/>
      <w:lang w:eastAsia="zh-CN" w:bidi="hi-IN"/>
    </w:rPr>
  </w:style>
  <w:style w:type="character" w:styleId="aff2">
    <w:name w:val="Strong"/>
    <w:basedOn w:val="a1"/>
    <w:uiPriority w:val="22"/>
    <w:qFormat/>
    <w:rsid w:val="00E772D1"/>
    <w:rPr>
      <w:b/>
      <w:bCs/>
    </w:rPr>
  </w:style>
  <w:style w:type="character" w:customStyle="1" w:styleId="c22c3">
    <w:name w:val="c22 c3"/>
    <w:basedOn w:val="a1"/>
    <w:uiPriority w:val="99"/>
    <w:rsid w:val="00E772D1"/>
  </w:style>
  <w:style w:type="character" w:customStyle="1" w:styleId="TrebuchetMS9pt">
    <w:name w:val="Основной текст + Trebuchet MS;9 pt;Полужирный"/>
    <w:rsid w:val="00E772D1"/>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E772D1"/>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17">
    <w:name w:val="Верхний колонтитул Знак1"/>
    <w:basedOn w:val="a1"/>
    <w:uiPriority w:val="99"/>
    <w:semiHidden/>
    <w:rsid w:val="00E772D1"/>
  </w:style>
  <w:style w:type="character" w:customStyle="1" w:styleId="18">
    <w:name w:val="Нижний колонтитул Знак1"/>
    <w:basedOn w:val="a1"/>
    <w:uiPriority w:val="99"/>
    <w:semiHidden/>
    <w:rsid w:val="00E772D1"/>
  </w:style>
  <w:style w:type="paragraph" w:customStyle="1" w:styleId="Style3">
    <w:name w:val="Style3"/>
    <w:basedOn w:val="a0"/>
    <w:uiPriority w:val="99"/>
    <w:rsid w:val="00E772D1"/>
    <w:pPr>
      <w:widowControl w:val="0"/>
      <w:autoSpaceDE w:val="0"/>
      <w:autoSpaceDN w:val="0"/>
      <w:adjustRightInd w:val="0"/>
      <w:spacing w:line="283" w:lineRule="exact"/>
      <w:ind w:left="0"/>
      <w:jc w:val="both"/>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46614764">
      <w:bodyDiv w:val="1"/>
      <w:marLeft w:val="0"/>
      <w:marRight w:val="0"/>
      <w:marTop w:val="0"/>
      <w:marBottom w:val="0"/>
      <w:divBdr>
        <w:top w:val="none" w:sz="0" w:space="0" w:color="auto"/>
        <w:left w:val="none" w:sz="0" w:space="0" w:color="auto"/>
        <w:bottom w:val="none" w:sz="0" w:space="0" w:color="auto"/>
        <w:right w:val="none" w:sz="0" w:space="0" w:color="auto"/>
      </w:divBdr>
    </w:div>
    <w:div w:id="664238932">
      <w:bodyDiv w:val="1"/>
      <w:marLeft w:val="0"/>
      <w:marRight w:val="0"/>
      <w:marTop w:val="0"/>
      <w:marBottom w:val="0"/>
      <w:divBdr>
        <w:top w:val="none" w:sz="0" w:space="0" w:color="auto"/>
        <w:left w:val="none" w:sz="0" w:space="0" w:color="auto"/>
        <w:bottom w:val="none" w:sz="0" w:space="0" w:color="auto"/>
        <w:right w:val="none" w:sz="0" w:space="0" w:color="auto"/>
      </w:divBdr>
    </w:div>
    <w:div w:id="693698700">
      <w:bodyDiv w:val="1"/>
      <w:marLeft w:val="0"/>
      <w:marRight w:val="0"/>
      <w:marTop w:val="0"/>
      <w:marBottom w:val="0"/>
      <w:divBdr>
        <w:top w:val="none" w:sz="0" w:space="0" w:color="auto"/>
        <w:left w:val="none" w:sz="0" w:space="0" w:color="auto"/>
        <w:bottom w:val="none" w:sz="0" w:space="0" w:color="auto"/>
        <w:right w:val="none" w:sz="0" w:space="0" w:color="auto"/>
      </w:divBdr>
    </w:div>
    <w:div w:id="876353775">
      <w:bodyDiv w:val="1"/>
      <w:marLeft w:val="0"/>
      <w:marRight w:val="0"/>
      <w:marTop w:val="0"/>
      <w:marBottom w:val="0"/>
      <w:divBdr>
        <w:top w:val="none" w:sz="0" w:space="0" w:color="auto"/>
        <w:left w:val="none" w:sz="0" w:space="0" w:color="auto"/>
        <w:bottom w:val="none" w:sz="0" w:space="0" w:color="auto"/>
        <w:right w:val="none" w:sz="0" w:space="0" w:color="auto"/>
      </w:divBdr>
    </w:div>
    <w:div w:id="1155417107">
      <w:bodyDiv w:val="1"/>
      <w:marLeft w:val="0"/>
      <w:marRight w:val="0"/>
      <w:marTop w:val="0"/>
      <w:marBottom w:val="0"/>
      <w:divBdr>
        <w:top w:val="none" w:sz="0" w:space="0" w:color="auto"/>
        <w:left w:val="none" w:sz="0" w:space="0" w:color="auto"/>
        <w:bottom w:val="none" w:sz="0" w:space="0" w:color="auto"/>
        <w:right w:val="none" w:sz="0" w:space="0" w:color="auto"/>
      </w:divBdr>
    </w:div>
    <w:div w:id="1449084581">
      <w:bodyDiv w:val="1"/>
      <w:marLeft w:val="0"/>
      <w:marRight w:val="0"/>
      <w:marTop w:val="0"/>
      <w:marBottom w:val="0"/>
      <w:divBdr>
        <w:top w:val="none" w:sz="0" w:space="0" w:color="auto"/>
        <w:left w:val="none" w:sz="0" w:space="0" w:color="auto"/>
        <w:bottom w:val="none" w:sz="0" w:space="0" w:color="auto"/>
        <w:right w:val="none" w:sz="0" w:space="0" w:color="auto"/>
      </w:divBdr>
    </w:div>
    <w:div w:id="1691176868">
      <w:bodyDiv w:val="1"/>
      <w:marLeft w:val="0"/>
      <w:marRight w:val="0"/>
      <w:marTop w:val="0"/>
      <w:marBottom w:val="0"/>
      <w:divBdr>
        <w:top w:val="none" w:sz="0" w:space="0" w:color="auto"/>
        <w:left w:val="none" w:sz="0" w:space="0" w:color="auto"/>
        <w:bottom w:val="none" w:sz="0" w:space="0" w:color="auto"/>
        <w:right w:val="none" w:sz="0" w:space="0" w:color="auto"/>
      </w:divBdr>
    </w:div>
    <w:div w:id="1999335432">
      <w:bodyDiv w:val="1"/>
      <w:marLeft w:val="0"/>
      <w:marRight w:val="0"/>
      <w:marTop w:val="0"/>
      <w:marBottom w:val="0"/>
      <w:divBdr>
        <w:top w:val="none" w:sz="0" w:space="0" w:color="auto"/>
        <w:left w:val="none" w:sz="0" w:space="0" w:color="auto"/>
        <w:bottom w:val="none" w:sz="0" w:space="0" w:color="auto"/>
        <w:right w:val="none" w:sz="0" w:space="0" w:color="auto"/>
      </w:divBdr>
    </w:div>
    <w:div w:id="20060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CEDD-4778-43FA-A6BB-FB88BAD3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3073</Words>
  <Characters>17521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hp</cp:lastModifiedBy>
  <cp:revision>4</cp:revision>
  <cp:lastPrinted>2018-12-27T07:11:00Z</cp:lastPrinted>
  <dcterms:created xsi:type="dcterms:W3CDTF">2021-01-12T18:33:00Z</dcterms:created>
  <dcterms:modified xsi:type="dcterms:W3CDTF">2021-01-12T18:37:00Z</dcterms:modified>
</cp:coreProperties>
</file>