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590" w:rsidRPr="004F0590" w:rsidRDefault="004F0590">
      <w:pPr>
        <w:rPr>
          <w:b/>
          <w:sz w:val="28"/>
          <w:szCs w:val="28"/>
          <w:lang w:val="en-US"/>
        </w:rPr>
      </w:pPr>
      <w:r>
        <w:rPr>
          <w:b/>
          <w:noProof/>
          <w:sz w:val="28"/>
          <w:szCs w:val="28"/>
          <w:lang w:val="en-US"/>
        </w:rPr>
        <w:drawing>
          <wp:inline distT="0" distB="0" distL="0" distR="0" wp14:anchorId="7D350A64" wp14:editId="76DC9623">
            <wp:extent cx="6099913" cy="862334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 самообсл-page-001.jpg"/>
                    <pic:cNvPicPr/>
                  </pic:nvPicPr>
                  <pic:blipFill>
                    <a:blip r:embed="rId8">
                      <a:extLst>
                        <a:ext uri="{28A0092B-C50C-407E-A947-70E740481C1C}">
                          <a14:useLocalDpi xmlns:a14="http://schemas.microsoft.com/office/drawing/2010/main" val="0"/>
                        </a:ext>
                      </a:extLst>
                    </a:blip>
                    <a:stretch>
                      <a:fillRect/>
                    </a:stretch>
                  </pic:blipFill>
                  <pic:spPr>
                    <a:xfrm>
                      <a:off x="0" y="0"/>
                      <a:ext cx="6107929" cy="8634671"/>
                    </a:xfrm>
                    <a:prstGeom prst="rect">
                      <a:avLst/>
                    </a:prstGeom>
                  </pic:spPr>
                </pic:pic>
              </a:graphicData>
            </a:graphic>
          </wp:inline>
        </w:drawing>
      </w:r>
      <w:r>
        <w:rPr>
          <w:b/>
          <w:sz w:val="28"/>
          <w:szCs w:val="28"/>
        </w:rPr>
        <w:br w:type="page"/>
      </w:r>
      <w:bookmarkStart w:id="0" w:name="_GoBack"/>
      <w:bookmarkEnd w:id="0"/>
    </w:p>
    <w:p w:rsidR="004F0590" w:rsidRDefault="004F0590" w:rsidP="00496CC8">
      <w:pPr>
        <w:jc w:val="center"/>
        <w:rPr>
          <w:b/>
          <w:sz w:val="28"/>
          <w:szCs w:val="28"/>
        </w:rPr>
      </w:pPr>
    </w:p>
    <w:p w:rsidR="00375FF1" w:rsidRDefault="00A462A0" w:rsidP="00496CC8">
      <w:pPr>
        <w:jc w:val="center"/>
        <w:rPr>
          <w:b/>
          <w:sz w:val="28"/>
          <w:szCs w:val="28"/>
          <w:lang w:val="en-US"/>
        </w:rPr>
      </w:pPr>
      <w:r>
        <w:rPr>
          <w:b/>
          <w:sz w:val="28"/>
          <w:szCs w:val="28"/>
        </w:rPr>
        <w:t>Содержание</w:t>
      </w:r>
    </w:p>
    <w:p w:rsidR="00A462A0" w:rsidRPr="00A462A0" w:rsidRDefault="00A462A0" w:rsidP="006661E1">
      <w:pPr>
        <w:jc w:val="center"/>
        <w:rPr>
          <w:b/>
          <w:sz w:val="28"/>
          <w:szCs w:val="28"/>
          <w:lang w:val="en-US"/>
        </w:rPr>
      </w:pPr>
    </w:p>
    <w:tbl>
      <w:tblPr>
        <w:tblStyle w:val="a3"/>
        <w:tblW w:w="10490" w:type="dxa"/>
        <w:tblInd w:w="-743" w:type="dxa"/>
        <w:tblLayout w:type="fixed"/>
        <w:tblLook w:val="04A0" w:firstRow="1" w:lastRow="0" w:firstColumn="1" w:lastColumn="0" w:noHBand="0" w:noVBand="1"/>
      </w:tblPr>
      <w:tblGrid>
        <w:gridCol w:w="993"/>
        <w:gridCol w:w="7938"/>
        <w:gridCol w:w="1559"/>
      </w:tblGrid>
      <w:tr w:rsidR="00A462A0" w:rsidTr="0070665B">
        <w:tc>
          <w:tcPr>
            <w:tcW w:w="993" w:type="dxa"/>
          </w:tcPr>
          <w:p w:rsidR="00A462A0" w:rsidRPr="00A462A0" w:rsidRDefault="00A462A0" w:rsidP="00A462A0">
            <w:pPr>
              <w:jc w:val="center"/>
              <w:rPr>
                <w:b/>
                <w:sz w:val="28"/>
                <w:szCs w:val="28"/>
              </w:rPr>
            </w:pPr>
            <w:r>
              <w:rPr>
                <w:b/>
                <w:sz w:val="28"/>
                <w:szCs w:val="28"/>
              </w:rPr>
              <w:t>№ п/п</w:t>
            </w:r>
          </w:p>
        </w:tc>
        <w:tc>
          <w:tcPr>
            <w:tcW w:w="7938" w:type="dxa"/>
          </w:tcPr>
          <w:p w:rsidR="00A462A0" w:rsidRPr="00A462A0" w:rsidRDefault="00A462A0" w:rsidP="00A462A0">
            <w:pPr>
              <w:jc w:val="center"/>
              <w:rPr>
                <w:b/>
                <w:sz w:val="28"/>
                <w:szCs w:val="28"/>
              </w:rPr>
            </w:pPr>
            <w:r w:rsidRPr="00A462A0">
              <w:rPr>
                <w:b/>
                <w:sz w:val="28"/>
                <w:szCs w:val="28"/>
              </w:rPr>
              <w:t>Наименование раздела</w:t>
            </w:r>
          </w:p>
        </w:tc>
        <w:tc>
          <w:tcPr>
            <w:tcW w:w="1559" w:type="dxa"/>
          </w:tcPr>
          <w:p w:rsidR="00A462A0" w:rsidRPr="00A462A0" w:rsidRDefault="00A462A0" w:rsidP="00A462A0">
            <w:pPr>
              <w:jc w:val="center"/>
              <w:rPr>
                <w:b/>
                <w:sz w:val="28"/>
                <w:szCs w:val="28"/>
              </w:rPr>
            </w:pPr>
            <w:r w:rsidRPr="00A462A0">
              <w:rPr>
                <w:b/>
                <w:sz w:val="28"/>
                <w:szCs w:val="28"/>
              </w:rPr>
              <w:t>Страница</w:t>
            </w:r>
          </w:p>
        </w:tc>
      </w:tr>
      <w:tr w:rsidR="00A462A0" w:rsidTr="0070665B">
        <w:tc>
          <w:tcPr>
            <w:tcW w:w="993" w:type="dxa"/>
          </w:tcPr>
          <w:p w:rsidR="00A462A0" w:rsidRPr="00A462A0" w:rsidRDefault="00A462A0" w:rsidP="00A462A0">
            <w:pPr>
              <w:jc w:val="both"/>
              <w:rPr>
                <w:b/>
                <w:sz w:val="28"/>
                <w:szCs w:val="28"/>
                <w:lang w:val="en-US"/>
              </w:rPr>
            </w:pPr>
            <w:r>
              <w:rPr>
                <w:b/>
                <w:sz w:val="28"/>
                <w:szCs w:val="28"/>
                <w:lang w:val="en-US"/>
              </w:rPr>
              <w:t>I</w:t>
            </w:r>
          </w:p>
        </w:tc>
        <w:tc>
          <w:tcPr>
            <w:tcW w:w="7938" w:type="dxa"/>
          </w:tcPr>
          <w:p w:rsidR="00A462A0" w:rsidRPr="00A462A0" w:rsidRDefault="00A462A0" w:rsidP="00A462A0">
            <w:pPr>
              <w:jc w:val="both"/>
              <w:rPr>
                <w:sz w:val="28"/>
                <w:szCs w:val="28"/>
              </w:rPr>
            </w:pPr>
            <w:r>
              <w:rPr>
                <w:sz w:val="28"/>
                <w:szCs w:val="28"/>
              </w:rPr>
              <w:t xml:space="preserve">Общие сведения </w:t>
            </w:r>
            <w:r w:rsidR="00092BF9">
              <w:rPr>
                <w:sz w:val="28"/>
                <w:szCs w:val="28"/>
              </w:rPr>
              <w:t>об общеобразовательной организации</w:t>
            </w:r>
          </w:p>
        </w:tc>
        <w:tc>
          <w:tcPr>
            <w:tcW w:w="1559" w:type="dxa"/>
          </w:tcPr>
          <w:p w:rsidR="00A462A0" w:rsidRPr="00A462A0" w:rsidRDefault="002B5967" w:rsidP="00A462A0">
            <w:pPr>
              <w:jc w:val="center"/>
              <w:rPr>
                <w:sz w:val="28"/>
                <w:szCs w:val="28"/>
              </w:rPr>
            </w:pPr>
            <w:r>
              <w:rPr>
                <w:sz w:val="28"/>
                <w:szCs w:val="28"/>
              </w:rPr>
              <w:t>4</w:t>
            </w:r>
          </w:p>
        </w:tc>
      </w:tr>
      <w:tr w:rsidR="00A462A0" w:rsidTr="0070665B">
        <w:tc>
          <w:tcPr>
            <w:tcW w:w="993" w:type="dxa"/>
          </w:tcPr>
          <w:p w:rsidR="00A462A0" w:rsidRPr="00A462A0" w:rsidRDefault="00A462A0" w:rsidP="00A462A0">
            <w:pPr>
              <w:jc w:val="both"/>
              <w:rPr>
                <w:b/>
                <w:sz w:val="28"/>
                <w:szCs w:val="28"/>
                <w:lang w:val="en-US"/>
              </w:rPr>
            </w:pPr>
            <w:r>
              <w:rPr>
                <w:b/>
                <w:sz w:val="28"/>
                <w:szCs w:val="28"/>
                <w:lang w:val="en-US"/>
              </w:rPr>
              <w:t>II</w:t>
            </w:r>
          </w:p>
        </w:tc>
        <w:tc>
          <w:tcPr>
            <w:tcW w:w="7938" w:type="dxa"/>
          </w:tcPr>
          <w:p w:rsidR="00A462A0" w:rsidRPr="00092BF9" w:rsidRDefault="00092BF9" w:rsidP="00A462A0">
            <w:pPr>
              <w:jc w:val="both"/>
              <w:rPr>
                <w:sz w:val="28"/>
                <w:szCs w:val="28"/>
              </w:rPr>
            </w:pPr>
            <w:r w:rsidRPr="00092BF9">
              <w:rPr>
                <w:sz w:val="28"/>
                <w:szCs w:val="28"/>
              </w:rPr>
              <w:t xml:space="preserve">Система управления </w:t>
            </w:r>
            <w:r>
              <w:rPr>
                <w:sz w:val="28"/>
                <w:szCs w:val="28"/>
              </w:rPr>
              <w:t>организацией</w:t>
            </w:r>
          </w:p>
        </w:tc>
        <w:tc>
          <w:tcPr>
            <w:tcW w:w="1559" w:type="dxa"/>
          </w:tcPr>
          <w:p w:rsidR="00A462A0" w:rsidRPr="00092BF9" w:rsidRDefault="002B5967" w:rsidP="00A462A0">
            <w:pPr>
              <w:jc w:val="center"/>
              <w:rPr>
                <w:sz w:val="28"/>
                <w:szCs w:val="28"/>
              </w:rPr>
            </w:pPr>
            <w:r>
              <w:rPr>
                <w:sz w:val="28"/>
                <w:szCs w:val="28"/>
              </w:rPr>
              <w:t>8</w:t>
            </w:r>
          </w:p>
        </w:tc>
      </w:tr>
      <w:tr w:rsidR="00A462A0" w:rsidTr="0070665B">
        <w:tc>
          <w:tcPr>
            <w:tcW w:w="993" w:type="dxa"/>
          </w:tcPr>
          <w:p w:rsidR="00A462A0" w:rsidRPr="00A462A0" w:rsidRDefault="00A462A0" w:rsidP="00A462A0">
            <w:pPr>
              <w:jc w:val="both"/>
              <w:rPr>
                <w:b/>
                <w:sz w:val="28"/>
                <w:szCs w:val="28"/>
                <w:lang w:val="en-US"/>
              </w:rPr>
            </w:pPr>
            <w:r>
              <w:rPr>
                <w:b/>
                <w:sz w:val="28"/>
                <w:szCs w:val="28"/>
                <w:lang w:val="en-US"/>
              </w:rPr>
              <w:t>III</w:t>
            </w:r>
          </w:p>
        </w:tc>
        <w:tc>
          <w:tcPr>
            <w:tcW w:w="7938" w:type="dxa"/>
          </w:tcPr>
          <w:p w:rsidR="00A462A0" w:rsidRPr="00092BF9" w:rsidRDefault="006B5710" w:rsidP="00A462A0">
            <w:pPr>
              <w:jc w:val="both"/>
              <w:rPr>
                <w:sz w:val="28"/>
                <w:szCs w:val="28"/>
              </w:rPr>
            </w:pPr>
            <w:r>
              <w:rPr>
                <w:sz w:val="28"/>
                <w:szCs w:val="28"/>
              </w:rPr>
              <w:t>Оценка образовательной деятельности</w:t>
            </w:r>
          </w:p>
        </w:tc>
        <w:tc>
          <w:tcPr>
            <w:tcW w:w="1559" w:type="dxa"/>
          </w:tcPr>
          <w:p w:rsidR="00A462A0" w:rsidRPr="00092BF9" w:rsidRDefault="002B5967" w:rsidP="00A462A0">
            <w:pPr>
              <w:jc w:val="center"/>
              <w:rPr>
                <w:sz w:val="28"/>
                <w:szCs w:val="28"/>
              </w:rPr>
            </w:pPr>
            <w:r>
              <w:rPr>
                <w:sz w:val="28"/>
                <w:szCs w:val="28"/>
              </w:rPr>
              <w:t>9</w:t>
            </w:r>
          </w:p>
        </w:tc>
      </w:tr>
      <w:tr w:rsidR="00DB6160" w:rsidTr="0070665B">
        <w:trPr>
          <w:trHeight w:val="312"/>
        </w:trPr>
        <w:tc>
          <w:tcPr>
            <w:tcW w:w="993" w:type="dxa"/>
            <w:vMerge w:val="restart"/>
          </w:tcPr>
          <w:p w:rsidR="00DB6160" w:rsidRPr="00A462A0" w:rsidRDefault="00DB6160" w:rsidP="00A462A0">
            <w:pPr>
              <w:jc w:val="both"/>
              <w:rPr>
                <w:b/>
                <w:sz w:val="28"/>
                <w:szCs w:val="28"/>
                <w:lang w:val="en-US"/>
              </w:rPr>
            </w:pPr>
            <w:r>
              <w:rPr>
                <w:b/>
                <w:sz w:val="28"/>
                <w:szCs w:val="28"/>
                <w:lang w:val="en-US"/>
              </w:rPr>
              <w:t>IV</w:t>
            </w:r>
          </w:p>
        </w:tc>
        <w:tc>
          <w:tcPr>
            <w:tcW w:w="7938" w:type="dxa"/>
          </w:tcPr>
          <w:p w:rsidR="00DB6160" w:rsidRPr="00092BF9" w:rsidRDefault="00DB6160" w:rsidP="00A462A0">
            <w:pPr>
              <w:jc w:val="both"/>
              <w:rPr>
                <w:sz w:val="28"/>
                <w:szCs w:val="28"/>
              </w:rPr>
            </w:pPr>
            <w:r>
              <w:rPr>
                <w:sz w:val="28"/>
                <w:szCs w:val="28"/>
              </w:rPr>
              <w:t>Оценка содержания и качества подготовки лицеистов:</w:t>
            </w:r>
          </w:p>
        </w:tc>
        <w:tc>
          <w:tcPr>
            <w:tcW w:w="1559" w:type="dxa"/>
          </w:tcPr>
          <w:p w:rsidR="00DB6160" w:rsidRPr="00092BF9" w:rsidRDefault="00DB6160" w:rsidP="00A462A0">
            <w:pPr>
              <w:jc w:val="center"/>
              <w:rPr>
                <w:sz w:val="28"/>
                <w:szCs w:val="28"/>
              </w:rPr>
            </w:pPr>
          </w:p>
        </w:tc>
      </w:tr>
      <w:tr w:rsidR="00DB6160" w:rsidTr="0070665B">
        <w:trPr>
          <w:trHeight w:val="327"/>
        </w:trPr>
        <w:tc>
          <w:tcPr>
            <w:tcW w:w="993" w:type="dxa"/>
            <w:vMerge/>
          </w:tcPr>
          <w:p w:rsidR="00DB6160" w:rsidRPr="00732A79" w:rsidRDefault="00DB6160" w:rsidP="00A462A0">
            <w:pPr>
              <w:jc w:val="both"/>
              <w:rPr>
                <w:b/>
                <w:sz w:val="28"/>
                <w:szCs w:val="28"/>
              </w:rPr>
            </w:pPr>
          </w:p>
        </w:tc>
        <w:tc>
          <w:tcPr>
            <w:tcW w:w="7938" w:type="dxa"/>
          </w:tcPr>
          <w:p w:rsidR="00DB6160" w:rsidRDefault="00DB6160" w:rsidP="00A462A0">
            <w:pPr>
              <w:jc w:val="both"/>
              <w:rPr>
                <w:sz w:val="28"/>
                <w:szCs w:val="28"/>
              </w:rPr>
            </w:pPr>
            <w:r>
              <w:rPr>
                <w:sz w:val="28"/>
                <w:szCs w:val="28"/>
              </w:rPr>
              <w:t>4.1.Внутренняя система оценки качества образования</w:t>
            </w:r>
          </w:p>
        </w:tc>
        <w:tc>
          <w:tcPr>
            <w:tcW w:w="1559" w:type="dxa"/>
          </w:tcPr>
          <w:p w:rsidR="00DB6160" w:rsidRPr="00092BF9" w:rsidRDefault="00DB6160" w:rsidP="00A462A0">
            <w:pPr>
              <w:jc w:val="center"/>
              <w:rPr>
                <w:sz w:val="28"/>
                <w:szCs w:val="28"/>
              </w:rPr>
            </w:pPr>
            <w:r>
              <w:rPr>
                <w:sz w:val="28"/>
                <w:szCs w:val="28"/>
              </w:rPr>
              <w:t>1</w:t>
            </w:r>
            <w:r w:rsidR="00C663B3">
              <w:rPr>
                <w:sz w:val="28"/>
                <w:szCs w:val="28"/>
              </w:rPr>
              <w:t>3</w:t>
            </w:r>
          </w:p>
        </w:tc>
      </w:tr>
      <w:tr w:rsidR="00DB6160" w:rsidTr="0070665B">
        <w:trPr>
          <w:trHeight w:val="665"/>
        </w:trPr>
        <w:tc>
          <w:tcPr>
            <w:tcW w:w="993" w:type="dxa"/>
            <w:vMerge/>
          </w:tcPr>
          <w:p w:rsidR="00DB6160" w:rsidRDefault="00DB6160" w:rsidP="00A462A0">
            <w:pPr>
              <w:jc w:val="both"/>
              <w:rPr>
                <w:b/>
                <w:sz w:val="28"/>
                <w:szCs w:val="28"/>
                <w:lang w:val="en-US"/>
              </w:rPr>
            </w:pPr>
          </w:p>
        </w:tc>
        <w:tc>
          <w:tcPr>
            <w:tcW w:w="7938" w:type="dxa"/>
          </w:tcPr>
          <w:p w:rsidR="00DB6160" w:rsidRDefault="00DB6160" w:rsidP="00A462A0">
            <w:pPr>
              <w:jc w:val="both"/>
              <w:rPr>
                <w:sz w:val="28"/>
                <w:szCs w:val="28"/>
              </w:rPr>
            </w:pPr>
            <w:r>
              <w:rPr>
                <w:sz w:val="28"/>
                <w:szCs w:val="28"/>
              </w:rPr>
              <w:t>4.1.1. Успеваемость и качество знаний по всем предметам УП по уровням образования</w:t>
            </w:r>
          </w:p>
        </w:tc>
        <w:tc>
          <w:tcPr>
            <w:tcW w:w="1559" w:type="dxa"/>
          </w:tcPr>
          <w:p w:rsidR="00DB6160" w:rsidRDefault="00DB6160" w:rsidP="00A462A0">
            <w:pPr>
              <w:jc w:val="center"/>
              <w:rPr>
                <w:sz w:val="28"/>
                <w:szCs w:val="28"/>
              </w:rPr>
            </w:pPr>
            <w:r>
              <w:rPr>
                <w:sz w:val="28"/>
                <w:szCs w:val="28"/>
              </w:rPr>
              <w:t>1</w:t>
            </w:r>
            <w:r w:rsidR="00C663B3">
              <w:rPr>
                <w:sz w:val="28"/>
                <w:szCs w:val="28"/>
              </w:rPr>
              <w:t>4</w:t>
            </w:r>
          </w:p>
        </w:tc>
      </w:tr>
      <w:tr w:rsidR="00DB6160" w:rsidTr="0070665B">
        <w:trPr>
          <w:trHeight w:val="611"/>
        </w:trPr>
        <w:tc>
          <w:tcPr>
            <w:tcW w:w="993" w:type="dxa"/>
            <w:vMerge/>
          </w:tcPr>
          <w:p w:rsidR="00DB6160" w:rsidRDefault="00DB6160" w:rsidP="00A462A0">
            <w:pPr>
              <w:jc w:val="both"/>
              <w:rPr>
                <w:b/>
                <w:sz w:val="28"/>
                <w:szCs w:val="28"/>
                <w:lang w:val="en-US"/>
              </w:rPr>
            </w:pPr>
          </w:p>
        </w:tc>
        <w:tc>
          <w:tcPr>
            <w:tcW w:w="7938" w:type="dxa"/>
          </w:tcPr>
          <w:p w:rsidR="00DB6160" w:rsidRDefault="00DB6160" w:rsidP="00A462A0">
            <w:pPr>
              <w:jc w:val="both"/>
              <w:rPr>
                <w:sz w:val="28"/>
                <w:szCs w:val="28"/>
              </w:rPr>
            </w:pPr>
            <w:r>
              <w:rPr>
                <w:sz w:val="28"/>
                <w:szCs w:val="28"/>
              </w:rPr>
              <w:t>4.1.2. Успеваемость и качество знаний по классам на каждом уровне образования</w:t>
            </w:r>
          </w:p>
        </w:tc>
        <w:tc>
          <w:tcPr>
            <w:tcW w:w="1559" w:type="dxa"/>
          </w:tcPr>
          <w:p w:rsidR="00DB6160" w:rsidRDefault="00DB6160" w:rsidP="00A462A0">
            <w:pPr>
              <w:jc w:val="center"/>
              <w:rPr>
                <w:sz w:val="28"/>
                <w:szCs w:val="28"/>
              </w:rPr>
            </w:pPr>
            <w:r>
              <w:rPr>
                <w:sz w:val="28"/>
                <w:szCs w:val="28"/>
              </w:rPr>
              <w:t>1</w:t>
            </w:r>
            <w:r w:rsidR="00C663B3">
              <w:rPr>
                <w:sz w:val="28"/>
                <w:szCs w:val="28"/>
              </w:rPr>
              <w:t>5</w:t>
            </w:r>
          </w:p>
        </w:tc>
      </w:tr>
      <w:tr w:rsidR="00DB6160" w:rsidTr="0070665B">
        <w:trPr>
          <w:trHeight w:val="298"/>
        </w:trPr>
        <w:tc>
          <w:tcPr>
            <w:tcW w:w="993" w:type="dxa"/>
            <w:vMerge/>
          </w:tcPr>
          <w:p w:rsidR="00DB6160" w:rsidRDefault="00DB6160" w:rsidP="00A462A0">
            <w:pPr>
              <w:jc w:val="both"/>
              <w:rPr>
                <w:b/>
                <w:sz w:val="28"/>
                <w:szCs w:val="28"/>
                <w:lang w:val="en-US"/>
              </w:rPr>
            </w:pPr>
          </w:p>
        </w:tc>
        <w:tc>
          <w:tcPr>
            <w:tcW w:w="7938" w:type="dxa"/>
          </w:tcPr>
          <w:p w:rsidR="00DB6160" w:rsidRDefault="00DB6160" w:rsidP="00A462A0">
            <w:pPr>
              <w:jc w:val="both"/>
              <w:rPr>
                <w:sz w:val="28"/>
                <w:szCs w:val="28"/>
              </w:rPr>
            </w:pPr>
            <w:r>
              <w:rPr>
                <w:sz w:val="28"/>
                <w:szCs w:val="28"/>
              </w:rPr>
              <w:t>4.1.3. Сравнительный анализ качества знаний за 2 года</w:t>
            </w:r>
          </w:p>
        </w:tc>
        <w:tc>
          <w:tcPr>
            <w:tcW w:w="1559" w:type="dxa"/>
          </w:tcPr>
          <w:p w:rsidR="00DB6160" w:rsidRDefault="00DB6160" w:rsidP="00A462A0">
            <w:pPr>
              <w:jc w:val="center"/>
              <w:rPr>
                <w:sz w:val="28"/>
                <w:szCs w:val="28"/>
              </w:rPr>
            </w:pPr>
            <w:r>
              <w:rPr>
                <w:sz w:val="28"/>
                <w:szCs w:val="28"/>
              </w:rPr>
              <w:t>1</w:t>
            </w:r>
            <w:r w:rsidR="00C663B3">
              <w:rPr>
                <w:sz w:val="28"/>
                <w:szCs w:val="28"/>
              </w:rPr>
              <w:t>6</w:t>
            </w:r>
          </w:p>
        </w:tc>
      </w:tr>
      <w:tr w:rsidR="00DB6160" w:rsidTr="0070665B">
        <w:trPr>
          <w:trHeight w:val="263"/>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jc w:val="both"/>
              <w:rPr>
                <w:sz w:val="28"/>
                <w:szCs w:val="28"/>
              </w:rPr>
            </w:pPr>
            <w:r>
              <w:rPr>
                <w:sz w:val="28"/>
                <w:szCs w:val="28"/>
              </w:rPr>
              <w:t xml:space="preserve">4.1.4. </w:t>
            </w:r>
            <w:r w:rsidR="00210ECD">
              <w:rPr>
                <w:sz w:val="28"/>
                <w:szCs w:val="28"/>
              </w:rPr>
              <w:t>ГИА</w:t>
            </w:r>
          </w:p>
        </w:tc>
        <w:tc>
          <w:tcPr>
            <w:tcW w:w="1559" w:type="dxa"/>
          </w:tcPr>
          <w:p w:rsidR="00DB6160" w:rsidRDefault="00DB6160" w:rsidP="00A462A0">
            <w:pPr>
              <w:jc w:val="center"/>
              <w:rPr>
                <w:sz w:val="28"/>
                <w:szCs w:val="28"/>
              </w:rPr>
            </w:pPr>
            <w:r>
              <w:rPr>
                <w:sz w:val="28"/>
                <w:szCs w:val="28"/>
              </w:rPr>
              <w:t>1</w:t>
            </w:r>
            <w:r w:rsidR="00C663B3">
              <w:rPr>
                <w:sz w:val="28"/>
                <w:szCs w:val="28"/>
              </w:rPr>
              <w:t>6</w:t>
            </w:r>
          </w:p>
        </w:tc>
      </w:tr>
      <w:tr w:rsidR="00DB6160" w:rsidTr="0070665B">
        <w:trPr>
          <w:trHeight w:val="290"/>
        </w:trPr>
        <w:tc>
          <w:tcPr>
            <w:tcW w:w="993" w:type="dxa"/>
            <w:vMerge/>
          </w:tcPr>
          <w:p w:rsidR="00DB6160" w:rsidRDefault="00DB6160" w:rsidP="00A462A0">
            <w:pPr>
              <w:jc w:val="both"/>
              <w:rPr>
                <w:b/>
                <w:sz w:val="28"/>
                <w:szCs w:val="28"/>
                <w:lang w:val="en-US"/>
              </w:rPr>
            </w:pPr>
          </w:p>
        </w:tc>
        <w:tc>
          <w:tcPr>
            <w:tcW w:w="7938" w:type="dxa"/>
          </w:tcPr>
          <w:p w:rsidR="00DB6160" w:rsidRDefault="00DB6160" w:rsidP="00A462A0">
            <w:pPr>
              <w:jc w:val="both"/>
              <w:rPr>
                <w:sz w:val="28"/>
                <w:szCs w:val="28"/>
              </w:rPr>
            </w:pPr>
            <w:r>
              <w:rPr>
                <w:sz w:val="28"/>
                <w:szCs w:val="28"/>
              </w:rPr>
              <w:t>4.1.5. Результаты ОГЭ по классам</w:t>
            </w:r>
          </w:p>
        </w:tc>
        <w:tc>
          <w:tcPr>
            <w:tcW w:w="1559" w:type="dxa"/>
          </w:tcPr>
          <w:p w:rsidR="00DB6160" w:rsidRDefault="00DB6160" w:rsidP="00A462A0">
            <w:pPr>
              <w:jc w:val="center"/>
              <w:rPr>
                <w:sz w:val="28"/>
                <w:szCs w:val="28"/>
              </w:rPr>
            </w:pPr>
            <w:r>
              <w:rPr>
                <w:sz w:val="28"/>
                <w:szCs w:val="28"/>
              </w:rPr>
              <w:t>1</w:t>
            </w:r>
            <w:r w:rsidR="00C663B3">
              <w:rPr>
                <w:sz w:val="28"/>
                <w:szCs w:val="28"/>
              </w:rPr>
              <w:t>9</w:t>
            </w:r>
          </w:p>
        </w:tc>
      </w:tr>
      <w:tr w:rsidR="00DB6160" w:rsidTr="0070665B">
        <w:trPr>
          <w:trHeight w:val="339"/>
        </w:trPr>
        <w:tc>
          <w:tcPr>
            <w:tcW w:w="993" w:type="dxa"/>
            <w:vMerge/>
          </w:tcPr>
          <w:p w:rsidR="00DB6160" w:rsidRDefault="00DB6160" w:rsidP="00A462A0">
            <w:pPr>
              <w:jc w:val="both"/>
              <w:rPr>
                <w:b/>
                <w:sz w:val="28"/>
                <w:szCs w:val="28"/>
                <w:lang w:val="en-US"/>
              </w:rPr>
            </w:pPr>
          </w:p>
        </w:tc>
        <w:tc>
          <w:tcPr>
            <w:tcW w:w="7938" w:type="dxa"/>
          </w:tcPr>
          <w:p w:rsidR="00DB6160" w:rsidRDefault="00DB6160" w:rsidP="00A462A0">
            <w:pPr>
              <w:jc w:val="both"/>
              <w:rPr>
                <w:sz w:val="28"/>
                <w:szCs w:val="28"/>
              </w:rPr>
            </w:pPr>
            <w:r>
              <w:rPr>
                <w:sz w:val="28"/>
                <w:szCs w:val="28"/>
              </w:rPr>
              <w:t>4.1.6. Результаты ОГЭ по предметам</w:t>
            </w:r>
          </w:p>
        </w:tc>
        <w:tc>
          <w:tcPr>
            <w:tcW w:w="1559" w:type="dxa"/>
          </w:tcPr>
          <w:p w:rsidR="00DB6160" w:rsidRDefault="00C663B3" w:rsidP="00A462A0">
            <w:pPr>
              <w:jc w:val="center"/>
              <w:rPr>
                <w:sz w:val="28"/>
                <w:szCs w:val="28"/>
              </w:rPr>
            </w:pPr>
            <w:r>
              <w:rPr>
                <w:sz w:val="28"/>
                <w:szCs w:val="28"/>
              </w:rPr>
              <w:t>20</w:t>
            </w:r>
          </w:p>
        </w:tc>
      </w:tr>
      <w:tr w:rsidR="00DB6160" w:rsidTr="0070665B">
        <w:trPr>
          <w:trHeight w:val="380"/>
        </w:trPr>
        <w:tc>
          <w:tcPr>
            <w:tcW w:w="993" w:type="dxa"/>
            <w:vMerge/>
          </w:tcPr>
          <w:p w:rsidR="00DB6160" w:rsidRDefault="00DB6160" w:rsidP="00A462A0">
            <w:pPr>
              <w:jc w:val="both"/>
              <w:rPr>
                <w:b/>
                <w:sz w:val="28"/>
                <w:szCs w:val="28"/>
                <w:lang w:val="en-US"/>
              </w:rPr>
            </w:pPr>
          </w:p>
        </w:tc>
        <w:tc>
          <w:tcPr>
            <w:tcW w:w="7938" w:type="dxa"/>
          </w:tcPr>
          <w:p w:rsidR="00DB6160" w:rsidRPr="006C20B0" w:rsidRDefault="00DB6160" w:rsidP="00640E95">
            <w:pPr>
              <w:ind w:left="708" w:hanging="708"/>
              <w:jc w:val="both"/>
              <w:rPr>
                <w:sz w:val="28"/>
                <w:szCs w:val="28"/>
              </w:rPr>
            </w:pPr>
            <w:r>
              <w:rPr>
                <w:sz w:val="28"/>
                <w:szCs w:val="28"/>
              </w:rPr>
              <w:t xml:space="preserve">4.1.7. Результаты ЕГЭ  </w:t>
            </w:r>
          </w:p>
        </w:tc>
        <w:tc>
          <w:tcPr>
            <w:tcW w:w="1559" w:type="dxa"/>
          </w:tcPr>
          <w:p w:rsidR="00DB6160" w:rsidRDefault="00C663B3" w:rsidP="00A462A0">
            <w:pPr>
              <w:jc w:val="center"/>
              <w:rPr>
                <w:sz w:val="28"/>
                <w:szCs w:val="28"/>
              </w:rPr>
            </w:pPr>
            <w:r>
              <w:rPr>
                <w:sz w:val="28"/>
                <w:szCs w:val="28"/>
              </w:rPr>
              <w:t>21</w:t>
            </w:r>
          </w:p>
        </w:tc>
      </w:tr>
      <w:tr w:rsidR="00DB6160" w:rsidTr="0070665B">
        <w:trPr>
          <w:trHeight w:val="326"/>
        </w:trPr>
        <w:tc>
          <w:tcPr>
            <w:tcW w:w="993" w:type="dxa"/>
            <w:vMerge/>
          </w:tcPr>
          <w:p w:rsidR="00DB6160" w:rsidRDefault="00DB6160" w:rsidP="00A462A0">
            <w:pPr>
              <w:jc w:val="both"/>
              <w:rPr>
                <w:b/>
                <w:sz w:val="28"/>
                <w:szCs w:val="28"/>
                <w:lang w:val="en-US"/>
              </w:rPr>
            </w:pPr>
          </w:p>
        </w:tc>
        <w:tc>
          <w:tcPr>
            <w:tcW w:w="7938" w:type="dxa"/>
          </w:tcPr>
          <w:p w:rsidR="00DB6160" w:rsidRDefault="00DB6160" w:rsidP="00640E95">
            <w:pPr>
              <w:ind w:left="708" w:hanging="708"/>
              <w:jc w:val="both"/>
              <w:rPr>
                <w:sz w:val="28"/>
                <w:szCs w:val="28"/>
              </w:rPr>
            </w:pPr>
            <w:r>
              <w:rPr>
                <w:sz w:val="28"/>
                <w:szCs w:val="28"/>
              </w:rPr>
              <w:t>4.1.8. Результаты ЕГЭ по классам</w:t>
            </w:r>
          </w:p>
        </w:tc>
        <w:tc>
          <w:tcPr>
            <w:tcW w:w="1559" w:type="dxa"/>
          </w:tcPr>
          <w:p w:rsidR="00DB6160" w:rsidRDefault="00DB6160" w:rsidP="00A462A0">
            <w:pPr>
              <w:jc w:val="center"/>
              <w:rPr>
                <w:sz w:val="28"/>
                <w:szCs w:val="28"/>
              </w:rPr>
            </w:pPr>
            <w:r>
              <w:rPr>
                <w:sz w:val="28"/>
                <w:szCs w:val="28"/>
              </w:rPr>
              <w:t>2</w:t>
            </w:r>
            <w:r w:rsidR="00C663B3">
              <w:rPr>
                <w:sz w:val="28"/>
                <w:szCs w:val="28"/>
              </w:rPr>
              <w:t>7</w:t>
            </w:r>
          </w:p>
        </w:tc>
      </w:tr>
      <w:tr w:rsidR="00DB6160" w:rsidTr="0070665B">
        <w:trPr>
          <w:trHeight w:val="339"/>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4.1.9. Результаты ЕГЭ по предметам</w:t>
            </w:r>
          </w:p>
        </w:tc>
        <w:tc>
          <w:tcPr>
            <w:tcW w:w="1559" w:type="dxa"/>
          </w:tcPr>
          <w:p w:rsidR="00DB6160" w:rsidRDefault="00DB6160" w:rsidP="00A462A0">
            <w:pPr>
              <w:jc w:val="center"/>
              <w:rPr>
                <w:sz w:val="28"/>
                <w:szCs w:val="28"/>
              </w:rPr>
            </w:pPr>
            <w:r>
              <w:rPr>
                <w:sz w:val="28"/>
                <w:szCs w:val="28"/>
              </w:rPr>
              <w:t>2</w:t>
            </w:r>
            <w:r w:rsidR="00C663B3">
              <w:rPr>
                <w:sz w:val="28"/>
                <w:szCs w:val="28"/>
              </w:rPr>
              <w:t>8</w:t>
            </w:r>
          </w:p>
        </w:tc>
      </w:tr>
      <w:tr w:rsidR="00DB6160" w:rsidTr="0070665B">
        <w:trPr>
          <w:trHeight w:val="290"/>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4.1.10. Сравнительный анализ результатов ОГЭ, ЕГЭ</w:t>
            </w:r>
          </w:p>
        </w:tc>
        <w:tc>
          <w:tcPr>
            <w:tcW w:w="1559" w:type="dxa"/>
          </w:tcPr>
          <w:p w:rsidR="00DB6160" w:rsidRDefault="00DB6160" w:rsidP="00A462A0">
            <w:pPr>
              <w:jc w:val="center"/>
              <w:rPr>
                <w:sz w:val="28"/>
                <w:szCs w:val="28"/>
              </w:rPr>
            </w:pPr>
            <w:r>
              <w:rPr>
                <w:sz w:val="28"/>
                <w:szCs w:val="28"/>
              </w:rPr>
              <w:t>2</w:t>
            </w:r>
            <w:r w:rsidR="00C663B3">
              <w:rPr>
                <w:sz w:val="28"/>
                <w:szCs w:val="28"/>
              </w:rPr>
              <w:t>9</w:t>
            </w:r>
          </w:p>
        </w:tc>
      </w:tr>
      <w:tr w:rsidR="00DB6160" w:rsidTr="0070665B">
        <w:trPr>
          <w:trHeight w:val="312"/>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4.1.11. Диаграммы качества обучения</w:t>
            </w:r>
          </w:p>
        </w:tc>
        <w:tc>
          <w:tcPr>
            <w:tcW w:w="1559" w:type="dxa"/>
          </w:tcPr>
          <w:p w:rsidR="00DB6160" w:rsidRDefault="00C663B3" w:rsidP="00A462A0">
            <w:pPr>
              <w:jc w:val="center"/>
              <w:rPr>
                <w:sz w:val="28"/>
                <w:szCs w:val="28"/>
              </w:rPr>
            </w:pPr>
            <w:r>
              <w:rPr>
                <w:sz w:val="28"/>
                <w:szCs w:val="28"/>
              </w:rPr>
              <w:t>31</w:t>
            </w:r>
          </w:p>
        </w:tc>
      </w:tr>
      <w:tr w:rsidR="00DB6160" w:rsidTr="0070665B">
        <w:trPr>
          <w:trHeight w:val="326"/>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4.1.12. Результаты предметных олимпиад</w:t>
            </w:r>
          </w:p>
        </w:tc>
        <w:tc>
          <w:tcPr>
            <w:tcW w:w="1559" w:type="dxa"/>
          </w:tcPr>
          <w:p w:rsidR="00DB6160" w:rsidRDefault="00C663B3" w:rsidP="00A462A0">
            <w:pPr>
              <w:jc w:val="center"/>
              <w:rPr>
                <w:sz w:val="28"/>
                <w:szCs w:val="28"/>
              </w:rPr>
            </w:pPr>
            <w:r>
              <w:rPr>
                <w:sz w:val="28"/>
                <w:szCs w:val="28"/>
              </w:rPr>
              <w:t>34</w:t>
            </w:r>
          </w:p>
        </w:tc>
      </w:tr>
      <w:tr w:rsidR="00DB6160" w:rsidTr="0070665B">
        <w:trPr>
          <w:trHeight w:val="366"/>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4.2. Внешняя оценка качества образования:</w:t>
            </w:r>
          </w:p>
        </w:tc>
        <w:tc>
          <w:tcPr>
            <w:tcW w:w="1559" w:type="dxa"/>
          </w:tcPr>
          <w:p w:rsidR="00DB6160" w:rsidRDefault="00C663B3" w:rsidP="00A462A0">
            <w:pPr>
              <w:jc w:val="center"/>
              <w:rPr>
                <w:sz w:val="28"/>
                <w:szCs w:val="28"/>
              </w:rPr>
            </w:pPr>
            <w:r>
              <w:rPr>
                <w:sz w:val="28"/>
                <w:szCs w:val="28"/>
              </w:rPr>
              <w:t>38</w:t>
            </w:r>
          </w:p>
        </w:tc>
      </w:tr>
      <w:tr w:rsidR="00DB6160" w:rsidTr="0070665B">
        <w:trPr>
          <w:trHeight w:val="339"/>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4.2.1. Анализ результатов ВПР</w:t>
            </w:r>
          </w:p>
        </w:tc>
        <w:tc>
          <w:tcPr>
            <w:tcW w:w="1559" w:type="dxa"/>
          </w:tcPr>
          <w:p w:rsidR="00DB6160" w:rsidRDefault="009307DC" w:rsidP="00A462A0">
            <w:pPr>
              <w:jc w:val="center"/>
              <w:rPr>
                <w:sz w:val="28"/>
                <w:szCs w:val="28"/>
              </w:rPr>
            </w:pPr>
            <w:r>
              <w:rPr>
                <w:sz w:val="28"/>
                <w:szCs w:val="28"/>
              </w:rPr>
              <w:t>3</w:t>
            </w:r>
            <w:r w:rsidR="00C663B3">
              <w:rPr>
                <w:sz w:val="28"/>
                <w:szCs w:val="28"/>
              </w:rPr>
              <w:t>8</w:t>
            </w:r>
          </w:p>
        </w:tc>
      </w:tr>
      <w:tr w:rsidR="00DB6160" w:rsidTr="0070665B">
        <w:trPr>
          <w:trHeight w:val="277"/>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4.3. Метапредметные результаты:</w:t>
            </w:r>
          </w:p>
        </w:tc>
        <w:tc>
          <w:tcPr>
            <w:tcW w:w="1559" w:type="dxa"/>
          </w:tcPr>
          <w:p w:rsidR="00DB6160" w:rsidRDefault="00C663B3" w:rsidP="00A462A0">
            <w:pPr>
              <w:jc w:val="center"/>
              <w:rPr>
                <w:sz w:val="28"/>
                <w:szCs w:val="28"/>
              </w:rPr>
            </w:pPr>
            <w:r>
              <w:rPr>
                <w:sz w:val="28"/>
                <w:szCs w:val="28"/>
              </w:rPr>
              <w:t>48</w:t>
            </w:r>
          </w:p>
        </w:tc>
      </w:tr>
      <w:tr w:rsidR="00DB6160" w:rsidTr="0070665B">
        <w:trPr>
          <w:trHeight w:val="339"/>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4.3.1. Анализ комплексной работы</w:t>
            </w:r>
          </w:p>
        </w:tc>
        <w:tc>
          <w:tcPr>
            <w:tcW w:w="1559" w:type="dxa"/>
          </w:tcPr>
          <w:p w:rsidR="00DB6160" w:rsidRDefault="00C663B3" w:rsidP="00A462A0">
            <w:pPr>
              <w:jc w:val="center"/>
              <w:rPr>
                <w:sz w:val="28"/>
                <w:szCs w:val="28"/>
              </w:rPr>
            </w:pPr>
            <w:r>
              <w:rPr>
                <w:sz w:val="28"/>
                <w:szCs w:val="28"/>
              </w:rPr>
              <w:t>48</w:t>
            </w:r>
          </w:p>
        </w:tc>
      </w:tr>
      <w:tr w:rsidR="00DB6160" w:rsidTr="0070665B">
        <w:trPr>
          <w:trHeight w:val="304"/>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4.3.2. Результаты защиты учебных рефератов</w:t>
            </w:r>
          </w:p>
        </w:tc>
        <w:tc>
          <w:tcPr>
            <w:tcW w:w="1559" w:type="dxa"/>
          </w:tcPr>
          <w:p w:rsidR="00DB6160" w:rsidRDefault="00C663B3" w:rsidP="00A462A0">
            <w:pPr>
              <w:jc w:val="center"/>
              <w:rPr>
                <w:sz w:val="28"/>
                <w:szCs w:val="28"/>
              </w:rPr>
            </w:pPr>
            <w:r>
              <w:rPr>
                <w:sz w:val="28"/>
                <w:szCs w:val="28"/>
              </w:rPr>
              <w:t>50</w:t>
            </w:r>
          </w:p>
        </w:tc>
      </w:tr>
      <w:tr w:rsidR="00DB6160" w:rsidTr="0070665B">
        <w:trPr>
          <w:trHeight w:val="353"/>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4.3.3. Уровень сформированности личностных результатов</w:t>
            </w:r>
          </w:p>
        </w:tc>
        <w:tc>
          <w:tcPr>
            <w:tcW w:w="1559" w:type="dxa"/>
          </w:tcPr>
          <w:p w:rsidR="00DB6160" w:rsidRDefault="00C663B3" w:rsidP="00A462A0">
            <w:pPr>
              <w:jc w:val="center"/>
              <w:rPr>
                <w:sz w:val="28"/>
                <w:szCs w:val="28"/>
              </w:rPr>
            </w:pPr>
            <w:r>
              <w:rPr>
                <w:sz w:val="28"/>
                <w:szCs w:val="28"/>
              </w:rPr>
              <w:t>54</w:t>
            </w:r>
          </w:p>
        </w:tc>
      </w:tr>
      <w:tr w:rsidR="00DB6160" w:rsidTr="0070665B">
        <w:trPr>
          <w:trHeight w:val="277"/>
        </w:trPr>
        <w:tc>
          <w:tcPr>
            <w:tcW w:w="993" w:type="dxa"/>
            <w:vMerge/>
          </w:tcPr>
          <w:p w:rsidR="00DB6160" w:rsidRDefault="00DB6160" w:rsidP="00A462A0">
            <w:pPr>
              <w:jc w:val="both"/>
              <w:rPr>
                <w:b/>
                <w:sz w:val="28"/>
                <w:szCs w:val="28"/>
                <w:lang w:val="en-US"/>
              </w:rPr>
            </w:pPr>
          </w:p>
        </w:tc>
        <w:tc>
          <w:tcPr>
            <w:tcW w:w="7938" w:type="dxa"/>
          </w:tcPr>
          <w:p w:rsidR="00DB6160" w:rsidRDefault="00DB6160" w:rsidP="006C20B0">
            <w:pPr>
              <w:ind w:left="708" w:hanging="708"/>
              <w:jc w:val="both"/>
              <w:rPr>
                <w:sz w:val="28"/>
                <w:szCs w:val="28"/>
              </w:rPr>
            </w:pPr>
            <w:r>
              <w:rPr>
                <w:sz w:val="28"/>
                <w:szCs w:val="28"/>
              </w:rPr>
              <w:t>4.3.4. Профессиональное самоопределение выпускников</w:t>
            </w:r>
          </w:p>
        </w:tc>
        <w:tc>
          <w:tcPr>
            <w:tcW w:w="1559" w:type="dxa"/>
          </w:tcPr>
          <w:p w:rsidR="00DB6160" w:rsidRDefault="00C663B3" w:rsidP="00A462A0">
            <w:pPr>
              <w:jc w:val="center"/>
              <w:rPr>
                <w:sz w:val="28"/>
                <w:szCs w:val="28"/>
              </w:rPr>
            </w:pPr>
            <w:r>
              <w:rPr>
                <w:sz w:val="28"/>
                <w:szCs w:val="28"/>
              </w:rPr>
              <w:t>54</w:t>
            </w:r>
          </w:p>
        </w:tc>
      </w:tr>
      <w:tr w:rsidR="00A62636" w:rsidTr="0070665B">
        <w:trPr>
          <w:trHeight w:val="339"/>
        </w:trPr>
        <w:tc>
          <w:tcPr>
            <w:tcW w:w="993" w:type="dxa"/>
            <w:vMerge w:val="restart"/>
          </w:tcPr>
          <w:p w:rsidR="00A62636" w:rsidRPr="009C5DD4" w:rsidRDefault="00A62636" w:rsidP="00A462A0">
            <w:pPr>
              <w:jc w:val="both"/>
              <w:rPr>
                <w:b/>
                <w:sz w:val="28"/>
                <w:szCs w:val="28"/>
              </w:rPr>
            </w:pPr>
            <w:r>
              <w:rPr>
                <w:b/>
                <w:sz w:val="28"/>
                <w:szCs w:val="28"/>
                <w:lang w:val="en-US"/>
              </w:rPr>
              <w:t>V</w:t>
            </w:r>
          </w:p>
        </w:tc>
        <w:tc>
          <w:tcPr>
            <w:tcW w:w="7938" w:type="dxa"/>
          </w:tcPr>
          <w:p w:rsidR="00A62636" w:rsidRPr="00092BF9" w:rsidRDefault="00A62636" w:rsidP="00A462A0">
            <w:pPr>
              <w:jc w:val="both"/>
              <w:rPr>
                <w:sz w:val="28"/>
                <w:szCs w:val="28"/>
              </w:rPr>
            </w:pPr>
            <w:r>
              <w:rPr>
                <w:sz w:val="28"/>
                <w:szCs w:val="28"/>
              </w:rPr>
              <w:t>Анализ воспитательной работы</w:t>
            </w:r>
          </w:p>
        </w:tc>
        <w:tc>
          <w:tcPr>
            <w:tcW w:w="1559" w:type="dxa"/>
          </w:tcPr>
          <w:p w:rsidR="00A62636" w:rsidRPr="00092BF9" w:rsidRDefault="00193C57" w:rsidP="00A462A0">
            <w:pPr>
              <w:jc w:val="center"/>
              <w:rPr>
                <w:sz w:val="28"/>
                <w:szCs w:val="28"/>
              </w:rPr>
            </w:pPr>
            <w:r>
              <w:rPr>
                <w:sz w:val="28"/>
                <w:szCs w:val="28"/>
              </w:rPr>
              <w:t>55</w:t>
            </w:r>
          </w:p>
        </w:tc>
      </w:tr>
      <w:tr w:rsidR="00A62636" w:rsidTr="0070665B">
        <w:trPr>
          <w:trHeight w:val="339"/>
        </w:trPr>
        <w:tc>
          <w:tcPr>
            <w:tcW w:w="993" w:type="dxa"/>
            <w:vMerge/>
          </w:tcPr>
          <w:p w:rsidR="00A62636" w:rsidRDefault="00A62636" w:rsidP="00A462A0">
            <w:pPr>
              <w:jc w:val="both"/>
              <w:rPr>
                <w:b/>
                <w:sz w:val="28"/>
                <w:szCs w:val="28"/>
                <w:lang w:val="en-US"/>
              </w:rPr>
            </w:pPr>
          </w:p>
        </w:tc>
        <w:tc>
          <w:tcPr>
            <w:tcW w:w="7938" w:type="dxa"/>
          </w:tcPr>
          <w:p w:rsidR="00A62636" w:rsidRDefault="00A62636" w:rsidP="00A462A0">
            <w:pPr>
              <w:jc w:val="both"/>
              <w:rPr>
                <w:sz w:val="28"/>
                <w:szCs w:val="28"/>
              </w:rPr>
            </w:pPr>
            <w:r>
              <w:rPr>
                <w:sz w:val="28"/>
                <w:szCs w:val="28"/>
              </w:rPr>
              <w:t>5.1. Реализуемые воспитательные программы</w:t>
            </w:r>
          </w:p>
        </w:tc>
        <w:tc>
          <w:tcPr>
            <w:tcW w:w="1559" w:type="dxa"/>
          </w:tcPr>
          <w:p w:rsidR="00A62636" w:rsidRPr="00092BF9" w:rsidRDefault="00193C57" w:rsidP="00A462A0">
            <w:pPr>
              <w:jc w:val="center"/>
              <w:rPr>
                <w:sz w:val="28"/>
                <w:szCs w:val="28"/>
              </w:rPr>
            </w:pPr>
            <w:r>
              <w:rPr>
                <w:sz w:val="28"/>
                <w:szCs w:val="28"/>
              </w:rPr>
              <w:t>59</w:t>
            </w:r>
          </w:p>
        </w:tc>
      </w:tr>
      <w:tr w:rsidR="00A62636" w:rsidTr="0070665B">
        <w:trPr>
          <w:trHeight w:val="339"/>
        </w:trPr>
        <w:tc>
          <w:tcPr>
            <w:tcW w:w="993" w:type="dxa"/>
            <w:vMerge/>
          </w:tcPr>
          <w:p w:rsidR="00A62636" w:rsidRDefault="00A62636" w:rsidP="00A462A0">
            <w:pPr>
              <w:jc w:val="both"/>
              <w:rPr>
                <w:b/>
                <w:sz w:val="28"/>
                <w:szCs w:val="28"/>
                <w:lang w:val="en-US"/>
              </w:rPr>
            </w:pPr>
          </w:p>
        </w:tc>
        <w:tc>
          <w:tcPr>
            <w:tcW w:w="7938" w:type="dxa"/>
          </w:tcPr>
          <w:p w:rsidR="00A62636" w:rsidRDefault="00A62636" w:rsidP="00A462A0">
            <w:pPr>
              <w:jc w:val="both"/>
              <w:rPr>
                <w:sz w:val="28"/>
                <w:szCs w:val="28"/>
              </w:rPr>
            </w:pPr>
            <w:r>
              <w:rPr>
                <w:sz w:val="28"/>
                <w:szCs w:val="28"/>
              </w:rPr>
              <w:t>5.2. Сотрудничество с общественными организациями</w:t>
            </w:r>
          </w:p>
        </w:tc>
        <w:tc>
          <w:tcPr>
            <w:tcW w:w="1559" w:type="dxa"/>
          </w:tcPr>
          <w:p w:rsidR="00A62636" w:rsidRDefault="00193C57" w:rsidP="00A462A0">
            <w:pPr>
              <w:jc w:val="center"/>
              <w:rPr>
                <w:sz w:val="28"/>
                <w:szCs w:val="28"/>
              </w:rPr>
            </w:pPr>
            <w:r>
              <w:rPr>
                <w:sz w:val="28"/>
                <w:szCs w:val="28"/>
              </w:rPr>
              <w:t>60</w:t>
            </w:r>
          </w:p>
        </w:tc>
      </w:tr>
      <w:tr w:rsidR="00A62636" w:rsidTr="0070665B">
        <w:trPr>
          <w:trHeight w:val="304"/>
        </w:trPr>
        <w:tc>
          <w:tcPr>
            <w:tcW w:w="993" w:type="dxa"/>
            <w:vMerge/>
          </w:tcPr>
          <w:p w:rsidR="00A62636" w:rsidRDefault="00A62636" w:rsidP="00A462A0">
            <w:pPr>
              <w:jc w:val="both"/>
              <w:rPr>
                <w:b/>
                <w:sz w:val="28"/>
                <w:szCs w:val="28"/>
                <w:lang w:val="en-US"/>
              </w:rPr>
            </w:pPr>
          </w:p>
        </w:tc>
        <w:tc>
          <w:tcPr>
            <w:tcW w:w="7938" w:type="dxa"/>
          </w:tcPr>
          <w:p w:rsidR="00A62636" w:rsidRDefault="00A62636" w:rsidP="00A462A0">
            <w:pPr>
              <w:jc w:val="both"/>
              <w:rPr>
                <w:sz w:val="28"/>
                <w:szCs w:val="28"/>
              </w:rPr>
            </w:pPr>
            <w:r>
              <w:rPr>
                <w:sz w:val="28"/>
                <w:szCs w:val="28"/>
              </w:rPr>
              <w:t>5.3</w:t>
            </w:r>
            <w:r w:rsidR="00193C57">
              <w:rPr>
                <w:sz w:val="28"/>
                <w:szCs w:val="28"/>
              </w:rPr>
              <w:t>. Реализация профилактически</w:t>
            </w:r>
            <w:r w:rsidRPr="004418B8">
              <w:rPr>
                <w:sz w:val="28"/>
                <w:szCs w:val="28"/>
              </w:rPr>
              <w:t xml:space="preserve">х </w:t>
            </w:r>
            <w:r>
              <w:rPr>
                <w:sz w:val="28"/>
                <w:szCs w:val="28"/>
              </w:rPr>
              <w:t>программ</w:t>
            </w:r>
          </w:p>
        </w:tc>
        <w:tc>
          <w:tcPr>
            <w:tcW w:w="1559" w:type="dxa"/>
          </w:tcPr>
          <w:p w:rsidR="00A62636" w:rsidRDefault="00193C57" w:rsidP="00A462A0">
            <w:pPr>
              <w:jc w:val="center"/>
              <w:rPr>
                <w:sz w:val="28"/>
                <w:szCs w:val="28"/>
              </w:rPr>
            </w:pPr>
            <w:r>
              <w:rPr>
                <w:sz w:val="28"/>
                <w:szCs w:val="28"/>
              </w:rPr>
              <w:t>61</w:t>
            </w:r>
          </w:p>
        </w:tc>
      </w:tr>
      <w:tr w:rsidR="00A62636" w:rsidTr="0070665B">
        <w:trPr>
          <w:trHeight w:val="366"/>
        </w:trPr>
        <w:tc>
          <w:tcPr>
            <w:tcW w:w="993" w:type="dxa"/>
            <w:vMerge/>
          </w:tcPr>
          <w:p w:rsidR="00A62636" w:rsidRDefault="00A62636" w:rsidP="00A462A0">
            <w:pPr>
              <w:jc w:val="both"/>
              <w:rPr>
                <w:b/>
                <w:sz w:val="28"/>
                <w:szCs w:val="28"/>
                <w:lang w:val="en-US"/>
              </w:rPr>
            </w:pPr>
          </w:p>
        </w:tc>
        <w:tc>
          <w:tcPr>
            <w:tcW w:w="7938" w:type="dxa"/>
          </w:tcPr>
          <w:p w:rsidR="00A62636" w:rsidRDefault="00A62636" w:rsidP="00A462A0">
            <w:pPr>
              <w:jc w:val="both"/>
              <w:rPr>
                <w:sz w:val="28"/>
                <w:szCs w:val="28"/>
              </w:rPr>
            </w:pPr>
            <w:r>
              <w:rPr>
                <w:sz w:val="28"/>
                <w:szCs w:val="28"/>
              </w:rPr>
              <w:t>5.4. Работа по профилактике правонарушений</w:t>
            </w:r>
          </w:p>
        </w:tc>
        <w:tc>
          <w:tcPr>
            <w:tcW w:w="1559" w:type="dxa"/>
          </w:tcPr>
          <w:p w:rsidR="00A62636" w:rsidRDefault="00193C57" w:rsidP="00A462A0">
            <w:pPr>
              <w:jc w:val="center"/>
              <w:rPr>
                <w:sz w:val="28"/>
                <w:szCs w:val="28"/>
              </w:rPr>
            </w:pPr>
            <w:r>
              <w:rPr>
                <w:sz w:val="28"/>
                <w:szCs w:val="28"/>
              </w:rPr>
              <w:t>63</w:t>
            </w:r>
          </w:p>
        </w:tc>
      </w:tr>
      <w:tr w:rsidR="00A62636" w:rsidTr="0070665B">
        <w:trPr>
          <w:trHeight w:val="285"/>
        </w:trPr>
        <w:tc>
          <w:tcPr>
            <w:tcW w:w="993" w:type="dxa"/>
            <w:vMerge/>
          </w:tcPr>
          <w:p w:rsidR="00A62636" w:rsidRDefault="00A62636" w:rsidP="00A462A0">
            <w:pPr>
              <w:jc w:val="both"/>
              <w:rPr>
                <w:b/>
                <w:sz w:val="28"/>
                <w:szCs w:val="28"/>
                <w:lang w:val="en-US"/>
              </w:rPr>
            </w:pPr>
          </w:p>
        </w:tc>
        <w:tc>
          <w:tcPr>
            <w:tcW w:w="7938" w:type="dxa"/>
          </w:tcPr>
          <w:p w:rsidR="00A62636" w:rsidRDefault="00A62636" w:rsidP="00A462A0">
            <w:pPr>
              <w:jc w:val="both"/>
              <w:rPr>
                <w:sz w:val="28"/>
                <w:szCs w:val="28"/>
              </w:rPr>
            </w:pPr>
            <w:r>
              <w:rPr>
                <w:sz w:val="28"/>
                <w:szCs w:val="28"/>
              </w:rPr>
              <w:t>5.5. Работа социально-психологической службы</w:t>
            </w:r>
          </w:p>
        </w:tc>
        <w:tc>
          <w:tcPr>
            <w:tcW w:w="1559" w:type="dxa"/>
          </w:tcPr>
          <w:p w:rsidR="00A62636" w:rsidRDefault="00193C57" w:rsidP="00A462A0">
            <w:pPr>
              <w:jc w:val="center"/>
              <w:rPr>
                <w:sz w:val="28"/>
                <w:szCs w:val="28"/>
              </w:rPr>
            </w:pPr>
            <w:r>
              <w:rPr>
                <w:sz w:val="28"/>
                <w:szCs w:val="28"/>
              </w:rPr>
              <w:t>65</w:t>
            </w:r>
          </w:p>
        </w:tc>
      </w:tr>
      <w:tr w:rsidR="00A62636" w:rsidTr="0070665B">
        <w:trPr>
          <w:trHeight w:val="326"/>
        </w:trPr>
        <w:tc>
          <w:tcPr>
            <w:tcW w:w="993" w:type="dxa"/>
            <w:vMerge/>
          </w:tcPr>
          <w:p w:rsidR="00A62636" w:rsidRDefault="00A62636" w:rsidP="00A462A0">
            <w:pPr>
              <w:jc w:val="both"/>
              <w:rPr>
                <w:b/>
                <w:sz w:val="28"/>
                <w:szCs w:val="28"/>
                <w:lang w:val="en-US"/>
              </w:rPr>
            </w:pPr>
          </w:p>
        </w:tc>
        <w:tc>
          <w:tcPr>
            <w:tcW w:w="7938" w:type="dxa"/>
          </w:tcPr>
          <w:p w:rsidR="00A62636" w:rsidRDefault="00A62636" w:rsidP="00193C57">
            <w:pPr>
              <w:jc w:val="both"/>
              <w:rPr>
                <w:sz w:val="28"/>
                <w:szCs w:val="28"/>
              </w:rPr>
            </w:pPr>
            <w:r>
              <w:rPr>
                <w:sz w:val="28"/>
                <w:szCs w:val="28"/>
              </w:rPr>
              <w:t xml:space="preserve">5.6. </w:t>
            </w:r>
            <w:r w:rsidR="00193C57">
              <w:rPr>
                <w:sz w:val="28"/>
                <w:szCs w:val="28"/>
              </w:rPr>
              <w:t>Забота о здоровье обучающихся</w:t>
            </w:r>
          </w:p>
        </w:tc>
        <w:tc>
          <w:tcPr>
            <w:tcW w:w="1559" w:type="dxa"/>
          </w:tcPr>
          <w:p w:rsidR="00A62636" w:rsidRDefault="00D3574F" w:rsidP="00A462A0">
            <w:pPr>
              <w:jc w:val="center"/>
              <w:rPr>
                <w:sz w:val="28"/>
                <w:szCs w:val="28"/>
              </w:rPr>
            </w:pPr>
            <w:r>
              <w:rPr>
                <w:sz w:val="28"/>
                <w:szCs w:val="28"/>
              </w:rPr>
              <w:t>67</w:t>
            </w:r>
          </w:p>
        </w:tc>
      </w:tr>
      <w:tr w:rsidR="00A62636" w:rsidTr="0070665B">
        <w:trPr>
          <w:trHeight w:val="312"/>
        </w:trPr>
        <w:tc>
          <w:tcPr>
            <w:tcW w:w="993" w:type="dxa"/>
            <w:vMerge/>
          </w:tcPr>
          <w:p w:rsidR="00A62636" w:rsidRPr="00193C57" w:rsidRDefault="00A62636" w:rsidP="00A462A0">
            <w:pPr>
              <w:jc w:val="both"/>
              <w:rPr>
                <w:b/>
                <w:sz w:val="28"/>
                <w:szCs w:val="28"/>
              </w:rPr>
            </w:pPr>
          </w:p>
        </w:tc>
        <w:tc>
          <w:tcPr>
            <w:tcW w:w="7938" w:type="dxa"/>
          </w:tcPr>
          <w:p w:rsidR="00A62636" w:rsidRDefault="00A62636" w:rsidP="00A462A0">
            <w:pPr>
              <w:jc w:val="both"/>
              <w:rPr>
                <w:sz w:val="28"/>
                <w:szCs w:val="28"/>
              </w:rPr>
            </w:pPr>
            <w:r>
              <w:rPr>
                <w:sz w:val="28"/>
                <w:szCs w:val="28"/>
              </w:rPr>
              <w:t>5.7. Организация питания</w:t>
            </w:r>
          </w:p>
        </w:tc>
        <w:tc>
          <w:tcPr>
            <w:tcW w:w="1559" w:type="dxa"/>
          </w:tcPr>
          <w:p w:rsidR="00A62636" w:rsidRDefault="00D3574F" w:rsidP="00A462A0">
            <w:pPr>
              <w:jc w:val="center"/>
              <w:rPr>
                <w:sz w:val="28"/>
                <w:szCs w:val="28"/>
              </w:rPr>
            </w:pPr>
            <w:r>
              <w:rPr>
                <w:sz w:val="28"/>
                <w:szCs w:val="28"/>
              </w:rPr>
              <w:t>68</w:t>
            </w:r>
          </w:p>
        </w:tc>
      </w:tr>
      <w:tr w:rsidR="00A62636" w:rsidTr="0070665B">
        <w:trPr>
          <w:trHeight w:val="339"/>
        </w:trPr>
        <w:tc>
          <w:tcPr>
            <w:tcW w:w="993" w:type="dxa"/>
            <w:vMerge/>
          </w:tcPr>
          <w:p w:rsidR="00A62636" w:rsidRPr="00193C57" w:rsidRDefault="00A62636" w:rsidP="00A462A0">
            <w:pPr>
              <w:jc w:val="both"/>
              <w:rPr>
                <w:b/>
                <w:sz w:val="28"/>
                <w:szCs w:val="28"/>
              </w:rPr>
            </w:pPr>
          </w:p>
        </w:tc>
        <w:tc>
          <w:tcPr>
            <w:tcW w:w="7938" w:type="dxa"/>
          </w:tcPr>
          <w:p w:rsidR="00A62636" w:rsidRDefault="00A62636" w:rsidP="00D3574F">
            <w:pPr>
              <w:jc w:val="both"/>
              <w:rPr>
                <w:sz w:val="28"/>
                <w:szCs w:val="28"/>
              </w:rPr>
            </w:pPr>
            <w:r>
              <w:rPr>
                <w:sz w:val="28"/>
                <w:szCs w:val="28"/>
              </w:rPr>
              <w:t xml:space="preserve">5.8. </w:t>
            </w:r>
            <w:r w:rsidR="00D3574F">
              <w:rPr>
                <w:sz w:val="28"/>
                <w:szCs w:val="28"/>
              </w:rPr>
              <w:t>Профилактика травматизма</w:t>
            </w:r>
          </w:p>
        </w:tc>
        <w:tc>
          <w:tcPr>
            <w:tcW w:w="1559" w:type="dxa"/>
          </w:tcPr>
          <w:p w:rsidR="00A62636" w:rsidRDefault="00D3574F" w:rsidP="00A462A0">
            <w:pPr>
              <w:jc w:val="center"/>
              <w:rPr>
                <w:sz w:val="28"/>
                <w:szCs w:val="28"/>
              </w:rPr>
            </w:pPr>
            <w:r>
              <w:rPr>
                <w:sz w:val="28"/>
                <w:szCs w:val="28"/>
              </w:rPr>
              <w:t>68</w:t>
            </w:r>
          </w:p>
        </w:tc>
      </w:tr>
      <w:tr w:rsidR="00A62636" w:rsidTr="0070665B">
        <w:trPr>
          <w:trHeight w:val="326"/>
        </w:trPr>
        <w:tc>
          <w:tcPr>
            <w:tcW w:w="993" w:type="dxa"/>
            <w:vMerge/>
          </w:tcPr>
          <w:p w:rsidR="00A62636" w:rsidRPr="00A62636" w:rsidRDefault="00A62636" w:rsidP="00A462A0">
            <w:pPr>
              <w:jc w:val="both"/>
              <w:rPr>
                <w:b/>
                <w:sz w:val="28"/>
                <w:szCs w:val="28"/>
              </w:rPr>
            </w:pPr>
          </w:p>
        </w:tc>
        <w:tc>
          <w:tcPr>
            <w:tcW w:w="7938" w:type="dxa"/>
          </w:tcPr>
          <w:p w:rsidR="00A62636" w:rsidRDefault="00A62636" w:rsidP="00D3574F">
            <w:pPr>
              <w:jc w:val="both"/>
              <w:rPr>
                <w:sz w:val="28"/>
                <w:szCs w:val="28"/>
              </w:rPr>
            </w:pPr>
            <w:r>
              <w:rPr>
                <w:sz w:val="28"/>
                <w:szCs w:val="28"/>
              </w:rPr>
              <w:t xml:space="preserve">5.9. </w:t>
            </w:r>
            <w:r w:rsidR="00D3574F">
              <w:rPr>
                <w:sz w:val="28"/>
                <w:szCs w:val="28"/>
              </w:rPr>
              <w:t>Проведение спортивных мероприятий</w:t>
            </w:r>
          </w:p>
        </w:tc>
        <w:tc>
          <w:tcPr>
            <w:tcW w:w="1559" w:type="dxa"/>
          </w:tcPr>
          <w:p w:rsidR="00A62636" w:rsidRDefault="00D3574F" w:rsidP="00A462A0">
            <w:pPr>
              <w:jc w:val="center"/>
              <w:rPr>
                <w:sz w:val="28"/>
                <w:szCs w:val="28"/>
              </w:rPr>
            </w:pPr>
            <w:r>
              <w:rPr>
                <w:sz w:val="28"/>
                <w:szCs w:val="28"/>
              </w:rPr>
              <w:t>69</w:t>
            </w:r>
          </w:p>
        </w:tc>
      </w:tr>
      <w:tr w:rsidR="004A143E" w:rsidTr="00B27A6B">
        <w:trPr>
          <w:trHeight w:val="258"/>
        </w:trPr>
        <w:tc>
          <w:tcPr>
            <w:tcW w:w="993" w:type="dxa"/>
            <w:vMerge w:val="restart"/>
          </w:tcPr>
          <w:p w:rsidR="004A143E" w:rsidRPr="009C5DD4" w:rsidRDefault="004A143E" w:rsidP="00A462A0">
            <w:pPr>
              <w:jc w:val="both"/>
              <w:rPr>
                <w:b/>
                <w:sz w:val="28"/>
                <w:szCs w:val="28"/>
              </w:rPr>
            </w:pPr>
            <w:r>
              <w:rPr>
                <w:b/>
                <w:sz w:val="28"/>
                <w:szCs w:val="28"/>
                <w:lang w:val="en-US"/>
              </w:rPr>
              <w:t>VI</w:t>
            </w:r>
          </w:p>
        </w:tc>
        <w:tc>
          <w:tcPr>
            <w:tcW w:w="7938" w:type="dxa"/>
          </w:tcPr>
          <w:p w:rsidR="004A143E" w:rsidRPr="00092BF9" w:rsidRDefault="004A143E" w:rsidP="00A462A0">
            <w:pPr>
              <w:jc w:val="both"/>
              <w:rPr>
                <w:sz w:val="28"/>
                <w:szCs w:val="28"/>
              </w:rPr>
            </w:pPr>
            <w:r>
              <w:rPr>
                <w:sz w:val="28"/>
                <w:szCs w:val="28"/>
              </w:rPr>
              <w:t>Оценка внеурочной деятельности</w:t>
            </w:r>
          </w:p>
        </w:tc>
        <w:tc>
          <w:tcPr>
            <w:tcW w:w="1559" w:type="dxa"/>
          </w:tcPr>
          <w:p w:rsidR="004A143E" w:rsidRPr="00092BF9" w:rsidRDefault="00B27A6B" w:rsidP="00A462A0">
            <w:pPr>
              <w:jc w:val="center"/>
              <w:rPr>
                <w:sz w:val="28"/>
                <w:szCs w:val="28"/>
              </w:rPr>
            </w:pPr>
            <w:r>
              <w:rPr>
                <w:sz w:val="28"/>
                <w:szCs w:val="28"/>
              </w:rPr>
              <w:t>6</w:t>
            </w:r>
            <w:r w:rsidR="002C2152">
              <w:rPr>
                <w:sz w:val="28"/>
                <w:szCs w:val="28"/>
              </w:rPr>
              <w:t>9</w:t>
            </w:r>
          </w:p>
        </w:tc>
      </w:tr>
      <w:tr w:rsidR="00B27A6B" w:rsidTr="0070665B">
        <w:trPr>
          <w:trHeight w:val="380"/>
        </w:trPr>
        <w:tc>
          <w:tcPr>
            <w:tcW w:w="993" w:type="dxa"/>
            <w:vMerge/>
          </w:tcPr>
          <w:p w:rsidR="00B27A6B" w:rsidRDefault="00B27A6B" w:rsidP="00A462A0">
            <w:pPr>
              <w:jc w:val="both"/>
              <w:rPr>
                <w:b/>
                <w:sz w:val="28"/>
                <w:szCs w:val="28"/>
                <w:lang w:val="en-US"/>
              </w:rPr>
            </w:pPr>
          </w:p>
        </w:tc>
        <w:tc>
          <w:tcPr>
            <w:tcW w:w="7938" w:type="dxa"/>
          </w:tcPr>
          <w:p w:rsidR="00B27A6B" w:rsidRDefault="00B27A6B" w:rsidP="00A462A0">
            <w:pPr>
              <w:jc w:val="both"/>
              <w:rPr>
                <w:sz w:val="28"/>
                <w:szCs w:val="28"/>
              </w:rPr>
            </w:pPr>
            <w:r>
              <w:rPr>
                <w:sz w:val="28"/>
                <w:szCs w:val="28"/>
              </w:rPr>
              <w:t>6.1. Охват внеурочной деятельностью</w:t>
            </w:r>
          </w:p>
        </w:tc>
        <w:tc>
          <w:tcPr>
            <w:tcW w:w="1559" w:type="dxa"/>
          </w:tcPr>
          <w:p w:rsidR="00B27A6B" w:rsidRDefault="00765FD8" w:rsidP="00A462A0">
            <w:pPr>
              <w:jc w:val="center"/>
              <w:rPr>
                <w:sz w:val="28"/>
                <w:szCs w:val="28"/>
              </w:rPr>
            </w:pPr>
            <w:r>
              <w:rPr>
                <w:sz w:val="28"/>
                <w:szCs w:val="28"/>
              </w:rPr>
              <w:t>7</w:t>
            </w:r>
            <w:r w:rsidR="002C2152">
              <w:rPr>
                <w:sz w:val="28"/>
                <w:szCs w:val="28"/>
              </w:rPr>
              <w:t>4</w:t>
            </w:r>
          </w:p>
        </w:tc>
      </w:tr>
      <w:tr w:rsidR="004A143E" w:rsidTr="0070665B">
        <w:trPr>
          <w:trHeight w:val="312"/>
        </w:trPr>
        <w:tc>
          <w:tcPr>
            <w:tcW w:w="993" w:type="dxa"/>
            <w:vMerge/>
          </w:tcPr>
          <w:p w:rsidR="004A143E" w:rsidRDefault="004A143E" w:rsidP="00A462A0">
            <w:pPr>
              <w:jc w:val="both"/>
              <w:rPr>
                <w:b/>
                <w:sz w:val="28"/>
                <w:szCs w:val="28"/>
                <w:lang w:val="en-US"/>
              </w:rPr>
            </w:pPr>
          </w:p>
        </w:tc>
        <w:tc>
          <w:tcPr>
            <w:tcW w:w="7938" w:type="dxa"/>
          </w:tcPr>
          <w:p w:rsidR="004A143E" w:rsidRDefault="004A143E" w:rsidP="00A462A0">
            <w:pPr>
              <w:jc w:val="both"/>
              <w:rPr>
                <w:sz w:val="28"/>
                <w:szCs w:val="28"/>
              </w:rPr>
            </w:pPr>
            <w:r>
              <w:rPr>
                <w:sz w:val="28"/>
                <w:szCs w:val="28"/>
              </w:rPr>
              <w:t>6.2. Качество внеурочной деятельности</w:t>
            </w:r>
          </w:p>
        </w:tc>
        <w:tc>
          <w:tcPr>
            <w:tcW w:w="1559" w:type="dxa"/>
          </w:tcPr>
          <w:p w:rsidR="004A143E" w:rsidRDefault="009D15AB" w:rsidP="00A462A0">
            <w:pPr>
              <w:jc w:val="center"/>
              <w:rPr>
                <w:sz w:val="28"/>
                <w:szCs w:val="28"/>
              </w:rPr>
            </w:pPr>
            <w:r>
              <w:rPr>
                <w:sz w:val="28"/>
                <w:szCs w:val="28"/>
              </w:rPr>
              <w:t>7</w:t>
            </w:r>
            <w:r w:rsidR="002C2152">
              <w:rPr>
                <w:sz w:val="28"/>
                <w:szCs w:val="28"/>
              </w:rPr>
              <w:t>4</w:t>
            </w:r>
          </w:p>
        </w:tc>
      </w:tr>
      <w:tr w:rsidR="00E61BD8" w:rsidTr="0070665B">
        <w:trPr>
          <w:trHeight w:val="339"/>
        </w:trPr>
        <w:tc>
          <w:tcPr>
            <w:tcW w:w="993" w:type="dxa"/>
            <w:vMerge w:val="restart"/>
          </w:tcPr>
          <w:p w:rsidR="00E61BD8" w:rsidRPr="009C5DD4" w:rsidRDefault="00E61BD8" w:rsidP="00A462A0">
            <w:pPr>
              <w:jc w:val="both"/>
              <w:rPr>
                <w:b/>
                <w:sz w:val="28"/>
                <w:szCs w:val="28"/>
              </w:rPr>
            </w:pPr>
            <w:r>
              <w:rPr>
                <w:b/>
                <w:sz w:val="28"/>
                <w:szCs w:val="28"/>
                <w:lang w:val="en-US"/>
              </w:rPr>
              <w:t>VII</w:t>
            </w:r>
          </w:p>
        </w:tc>
        <w:tc>
          <w:tcPr>
            <w:tcW w:w="7938" w:type="dxa"/>
          </w:tcPr>
          <w:p w:rsidR="00E61BD8" w:rsidRPr="00092BF9" w:rsidRDefault="00E61BD8" w:rsidP="00A462A0">
            <w:pPr>
              <w:jc w:val="both"/>
              <w:rPr>
                <w:sz w:val="28"/>
                <w:szCs w:val="28"/>
              </w:rPr>
            </w:pPr>
            <w:r>
              <w:rPr>
                <w:sz w:val="28"/>
                <w:szCs w:val="28"/>
              </w:rPr>
              <w:t>Оценка методической работы</w:t>
            </w:r>
          </w:p>
        </w:tc>
        <w:tc>
          <w:tcPr>
            <w:tcW w:w="1559" w:type="dxa"/>
          </w:tcPr>
          <w:p w:rsidR="00E61BD8" w:rsidRPr="00092BF9" w:rsidRDefault="00DD2EB4" w:rsidP="00A462A0">
            <w:pPr>
              <w:jc w:val="center"/>
              <w:rPr>
                <w:sz w:val="28"/>
                <w:szCs w:val="28"/>
              </w:rPr>
            </w:pPr>
            <w:r>
              <w:rPr>
                <w:sz w:val="28"/>
                <w:szCs w:val="28"/>
              </w:rPr>
              <w:t>75</w:t>
            </w:r>
          </w:p>
        </w:tc>
      </w:tr>
      <w:tr w:rsidR="00E61BD8" w:rsidTr="0070665B">
        <w:trPr>
          <w:trHeight w:val="326"/>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7.1. Основное содержание методической работы</w:t>
            </w:r>
          </w:p>
        </w:tc>
        <w:tc>
          <w:tcPr>
            <w:tcW w:w="1559" w:type="dxa"/>
          </w:tcPr>
          <w:p w:rsidR="00E61BD8" w:rsidRDefault="00DD2EB4" w:rsidP="00A462A0">
            <w:pPr>
              <w:jc w:val="center"/>
              <w:rPr>
                <w:sz w:val="28"/>
                <w:szCs w:val="28"/>
              </w:rPr>
            </w:pPr>
            <w:r>
              <w:rPr>
                <w:sz w:val="28"/>
                <w:szCs w:val="28"/>
              </w:rPr>
              <w:t>75</w:t>
            </w:r>
          </w:p>
        </w:tc>
      </w:tr>
      <w:tr w:rsidR="00E61BD8" w:rsidTr="0070665B">
        <w:trPr>
          <w:trHeight w:val="407"/>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7.2. Основные направления методической работы</w:t>
            </w:r>
          </w:p>
        </w:tc>
        <w:tc>
          <w:tcPr>
            <w:tcW w:w="1559" w:type="dxa"/>
          </w:tcPr>
          <w:p w:rsidR="00E61BD8" w:rsidRDefault="009D15AB" w:rsidP="00A462A0">
            <w:pPr>
              <w:jc w:val="center"/>
              <w:rPr>
                <w:sz w:val="28"/>
                <w:szCs w:val="28"/>
              </w:rPr>
            </w:pPr>
            <w:r>
              <w:rPr>
                <w:sz w:val="28"/>
                <w:szCs w:val="28"/>
              </w:rPr>
              <w:t>7</w:t>
            </w:r>
            <w:r w:rsidR="00DD2EB4">
              <w:rPr>
                <w:sz w:val="28"/>
                <w:szCs w:val="28"/>
              </w:rPr>
              <w:t>7</w:t>
            </w:r>
          </w:p>
        </w:tc>
      </w:tr>
      <w:tr w:rsidR="00E61BD8" w:rsidTr="0070665B">
        <w:trPr>
          <w:trHeight w:val="353"/>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7.3. Аттестация педагогических кадров</w:t>
            </w:r>
          </w:p>
        </w:tc>
        <w:tc>
          <w:tcPr>
            <w:tcW w:w="1559" w:type="dxa"/>
          </w:tcPr>
          <w:p w:rsidR="00E61BD8" w:rsidRDefault="002E386D" w:rsidP="00A462A0">
            <w:pPr>
              <w:jc w:val="center"/>
              <w:rPr>
                <w:sz w:val="28"/>
                <w:szCs w:val="28"/>
              </w:rPr>
            </w:pPr>
            <w:r>
              <w:rPr>
                <w:sz w:val="28"/>
                <w:szCs w:val="28"/>
              </w:rPr>
              <w:t>7</w:t>
            </w:r>
            <w:r w:rsidR="00DD2EB4">
              <w:rPr>
                <w:sz w:val="28"/>
                <w:szCs w:val="28"/>
              </w:rPr>
              <w:t>8</w:t>
            </w:r>
          </w:p>
        </w:tc>
      </w:tr>
      <w:tr w:rsidR="00E61BD8" w:rsidTr="0070665B">
        <w:trPr>
          <w:trHeight w:val="326"/>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7.4. Проведенные мероприятия</w:t>
            </w:r>
          </w:p>
        </w:tc>
        <w:tc>
          <w:tcPr>
            <w:tcW w:w="1559" w:type="dxa"/>
          </w:tcPr>
          <w:p w:rsidR="00E61BD8" w:rsidRDefault="002E386D" w:rsidP="00A462A0">
            <w:pPr>
              <w:jc w:val="center"/>
              <w:rPr>
                <w:sz w:val="28"/>
                <w:szCs w:val="28"/>
              </w:rPr>
            </w:pPr>
            <w:r>
              <w:rPr>
                <w:sz w:val="28"/>
                <w:szCs w:val="28"/>
              </w:rPr>
              <w:t>7</w:t>
            </w:r>
            <w:r w:rsidR="00DD2EB4">
              <w:rPr>
                <w:sz w:val="28"/>
                <w:szCs w:val="28"/>
              </w:rPr>
              <w:t>9</w:t>
            </w:r>
          </w:p>
        </w:tc>
      </w:tr>
      <w:tr w:rsidR="00E61BD8" w:rsidTr="0070665B">
        <w:trPr>
          <w:trHeight w:val="353"/>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7.5. Приоритетные направления методической работы</w:t>
            </w:r>
          </w:p>
        </w:tc>
        <w:tc>
          <w:tcPr>
            <w:tcW w:w="1559" w:type="dxa"/>
          </w:tcPr>
          <w:p w:rsidR="00E61BD8" w:rsidRDefault="00DD2EB4" w:rsidP="00A462A0">
            <w:pPr>
              <w:jc w:val="center"/>
              <w:rPr>
                <w:sz w:val="28"/>
                <w:szCs w:val="28"/>
              </w:rPr>
            </w:pPr>
            <w:r>
              <w:rPr>
                <w:sz w:val="28"/>
                <w:szCs w:val="28"/>
              </w:rPr>
              <w:t>81</w:t>
            </w:r>
          </w:p>
        </w:tc>
      </w:tr>
      <w:tr w:rsidR="00E61BD8" w:rsidTr="0070665B">
        <w:trPr>
          <w:trHeight w:val="353"/>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7.6. Работа педсовета</w:t>
            </w:r>
          </w:p>
        </w:tc>
        <w:tc>
          <w:tcPr>
            <w:tcW w:w="1559" w:type="dxa"/>
          </w:tcPr>
          <w:p w:rsidR="00E61BD8" w:rsidRDefault="00DD2EB4" w:rsidP="00A462A0">
            <w:pPr>
              <w:jc w:val="center"/>
              <w:rPr>
                <w:sz w:val="28"/>
                <w:szCs w:val="28"/>
              </w:rPr>
            </w:pPr>
            <w:r>
              <w:rPr>
                <w:sz w:val="28"/>
                <w:szCs w:val="28"/>
              </w:rPr>
              <w:t>82</w:t>
            </w:r>
          </w:p>
        </w:tc>
      </w:tr>
      <w:tr w:rsidR="00E61BD8" w:rsidTr="0070665B">
        <w:trPr>
          <w:trHeight w:val="339"/>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7.7. Работа предметных кафедр</w:t>
            </w:r>
          </w:p>
        </w:tc>
        <w:tc>
          <w:tcPr>
            <w:tcW w:w="1559" w:type="dxa"/>
          </w:tcPr>
          <w:p w:rsidR="00E61BD8" w:rsidRDefault="00DD2EB4" w:rsidP="00A462A0">
            <w:pPr>
              <w:jc w:val="center"/>
              <w:rPr>
                <w:sz w:val="28"/>
                <w:szCs w:val="28"/>
              </w:rPr>
            </w:pPr>
            <w:r>
              <w:rPr>
                <w:sz w:val="28"/>
                <w:szCs w:val="28"/>
              </w:rPr>
              <w:t>82</w:t>
            </w:r>
          </w:p>
        </w:tc>
      </w:tr>
      <w:tr w:rsidR="00E61BD8" w:rsidTr="0070665B">
        <w:trPr>
          <w:trHeight w:val="291"/>
        </w:trPr>
        <w:tc>
          <w:tcPr>
            <w:tcW w:w="993" w:type="dxa"/>
            <w:vMerge/>
          </w:tcPr>
          <w:p w:rsidR="00E61BD8" w:rsidRDefault="00E61BD8" w:rsidP="00A462A0">
            <w:pPr>
              <w:jc w:val="both"/>
              <w:rPr>
                <w:b/>
                <w:sz w:val="28"/>
                <w:szCs w:val="28"/>
                <w:lang w:val="en-US"/>
              </w:rPr>
            </w:pPr>
          </w:p>
        </w:tc>
        <w:tc>
          <w:tcPr>
            <w:tcW w:w="7938" w:type="dxa"/>
          </w:tcPr>
          <w:p w:rsidR="00E61BD8" w:rsidRDefault="00E61BD8" w:rsidP="00A462A0">
            <w:pPr>
              <w:jc w:val="both"/>
              <w:rPr>
                <w:sz w:val="28"/>
                <w:szCs w:val="28"/>
              </w:rPr>
            </w:pPr>
            <w:r>
              <w:rPr>
                <w:sz w:val="28"/>
                <w:szCs w:val="28"/>
              </w:rPr>
              <w:t>7.8. Повышение квалификации</w:t>
            </w:r>
          </w:p>
        </w:tc>
        <w:tc>
          <w:tcPr>
            <w:tcW w:w="1559" w:type="dxa"/>
          </w:tcPr>
          <w:p w:rsidR="00E61BD8" w:rsidRDefault="00DD2EB4" w:rsidP="00A462A0">
            <w:pPr>
              <w:jc w:val="center"/>
              <w:rPr>
                <w:sz w:val="28"/>
                <w:szCs w:val="28"/>
              </w:rPr>
            </w:pPr>
            <w:r>
              <w:rPr>
                <w:sz w:val="28"/>
                <w:szCs w:val="28"/>
              </w:rPr>
              <w:t>83</w:t>
            </w:r>
          </w:p>
        </w:tc>
      </w:tr>
      <w:tr w:rsidR="00245A9F" w:rsidTr="0070665B">
        <w:trPr>
          <w:trHeight w:val="326"/>
        </w:trPr>
        <w:tc>
          <w:tcPr>
            <w:tcW w:w="993" w:type="dxa"/>
            <w:vMerge w:val="restart"/>
          </w:tcPr>
          <w:p w:rsidR="00245A9F" w:rsidRPr="009C5DD4" w:rsidRDefault="00245A9F" w:rsidP="00A462A0">
            <w:pPr>
              <w:jc w:val="both"/>
              <w:rPr>
                <w:b/>
                <w:sz w:val="28"/>
                <w:szCs w:val="28"/>
              </w:rPr>
            </w:pPr>
            <w:r>
              <w:rPr>
                <w:b/>
                <w:sz w:val="28"/>
                <w:szCs w:val="28"/>
                <w:lang w:val="en-US"/>
              </w:rPr>
              <w:t>VIII</w:t>
            </w:r>
          </w:p>
        </w:tc>
        <w:tc>
          <w:tcPr>
            <w:tcW w:w="7938" w:type="dxa"/>
          </w:tcPr>
          <w:p w:rsidR="00245A9F" w:rsidRPr="00092BF9" w:rsidRDefault="00245A9F" w:rsidP="00A462A0">
            <w:pPr>
              <w:jc w:val="both"/>
              <w:rPr>
                <w:sz w:val="28"/>
                <w:szCs w:val="28"/>
              </w:rPr>
            </w:pPr>
            <w:r>
              <w:rPr>
                <w:sz w:val="28"/>
                <w:szCs w:val="28"/>
              </w:rPr>
              <w:t>Оценка инновационной деятельности</w:t>
            </w:r>
          </w:p>
        </w:tc>
        <w:tc>
          <w:tcPr>
            <w:tcW w:w="1559" w:type="dxa"/>
          </w:tcPr>
          <w:p w:rsidR="00245A9F" w:rsidRPr="00092BF9" w:rsidRDefault="00DD2EB4" w:rsidP="00A462A0">
            <w:pPr>
              <w:jc w:val="center"/>
              <w:rPr>
                <w:sz w:val="28"/>
                <w:szCs w:val="28"/>
              </w:rPr>
            </w:pPr>
            <w:r>
              <w:rPr>
                <w:sz w:val="28"/>
                <w:szCs w:val="28"/>
              </w:rPr>
              <w:t>83</w:t>
            </w:r>
          </w:p>
        </w:tc>
      </w:tr>
      <w:tr w:rsidR="00245A9F" w:rsidTr="0070665B">
        <w:trPr>
          <w:trHeight w:val="353"/>
        </w:trPr>
        <w:tc>
          <w:tcPr>
            <w:tcW w:w="993" w:type="dxa"/>
            <w:vMerge/>
          </w:tcPr>
          <w:p w:rsidR="00245A9F" w:rsidRDefault="00245A9F" w:rsidP="00A462A0">
            <w:pPr>
              <w:jc w:val="both"/>
              <w:rPr>
                <w:b/>
                <w:sz w:val="28"/>
                <w:szCs w:val="28"/>
                <w:lang w:val="en-US"/>
              </w:rPr>
            </w:pPr>
          </w:p>
        </w:tc>
        <w:tc>
          <w:tcPr>
            <w:tcW w:w="7938" w:type="dxa"/>
          </w:tcPr>
          <w:p w:rsidR="00245A9F" w:rsidRDefault="00245A9F" w:rsidP="00245A9F">
            <w:pPr>
              <w:jc w:val="both"/>
              <w:rPr>
                <w:sz w:val="28"/>
                <w:szCs w:val="28"/>
              </w:rPr>
            </w:pPr>
            <w:r>
              <w:rPr>
                <w:sz w:val="28"/>
                <w:szCs w:val="28"/>
              </w:rPr>
              <w:t>8.1. Направления инновационной работы</w:t>
            </w:r>
          </w:p>
        </w:tc>
        <w:tc>
          <w:tcPr>
            <w:tcW w:w="1559" w:type="dxa"/>
          </w:tcPr>
          <w:p w:rsidR="00245A9F" w:rsidRDefault="00DD2EB4" w:rsidP="00A462A0">
            <w:pPr>
              <w:jc w:val="center"/>
              <w:rPr>
                <w:sz w:val="28"/>
                <w:szCs w:val="28"/>
              </w:rPr>
            </w:pPr>
            <w:r>
              <w:rPr>
                <w:sz w:val="28"/>
                <w:szCs w:val="28"/>
              </w:rPr>
              <w:t>83</w:t>
            </w:r>
          </w:p>
        </w:tc>
      </w:tr>
      <w:tr w:rsidR="00245A9F" w:rsidTr="0070665B">
        <w:trPr>
          <w:trHeight w:val="277"/>
        </w:trPr>
        <w:tc>
          <w:tcPr>
            <w:tcW w:w="993" w:type="dxa"/>
            <w:vMerge/>
          </w:tcPr>
          <w:p w:rsidR="00245A9F" w:rsidRDefault="00245A9F" w:rsidP="00A462A0">
            <w:pPr>
              <w:jc w:val="both"/>
              <w:rPr>
                <w:b/>
                <w:sz w:val="28"/>
                <w:szCs w:val="28"/>
                <w:lang w:val="en-US"/>
              </w:rPr>
            </w:pPr>
          </w:p>
        </w:tc>
        <w:tc>
          <w:tcPr>
            <w:tcW w:w="7938" w:type="dxa"/>
          </w:tcPr>
          <w:p w:rsidR="00245A9F" w:rsidRDefault="00245A9F" w:rsidP="00245A9F">
            <w:pPr>
              <w:jc w:val="both"/>
              <w:rPr>
                <w:sz w:val="28"/>
                <w:szCs w:val="28"/>
              </w:rPr>
            </w:pPr>
            <w:r>
              <w:rPr>
                <w:sz w:val="28"/>
                <w:szCs w:val="28"/>
              </w:rPr>
              <w:t>8.2. Сетевое взаимодействие</w:t>
            </w:r>
          </w:p>
        </w:tc>
        <w:tc>
          <w:tcPr>
            <w:tcW w:w="1559" w:type="dxa"/>
          </w:tcPr>
          <w:p w:rsidR="00245A9F" w:rsidRDefault="00DD2EB4" w:rsidP="00A462A0">
            <w:pPr>
              <w:jc w:val="center"/>
              <w:rPr>
                <w:sz w:val="28"/>
                <w:szCs w:val="28"/>
              </w:rPr>
            </w:pPr>
            <w:r>
              <w:rPr>
                <w:sz w:val="28"/>
                <w:szCs w:val="28"/>
              </w:rPr>
              <w:t>8</w:t>
            </w:r>
            <w:r w:rsidR="001201DF">
              <w:rPr>
                <w:sz w:val="28"/>
                <w:szCs w:val="28"/>
              </w:rPr>
              <w:t>7</w:t>
            </w:r>
          </w:p>
        </w:tc>
      </w:tr>
      <w:tr w:rsidR="00A462A0" w:rsidTr="0070665B">
        <w:tc>
          <w:tcPr>
            <w:tcW w:w="993" w:type="dxa"/>
          </w:tcPr>
          <w:p w:rsidR="00A462A0" w:rsidRPr="009C5DD4" w:rsidRDefault="00A462A0" w:rsidP="00A462A0">
            <w:pPr>
              <w:jc w:val="both"/>
              <w:rPr>
                <w:b/>
                <w:sz w:val="28"/>
                <w:szCs w:val="28"/>
              </w:rPr>
            </w:pPr>
            <w:r>
              <w:rPr>
                <w:b/>
                <w:sz w:val="28"/>
                <w:szCs w:val="28"/>
                <w:lang w:val="en-US"/>
              </w:rPr>
              <w:t>IX</w:t>
            </w:r>
          </w:p>
        </w:tc>
        <w:tc>
          <w:tcPr>
            <w:tcW w:w="7938" w:type="dxa"/>
          </w:tcPr>
          <w:p w:rsidR="00A462A0" w:rsidRPr="00092BF9" w:rsidRDefault="0070665B" w:rsidP="00A462A0">
            <w:pPr>
              <w:jc w:val="both"/>
              <w:rPr>
                <w:sz w:val="28"/>
                <w:szCs w:val="28"/>
              </w:rPr>
            </w:pPr>
            <w:r>
              <w:rPr>
                <w:sz w:val="28"/>
                <w:szCs w:val="28"/>
              </w:rPr>
              <w:t>Оценка кадрового обеспечения</w:t>
            </w:r>
          </w:p>
        </w:tc>
        <w:tc>
          <w:tcPr>
            <w:tcW w:w="1559" w:type="dxa"/>
          </w:tcPr>
          <w:p w:rsidR="00A462A0" w:rsidRPr="00092BF9" w:rsidRDefault="001201DF" w:rsidP="00A462A0">
            <w:pPr>
              <w:jc w:val="center"/>
              <w:rPr>
                <w:sz w:val="28"/>
                <w:szCs w:val="28"/>
              </w:rPr>
            </w:pPr>
            <w:r>
              <w:rPr>
                <w:sz w:val="28"/>
                <w:szCs w:val="28"/>
              </w:rPr>
              <w:t>8</w:t>
            </w:r>
            <w:r w:rsidR="00DD2EB4">
              <w:rPr>
                <w:sz w:val="28"/>
                <w:szCs w:val="28"/>
              </w:rPr>
              <w:t>7</w:t>
            </w:r>
          </w:p>
        </w:tc>
      </w:tr>
      <w:tr w:rsidR="0070665B" w:rsidTr="0070665B">
        <w:trPr>
          <w:trHeight w:val="298"/>
        </w:trPr>
        <w:tc>
          <w:tcPr>
            <w:tcW w:w="993" w:type="dxa"/>
            <w:vMerge w:val="restart"/>
          </w:tcPr>
          <w:p w:rsidR="0070665B" w:rsidRPr="009C5DD4" w:rsidRDefault="0070665B" w:rsidP="00A462A0">
            <w:pPr>
              <w:jc w:val="both"/>
              <w:rPr>
                <w:b/>
                <w:sz w:val="28"/>
                <w:szCs w:val="28"/>
              </w:rPr>
            </w:pPr>
            <w:r>
              <w:rPr>
                <w:b/>
                <w:sz w:val="28"/>
                <w:szCs w:val="28"/>
                <w:lang w:val="en-US"/>
              </w:rPr>
              <w:t>X</w:t>
            </w:r>
          </w:p>
        </w:tc>
        <w:tc>
          <w:tcPr>
            <w:tcW w:w="7938" w:type="dxa"/>
          </w:tcPr>
          <w:p w:rsidR="0070665B" w:rsidRPr="00092BF9" w:rsidRDefault="0070665B" w:rsidP="00A462A0">
            <w:pPr>
              <w:jc w:val="both"/>
              <w:rPr>
                <w:sz w:val="28"/>
                <w:szCs w:val="28"/>
              </w:rPr>
            </w:pPr>
            <w:r>
              <w:rPr>
                <w:sz w:val="28"/>
                <w:szCs w:val="28"/>
              </w:rPr>
              <w:t>Оценка материально-технической базы</w:t>
            </w:r>
          </w:p>
        </w:tc>
        <w:tc>
          <w:tcPr>
            <w:tcW w:w="1559" w:type="dxa"/>
          </w:tcPr>
          <w:p w:rsidR="0070665B" w:rsidRPr="00092BF9" w:rsidRDefault="00DD2EB4" w:rsidP="00A462A0">
            <w:pPr>
              <w:jc w:val="center"/>
              <w:rPr>
                <w:sz w:val="28"/>
                <w:szCs w:val="28"/>
              </w:rPr>
            </w:pPr>
            <w:r>
              <w:rPr>
                <w:sz w:val="28"/>
                <w:szCs w:val="28"/>
              </w:rPr>
              <w:t>88</w:t>
            </w:r>
          </w:p>
        </w:tc>
      </w:tr>
      <w:tr w:rsidR="0070665B" w:rsidTr="0070665B">
        <w:trPr>
          <w:trHeight w:val="380"/>
        </w:trPr>
        <w:tc>
          <w:tcPr>
            <w:tcW w:w="993" w:type="dxa"/>
            <w:vMerge/>
          </w:tcPr>
          <w:p w:rsidR="0070665B" w:rsidRDefault="0070665B" w:rsidP="00A462A0">
            <w:pPr>
              <w:jc w:val="both"/>
              <w:rPr>
                <w:b/>
                <w:sz w:val="28"/>
                <w:szCs w:val="28"/>
                <w:lang w:val="en-US"/>
              </w:rPr>
            </w:pPr>
          </w:p>
        </w:tc>
        <w:tc>
          <w:tcPr>
            <w:tcW w:w="7938" w:type="dxa"/>
          </w:tcPr>
          <w:p w:rsidR="0070665B" w:rsidRDefault="0070665B" w:rsidP="00A462A0">
            <w:pPr>
              <w:jc w:val="both"/>
              <w:rPr>
                <w:sz w:val="28"/>
                <w:szCs w:val="28"/>
              </w:rPr>
            </w:pPr>
            <w:r>
              <w:rPr>
                <w:sz w:val="28"/>
                <w:szCs w:val="28"/>
              </w:rPr>
              <w:t>10.1. Материально-техническая база</w:t>
            </w:r>
          </w:p>
        </w:tc>
        <w:tc>
          <w:tcPr>
            <w:tcW w:w="1559" w:type="dxa"/>
          </w:tcPr>
          <w:p w:rsidR="0070665B" w:rsidRDefault="00DD2EB4" w:rsidP="00A462A0">
            <w:pPr>
              <w:jc w:val="center"/>
              <w:rPr>
                <w:sz w:val="28"/>
                <w:szCs w:val="28"/>
              </w:rPr>
            </w:pPr>
            <w:r>
              <w:rPr>
                <w:sz w:val="28"/>
                <w:szCs w:val="28"/>
              </w:rPr>
              <w:t>88</w:t>
            </w:r>
          </w:p>
        </w:tc>
      </w:tr>
      <w:tr w:rsidR="0070665B" w:rsidTr="0070665B">
        <w:trPr>
          <w:trHeight w:val="250"/>
        </w:trPr>
        <w:tc>
          <w:tcPr>
            <w:tcW w:w="993" w:type="dxa"/>
            <w:vMerge/>
          </w:tcPr>
          <w:p w:rsidR="0070665B" w:rsidRDefault="0070665B" w:rsidP="00A462A0">
            <w:pPr>
              <w:jc w:val="both"/>
              <w:rPr>
                <w:b/>
                <w:sz w:val="28"/>
                <w:szCs w:val="28"/>
                <w:lang w:val="en-US"/>
              </w:rPr>
            </w:pPr>
          </w:p>
        </w:tc>
        <w:tc>
          <w:tcPr>
            <w:tcW w:w="7938" w:type="dxa"/>
          </w:tcPr>
          <w:p w:rsidR="0070665B" w:rsidRDefault="0070665B" w:rsidP="00A462A0">
            <w:pPr>
              <w:jc w:val="both"/>
              <w:rPr>
                <w:sz w:val="28"/>
                <w:szCs w:val="28"/>
              </w:rPr>
            </w:pPr>
            <w:r>
              <w:rPr>
                <w:sz w:val="28"/>
                <w:szCs w:val="28"/>
              </w:rPr>
              <w:t>10.2. Фонд библиотечно-информационных ресурсов</w:t>
            </w:r>
          </w:p>
        </w:tc>
        <w:tc>
          <w:tcPr>
            <w:tcW w:w="1559" w:type="dxa"/>
          </w:tcPr>
          <w:p w:rsidR="0070665B" w:rsidRDefault="00DD2EB4" w:rsidP="00A462A0">
            <w:pPr>
              <w:jc w:val="center"/>
              <w:rPr>
                <w:sz w:val="28"/>
                <w:szCs w:val="28"/>
              </w:rPr>
            </w:pPr>
            <w:r>
              <w:rPr>
                <w:sz w:val="28"/>
                <w:szCs w:val="28"/>
              </w:rPr>
              <w:t>9</w:t>
            </w:r>
            <w:r w:rsidR="001201DF">
              <w:rPr>
                <w:sz w:val="28"/>
                <w:szCs w:val="28"/>
              </w:rPr>
              <w:t>0</w:t>
            </w:r>
          </w:p>
        </w:tc>
      </w:tr>
      <w:tr w:rsidR="00A462A0" w:rsidTr="0070665B">
        <w:tc>
          <w:tcPr>
            <w:tcW w:w="993" w:type="dxa"/>
          </w:tcPr>
          <w:p w:rsidR="00A462A0" w:rsidRPr="009C5DD4" w:rsidRDefault="00A462A0" w:rsidP="00A462A0">
            <w:pPr>
              <w:jc w:val="both"/>
              <w:rPr>
                <w:b/>
                <w:sz w:val="28"/>
                <w:szCs w:val="28"/>
              </w:rPr>
            </w:pPr>
            <w:r>
              <w:rPr>
                <w:b/>
                <w:sz w:val="28"/>
                <w:szCs w:val="28"/>
                <w:lang w:val="en-US"/>
              </w:rPr>
              <w:t>XI</w:t>
            </w:r>
          </w:p>
        </w:tc>
        <w:tc>
          <w:tcPr>
            <w:tcW w:w="7938" w:type="dxa"/>
          </w:tcPr>
          <w:p w:rsidR="00A462A0" w:rsidRPr="00092BF9" w:rsidRDefault="0070665B" w:rsidP="00A462A0">
            <w:pPr>
              <w:jc w:val="both"/>
              <w:rPr>
                <w:sz w:val="28"/>
                <w:szCs w:val="28"/>
              </w:rPr>
            </w:pPr>
            <w:r>
              <w:rPr>
                <w:sz w:val="28"/>
                <w:szCs w:val="28"/>
              </w:rPr>
              <w:t>Оценка удовлетворенности родителей (законных представителей) организацией образовательной деятельностью</w:t>
            </w:r>
          </w:p>
        </w:tc>
        <w:tc>
          <w:tcPr>
            <w:tcW w:w="1559" w:type="dxa"/>
          </w:tcPr>
          <w:p w:rsidR="00A462A0" w:rsidRPr="00092BF9" w:rsidRDefault="00DD2EB4" w:rsidP="00A462A0">
            <w:pPr>
              <w:jc w:val="center"/>
              <w:rPr>
                <w:sz w:val="28"/>
                <w:szCs w:val="28"/>
              </w:rPr>
            </w:pPr>
            <w:r>
              <w:rPr>
                <w:sz w:val="28"/>
                <w:szCs w:val="28"/>
              </w:rPr>
              <w:t>9</w:t>
            </w:r>
            <w:r w:rsidR="001201DF">
              <w:rPr>
                <w:sz w:val="28"/>
                <w:szCs w:val="28"/>
              </w:rPr>
              <w:t>4</w:t>
            </w:r>
          </w:p>
        </w:tc>
      </w:tr>
      <w:tr w:rsidR="00A462A0" w:rsidTr="0070665B">
        <w:tc>
          <w:tcPr>
            <w:tcW w:w="993" w:type="dxa"/>
          </w:tcPr>
          <w:p w:rsidR="00A462A0" w:rsidRPr="009C5DD4" w:rsidRDefault="00A462A0" w:rsidP="00A462A0">
            <w:pPr>
              <w:jc w:val="both"/>
              <w:rPr>
                <w:b/>
                <w:sz w:val="28"/>
                <w:szCs w:val="28"/>
              </w:rPr>
            </w:pPr>
          </w:p>
        </w:tc>
        <w:tc>
          <w:tcPr>
            <w:tcW w:w="7938" w:type="dxa"/>
          </w:tcPr>
          <w:p w:rsidR="00A462A0" w:rsidRPr="00092BF9" w:rsidRDefault="0070665B" w:rsidP="00A462A0">
            <w:pPr>
              <w:jc w:val="both"/>
              <w:rPr>
                <w:sz w:val="28"/>
                <w:szCs w:val="28"/>
              </w:rPr>
            </w:pPr>
            <w:r>
              <w:rPr>
                <w:sz w:val="28"/>
                <w:szCs w:val="28"/>
              </w:rPr>
              <w:t>Показатели деятельности общеобразовательной организации, подлежащей самообследованию</w:t>
            </w:r>
          </w:p>
        </w:tc>
        <w:tc>
          <w:tcPr>
            <w:tcW w:w="1559" w:type="dxa"/>
          </w:tcPr>
          <w:p w:rsidR="00A462A0" w:rsidRPr="00092BF9" w:rsidRDefault="00DD2EB4" w:rsidP="00A462A0">
            <w:pPr>
              <w:jc w:val="center"/>
              <w:rPr>
                <w:sz w:val="28"/>
                <w:szCs w:val="28"/>
              </w:rPr>
            </w:pPr>
            <w:r>
              <w:rPr>
                <w:sz w:val="28"/>
                <w:szCs w:val="28"/>
              </w:rPr>
              <w:t>94</w:t>
            </w:r>
          </w:p>
        </w:tc>
      </w:tr>
    </w:tbl>
    <w:p w:rsidR="00A462A0" w:rsidRPr="009C5DD4" w:rsidRDefault="00A462A0" w:rsidP="00927AE2">
      <w:pPr>
        <w:rPr>
          <w:b/>
          <w:sz w:val="28"/>
          <w:szCs w:val="28"/>
        </w:rPr>
      </w:pPr>
    </w:p>
    <w:p w:rsidR="00375FF1" w:rsidRDefault="00375FF1"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Default="007515FA" w:rsidP="006661E1">
      <w:pPr>
        <w:jc w:val="center"/>
        <w:rPr>
          <w:b/>
          <w:sz w:val="28"/>
          <w:szCs w:val="28"/>
          <w:lang w:val="en-US"/>
        </w:rPr>
      </w:pPr>
    </w:p>
    <w:p w:rsidR="007515FA" w:rsidRPr="007515FA" w:rsidRDefault="007515FA" w:rsidP="006661E1">
      <w:pPr>
        <w:jc w:val="center"/>
        <w:rPr>
          <w:b/>
          <w:sz w:val="28"/>
          <w:szCs w:val="28"/>
          <w:lang w:val="en-US"/>
        </w:rPr>
      </w:pPr>
    </w:p>
    <w:p w:rsidR="00DF2E53" w:rsidRDefault="00DF2E53" w:rsidP="006661E1">
      <w:pPr>
        <w:jc w:val="center"/>
        <w:rPr>
          <w:b/>
          <w:sz w:val="28"/>
          <w:szCs w:val="28"/>
        </w:rPr>
      </w:pPr>
      <w:r>
        <w:rPr>
          <w:b/>
          <w:sz w:val="28"/>
          <w:szCs w:val="28"/>
        </w:rPr>
        <w:lastRenderedPageBreak/>
        <w:t>Аналитическая часть</w:t>
      </w:r>
    </w:p>
    <w:p w:rsidR="00DF2E53" w:rsidRDefault="00DF2E53" w:rsidP="00A54D98">
      <w:pPr>
        <w:pStyle w:val="a4"/>
        <w:numPr>
          <w:ilvl w:val="0"/>
          <w:numId w:val="1"/>
        </w:numPr>
        <w:jc w:val="center"/>
        <w:rPr>
          <w:b/>
          <w:sz w:val="28"/>
          <w:szCs w:val="28"/>
        </w:rPr>
      </w:pPr>
      <w:r>
        <w:rPr>
          <w:b/>
          <w:sz w:val="28"/>
          <w:szCs w:val="28"/>
        </w:rPr>
        <w:t xml:space="preserve">Общие сведения об </w:t>
      </w:r>
      <w:r w:rsidR="00A462A0">
        <w:rPr>
          <w:b/>
          <w:sz w:val="28"/>
          <w:szCs w:val="28"/>
        </w:rPr>
        <w:t>обще</w:t>
      </w:r>
      <w:r>
        <w:rPr>
          <w:b/>
          <w:sz w:val="28"/>
          <w:szCs w:val="28"/>
        </w:rPr>
        <w:t>образовательной организации</w:t>
      </w:r>
    </w:p>
    <w:p w:rsidR="00DF2E53" w:rsidRDefault="00786C61" w:rsidP="00A54D98">
      <w:pPr>
        <w:pStyle w:val="a4"/>
        <w:numPr>
          <w:ilvl w:val="1"/>
          <w:numId w:val="1"/>
        </w:numPr>
        <w:jc w:val="both"/>
        <w:rPr>
          <w:sz w:val="28"/>
          <w:szCs w:val="28"/>
        </w:rPr>
      </w:pPr>
      <w:r>
        <w:rPr>
          <w:sz w:val="28"/>
          <w:szCs w:val="28"/>
        </w:rPr>
        <w:t>Полное наименование общеобразовательного учреждения в соответствии с Уставом: муниципальное бюджетное общеобразовательное учреждение г. Мурманска «Мурманский политехнический лицей».</w:t>
      </w:r>
    </w:p>
    <w:p w:rsidR="00786C61" w:rsidRDefault="00786C61" w:rsidP="00A54D98">
      <w:pPr>
        <w:pStyle w:val="a4"/>
        <w:numPr>
          <w:ilvl w:val="1"/>
          <w:numId w:val="1"/>
        </w:numPr>
        <w:jc w:val="both"/>
        <w:rPr>
          <w:sz w:val="28"/>
          <w:szCs w:val="28"/>
        </w:rPr>
      </w:pPr>
      <w:r>
        <w:rPr>
          <w:sz w:val="28"/>
          <w:szCs w:val="28"/>
        </w:rPr>
        <w:t>Юридический адрес: 183038, г. Мурманск, ул. Папанина, д. 10.</w:t>
      </w:r>
    </w:p>
    <w:p w:rsidR="00786C61" w:rsidRDefault="00786C61" w:rsidP="00A54D98">
      <w:pPr>
        <w:pStyle w:val="a4"/>
        <w:numPr>
          <w:ilvl w:val="1"/>
          <w:numId w:val="1"/>
        </w:numPr>
        <w:jc w:val="both"/>
        <w:rPr>
          <w:sz w:val="28"/>
          <w:szCs w:val="28"/>
        </w:rPr>
      </w:pPr>
      <w:r>
        <w:rPr>
          <w:sz w:val="28"/>
          <w:szCs w:val="28"/>
        </w:rPr>
        <w:t>Фактический адрес: 183038, г. Мурманск, ул. Папанина, д. 10.</w:t>
      </w:r>
    </w:p>
    <w:p w:rsidR="00786C61" w:rsidRDefault="00786C61" w:rsidP="00A54D98">
      <w:pPr>
        <w:pStyle w:val="a4"/>
        <w:numPr>
          <w:ilvl w:val="1"/>
          <w:numId w:val="1"/>
        </w:numPr>
        <w:jc w:val="both"/>
        <w:rPr>
          <w:sz w:val="28"/>
          <w:szCs w:val="28"/>
        </w:rPr>
      </w:pPr>
      <w:r>
        <w:rPr>
          <w:sz w:val="28"/>
          <w:szCs w:val="28"/>
        </w:rPr>
        <w:t>Учредитель: муниципальное образование город Мурманск.</w:t>
      </w:r>
    </w:p>
    <w:p w:rsidR="00786C61" w:rsidRDefault="00F028DB" w:rsidP="006661E1">
      <w:pPr>
        <w:pStyle w:val="a4"/>
        <w:ind w:left="1080"/>
        <w:jc w:val="both"/>
        <w:rPr>
          <w:sz w:val="28"/>
          <w:szCs w:val="28"/>
        </w:rPr>
      </w:pPr>
      <w:r>
        <w:rPr>
          <w:sz w:val="28"/>
          <w:szCs w:val="28"/>
        </w:rPr>
        <w:t>Функции и полномочия учредителя осуществляет комитет по образованию администрации города Мурманска.</w:t>
      </w:r>
    </w:p>
    <w:p w:rsidR="00F028DB" w:rsidRDefault="00F028DB" w:rsidP="00A54D98">
      <w:pPr>
        <w:pStyle w:val="a4"/>
        <w:numPr>
          <w:ilvl w:val="1"/>
          <w:numId w:val="1"/>
        </w:numPr>
        <w:jc w:val="both"/>
        <w:rPr>
          <w:sz w:val="28"/>
          <w:szCs w:val="28"/>
        </w:rPr>
      </w:pPr>
      <w:r>
        <w:rPr>
          <w:sz w:val="28"/>
          <w:szCs w:val="28"/>
        </w:rPr>
        <w:t xml:space="preserve">Лицензия на образовательную деятельность: </w:t>
      </w:r>
      <w:r w:rsidR="00A37351" w:rsidRPr="008365A0">
        <w:rPr>
          <w:sz w:val="28"/>
          <w:szCs w:val="28"/>
        </w:rPr>
        <w:t>142-15 от 16.12.2015г; серия 51Л01 № 0000334, выдана Министерством образования и науки Мурманской области</w:t>
      </w:r>
      <w:r w:rsidR="00A37351">
        <w:rPr>
          <w:sz w:val="28"/>
          <w:szCs w:val="28"/>
        </w:rPr>
        <w:t>.</w:t>
      </w:r>
    </w:p>
    <w:p w:rsidR="0096539A" w:rsidRDefault="007308CB" w:rsidP="00A54D98">
      <w:pPr>
        <w:pStyle w:val="a4"/>
        <w:numPr>
          <w:ilvl w:val="1"/>
          <w:numId w:val="1"/>
        </w:numPr>
        <w:shd w:val="clear" w:color="auto" w:fill="FFFFFF"/>
        <w:jc w:val="both"/>
        <w:rPr>
          <w:sz w:val="28"/>
          <w:szCs w:val="28"/>
        </w:rPr>
      </w:pPr>
      <w:r w:rsidRPr="007308CB">
        <w:rPr>
          <w:sz w:val="28"/>
          <w:szCs w:val="28"/>
        </w:rPr>
        <w:t>Свидетельство о государственной аккредитации: № 43-15 от 22.12.2015, серия 51А01 № 0000061.</w:t>
      </w:r>
    </w:p>
    <w:p w:rsidR="007308CB" w:rsidRDefault="000E0155" w:rsidP="00A54D98">
      <w:pPr>
        <w:pStyle w:val="a4"/>
        <w:numPr>
          <w:ilvl w:val="1"/>
          <w:numId w:val="1"/>
        </w:numPr>
        <w:shd w:val="clear" w:color="auto" w:fill="FFFFFF"/>
        <w:jc w:val="both"/>
        <w:rPr>
          <w:sz w:val="28"/>
          <w:szCs w:val="28"/>
        </w:rPr>
      </w:pPr>
      <w:r>
        <w:rPr>
          <w:sz w:val="28"/>
          <w:szCs w:val="28"/>
        </w:rPr>
        <w:t xml:space="preserve">Директор общеобразовательного учреждения: </w:t>
      </w:r>
      <w:proofErr w:type="spellStart"/>
      <w:r>
        <w:rPr>
          <w:sz w:val="28"/>
          <w:szCs w:val="28"/>
        </w:rPr>
        <w:t>Шовская</w:t>
      </w:r>
      <w:proofErr w:type="spellEnd"/>
      <w:r>
        <w:rPr>
          <w:sz w:val="28"/>
          <w:szCs w:val="28"/>
        </w:rPr>
        <w:t xml:space="preserve"> Татьяна Викторовна, заслуженный учитель Российской Федерации.</w:t>
      </w:r>
    </w:p>
    <w:p w:rsidR="000E0155" w:rsidRPr="007308CB" w:rsidRDefault="00E05828" w:rsidP="00A54D98">
      <w:pPr>
        <w:pStyle w:val="a4"/>
        <w:numPr>
          <w:ilvl w:val="1"/>
          <w:numId w:val="1"/>
        </w:numPr>
        <w:shd w:val="clear" w:color="auto" w:fill="FFFFFF"/>
        <w:jc w:val="both"/>
        <w:rPr>
          <w:sz w:val="28"/>
          <w:szCs w:val="28"/>
        </w:rPr>
      </w:pPr>
      <w:r>
        <w:rPr>
          <w:sz w:val="28"/>
          <w:szCs w:val="28"/>
        </w:rPr>
        <w:t>Орган общественного самоуправления общеобразовательной организации: Совет лицея.</w:t>
      </w:r>
    </w:p>
    <w:p w:rsidR="007308CB" w:rsidRDefault="00E05828" w:rsidP="00A54D98">
      <w:pPr>
        <w:pStyle w:val="a4"/>
        <w:numPr>
          <w:ilvl w:val="1"/>
          <w:numId w:val="1"/>
        </w:numPr>
        <w:jc w:val="both"/>
        <w:rPr>
          <w:sz w:val="28"/>
          <w:szCs w:val="28"/>
        </w:rPr>
      </w:pPr>
      <w:r>
        <w:rPr>
          <w:sz w:val="28"/>
          <w:szCs w:val="28"/>
        </w:rPr>
        <w:t>Организационно-правовое обеспечение образовательной деятельности общеобразовательной организации:</w:t>
      </w:r>
      <w:r w:rsidR="001F1B27">
        <w:rPr>
          <w:sz w:val="28"/>
          <w:szCs w:val="28"/>
        </w:rPr>
        <w:t xml:space="preserve"> </w:t>
      </w:r>
    </w:p>
    <w:p w:rsidR="001F1B27" w:rsidRDefault="001F1B27" w:rsidP="006661E1">
      <w:pPr>
        <w:pStyle w:val="a4"/>
        <w:ind w:left="1080"/>
        <w:jc w:val="both"/>
        <w:rPr>
          <w:sz w:val="28"/>
          <w:szCs w:val="28"/>
        </w:rPr>
      </w:pPr>
      <w:r>
        <w:rPr>
          <w:sz w:val="28"/>
          <w:szCs w:val="28"/>
        </w:rPr>
        <w:t>- Устав, утвержденный комитетом по образованию администрации г. Мурманска;</w:t>
      </w:r>
    </w:p>
    <w:p w:rsidR="001F1B27" w:rsidRDefault="001F1B27" w:rsidP="006661E1">
      <w:pPr>
        <w:pStyle w:val="a4"/>
        <w:ind w:left="1080"/>
        <w:jc w:val="both"/>
        <w:rPr>
          <w:sz w:val="28"/>
          <w:szCs w:val="28"/>
        </w:rPr>
      </w:pPr>
      <w:r>
        <w:rPr>
          <w:sz w:val="28"/>
          <w:szCs w:val="28"/>
        </w:rPr>
        <w:t xml:space="preserve">- ИНН </w:t>
      </w:r>
    </w:p>
    <w:p w:rsidR="00ED5A51" w:rsidRDefault="001F1B27" w:rsidP="006661E1">
      <w:pPr>
        <w:pStyle w:val="a4"/>
        <w:ind w:left="1080"/>
        <w:jc w:val="both"/>
        <w:rPr>
          <w:sz w:val="28"/>
          <w:szCs w:val="28"/>
        </w:rPr>
      </w:pPr>
      <w:r>
        <w:rPr>
          <w:sz w:val="28"/>
          <w:szCs w:val="28"/>
        </w:rPr>
        <w:t xml:space="preserve">- ОГРН </w:t>
      </w:r>
    </w:p>
    <w:p w:rsidR="00ED5A51" w:rsidRDefault="00ED5A51" w:rsidP="006661E1">
      <w:pPr>
        <w:pStyle w:val="a4"/>
        <w:ind w:left="1080"/>
        <w:jc w:val="both"/>
        <w:rPr>
          <w:sz w:val="28"/>
          <w:szCs w:val="28"/>
        </w:rPr>
      </w:pPr>
      <w:r>
        <w:rPr>
          <w:sz w:val="28"/>
          <w:szCs w:val="28"/>
        </w:rPr>
        <w:t>- локальные акты федерального, регионального, муниципального, лицейского уровней;</w:t>
      </w:r>
    </w:p>
    <w:p w:rsidR="001F1B27" w:rsidRDefault="00ED5A51" w:rsidP="006661E1">
      <w:pPr>
        <w:pStyle w:val="a4"/>
        <w:ind w:left="1080"/>
        <w:jc w:val="both"/>
        <w:rPr>
          <w:sz w:val="28"/>
          <w:szCs w:val="28"/>
        </w:rPr>
      </w:pPr>
      <w:r>
        <w:rPr>
          <w:sz w:val="28"/>
          <w:szCs w:val="28"/>
        </w:rPr>
        <w:t xml:space="preserve">- </w:t>
      </w:r>
      <w:r w:rsidR="001F1B27">
        <w:rPr>
          <w:sz w:val="28"/>
          <w:szCs w:val="28"/>
        </w:rPr>
        <w:t xml:space="preserve"> </w:t>
      </w:r>
      <w:r>
        <w:rPr>
          <w:sz w:val="28"/>
          <w:szCs w:val="28"/>
        </w:rPr>
        <w:t>программа развития на 2018-2022 годы;</w:t>
      </w:r>
    </w:p>
    <w:p w:rsidR="00ED5A51" w:rsidRDefault="00ED5A51" w:rsidP="006661E1">
      <w:pPr>
        <w:pStyle w:val="a4"/>
        <w:ind w:left="1080"/>
        <w:jc w:val="both"/>
        <w:rPr>
          <w:sz w:val="28"/>
          <w:szCs w:val="28"/>
        </w:rPr>
      </w:pPr>
      <w:r>
        <w:rPr>
          <w:sz w:val="28"/>
          <w:szCs w:val="28"/>
        </w:rPr>
        <w:t>- основная образовательная программа основного общего образования;</w:t>
      </w:r>
    </w:p>
    <w:p w:rsidR="00ED5A51" w:rsidRDefault="00ED5A51" w:rsidP="006661E1">
      <w:pPr>
        <w:pStyle w:val="a4"/>
        <w:ind w:left="1080"/>
        <w:jc w:val="both"/>
        <w:rPr>
          <w:sz w:val="28"/>
          <w:szCs w:val="28"/>
        </w:rPr>
      </w:pPr>
      <w:r>
        <w:rPr>
          <w:sz w:val="28"/>
          <w:szCs w:val="28"/>
        </w:rPr>
        <w:t>- основная образовательная программа среднего общего образования;</w:t>
      </w:r>
    </w:p>
    <w:p w:rsidR="00ED5A51" w:rsidRDefault="00ED5A51" w:rsidP="006661E1">
      <w:pPr>
        <w:pStyle w:val="a4"/>
        <w:ind w:left="1080"/>
        <w:jc w:val="both"/>
        <w:rPr>
          <w:sz w:val="28"/>
          <w:szCs w:val="28"/>
        </w:rPr>
      </w:pPr>
      <w:r>
        <w:rPr>
          <w:sz w:val="28"/>
          <w:szCs w:val="28"/>
        </w:rPr>
        <w:t xml:space="preserve">- </w:t>
      </w:r>
      <w:r w:rsidR="009A3A01">
        <w:rPr>
          <w:sz w:val="28"/>
          <w:szCs w:val="28"/>
        </w:rPr>
        <w:t>программы дополнительного образования детей.</w:t>
      </w:r>
    </w:p>
    <w:p w:rsidR="00E92D09" w:rsidRDefault="00ED5A51" w:rsidP="006661E1">
      <w:pPr>
        <w:jc w:val="both"/>
        <w:rPr>
          <w:sz w:val="28"/>
          <w:szCs w:val="28"/>
        </w:rPr>
      </w:pPr>
      <w:r>
        <w:rPr>
          <w:sz w:val="28"/>
          <w:szCs w:val="28"/>
        </w:rPr>
        <w:t xml:space="preserve"> </w:t>
      </w:r>
      <w:r w:rsidR="00E92D09">
        <w:rPr>
          <w:sz w:val="28"/>
          <w:szCs w:val="28"/>
        </w:rPr>
        <w:t xml:space="preserve">     Учреждение осуществляет образовательный процесс в соответствии с уровнями образовательных программ двух ступеней образования: </w:t>
      </w:r>
    </w:p>
    <w:p w:rsidR="00E92D09" w:rsidRDefault="00E92D09" w:rsidP="006661E1">
      <w:pPr>
        <w:jc w:val="both"/>
        <w:rPr>
          <w:sz w:val="28"/>
          <w:szCs w:val="28"/>
        </w:rPr>
      </w:pPr>
      <w:r>
        <w:rPr>
          <w:sz w:val="28"/>
          <w:szCs w:val="28"/>
        </w:rPr>
        <w:t>- основное общее образование</w:t>
      </w:r>
      <w:r w:rsidR="00516319">
        <w:rPr>
          <w:sz w:val="28"/>
          <w:szCs w:val="28"/>
        </w:rPr>
        <w:t xml:space="preserve"> (</w:t>
      </w:r>
      <w:r>
        <w:rPr>
          <w:sz w:val="28"/>
          <w:szCs w:val="28"/>
        </w:rPr>
        <w:t xml:space="preserve">нормативный срок освоения – 5 лет </w:t>
      </w:r>
      <w:r w:rsidR="00516319">
        <w:rPr>
          <w:sz w:val="28"/>
          <w:szCs w:val="28"/>
        </w:rPr>
        <w:t xml:space="preserve">в 5 – 9-х </w:t>
      </w:r>
      <w:r>
        <w:rPr>
          <w:sz w:val="28"/>
          <w:szCs w:val="28"/>
        </w:rPr>
        <w:t>класс</w:t>
      </w:r>
      <w:r w:rsidR="00516319">
        <w:rPr>
          <w:sz w:val="28"/>
          <w:szCs w:val="28"/>
        </w:rPr>
        <w:t>ах)</w:t>
      </w:r>
      <w:r>
        <w:rPr>
          <w:sz w:val="28"/>
          <w:szCs w:val="28"/>
        </w:rPr>
        <w:t>, которое создает условия для воспитания, становления и функционирования личности обучающегося, для развития его способностей, интересов и способностей к социальному самоопределению;</w:t>
      </w:r>
    </w:p>
    <w:p w:rsidR="00ED5A51" w:rsidRPr="00ED5A51" w:rsidRDefault="00516319" w:rsidP="006661E1">
      <w:pPr>
        <w:jc w:val="both"/>
        <w:rPr>
          <w:sz w:val="28"/>
          <w:szCs w:val="28"/>
        </w:rPr>
      </w:pPr>
      <w:r>
        <w:rPr>
          <w:sz w:val="28"/>
          <w:szCs w:val="28"/>
        </w:rPr>
        <w:t>-  среднее общее образование (</w:t>
      </w:r>
      <w:r w:rsidR="00E92D09">
        <w:rPr>
          <w:sz w:val="28"/>
          <w:szCs w:val="28"/>
        </w:rPr>
        <w:t>норм</w:t>
      </w:r>
      <w:r>
        <w:rPr>
          <w:sz w:val="28"/>
          <w:szCs w:val="28"/>
        </w:rPr>
        <w:t xml:space="preserve">ативный срок освоения – 2 года в 10 – 11-х </w:t>
      </w:r>
      <w:r w:rsidR="00E92D09">
        <w:rPr>
          <w:sz w:val="28"/>
          <w:szCs w:val="28"/>
        </w:rPr>
        <w:t>класс</w:t>
      </w:r>
      <w:r>
        <w:rPr>
          <w:sz w:val="28"/>
          <w:szCs w:val="28"/>
        </w:rPr>
        <w:t>ах</w:t>
      </w:r>
      <w:r w:rsidR="00E92D09">
        <w:rPr>
          <w:sz w:val="28"/>
          <w:szCs w:val="28"/>
        </w:rPr>
        <w:t xml:space="preserve">), решающее задачи развития </w:t>
      </w:r>
      <w:r>
        <w:rPr>
          <w:sz w:val="28"/>
          <w:szCs w:val="28"/>
        </w:rPr>
        <w:t xml:space="preserve">творческих способностей и </w:t>
      </w:r>
      <w:r w:rsidR="00E92D09">
        <w:rPr>
          <w:sz w:val="28"/>
          <w:szCs w:val="28"/>
        </w:rPr>
        <w:t>интереса к познанию</w:t>
      </w:r>
      <w:r>
        <w:rPr>
          <w:sz w:val="28"/>
          <w:szCs w:val="28"/>
        </w:rPr>
        <w:t xml:space="preserve"> </w:t>
      </w:r>
      <w:r w:rsidR="008F7E06">
        <w:rPr>
          <w:sz w:val="28"/>
          <w:szCs w:val="28"/>
        </w:rPr>
        <w:t xml:space="preserve"> обучающихся, формирования навыков самостоятельной учебной деятельности на основе дифференциации обучения</w:t>
      </w:r>
      <w:r w:rsidR="009875D6">
        <w:rPr>
          <w:sz w:val="28"/>
          <w:szCs w:val="28"/>
        </w:rPr>
        <w:t>.</w:t>
      </w:r>
    </w:p>
    <w:p w:rsidR="00DF2E53" w:rsidRPr="00DF2E53" w:rsidRDefault="00DF2E53" w:rsidP="006661E1">
      <w:pPr>
        <w:jc w:val="both"/>
        <w:rPr>
          <w:sz w:val="28"/>
          <w:szCs w:val="28"/>
        </w:rPr>
      </w:pPr>
    </w:p>
    <w:p w:rsidR="00350AA9" w:rsidRDefault="00F3683C" w:rsidP="006661E1">
      <w:pPr>
        <w:jc w:val="both"/>
        <w:rPr>
          <w:color w:val="FF0000"/>
          <w:sz w:val="28"/>
          <w:szCs w:val="28"/>
        </w:rPr>
      </w:pPr>
      <w:r>
        <w:rPr>
          <w:sz w:val="28"/>
          <w:szCs w:val="28"/>
        </w:rPr>
        <w:lastRenderedPageBreak/>
        <w:t xml:space="preserve">  </w:t>
      </w:r>
      <w:r w:rsidR="00302E69">
        <w:rPr>
          <w:sz w:val="28"/>
          <w:szCs w:val="28"/>
        </w:rPr>
        <w:t xml:space="preserve"> </w:t>
      </w:r>
      <w:r>
        <w:rPr>
          <w:sz w:val="28"/>
          <w:szCs w:val="28"/>
        </w:rPr>
        <w:t xml:space="preserve"> </w:t>
      </w:r>
      <w:r w:rsidRPr="00F47005">
        <w:rPr>
          <w:b/>
          <w:i/>
          <w:sz w:val="28"/>
          <w:szCs w:val="28"/>
        </w:rPr>
        <w:t>Методическая тема:</w:t>
      </w:r>
      <w:r>
        <w:rPr>
          <w:sz w:val="28"/>
          <w:szCs w:val="28"/>
        </w:rPr>
        <w:t xml:space="preserve"> </w:t>
      </w:r>
      <w:r w:rsidR="00350AA9">
        <w:rPr>
          <w:sz w:val="28"/>
          <w:szCs w:val="28"/>
        </w:rPr>
        <w:t>«Технопарк МБОУ МПЛ как модель развития инженерного образования»</w:t>
      </w:r>
      <w:r w:rsidR="00350AA9">
        <w:rPr>
          <w:color w:val="FF0000"/>
          <w:sz w:val="28"/>
          <w:szCs w:val="28"/>
        </w:rPr>
        <w:t>.</w:t>
      </w:r>
    </w:p>
    <w:p w:rsidR="00302E69" w:rsidRDefault="00302E69" w:rsidP="006661E1">
      <w:pPr>
        <w:jc w:val="both"/>
        <w:rPr>
          <w:sz w:val="28"/>
          <w:szCs w:val="28"/>
        </w:rPr>
      </w:pPr>
      <w:r>
        <w:rPr>
          <w:sz w:val="28"/>
          <w:szCs w:val="28"/>
        </w:rPr>
        <w:t xml:space="preserve">    </w:t>
      </w:r>
      <w:r w:rsidRPr="004C5C80">
        <w:rPr>
          <w:b/>
          <w:i/>
          <w:sz w:val="28"/>
          <w:szCs w:val="28"/>
        </w:rPr>
        <w:t>Цель:</w:t>
      </w:r>
      <w:r w:rsidRPr="00EC2692">
        <w:rPr>
          <w:color w:val="000000"/>
          <w:sz w:val="28"/>
          <w:szCs w:val="28"/>
        </w:rPr>
        <w:t xml:space="preserve"> </w:t>
      </w:r>
      <w:r>
        <w:rPr>
          <w:color w:val="000000"/>
          <w:sz w:val="28"/>
          <w:szCs w:val="28"/>
        </w:rPr>
        <w:t>достижение высокого уровня   лицейского образования через интеграцию основного и дополнительного образования с использованием сетевого взаимо</w:t>
      </w:r>
      <w:r w:rsidR="00516319">
        <w:rPr>
          <w:color w:val="000000"/>
          <w:sz w:val="28"/>
          <w:szCs w:val="28"/>
        </w:rPr>
        <w:t>действия,  кадровых, финансовых</w:t>
      </w:r>
      <w:r>
        <w:rPr>
          <w:color w:val="000000"/>
          <w:sz w:val="28"/>
          <w:szCs w:val="28"/>
        </w:rPr>
        <w:t xml:space="preserve"> и материально-технических ресурсов; формирование у учащихся современного патриотического сознания, чувства верности своей родине, готовности к выполнению гражданского долга и конституционных обязанностей.</w:t>
      </w:r>
      <w:r w:rsidRPr="00B55D1E">
        <w:rPr>
          <w:sz w:val="28"/>
          <w:szCs w:val="28"/>
        </w:rPr>
        <w:t xml:space="preserve"> </w:t>
      </w:r>
    </w:p>
    <w:p w:rsidR="00302E69" w:rsidRPr="00B55D1E" w:rsidRDefault="00302E69" w:rsidP="006661E1">
      <w:pPr>
        <w:jc w:val="both"/>
        <w:rPr>
          <w:sz w:val="28"/>
          <w:szCs w:val="28"/>
        </w:rPr>
      </w:pPr>
    </w:p>
    <w:p w:rsidR="00302E69" w:rsidRPr="00F95DEA" w:rsidRDefault="00302E69" w:rsidP="006661E1">
      <w:pPr>
        <w:shd w:val="clear" w:color="auto" w:fill="FFFFFF"/>
        <w:jc w:val="both"/>
        <w:rPr>
          <w:b/>
          <w:bCs/>
          <w:i/>
          <w:spacing w:val="-1"/>
          <w:sz w:val="28"/>
          <w:szCs w:val="28"/>
        </w:rPr>
      </w:pPr>
      <w:r w:rsidRPr="00F95DEA">
        <w:rPr>
          <w:b/>
          <w:bCs/>
          <w:i/>
          <w:spacing w:val="-2"/>
          <w:sz w:val="28"/>
          <w:szCs w:val="28"/>
        </w:rPr>
        <w:t>Основные направления</w:t>
      </w:r>
      <w:r w:rsidRPr="00F95DEA">
        <w:rPr>
          <w:b/>
          <w:bCs/>
          <w:i/>
          <w:spacing w:val="-1"/>
          <w:sz w:val="28"/>
          <w:szCs w:val="28"/>
        </w:rPr>
        <w:t xml:space="preserve"> деятельности:</w:t>
      </w:r>
    </w:p>
    <w:tbl>
      <w:tblPr>
        <w:tblStyle w:val="a3"/>
        <w:tblW w:w="0" w:type="auto"/>
        <w:tblInd w:w="-318" w:type="dxa"/>
        <w:tblLook w:val="04A0" w:firstRow="1" w:lastRow="0" w:firstColumn="1" w:lastColumn="0" w:noHBand="0" w:noVBand="1"/>
      </w:tblPr>
      <w:tblGrid>
        <w:gridCol w:w="3357"/>
        <w:gridCol w:w="6306"/>
      </w:tblGrid>
      <w:tr w:rsidR="00B13DFE" w:rsidTr="00B13DFE">
        <w:tc>
          <w:tcPr>
            <w:tcW w:w="3403" w:type="dxa"/>
          </w:tcPr>
          <w:p w:rsidR="00B13DFE" w:rsidRPr="00B13DFE" w:rsidRDefault="00B13DFE" w:rsidP="006661E1">
            <w:pPr>
              <w:jc w:val="center"/>
              <w:rPr>
                <w:b/>
                <w:sz w:val="28"/>
                <w:szCs w:val="28"/>
              </w:rPr>
            </w:pPr>
            <w:r>
              <w:rPr>
                <w:b/>
                <w:sz w:val="28"/>
                <w:szCs w:val="28"/>
              </w:rPr>
              <w:t>Направления</w:t>
            </w:r>
          </w:p>
        </w:tc>
        <w:tc>
          <w:tcPr>
            <w:tcW w:w="6486" w:type="dxa"/>
          </w:tcPr>
          <w:p w:rsidR="00B13DFE" w:rsidRPr="00B13DFE" w:rsidRDefault="00B13DFE" w:rsidP="006661E1">
            <w:pPr>
              <w:jc w:val="center"/>
              <w:rPr>
                <w:b/>
                <w:sz w:val="28"/>
                <w:szCs w:val="28"/>
              </w:rPr>
            </w:pPr>
            <w:r w:rsidRPr="00B13DFE">
              <w:rPr>
                <w:b/>
                <w:sz w:val="28"/>
                <w:szCs w:val="28"/>
              </w:rPr>
              <w:t>Задачи</w:t>
            </w:r>
          </w:p>
        </w:tc>
      </w:tr>
      <w:tr w:rsidR="00B13DFE" w:rsidTr="00B13DFE">
        <w:tc>
          <w:tcPr>
            <w:tcW w:w="3403" w:type="dxa"/>
          </w:tcPr>
          <w:p w:rsidR="00B13DFE" w:rsidRPr="00B13DFE" w:rsidRDefault="00B13DFE" w:rsidP="006661E1">
            <w:pPr>
              <w:jc w:val="both"/>
              <w:rPr>
                <w:sz w:val="28"/>
                <w:szCs w:val="28"/>
              </w:rPr>
            </w:pPr>
            <w:r>
              <w:rPr>
                <w:sz w:val="28"/>
                <w:szCs w:val="28"/>
              </w:rPr>
              <w:t xml:space="preserve">1. </w:t>
            </w:r>
            <w:r w:rsidRPr="00B55D1E">
              <w:rPr>
                <w:sz w:val="28"/>
                <w:szCs w:val="28"/>
              </w:rPr>
              <w:t>Обновление содержания и технологий обучения и воспитания.</w:t>
            </w:r>
          </w:p>
        </w:tc>
        <w:tc>
          <w:tcPr>
            <w:tcW w:w="6486" w:type="dxa"/>
          </w:tcPr>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1. </w:t>
            </w:r>
            <w:r w:rsidRPr="00B13DFE">
              <w:rPr>
                <w:rFonts w:eastAsiaTheme="minorHAnsi"/>
                <w:sz w:val="28"/>
                <w:szCs w:val="28"/>
                <w:lang w:eastAsia="en-US"/>
              </w:rPr>
              <w:t>Оптимальная организация образовательной деятельности в соответствии с новыми федеральными государственными образовательными стандартами.</w:t>
            </w:r>
          </w:p>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2. </w:t>
            </w:r>
            <w:r w:rsidRPr="00B13DFE">
              <w:rPr>
                <w:rFonts w:eastAsiaTheme="minorHAnsi"/>
                <w:sz w:val="28"/>
                <w:szCs w:val="28"/>
                <w:lang w:eastAsia="en-US"/>
              </w:rPr>
              <w:t>Создание инжинирингового центра путем интеграции основного и дополнительного образования, направленной на повышение престижа инженерно-технических специальностей и попу</w:t>
            </w:r>
            <w:r w:rsidR="00AA16D9">
              <w:rPr>
                <w:rFonts w:eastAsiaTheme="minorHAnsi"/>
                <w:sz w:val="28"/>
                <w:szCs w:val="28"/>
                <w:lang w:eastAsia="en-US"/>
              </w:rPr>
              <w:t>ляризацию предметов естественно</w:t>
            </w:r>
            <w:r w:rsidRPr="00B13DFE">
              <w:rPr>
                <w:rFonts w:eastAsiaTheme="minorHAnsi"/>
                <w:sz w:val="28"/>
                <w:szCs w:val="28"/>
                <w:lang w:eastAsia="en-US"/>
              </w:rPr>
              <w:t>н</w:t>
            </w:r>
            <w:r w:rsidR="00427E68">
              <w:rPr>
                <w:rFonts w:eastAsiaTheme="minorHAnsi"/>
                <w:sz w:val="28"/>
                <w:szCs w:val="28"/>
                <w:lang w:eastAsia="en-US"/>
              </w:rPr>
              <w:t>аучного и математического образования</w:t>
            </w:r>
            <w:r w:rsidRPr="00B13DFE">
              <w:rPr>
                <w:rFonts w:eastAsiaTheme="minorHAnsi"/>
                <w:sz w:val="28"/>
                <w:szCs w:val="28"/>
                <w:lang w:eastAsia="en-US"/>
              </w:rPr>
              <w:t>.</w:t>
            </w:r>
          </w:p>
          <w:p w:rsidR="00B13DFE" w:rsidRPr="00A530DE" w:rsidRDefault="00B13DFE" w:rsidP="006661E1">
            <w:pPr>
              <w:spacing w:after="200"/>
              <w:contextualSpacing/>
              <w:jc w:val="both"/>
              <w:rPr>
                <w:rFonts w:eastAsiaTheme="minorHAnsi"/>
                <w:color w:val="FF0000"/>
                <w:sz w:val="28"/>
                <w:szCs w:val="28"/>
                <w:lang w:eastAsia="en-US"/>
              </w:rPr>
            </w:pPr>
            <w:r>
              <w:rPr>
                <w:rFonts w:eastAsiaTheme="minorHAnsi"/>
                <w:sz w:val="28"/>
                <w:szCs w:val="28"/>
                <w:lang w:eastAsia="en-US"/>
              </w:rPr>
              <w:t xml:space="preserve">3. </w:t>
            </w:r>
            <w:r w:rsidR="00EB32AC" w:rsidRPr="008E783D">
              <w:rPr>
                <w:rFonts w:eastAsiaTheme="minorHAnsi"/>
                <w:sz w:val="28"/>
                <w:szCs w:val="28"/>
                <w:lang w:eastAsia="en-US"/>
              </w:rPr>
              <w:t xml:space="preserve">Развитие </w:t>
            </w:r>
            <w:r w:rsidRPr="008E783D">
              <w:rPr>
                <w:rFonts w:eastAsiaTheme="minorHAnsi"/>
                <w:sz w:val="28"/>
                <w:szCs w:val="28"/>
                <w:lang w:eastAsia="en-US"/>
              </w:rPr>
              <w:t>сетевой образовательной среды.</w:t>
            </w:r>
          </w:p>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4. </w:t>
            </w:r>
            <w:r w:rsidRPr="00B13DFE">
              <w:rPr>
                <w:rFonts w:eastAsiaTheme="minorHAnsi"/>
                <w:sz w:val="28"/>
                <w:szCs w:val="28"/>
                <w:lang w:eastAsia="en-US"/>
              </w:rPr>
              <w:t>Формирование педагогической компетенции через изучение и внедрение инновационных технологий обучения.</w:t>
            </w:r>
          </w:p>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5. </w:t>
            </w:r>
            <w:r w:rsidRPr="00B13DFE">
              <w:rPr>
                <w:rFonts w:eastAsiaTheme="minorHAnsi"/>
                <w:sz w:val="28"/>
                <w:szCs w:val="28"/>
                <w:lang w:eastAsia="en-US"/>
              </w:rPr>
              <w:t>Совершенствование методов, технологий обучения, способствующих формированию практических умений и навыков анализа информации, самообразование учащихся.</w:t>
            </w:r>
          </w:p>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6. </w:t>
            </w:r>
            <w:r w:rsidRPr="00B13DFE">
              <w:rPr>
                <w:rFonts w:eastAsiaTheme="minorHAnsi"/>
                <w:sz w:val="28"/>
                <w:szCs w:val="28"/>
                <w:lang w:eastAsia="en-US"/>
              </w:rPr>
              <w:t>Формирование исследовательских умений и навыков у учащихся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7. </w:t>
            </w:r>
            <w:r w:rsidRPr="00B13DFE">
              <w:rPr>
                <w:rFonts w:eastAsiaTheme="minorHAnsi"/>
                <w:sz w:val="28"/>
                <w:szCs w:val="28"/>
                <w:lang w:eastAsia="en-US"/>
              </w:rPr>
              <w:t xml:space="preserve">Совершенствование системы поддержки и </w:t>
            </w:r>
            <w:proofErr w:type="spellStart"/>
            <w:r w:rsidRPr="00B13DFE">
              <w:rPr>
                <w:rFonts w:eastAsiaTheme="minorHAnsi"/>
                <w:sz w:val="28"/>
                <w:szCs w:val="28"/>
                <w:lang w:eastAsia="en-US"/>
              </w:rPr>
              <w:t>тьюторского</w:t>
            </w:r>
            <w:proofErr w:type="spellEnd"/>
            <w:r w:rsidRPr="00B13DFE">
              <w:rPr>
                <w:rFonts w:eastAsiaTheme="minorHAnsi"/>
                <w:sz w:val="28"/>
                <w:szCs w:val="28"/>
                <w:lang w:eastAsia="en-US"/>
              </w:rPr>
              <w:t xml:space="preserve"> сопровождения одаренных детей.</w:t>
            </w:r>
          </w:p>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8. </w:t>
            </w:r>
            <w:r w:rsidRPr="00B13DFE">
              <w:rPr>
                <w:rFonts w:eastAsiaTheme="minorHAnsi"/>
                <w:sz w:val="28"/>
                <w:szCs w:val="28"/>
                <w:lang w:eastAsia="en-US"/>
              </w:rPr>
              <w:t>Расширение  образовательной среды, обеспечивающей сохранение и укрепление здоровья учащихся.</w:t>
            </w:r>
          </w:p>
          <w:p w:rsidR="00B13DFE" w:rsidRPr="00B13DFE" w:rsidRDefault="00B13DFE" w:rsidP="006661E1">
            <w:pPr>
              <w:spacing w:after="200"/>
              <w:contextualSpacing/>
              <w:jc w:val="both"/>
              <w:rPr>
                <w:rFonts w:eastAsiaTheme="minorHAnsi"/>
                <w:sz w:val="28"/>
                <w:szCs w:val="28"/>
                <w:lang w:eastAsia="en-US"/>
              </w:rPr>
            </w:pPr>
            <w:r>
              <w:rPr>
                <w:rFonts w:eastAsiaTheme="minorHAnsi"/>
                <w:sz w:val="28"/>
                <w:szCs w:val="28"/>
                <w:lang w:eastAsia="en-US"/>
              </w:rPr>
              <w:t xml:space="preserve">9. </w:t>
            </w:r>
            <w:r w:rsidRPr="00B13DFE">
              <w:rPr>
                <w:rFonts w:eastAsiaTheme="minorHAnsi"/>
                <w:sz w:val="28"/>
                <w:szCs w:val="28"/>
                <w:lang w:eastAsia="en-US"/>
              </w:rPr>
              <w:t xml:space="preserve">Насыщение лицейской образовательной среды современной компьютерной техникой, современным лабораторно-исследовательским </w:t>
            </w:r>
            <w:r w:rsidRPr="00B13DFE">
              <w:rPr>
                <w:rFonts w:eastAsiaTheme="minorHAnsi"/>
                <w:sz w:val="28"/>
                <w:szCs w:val="28"/>
                <w:lang w:eastAsia="en-US"/>
              </w:rPr>
              <w:lastRenderedPageBreak/>
              <w:t>оборудованием Технопарка с целью обеспечения высокотехнологичного обучения.</w:t>
            </w:r>
          </w:p>
          <w:p w:rsidR="00B13DFE" w:rsidRPr="00B13DFE" w:rsidRDefault="00B13DFE" w:rsidP="006661E1">
            <w:pPr>
              <w:jc w:val="both"/>
              <w:rPr>
                <w:sz w:val="28"/>
                <w:szCs w:val="28"/>
              </w:rPr>
            </w:pPr>
            <w:r>
              <w:rPr>
                <w:rFonts w:eastAsiaTheme="minorHAnsi"/>
                <w:sz w:val="28"/>
                <w:szCs w:val="28"/>
                <w:lang w:eastAsia="en-US"/>
              </w:rPr>
              <w:t xml:space="preserve">10. </w:t>
            </w:r>
            <w:r w:rsidRPr="00B13DFE">
              <w:rPr>
                <w:rFonts w:eastAsiaTheme="minorHAnsi"/>
                <w:sz w:val="28"/>
                <w:szCs w:val="28"/>
                <w:lang w:eastAsia="en-US"/>
              </w:rPr>
              <w:t>Усиление воспитательного потенциала, обеспечение индивидуализированного психолого-педагогического сопровождения каждого обучающегося в процессе учебы с целью создания комфортных условий обучения и сохранения здоровья лицеистов</w:t>
            </w:r>
          </w:p>
        </w:tc>
      </w:tr>
      <w:tr w:rsidR="00B13DFE" w:rsidTr="00B13DFE">
        <w:tc>
          <w:tcPr>
            <w:tcW w:w="3403" w:type="dxa"/>
          </w:tcPr>
          <w:p w:rsidR="00B13DFE" w:rsidRPr="00B13DFE" w:rsidRDefault="007F21A2" w:rsidP="006661E1">
            <w:pPr>
              <w:jc w:val="both"/>
              <w:rPr>
                <w:sz w:val="28"/>
                <w:szCs w:val="28"/>
              </w:rPr>
            </w:pPr>
            <w:r>
              <w:rPr>
                <w:sz w:val="28"/>
                <w:szCs w:val="28"/>
              </w:rPr>
              <w:lastRenderedPageBreak/>
              <w:t xml:space="preserve">2. </w:t>
            </w:r>
            <w:r w:rsidRPr="00B55D1E">
              <w:rPr>
                <w:sz w:val="28"/>
                <w:szCs w:val="28"/>
              </w:rPr>
              <w:t xml:space="preserve">Внедрение ФГОС основного общего </w:t>
            </w:r>
            <w:r w:rsidR="009E4E1C">
              <w:rPr>
                <w:sz w:val="28"/>
                <w:szCs w:val="28"/>
              </w:rPr>
              <w:t xml:space="preserve">и среднего общего </w:t>
            </w:r>
            <w:r w:rsidRPr="00B55D1E">
              <w:rPr>
                <w:sz w:val="28"/>
                <w:szCs w:val="28"/>
              </w:rPr>
              <w:t>образования</w:t>
            </w:r>
            <w:r>
              <w:rPr>
                <w:sz w:val="28"/>
                <w:szCs w:val="28"/>
              </w:rPr>
              <w:t xml:space="preserve"> </w:t>
            </w:r>
          </w:p>
        </w:tc>
        <w:tc>
          <w:tcPr>
            <w:tcW w:w="6486" w:type="dxa"/>
          </w:tcPr>
          <w:p w:rsidR="007F21A2" w:rsidRPr="00B55D1E" w:rsidRDefault="007F21A2" w:rsidP="006661E1">
            <w:pPr>
              <w:jc w:val="both"/>
              <w:rPr>
                <w:sz w:val="28"/>
                <w:szCs w:val="28"/>
              </w:rPr>
            </w:pPr>
            <w:r>
              <w:rPr>
                <w:sz w:val="28"/>
                <w:szCs w:val="28"/>
              </w:rPr>
              <w:t xml:space="preserve">1. </w:t>
            </w:r>
            <w:r w:rsidRPr="00B55D1E">
              <w:rPr>
                <w:sz w:val="28"/>
                <w:szCs w:val="28"/>
              </w:rPr>
              <w:t>Созда</w:t>
            </w:r>
            <w:r w:rsidR="00516319">
              <w:rPr>
                <w:sz w:val="28"/>
                <w:szCs w:val="28"/>
              </w:rPr>
              <w:t>ние условий</w:t>
            </w:r>
            <w:r w:rsidRPr="00B55D1E">
              <w:rPr>
                <w:sz w:val="28"/>
                <w:szCs w:val="28"/>
              </w:rPr>
              <w:t xml:space="preserve"> для эффективного  внедрения Федерального государственного стандарта основного общего образования</w:t>
            </w:r>
            <w:r>
              <w:rPr>
                <w:sz w:val="28"/>
                <w:szCs w:val="28"/>
              </w:rPr>
              <w:t xml:space="preserve"> в параллелях 5 – 9</w:t>
            </w:r>
            <w:r w:rsidR="003E2BB4">
              <w:rPr>
                <w:sz w:val="28"/>
                <w:szCs w:val="28"/>
              </w:rPr>
              <w:t>, 10</w:t>
            </w:r>
            <w:r w:rsidRPr="00B55D1E">
              <w:rPr>
                <w:sz w:val="28"/>
                <w:szCs w:val="28"/>
              </w:rPr>
              <w:t xml:space="preserve">  классов.</w:t>
            </w:r>
          </w:p>
          <w:p w:rsidR="007F21A2" w:rsidRPr="004E68C6" w:rsidRDefault="00516319" w:rsidP="006661E1">
            <w:pPr>
              <w:jc w:val="both"/>
              <w:rPr>
                <w:sz w:val="28"/>
                <w:szCs w:val="28"/>
              </w:rPr>
            </w:pPr>
            <w:r>
              <w:rPr>
                <w:sz w:val="28"/>
                <w:szCs w:val="28"/>
              </w:rPr>
              <w:t>2. Разработка</w:t>
            </w:r>
            <w:r w:rsidR="007F21A2" w:rsidRPr="00B55D1E">
              <w:rPr>
                <w:sz w:val="28"/>
                <w:szCs w:val="28"/>
              </w:rPr>
              <w:t xml:space="preserve"> р</w:t>
            </w:r>
            <w:r w:rsidR="007F21A2">
              <w:rPr>
                <w:sz w:val="28"/>
                <w:szCs w:val="28"/>
              </w:rPr>
              <w:t>абочи</w:t>
            </w:r>
            <w:r>
              <w:rPr>
                <w:sz w:val="28"/>
                <w:szCs w:val="28"/>
              </w:rPr>
              <w:t>х</w:t>
            </w:r>
            <w:r w:rsidR="003E2BB4">
              <w:rPr>
                <w:sz w:val="28"/>
                <w:szCs w:val="28"/>
              </w:rPr>
              <w:t xml:space="preserve"> программ  для учащихся </w:t>
            </w:r>
            <w:r w:rsidR="003E2BB4" w:rsidRPr="004E68C6">
              <w:rPr>
                <w:sz w:val="28"/>
                <w:szCs w:val="28"/>
              </w:rPr>
              <w:t>10</w:t>
            </w:r>
            <w:r w:rsidR="007F21A2" w:rsidRPr="004E68C6">
              <w:rPr>
                <w:sz w:val="28"/>
                <w:szCs w:val="28"/>
              </w:rPr>
              <w:t>-х классов.</w:t>
            </w:r>
          </w:p>
          <w:p w:rsidR="00B13DFE" w:rsidRPr="00B13DFE" w:rsidRDefault="007F21A2" w:rsidP="00516319">
            <w:pPr>
              <w:jc w:val="both"/>
              <w:rPr>
                <w:sz w:val="28"/>
                <w:szCs w:val="28"/>
              </w:rPr>
            </w:pPr>
            <w:r w:rsidRPr="00B55D1E">
              <w:rPr>
                <w:sz w:val="28"/>
                <w:szCs w:val="28"/>
              </w:rPr>
              <w:t>3. Прове</w:t>
            </w:r>
            <w:r w:rsidR="00516319">
              <w:rPr>
                <w:sz w:val="28"/>
                <w:szCs w:val="28"/>
              </w:rPr>
              <w:t>дение</w:t>
            </w:r>
            <w:r w:rsidRPr="00B55D1E">
              <w:rPr>
                <w:sz w:val="28"/>
                <w:szCs w:val="28"/>
              </w:rPr>
              <w:t xml:space="preserve">  диагностик</w:t>
            </w:r>
            <w:r w:rsidR="00516319">
              <w:rPr>
                <w:sz w:val="28"/>
                <w:szCs w:val="28"/>
              </w:rPr>
              <w:t>и</w:t>
            </w:r>
            <w:r w:rsidRPr="00B55D1E">
              <w:rPr>
                <w:sz w:val="28"/>
                <w:szCs w:val="28"/>
              </w:rPr>
              <w:t xml:space="preserve"> сформированности предметных, метапредметных, образовательных результатов лицеистов</w:t>
            </w:r>
          </w:p>
        </w:tc>
      </w:tr>
      <w:tr w:rsidR="00B13DFE" w:rsidTr="00B13DFE">
        <w:tc>
          <w:tcPr>
            <w:tcW w:w="3403" w:type="dxa"/>
          </w:tcPr>
          <w:p w:rsidR="00B13DFE" w:rsidRPr="00B13DFE" w:rsidRDefault="0064036A" w:rsidP="006661E1">
            <w:pPr>
              <w:jc w:val="both"/>
              <w:rPr>
                <w:sz w:val="28"/>
                <w:szCs w:val="28"/>
              </w:rPr>
            </w:pPr>
            <w:r>
              <w:rPr>
                <w:sz w:val="28"/>
                <w:szCs w:val="28"/>
              </w:rPr>
              <w:t>3.</w:t>
            </w:r>
            <w:r w:rsidRPr="00B55D1E">
              <w:rPr>
                <w:sz w:val="28"/>
                <w:szCs w:val="28"/>
              </w:rPr>
              <w:t xml:space="preserve"> Развитие внутренней системы оценки качества образования.</w:t>
            </w:r>
          </w:p>
        </w:tc>
        <w:tc>
          <w:tcPr>
            <w:tcW w:w="6486" w:type="dxa"/>
          </w:tcPr>
          <w:p w:rsidR="00B13DFE" w:rsidRDefault="0018121F" w:rsidP="006661E1">
            <w:pPr>
              <w:jc w:val="both"/>
              <w:rPr>
                <w:sz w:val="28"/>
                <w:szCs w:val="28"/>
              </w:rPr>
            </w:pPr>
            <w:r>
              <w:rPr>
                <w:sz w:val="28"/>
                <w:szCs w:val="28"/>
              </w:rPr>
              <w:t xml:space="preserve">1. </w:t>
            </w:r>
            <w:r w:rsidRPr="00B55D1E">
              <w:rPr>
                <w:sz w:val="28"/>
                <w:szCs w:val="28"/>
              </w:rPr>
              <w:t>Продолж</w:t>
            </w:r>
            <w:r w:rsidR="00516319">
              <w:rPr>
                <w:sz w:val="28"/>
                <w:szCs w:val="28"/>
              </w:rPr>
              <w:t>ение</w:t>
            </w:r>
            <w:r w:rsidRPr="00B55D1E">
              <w:rPr>
                <w:sz w:val="28"/>
                <w:szCs w:val="28"/>
              </w:rPr>
              <w:t xml:space="preserve"> работ</w:t>
            </w:r>
            <w:r w:rsidR="00516319">
              <w:rPr>
                <w:sz w:val="28"/>
                <w:szCs w:val="28"/>
              </w:rPr>
              <w:t>ы</w:t>
            </w:r>
            <w:r w:rsidRPr="00B55D1E">
              <w:rPr>
                <w:sz w:val="28"/>
                <w:szCs w:val="28"/>
              </w:rPr>
              <w:t xml:space="preserve"> по развитию системы лицейского мониторинга и независимой оценки качества образования.</w:t>
            </w:r>
          </w:p>
          <w:p w:rsidR="0018121F" w:rsidRDefault="0018121F" w:rsidP="006661E1">
            <w:pPr>
              <w:jc w:val="both"/>
              <w:rPr>
                <w:sz w:val="28"/>
                <w:szCs w:val="28"/>
              </w:rPr>
            </w:pPr>
            <w:r>
              <w:rPr>
                <w:sz w:val="28"/>
                <w:szCs w:val="28"/>
              </w:rPr>
              <w:t>2. Разработ</w:t>
            </w:r>
            <w:r w:rsidR="00516319">
              <w:rPr>
                <w:sz w:val="28"/>
                <w:szCs w:val="28"/>
              </w:rPr>
              <w:t>ка</w:t>
            </w:r>
            <w:r>
              <w:rPr>
                <w:sz w:val="28"/>
                <w:szCs w:val="28"/>
              </w:rPr>
              <w:t xml:space="preserve"> Фонд</w:t>
            </w:r>
            <w:r w:rsidR="00516319">
              <w:rPr>
                <w:sz w:val="28"/>
                <w:szCs w:val="28"/>
              </w:rPr>
              <w:t>а</w:t>
            </w:r>
            <w:r>
              <w:rPr>
                <w:sz w:val="28"/>
                <w:szCs w:val="28"/>
              </w:rPr>
              <w:t xml:space="preserve"> оценочных средств по учебным предметам для 5 – 9</w:t>
            </w:r>
            <w:r w:rsidR="007B5DA8">
              <w:rPr>
                <w:sz w:val="28"/>
                <w:szCs w:val="28"/>
              </w:rPr>
              <w:t xml:space="preserve">, 10 </w:t>
            </w:r>
            <w:r>
              <w:rPr>
                <w:sz w:val="28"/>
                <w:szCs w:val="28"/>
              </w:rPr>
              <w:t xml:space="preserve"> классов.</w:t>
            </w:r>
          </w:p>
          <w:p w:rsidR="0018121F" w:rsidRPr="00B13DFE" w:rsidRDefault="0018121F" w:rsidP="00516319">
            <w:pPr>
              <w:jc w:val="both"/>
              <w:rPr>
                <w:sz w:val="28"/>
                <w:szCs w:val="28"/>
              </w:rPr>
            </w:pPr>
            <w:r>
              <w:rPr>
                <w:sz w:val="28"/>
                <w:szCs w:val="28"/>
              </w:rPr>
              <w:t>3.</w:t>
            </w:r>
            <w:r w:rsidRPr="00B55D1E">
              <w:rPr>
                <w:sz w:val="28"/>
                <w:szCs w:val="28"/>
              </w:rPr>
              <w:t xml:space="preserve"> Прове</w:t>
            </w:r>
            <w:r w:rsidR="00516319">
              <w:rPr>
                <w:sz w:val="28"/>
                <w:szCs w:val="28"/>
              </w:rPr>
              <w:t xml:space="preserve">дение </w:t>
            </w:r>
            <w:r w:rsidRPr="00B55D1E">
              <w:rPr>
                <w:sz w:val="28"/>
                <w:szCs w:val="28"/>
              </w:rPr>
              <w:t>самообследовани</w:t>
            </w:r>
            <w:r w:rsidR="00516319">
              <w:rPr>
                <w:sz w:val="28"/>
                <w:szCs w:val="28"/>
              </w:rPr>
              <w:t>я</w:t>
            </w:r>
            <w:r w:rsidRPr="00B55D1E">
              <w:rPr>
                <w:sz w:val="28"/>
                <w:szCs w:val="28"/>
              </w:rPr>
              <w:t xml:space="preserve"> лицея</w:t>
            </w:r>
            <w:r w:rsidR="00A530DE">
              <w:rPr>
                <w:sz w:val="28"/>
                <w:szCs w:val="28"/>
              </w:rPr>
              <w:t xml:space="preserve"> за 2</w:t>
            </w:r>
            <w:r w:rsidR="00A530DE" w:rsidRPr="004C1A50">
              <w:rPr>
                <w:sz w:val="28"/>
                <w:szCs w:val="28"/>
              </w:rPr>
              <w:t>019</w:t>
            </w:r>
            <w:r>
              <w:rPr>
                <w:sz w:val="28"/>
                <w:szCs w:val="28"/>
              </w:rPr>
              <w:t xml:space="preserve"> год</w:t>
            </w:r>
          </w:p>
        </w:tc>
      </w:tr>
      <w:tr w:rsidR="0064036A" w:rsidTr="00B13DFE">
        <w:tc>
          <w:tcPr>
            <w:tcW w:w="3403" w:type="dxa"/>
          </w:tcPr>
          <w:p w:rsidR="0064036A" w:rsidRPr="00B13DFE" w:rsidRDefault="009E0491" w:rsidP="006661E1">
            <w:pPr>
              <w:jc w:val="both"/>
              <w:rPr>
                <w:sz w:val="28"/>
                <w:szCs w:val="28"/>
              </w:rPr>
            </w:pPr>
            <w:r>
              <w:rPr>
                <w:sz w:val="28"/>
                <w:szCs w:val="28"/>
              </w:rPr>
              <w:t xml:space="preserve">4. </w:t>
            </w:r>
            <w:r w:rsidRPr="00B55D1E">
              <w:rPr>
                <w:sz w:val="28"/>
                <w:szCs w:val="28"/>
              </w:rPr>
              <w:t>Развитие инфраструктуры МПЛ</w:t>
            </w:r>
          </w:p>
        </w:tc>
        <w:tc>
          <w:tcPr>
            <w:tcW w:w="6486" w:type="dxa"/>
          </w:tcPr>
          <w:p w:rsidR="00847B15" w:rsidRPr="00B55D1E" w:rsidRDefault="00847B15" w:rsidP="006661E1">
            <w:pPr>
              <w:jc w:val="both"/>
              <w:rPr>
                <w:sz w:val="28"/>
                <w:szCs w:val="28"/>
              </w:rPr>
            </w:pPr>
            <w:r>
              <w:rPr>
                <w:sz w:val="28"/>
                <w:szCs w:val="28"/>
              </w:rPr>
              <w:t xml:space="preserve">1. </w:t>
            </w:r>
            <w:r w:rsidRPr="00B55D1E">
              <w:rPr>
                <w:sz w:val="28"/>
                <w:szCs w:val="28"/>
              </w:rPr>
              <w:t>Совершенствова</w:t>
            </w:r>
            <w:r w:rsidR="00516319">
              <w:rPr>
                <w:sz w:val="28"/>
                <w:szCs w:val="28"/>
              </w:rPr>
              <w:t>ние</w:t>
            </w:r>
            <w:r w:rsidRPr="00B55D1E">
              <w:rPr>
                <w:sz w:val="28"/>
                <w:szCs w:val="28"/>
              </w:rPr>
              <w:t xml:space="preserve"> материально-техническ</w:t>
            </w:r>
            <w:r w:rsidR="00516319">
              <w:rPr>
                <w:sz w:val="28"/>
                <w:szCs w:val="28"/>
              </w:rPr>
              <w:t>ой</w:t>
            </w:r>
            <w:r w:rsidRPr="00B55D1E">
              <w:rPr>
                <w:sz w:val="28"/>
                <w:szCs w:val="28"/>
              </w:rPr>
              <w:t xml:space="preserve"> баз</w:t>
            </w:r>
            <w:r w:rsidR="00516319">
              <w:rPr>
                <w:sz w:val="28"/>
                <w:szCs w:val="28"/>
              </w:rPr>
              <w:t>ы</w:t>
            </w:r>
            <w:r w:rsidRPr="00B55D1E">
              <w:rPr>
                <w:sz w:val="28"/>
                <w:szCs w:val="28"/>
              </w:rPr>
              <w:t xml:space="preserve"> лицея в соотв</w:t>
            </w:r>
            <w:r w:rsidR="00F55316">
              <w:rPr>
                <w:sz w:val="28"/>
                <w:szCs w:val="28"/>
              </w:rPr>
              <w:t>етствии с требованиями ФГОС ООО, СОО.</w:t>
            </w:r>
          </w:p>
          <w:p w:rsidR="00847B15" w:rsidRPr="00B55D1E" w:rsidRDefault="00847B15" w:rsidP="006661E1">
            <w:pPr>
              <w:jc w:val="both"/>
              <w:rPr>
                <w:sz w:val="28"/>
                <w:szCs w:val="28"/>
              </w:rPr>
            </w:pPr>
            <w:r w:rsidRPr="00B55D1E">
              <w:rPr>
                <w:sz w:val="28"/>
                <w:szCs w:val="28"/>
              </w:rPr>
              <w:t>2. Совершенствова</w:t>
            </w:r>
            <w:r w:rsidR="00516319">
              <w:rPr>
                <w:sz w:val="28"/>
                <w:szCs w:val="28"/>
              </w:rPr>
              <w:t>ние</w:t>
            </w:r>
            <w:r w:rsidRPr="00B55D1E">
              <w:rPr>
                <w:sz w:val="28"/>
                <w:szCs w:val="28"/>
              </w:rPr>
              <w:t xml:space="preserve"> систем</w:t>
            </w:r>
            <w:r w:rsidR="00516319">
              <w:rPr>
                <w:sz w:val="28"/>
                <w:szCs w:val="28"/>
              </w:rPr>
              <w:t>ы</w:t>
            </w:r>
            <w:r w:rsidRPr="00B55D1E">
              <w:rPr>
                <w:sz w:val="28"/>
                <w:szCs w:val="28"/>
              </w:rPr>
              <w:t xml:space="preserve"> электронного документооборота, в т.ч. оказание услуг в электронном виде   (АИС «Электронная школа»).</w:t>
            </w:r>
          </w:p>
          <w:p w:rsidR="00847B15" w:rsidRPr="00B55D1E" w:rsidRDefault="00847B15" w:rsidP="006661E1">
            <w:pPr>
              <w:jc w:val="both"/>
              <w:rPr>
                <w:sz w:val="28"/>
                <w:szCs w:val="28"/>
              </w:rPr>
            </w:pPr>
            <w:r w:rsidRPr="00B55D1E">
              <w:rPr>
                <w:sz w:val="28"/>
                <w:szCs w:val="28"/>
              </w:rPr>
              <w:t>3. Обеспеч</w:t>
            </w:r>
            <w:r w:rsidR="00516319">
              <w:rPr>
                <w:sz w:val="28"/>
                <w:szCs w:val="28"/>
              </w:rPr>
              <w:t>ение</w:t>
            </w:r>
            <w:r w:rsidRPr="00B55D1E">
              <w:rPr>
                <w:sz w:val="28"/>
                <w:szCs w:val="28"/>
              </w:rPr>
              <w:t xml:space="preserve"> комплексн</w:t>
            </w:r>
            <w:r w:rsidR="00516319">
              <w:rPr>
                <w:sz w:val="28"/>
                <w:szCs w:val="28"/>
              </w:rPr>
              <w:t>ой</w:t>
            </w:r>
            <w:r w:rsidRPr="00B55D1E">
              <w:rPr>
                <w:sz w:val="28"/>
                <w:szCs w:val="28"/>
              </w:rPr>
              <w:t xml:space="preserve"> безопасност</w:t>
            </w:r>
            <w:r w:rsidR="00516319">
              <w:rPr>
                <w:sz w:val="28"/>
                <w:szCs w:val="28"/>
              </w:rPr>
              <w:t>и</w:t>
            </w:r>
            <w:r w:rsidRPr="00B55D1E">
              <w:rPr>
                <w:sz w:val="28"/>
                <w:szCs w:val="28"/>
              </w:rPr>
              <w:t xml:space="preserve"> образовательной среды.</w:t>
            </w:r>
          </w:p>
          <w:p w:rsidR="0064036A" w:rsidRPr="00B13DFE" w:rsidRDefault="00847B15" w:rsidP="00516319">
            <w:pPr>
              <w:jc w:val="both"/>
              <w:rPr>
                <w:sz w:val="28"/>
                <w:szCs w:val="28"/>
              </w:rPr>
            </w:pPr>
            <w:r w:rsidRPr="00B55D1E">
              <w:rPr>
                <w:sz w:val="28"/>
                <w:szCs w:val="28"/>
              </w:rPr>
              <w:t>4. Обеспеч</w:t>
            </w:r>
            <w:r w:rsidR="00516319">
              <w:rPr>
                <w:sz w:val="28"/>
                <w:szCs w:val="28"/>
              </w:rPr>
              <w:t>ение</w:t>
            </w:r>
            <w:r w:rsidRPr="00B55D1E">
              <w:rPr>
                <w:sz w:val="28"/>
                <w:szCs w:val="28"/>
              </w:rPr>
              <w:t xml:space="preserve"> информационн</w:t>
            </w:r>
            <w:r w:rsidR="00516319">
              <w:rPr>
                <w:sz w:val="28"/>
                <w:szCs w:val="28"/>
              </w:rPr>
              <w:t>ой</w:t>
            </w:r>
            <w:r w:rsidRPr="00B55D1E">
              <w:rPr>
                <w:sz w:val="28"/>
                <w:szCs w:val="28"/>
              </w:rPr>
              <w:t xml:space="preserve"> открытост</w:t>
            </w:r>
            <w:r w:rsidR="00516319">
              <w:rPr>
                <w:sz w:val="28"/>
                <w:szCs w:val="28"/>
              </w:rPr>
              <w:t>и</w:t>
            </w:r>
            <w:r>
              <w:rPr>
                <w:sz w:val="28"/>
                <w:szCs w:val="28"/>
              </w:rPr>
              <w:t xml:space="preserve"> </w:t>
            </w:r>
            <w:r w:rsidRPr="00B55D1E">
              <w:rPr>
                <w:sz w:val="28"/>
                <w:szCs w:val="28"/>
              </w:rPr>
              <w:t>образовательного пространства МПЛ, в том числе в структурах дополнительного образования лицея как муниципального Центра научно-технического творчества молодежи</w:t>
            </w:r>
          </w:p>
        </w:tc>
      </w:tr>
      <w:tr w:rsidR="009E0491" w:rsidTr="00B13DFE">
        <w:tc>
          <w:tcPr>
            <w:tcW w:w="3403" w:type="dxa"/>
          </w:tcPr>
          <w:p w:rsidR="009E0491" w:rsidRDefault="00847B15" w:rsidP="006661E1">
            <w:pPr>
              <w:jc w:val="both"/>
              <w:rPr>
                <w:sz w:val="28"/>
                <w:szCs w:val="28"/>
              </w:rPr>
            </w:pPr>
            <w:r>
              <w:rPr>
                <w:sz w:val="28"/>
                <w:szCs w:val="28"/>
              </w:rPr>
              <w:t xml:space="preserve">5. </w:t>
            </w:r>
            <w:r w:rsidR="001072BA" w:rsidRPr="00B55D1E">
              <w:rPr>
                <w:sz w:val="28"/>
                <w:szCs w:val="28"/>
              </w:rPr>
              <w:t xml:space="preserve"> Создание  условий  для  социализации,  социальной  адаптации, </w:t>
            </w:r>
            <w:r w:rsidR="001072BA" w:rsidRPr="00B55D1E">
              <w:rPr>
                <w:spacing w:val="-1"/>
                <w:sz w:val="28"/>
                <w:szCs w:val="28"/>
              </w:rPr>
              <w:t>формирования здорового образа жизни, сохранения здоровья лицеистов;</w:t>
            </w:r>
            <w:r w:rsidR="001072BA" w:rsidRPr="00B55D1E">
              <w:rPr>
                <w:sz w:val="28"/>
                <w:szCs w:val="28"/>
              </w:rPr>
              <w:t xml:space="preserve"> создание  психологически комфортной среды в </w:t>
            </w:r>
            <w:r w:rsidR="001072BA" w:rsidRPr="00B55D1E">
              <w:rPr>
                <w:sz w:val="28"/>
                <w:szCs w:val="28"/>
              </w:rPr>
              <w:lastRenderedPageBreak/>
              <w:t>лицее;</w:t>
            </w:r>
            <w:r w:rsidR="001072BA" w:rsidRPr="00B55D1E">
              <w:rPr>
                <w:spacing w:val="-1"/>
                <w:sz w:val="28"/>
                <w:szCs w:val="28"/>
              </w:rPr>
              <w:t xml:space="preserve"> развитие воспитательного потенциала образовательной системы</w:t>
            </w:r>
          </w:p>
        </w:tc>
        <w:tc>
          <w:tcPr>
            <w:tcW w:w="6486" w:type="dxa"/>
          </w:tcPr>
          <w:p w:rsidR="00F32497" w:rsidRPr="00B55D1E" w:rsidRDefault="00F32497" w:rsidP="006661E1">
            <w:pPr>
              <w:tabs>
                <w:tab w:val="left" w:pos="360"/>
                <w:tab w:val="left" w:pos="567"/>
                <w:tab w:val="left" w:pos="900"/>
              </w:tabs>
              <w:jc w:val="both"/>
              <w:rPr>
                <w:sz w:val="28"/>
                <w:szCs w:val="28"/>
              </w:rPr>
            </w:pPr>
            <w:r w:rsidRPr="00B55D1E">
              <w:rPr>
                <w:sz w:val="28"/>
                <w:szCs w:val="28"/>
              </w:rPr>
              <w:lastRenderedPageBreak/>
              <w:t>1. Совершенствова</w:t>
            </w:r>
            <w:r w:rsidR="00516319">
              <w:rPr>
                <w:sz w:val="28"/>
                <w:szCs w:val="28"/>
              </w:rPr>
              <w:t>ние</w:t>
            </w:r>
            <w:r w:rsidRPr="00B55D1E">
              <w:rPr>
                <w:sz w:val="28"/>
                <w:szCs w:val="28"/>
              </w:rPr>
              <w:t xml:space="preserve"> услови</w:t>
            </w:r>
            <w:r w:rsidR="00516319">
              <w:rPr>
                <w:sz w:val="28"/>
                <w:szCs w:val="28"/>
              </w:rPr>
              <w:t>й</w:t>
            </w:r>
            <w:r w:rsidRPr="00B55D1E">
              <w:rPr>
                <w:sz w:val="28"/>
                <w:szCs w:val="28"/>
              </w:rPr>
              <w:t xml:space="preserve"> для сохранения и укрепления здоровья обучающихся; формировать ценности здорового образа жизни.</w:t>
            </w:r>
          </w:p>
          <w:p w:rsidR="00F32497" w:rsidRPr="00B55D1E" w:rsidRDefault="00F32497" w:rsidP="006661E1">
            <w:pPr>
              <w:jc w:val="both"/>
              <w:rPr>
                <w:sz w:val="28"/>
                <w:szCs w:val="28"/>
              </w:rPr>
            </w:pPr>
            <w:r w:rsidRPr="00B55D1E">
              <w:rPr>
                <w:sz w:val="28"/>
                <w:szCs w:val="28"/>
              </w:rPr>
              <w:t>2. Реализ</w:t>
            </w:r>
            <w:r w:rsidR="00516319">
              <w:rPr>
                <w:sz w:val="28"/>
                <w:szCs w:val="28"/>
              </w:rPr>
              <w:t>ация</w:t>
            </w:r>
            <w:r w:rsidRPr="00B55D1E">
              <w:rPr>
                <w:sz w:val="28"/>
                <w:szCs w:val="28"/>
              </w:rPr>
              <w:t xml:space="preserve"> систем</w:t>
            </w:r>
            <w:r w:rsidR="00516319">
              <w:rPr>
                <w:sz w:val="28"/>
                <w:szCs w:val="28"/>
              </w:rPr>
              <w:t>ы</w:t>
            </w:r>
            <w:r w:rsidRPr="00B55D1E">
              <w:rPr>
                <w:sz w:val="28"/>
                <w:szCs w:val="28"/>
              </w:rPr>
              <w:t xml:space="preserve"> мер по формированию здорового образа жизни.</w:t>
            </w:r>
          </w:p>
          <w:p w:rsidR="00F32497" w:rsidRPr="00B55D1E" w:rsidRDefault="00F32497" w:rsidP="006661E1">
            <w:pPr>
              <w:jc w:val="both"/>
              <w:rPr>
                <w:sz w:val="28"/>
                <w:szCs w:val="28"/>
              </w:rPr>
            </w:pPr>
            <w:r w:rsidRPr="00B55D1E">
              <w:rPr>
                <w:sz w:val="28"/>
                <w:szCs w:val="28"/>
              </w:rPr>
              <w:t>3. Созда</w:t>
            </w:r>
            <w:r w:rsidR="00516319">
              <w:rPr>
                <w:sz w:val="28"/>
                <w:szCs w:val="28"/>
              </w:rPr>
              <w:t>ние</w:t>
            </w:r>
            <w:r w:rsidRPr="00B55D1E">
              <w:rPr>
                <w:sz w:val="28"/>
                <w:szCs w:val="28"/>
              </w:rPr>
              <w:t xml:space="preserve">  психологически   комфортн</w:t>
            </w:r>
            <w:r w:rsidR="00516319">
              <w:rPr>
                <w:sz w:val="28"/>
                <w:szCs w:val="28"/>
              </w:rPr>
              <w:t>ой</w:t>
            </w:r>
            <w:r w:rsidRPr="00B55D1E">
              <w:rPr>
                <w:sz w:val="28"/>
                <w:szCs w:val="28"/>
              </w:rPr>
              <w:t xml:space="preserve">   сред</w:t>
            </w:r>
            <w:r w:rsidR="00516319">
              <w:rPr>
                <w:sz w:val="28"/>
                <w:szCs w:val="28"/>
              </w:rPr>
              <w:t>ы</w:t>
            </w:r>
            <w:r w:rsidRPr="00B55D1E">
              <w:rPr>
                <w:sz w:val="28"/>
                <w:szCs w:val="28"/>
              </w:rPr>
              <w:t xml:space="preserve">   в лицее.</w:t>
            </w:r>
          </w:p>
          <w:p w:rsidR="00F32497" w:rsidRPr="00B55D1E" w:rsidRDefault="00F32497" w:rsidP="006661E1">
            <w:pPr>
              <w:jc w:val="both"/>
              <w:rPr>
                <w:sz w:val="28"/>
                <w:szCs w:val="28"/>
              </w:rPr>
            </w:pPr>
            <w:r w:rsidRPr="00B55D1E">
              <w:rPr>
                <w:sz w:val="28"/>
                <w:szCs w:val="28"/>
              </w:rPr>
              <w:lastRenderedPageBreak/>
              <w:t>4. Обеспеч</w:t>
            </w:r>
            <w:r w:rsidR="00516319">
              <w:rPr>
                <w:sz w:val="28"/>
                <w:szCs w:val="28"/>
              </w:rPr>
              <w:t>ение</w:t>
            </w:r>
            <w:r w:rsidRPr="00B55D1E">
              <w:rPr>
                <w:sz w:val="28"/>
                <w:szCs w:val="28"/>
              </w:rPr>
              <w:t xml:space="preserve"> психолого-педагогическое сопровождени</w:t>
            </w:r>
            <w:r w:rsidR="00516319">
              <w:rPr>
                <w:sz w:val="28"/>
                <w:szCs w:val="28"/>
              </w:rPr>
              <w:t>я</w:t>
            </w:r>
            <w:r w:rsidRPr="00B55D1E">
              <w:rPr>
                <w:sz w:val="28"/>
                <w:szCs w:val="28"/>
              </w:rPr>
              <w:t xml:space="preserve"> учащихся.</w:t>
            </w:r>
          </w:p>
          <w:p w:rsidR="00F32497" w:rsidRPr="00B55D1E" w:rsidRDefault="00F32497" w:rsidP="006661E1">
            <w:pPr>
              <w:jc w:val="both"/>
              <w:rPr>
                <w:sz w:val="28"/>
                <w:szCs w:val="28"/>
              </w:rPr>
            </w:pPr>
            <w:r w:rsidRPr="00B55D1E">
              <w:rPr>
                <w:sz w:val="28"/>
                <w:szCs w:val="28"/>
              </w:rPr>
              <w:t>5. Обеспеч</w:t>
            </w:r>
            <w:r w:rsidR="00516319">
              <w:rPr>
                <w:sz w:val="28"/>
                <w:szCs w:val="28"/>
              </w:rPr>
              <w:t>ение необходимых</w:t>
            </w:r>
            <w:r w:rsidRPr="00B55D1E">
              <w:rPr>
                <w:sz w:val="28"/>
                <w:szCs w:val="28"/>
              </w:rPr>
              <w:t xml:space="preserve"> услови</w:t>
            </w:r>
            <w:r w:rsidR="00516319">
              <w:rPr>
                <w:sz w:val="28"/>
                <w:szCs w:val="28"/>
              </w:rPr>
              <w:t>й</w:t>
            </w:r>
            <w:r w:rsidRPr="00B55D1E">
              <w:rPr>
                <w:sz w:val="28"/>
                <w:szCs w:val="28"/>
              </w:rPr>
              <w:t xml:space="preserve"> для личностного развития, укрепления здоровья, профессионального самоопределения, творческого труда учащихся.</w:t>
            </w:r>
          </w:p>
          <w:p w:rsidR="009E0491" w:rsidRPr="00B13DFE" w:rsidRDefault="00F32497" w:rsidP="00516319">
            <w:pPr>
              <w:jc w:val="both"/>
              <w:rPr>
                <w:sz w:val="28"/>
                <w:szCs w:val="28"/>
              </w:rPr>
            </w:pPr>
            <w:r w:rsidRPr="00B55D1E">
              <w:rPr>
                <w:sz w:val="28"/>
                <w:szCs w:val="28"/>
              </w:rPr>
              <w:t>6. Обеспеч</w:t>
            </w:r>
            <w:r w:rsidR="00516319">
              <w:rPr>
                <w:sz w:val="28"/>
                <w:szCs w:val="28"/>
              </w:rPr>
              <w:t>ение</w:t>
            </w:r>
            <w:r w:rsidRPr="00B55D1E">
              <w:rPr>
                <w:sz w:val="28"/>
                <w:szCs w:val="28"/>
              </w:rPr>
              <w:t xml:space="preserve"> в МБОУ г. Мурманска «Мурманский политехнический лицей» соблюдени</w:t>
            </w:r>
            <w:r w:rsidR="00516319">
              <w:rPr>
                <w:sz w:val="28"/>
                <w:szCs w:val="28"/>
              </w:rPr>
              <w:t>я</w:t>
            </w:r>
            <w:r w:rsidRPr="00B55D1E">
              <w:rPr>
                <w:sz w:val="28"/>
                <w:szCs w:val="28"/>
              </w:rPr>
              <w:t xml:space="preserve"> действующего законодательства по вопросам защиты и охраны прав и интересов несовершеннолетних</w:t>
            </w:r>
          </w:p>
        </w:tc>
      </w:tr>
      <w:tr w:rsidR="009E0491" w:rsidTr="00B13DFE">
        <w:tc>
          <w:tcPr>
            <w:tcW w:w="3403" w:type="dxa"/>
          </w:tcPr>
          <w:p w:rsidR="009E0491" w:rsidRDefault="00F32497" w:rsidP="006661E1">
            <w:pPr>
              <w:jc w:val="both"/>
              <w:rPr>
                <w:sz w:val="28"/>
                <w:szCs w:val="28"/>
              </w:rPr>
            </w:pPr>
            <w:r>
              <w:rPr>
                <w:sz w:val="28"/>
                <w:szCs w:val="28"/>
              </w:rPr>
              <w:lastRenderedPageBreak/>
              <w:t xml:space="preserve">6. </w:t>
            </w:r>
            <w:r w:rsidRPr="00B55D1E">
              <w:rPr>
                <w:sz w:val="28"/>
                <w:szCs w:val="28"/>
              </w:rPr>
              <w:t>О</w:t>
            </w:r>
            <w:r w:rsidRPr="00B55D1E">
              <w:rPr>
                <w:rFonts w:ascii="Times New Roman CYR" w:hAnsi="Times New Roman CYR" w:cs="Times New Roman CYR"/>
                <w:sz w:val="28"/>
                <w:szCs w:val="28"/>
              </w:rPr>
              <w:t>рганизация эффективной работы по выявлению и поддержке одаренных детей</w:t>
            </w:r>
          </w:p>
        </w:tc>
        <w:tc>
          <w:tcPr>
            <w:tcW w:w="6486" w:type="dxa"/>
          </w:tcPr>
          <w:p w:rsidR="00A70C48" w:rsidRPr="00B55D1E" w:rsidRDefault="00A70C48" w:rsidP="006661E1">
            <w:pPr>
              <w:tabs>
                <w:tab w:val="left" w:pos="360"/>
                <w:tab w:val="left" w:pos="567"/>
                <w:tab w:val="left" w:pos="900"/>
              </w:tabs>
              <w:jc w:val="both"/>
              <w:rPr>
                <w:sz w:val="28"/>
                <w:szCs w:val="28"/>
              </w:rPr>
            </w:pPr>
            <w:r w:rsidRPr="00B55D1E">
              <w:rPr>
                <w:sz w:val="28"/>
                <w:szCs w:val="28"/>
              </w:rPr>
              <w:t>1. Созда</w:t>
            </w:r>
            <w:r w:rsidR="00516319">
              <w:rPr>
                <w:sz w:val="28"/>
                <w:szCs w:val="28"/>
              </w:rPr>
              <w:t>ние</w:t>
            </w:r>
            <w:r w:rsidRPr="00B55D1E">
              <w:rPr>
                <w:sz w:val="28"/>
                <w:szCs w:val="28"/>
              </w:rPr>
              <w:t xml:space="preserve"> услови</w:t>
            </w:r>
            <w:r w:rsidR="00516319">
              <w:rPr>
                <w:sz w:val="28"/>
                <w:szCs w:val="28"/>
              </w:rPr>
              <w:t>й</w:t>
            </w:r>
            <w:r w:rsidRPr="00B55D1E">
              <w:rPr>
                <w:sz w:val="28"/>
                <w:szCs w:val="28"/>
              </w:rPr>
              <w:t xml:space="preserve"> для выявления, поддержки и развития талантливых детей, обеспеч</w:t>
            </w:r>
            <w:r w:rsidR="00516319">
              <w:rPr>
                <w:sz w:val="28"/>
                <w:szCs w:val="28"/>
              </w:rPr>
              <w:t>ение</w:t>
            </w:r>
            <w:r w:rsidRPr="00B55D1E">
              <w:rPr>
                <w:sz w:val="28"/>
                <w:szCs w:val="28"/>
              </w:rPr>
              <w:t xml:space="preserve"> сопровождени</w:t>
            </w:r>
            <w:r w:rsidR="00516319">
              <w:rPr>
                <w:sz w:val="28"/>
                <w:szCs w:val="28"/>
              </w:rPr>
              <w:t>я</w:t>
            </w:r>
            <w:r w:rsidRPr="00B55D1E">
              <w:rPr>
                <w:sz w:val="28"/>
                <w:szCs w:val="28"/>
              </w:rPr>
              <w:t xml:space="preserve"> учащихся с учетом их индивидуальных потребностей и способностей.</w:t>
            </w:r>
          </w:p>
          <w:p w:rsidR="00A70C48" w:rsidRPr="00B55D1E" w:rsidRDefault="00A70C48" w:rsidP="006661E1">
            <w:pPr>
              <w:jc w:val="both"/>
              <w:rPr>
                <w:sz w:val="28"/>
                <w:szCs w:val="28"/>
              </w:rPr>
            </w:pPr>
            <w:r w:rsidRPr="00B55D1E">
              <w:rPr>
                <w:sz w:val="28"/>
                <w:szCs w:val="28"/>
              </w:rPr>
              <w:t>2. Обеспеч</w:t>
            </w:r>
            <w:r w:rsidR="00516319">
              <w:rPr>
                <w:sz w:val="28"/>
                <w:szCs w:val="28"/>
              </w:rPr>
              <w:t>ение</w:t>
            </w:r>
            <w:r w:rsidRPr="00B55D1E">
              <w:rPr>
                <w:sz w:val="28"/>
                <w:szCs w:val="28"/>
              </w:rPr>
              <w:t xml:space="preserve"> психолого-педагогическо</w:t>
            </w:r>
            <w:r w:rsidR="00516319">
              <w:rPr>
                <w:sz w:val="28"/>
                <w:szCs w:val="28"/>
              </w:rPr>
              <w:t>го сопровождения</w:t>
            </w:r>
            <w:r w:rsidRPr="00B55D1E">
              <w:rPr>
                <w:sz w:val="28"/>
                <w:szCs w:val="28"/>
              </w:rPr>
              <w:t xml:space="preserve"> одаренных детей.</w:t>
            </w:r>
          </w:p>
          <w:p w:rsidR="00A70C48" w:rsidRPr="00B55D1E" w:rsidRDefault="00A70C48" w:rsidP="006661E1">
            <w:pPr>
              <w:jc w:val="both"/>
              <w:rPr>
                <w:sz w:val="28"/>
                <w:szCs w:val="28"/>
              </w:rPr>
            </w:pPr>
            <w:r w:rsidRPr="00B55D1E">
              <w:rPr>
                <w:sz w:val="28"/>
                <w:szCs w:val="28"/>
              </w:rPr>
              <w:t>3. Расшир</w:t>
            </w:r>
            <w:r w:rsidR="00516319">
              <w:rPr>
                <w:sz w:val="28"/>
                <w:szCs w:val="28"/>
              </w:rPr>
              <w:t>ение</w:t>
            </w:r>
            <w:r w:rsidRPr="00B55D1E">
              <w:rPr>
                <w:sz w:val="28"/>
                <w:szCs w:val="28"/>
              </w:rPr>
              <w:t xml:space="preserve"> сфер</w:t>
            </w:r>
            <w:r w:rsidR="00516319">
              <w:rPr>
                <w:sz w:val="28"/>
                <w:szCs w:val="28"/>
              </w:rPr>
              <w:t>ы</w:t>
            </w:r>
            <w:r w:rsidRPr="00B55D1E">
              <w:rPr>
                <w:sz w:val="28"/>
                <w:szCs w:val="28"/>
              </w:rPr>
              <w:t xml:space="preserve"> образовательных услуг для более полного удовлетворения образовательных потребностей на всех уровнях освоения и обеспечение их преемственности.</w:t>
            </w:r>
          </w:p>
          <w:p w:rsidR="00A70C48" w:rsidRDefault="00516319" w:rsidP="006661E1">
            <w:pPr>
              <w:tabs>
                <w:tab w:val="left" w:pos="180"/>
                <w:tab w:val="left" w:pos="360"/>
                <w:tab w:val="left" w:pos="540"/>
                <w:tab w:val="left" w:pos="900"/>
              </w:tabs>
              <w:jc w:val="both"/>
              <w:rPr>
                <w:sz w:val="28"/>
                <w:szCs w:val="28"/>
              </w:rPr>
            </w:pPr>
            <w:r>
              <w:rPr>
                <w:sz w:val="28"/>
                <w:szCs w:val="28"/>
              </w:rPr>
              <w:t>4. Совершенствование</w:t>
            </w:r>
            <w:r w:rsidR="00A70C48" w:rsidRPr="00B55D1E">
              <w:rPr>
                <w:sz w:val="28"/>
                <w:szCs w:val="28"/>
              </w:rPr>
              <w:t xml:space="preserve"> организаци</w:t>
            </w:r>
            <w:r>
              <w:rPr>
                <w:sz w:val="28"/>
                <w:szCs w:val="28"/>
              </w:rPr>
              <w:t>и</w:t>
            </w:r>
            <w:r w:rsidR="00A70C48" w:rsidRPr="00B55D1E">
              <w:rPr>
                <w:sz w:val="28"/>
                <w:szCs w:val="28"/>
              </w:rPr>
              <w:t xml:space="preserve"> творческой исследовательской и проектной деятельности </w:t>
            </w:r>
            <w:r w:rsidR="00A70C48">
              <w:rPr>
                <w:sz w:val="28"/>
                <w:szCs w:val="28"/>
              </w:rPr>
              <w:t>обучающихся:</w:t>
            </w:r>
          </w:p>
          <w:p w:rsidR="00A70C48" w:rsidRDefault="00A70C48" w:rsidP="006661E1">
            <w:pPr>
              <w:tabs>
                <w:tab w:val="left" w:pos="180"/>
                <w:tab w:val="left" w:pos="360"/>
                <w:tab w:val="left" w:pos="540"/>
                <w:tab w:val="left" w:pos="900"/>
              </w:tabs>
              <w:jc w:val="both"/>
              <w:rPr>
                <w:sz w:val="28"/>
                <w:szCs w:val="28"/>
              </w:rPr>
            </w:pPr>
            <w:r>
              <w:rPr>
                <w:sz w:val="28"/>
                <w:szCs w:val="28"/>
              </w:rPr>
              <w:t xml:space="preserve">- участие в Олимпиаде Национальной технологической инициативы </w:t>
            </w:r>
            <w:r w:rsidR="00965650">
              <w:rPr>
                <w:sz w:val="28"/>
                <w:szCs w:val="28"/>
              </w:rPr>
              <w:t xml:space="preserve">совместно с </w:t>
            </w:r>
            <w:proofErr w:type="spellStart"/>
            <w:r w:rsidR="00965650">
              <w:rPr>
                <w:sz w:val="28"/>
                <w:szCs w:val="28"/>
              </w:rPr>
              <w:t>Асссоциацией</w:t>
            </w:r>
            <w:proofErr w:type="spellEnd"/>
            <w:r w:rsidR="00965650">
              <w:rPr>
                <w:sz w:val="28"/>
                <w:szCs w:val="28"/>
              </w:rPr>
              <w:t xml:space="preserve"> участников технологических кружков </w:t>
            </w:r>
            <w:r>
              <w:rPr>
                <w:sz w:val="28"/>
                <w:szCs w:val="28"/>
              </w:rPr>
              <w:t>(</w:t>
            </w:r>
            <w:r w:rsidR="00A92BA8">
              <w:rPr>
                <w:sz w:val="28"/>
                <w:szCs w:val="28"/>
              </w:rPr>
              <w:t>«</w:t>
            </w:r>
            <w:proofErr w:type="spellStart"/>
            <w:r>
              <w:rPr>
                <w:sz w:val="28"/>
                <w:szCs w:val="28"/>
              </w:rPr>
              <w:t>Хакатон</w:t>
            </w:r>
            <w:proofErr w:type="spellEnd"/>
            <w:r w:rsidR="00A92BA8">
              <w:rPr>
                <w:sz w:val="28"/>
                <w:szCs w:val="28"/>
              </w:rPr>
              <w:t>»</w:t>
            </w:r>
            <w:r>
              <w:rPr>
                <w:sz w:val="28"/>
                <w:szCs w:val="28"/>
              </w:rPr>
              <w:t>);</w:t>
            </w:r>
          </w:p>
          <w:p w:rsidR="00A70C48" w:rsidRPr="008175E1" w:rsidRDefault="00A70C48" w:rsidP="006661E1">
            <w:pPr>
              <w:tabs>
                <w:tab w:val="left" w:pos="180"/>
                <w:tab w:val="left" w:pos="360"/>
                <w:tab w:val="left" w:pos="540"/>
                <w:tab w:val="left" w:pos="900"/>
              </w:tabs>
              <w:jc w:val="both"/>
              <w:rPr>
                <w:sz w:val="28"/>
                <w:szCs w:val="28"/>
              </w:rPr>
            </w:pPr>
            <w:r>
              <w:rPr>
                <w:sz w:val="28"/>
                <w:szCs w:val="28"/>
              </w:rPr>
              <w:t xml:space="preserve">- </w:t>
            </w:r>
            <w:r w:rsidR="002A1B85">
              <w:rPr>
                <w:sz w:val="28"/>
                <w:szCs w:val="28"/>
              </w:rPr>
              <w:t xml:space="preserve"> </w:t>
            </w:r>
            <w:r w:rsidR="002A1B85" w:rsidRPr="008175E1">
              <w:rPr>
                <w:sz w:val="28"/>
                <w:szCs w:val="28"/>
              </w:rPr>
              <w:t>разработ</w:t>
            </w:r>
            <w:r w:rsidR="00B84A28" w:rsidRPr="008175E1">
              <w:rPr>
                <w:sz w:val="28"/>
                <w:szCs w:val="28"/>
              </w:rPr>
              <w:t>ка</w:t>
            </w:r>
            <w:r w:rsidR="002A1B85" w:rsidRPr="008175E1">
              <w:rPr>
                <w:sz w:val="28"/>
                <w:szCs w:val="28"/>
              </w:rPr>
              <w:t xml:space="preserve"> и прове</w:t>
            </w:r>
            <w:r w:rsidR="00B84A28" w:rsidRPr="008175E1">
              <w:rPr>
                <w:sz w:val="28"/>
                <w:szCs w:val="28"/>
              </w:rPr>
              <w:t>дение</w:t>
            </w:r>
            <w:r w:rsidR="002A1B85" w:rsidRPr="008175E1">
              <w:rPr>
                <w:sz w:val="28"/>
                <w:szCs w:val="28"/>
              </w:rPr>
              <w:t xml:space="preserve"> детски</w:t>
            </w:r>
            <w:r w:rsidR="00B84A28" w:rsidRPr="008175E1">
              <w:rPr>
                <w:sz w:val="28"/>
                <w:szCs w:val="28"/>
              </w:rPr>
              <w:t>х</w:t>
            </w:r>
            <w:r w:rsidR="002A1B85" w:rsidRPr="008175E1">
              <w:rPr>
                <w:sz w:val="28"/>
                <w:szCs w:val="28"/>
              </w:rPr>
              <w:t xml:space="preserve"> школьны</w:t>
            </w:r>
            <w:r w:rsidR="00B84A28" w:rsidRPr="008175E1">
              <w:rPr>
                <w:sz w:val="28"/>
                <w:szCs w:val="28"/>
              </w:rPr>
              <w:t>х</w:t>
            </w:r>
            <w:r w:rsidR="002A1B85" w:rsidRPr="008175E1">
              <w:rPr>
                <w:sz w:val="28"/>
                <w:szCs w:val="28"/>
              </w:rPr>
              <w:t xml:space="preserve"> межпредметны</w:t>
            </w:r>
            <w:r w:rsidR="00B84A28" w:rsidRPr="008175E1">
              <w:rPr>
                <w:sz w:val="28"/>
                <w:szCs w:val="28"/>
              </w:rPr>
              <w:t>х</w:t>
            </w:r>
            <w:r w:rsidR="002A1B85" w:rsidRPr="008175E1">
              <w:rPr>
                <w:sz w:val="28"/>
                <w:szCs w:val="28"/>
              </w:rPr>
              <w:t xml:space="preserve"> квест</w:t>
            </w:r>
            <w:r w:rsidR="00B84A28" w:rsidRPr="008175E1">
              <w:rPr>
                <w:sz w:val="28"/>
                <w:szCs w:val="28"/>
              </w:rPr>
              <w:t>ов</w:t>
            </w:r>
            <w:r w:rsidR="002A1B85" w:rsidRPr="008175E1">
              <w:rPr>
                <w:sz w:val="28"/>
                <w:szCs w:val="28"/>
              </w:rPr>
              <w:t xml:space="preserve"> в рамках Всероссийского Фестиваля науки «Наука 0+» в Мурманской области.</w:t>
            </w:r>
          </w:p>
          <w:p w:rsidR="009E0491" w:rsidRPr="00B13DFE" w:rsidRDefault="00A70C48" w:rsidP="00B84A28">
            <w:pPr>
              <w:jc w:val="both"/>
              <w:rPr>
                <w:sz w:val="28"/>
                <w:szCs w:val="28"/>
              </w:rPr>
            </w:pPr>
            <w:r w:rsidRPr="00B55D1E">
              <w:rPr>
                <w:sz w:val="28"/>
                <w:szCs w:val="28"/>
              </w:rPr>
              <w:t>5. Созда</w:t>
            </w:r>
            <w:r w:rsidR="00B84A28">
              <w:rPr>
                <w:sz w:val="28"/>
                <w:szCs w:val="28"/>
              </w:rPr>
              <w:t>ние условий</w:t>
            </w:r>
            <w:r w:rsidRPr="00B55D1E">
              <w:rPr>
                <w:sz w:val="28"/>
                <w:szCs w:val="28"/>
              </w:rPr>
              <w:t xml:space="preserve"> сотрудничества с высшими учебными заведениям</w:t>
            </w:r>
            <w:r w:rsidR="00F77B03">
              <w:rPr>
                <w:sz w:val="28"/>
                <w:szCs w:val="28"/>
              </w:rPr>
              <w:t>и для реализации образовательного проекта</w:t>
            </w:r>
            <w:r w:rsidR="002A1B85">
              <w:rPr>
                <w:sz w:val="28"/>
                <w:szCs w:val="28"/>
              </w:rPr>
              <w:t xml:space="preserve"> сетевого взаимодействия</w:t>
            </w:r>
            <w:r w:rsidR="002A1B85" w:rsidRPr="00B55D1E">
              <w:rPr>
                <w:sz w:val="28"/>
                <w:szCs w:val="28"/>
              </w:rPr>
              <w:t xml:space="preserve"> </w:t>
            </w:r>
            <w:r w:rsidRPr="00B55D1E">
              <w:rPr>
                <w:sz w:val="28"/>
                <w:szCs w:val="28"/>
              </w:rPr>
              <w:t>инженерно-технического направления</w:t>
            </w:r>
            <w:r w:rsidR="002A1B85">
              <w:rPr>
                <w:sz w:val="28"/>
                <w:szCs w:val="28"/>
              </w:rPr>
              <w:t xml:space="preserve"> </w:t>
            </w:r>
            <w:r w:rsidR="000708E0">
              <w:rPr>
                <w:sz w:val="28"/>
                <w:szCs w:val="28"/>
              </w:rPr>
              <w:t xml:space="preserve"> </w:t>
            </w:r>
          </w:p>
        </w:tc>
      </w:tr>
      <w:tr w:rsidR="009E0491" w:rsidTr="00B13DFE">
        <w:tc>
          <w:tcPr>
            <w:tcW w:w="3403" w:type="dxa"/>
          </w:tcPr>
          <w:p w:rsidR="009E0491" w:rsidRDefault="00BF05EB" w:rsidP="006661E1">
            <w:pPr>
              <w:jc w:val="both"/>
              <w:rPr>
                <w:sz w:val="28"/>
                <w:szCs w:val="28"/>
              </w:rPr>
            </w:pPr>
            <w:r>
              <w:rPr>
                <w:sz w:val="28"/>
                <w:szCs w:val="28"/>
              </w:rPr>
              <w:t>7.</w:t>
            </w:r>
            <w:r w:rsidRPr="00B55D1E">
              <w:rPr>
                <w:sz w:val="28"/>
                <w:szCs w:val="28"/>
              </w:rPr>
              <w:t xml:space="preserve"> Создание условий для непрерывного развития потенциала педагогических работников, их профессионального мастерства</w:t>
            </w:r>
          </w:p>
        </w:tc>
        <w:tc>
          <w:tcPr>
            <w:tcW w:w="6486" w:type="dxa"/>
          </w:tcPr>
          <w:p w:rsidR="00B56D27" w:rsidRPr="00B55D1E" w:rsidRDefault="00B56D27" w:rsidP="006661E1">
            <w:pPr>
              <w:tabs>
                <w:tab w:val="left" w:pos="360"/>
                <w:tab w:val="left" w:pos="567"/>
                <w:tab w:val="left" w:pos="900"/>
              </w:tabs>
              <w:jc w:val="both"/>
              <w:rPr>
                <w:sz w:val="28"/>
                <w:szCs w:val="28"/>
              </w:rPr>
            </w:pPr>
            <w:r w:rsidRPr="00B55D1E">
              <w:rPr>
                <w:sz w:val="28"/>
                <w:szCs w:val="28"/>
              </w:rPr>
              <w:t>1. Пров</w:t>
            </w:r>
            <w:r w:rsidR="00B84A28">
              <w:rPr>
                <w:sz w:val="28"/>
                <w:szCs w:val="28"/>
              </w:rPr>
              <w:t>едение систематического и своевременного</w:t>
            </w:r>
            <w:r w:rsidRPr="00B55D1E">
              <w:rPr>
                <w:sz w:val="28"/>
                <w:szCs w:val="28"/>
              </w:rPr>
              <w:t xml:space="preserve"> мониторинг</w:t>
            </w:r>
            <w:r w:rsidR="00B84A28">
              <w:rPr>
                <w:sz w:val="28"/>
                <w:szCs w:val="28"/>
              </w:rPr>
              <w:t>а</w:t>
            </w:r>
            <w:r w:rsidRPr="00B55D1E">
              <w:rPr>
                <w:sz w:val="28"/>
                <w:szCs w:val="28"/>
              </w:rPr>
              <w:t xml:space="preserve"> образовательной деятельности и профессионального уровня учителей и педагогических работников.</w:t>
            </w:r>
          </w:p>
          <w:p w:rsidR="00B56D27" w:rsidRPr="00B55D1E" w:rsidRDefault="00B56D27" w:rsidP="006661E1">
            <w:pPr>
              <w:tabs>
                <w:tab w:val="left" w:pos="360"/>
                <w:tab w:val="left" w:pos="567"/>
                <w:tab w:val="left" w:pos="900"/>
              </w:tabs>
              <w:jc w:val="both"/>
              <w:rPr>
                <w:sz w:val="28"/>
                <w:szCs w:val="28"/>
              </w:rPr>
            </w:pPr>
            <w:r w:rsidRPr="00B55D1E">
              <w:rPr>
                <w:sz w:val="28"/>
                <w:szCs w:val="28"/>
              </w:rPr>
              <w:t>2. Способствова</w:t>
            </w:r>
            <w:r w:rsidR="00B84A28">
              <w:rPr>
                <w:sz w:val="28"/>
                <w:szCs w:val="28"/>
              </w:rPr>
              <w:t>ние</w:t>
            </w:r>
            <w:r w:rsidRPr="00B55D1E">
              <w:rPr>
                <w:sz w:val="28"/>
                <w:szCs w:val="28"/>
              </w:rPr>
              <w:t xml:space="preserve"> непрерывному росту профессиональной компетентности  педагогических кадров.</w:t>
            </w:r>
          </w:p>
          <w:p w:rsidR="00B56D27" w:rsidRPr="00B55D1E" w:rsidRDefault="00B84A28" w:rsidP="006661E1">
            <w:pPr>
              <w:tabs>
                <w:tab w:val="left" w:pos="360"/>
                <w:tab w:val="left" w:pos="567"/>
                <w:tab w:val="left" w:pos="900"/>
              </w:tabs>
              <w:jc w:val="both"/>
              <w:rPr>
                <w:sz w:val="28"/>
                <w:szCs w:val="28"/>
              </w:rPr>
            </w:pPr>
            <w:r>
              <w:rPr>
                <w:sz w:val="28"/>
                <w:szCs w:val="28"/>
              </w:rPr>
              <w:lastRenderedPageBreak/>
              <w:t>3. Создание условий</w:t>
            </w:r>
            <w:r w:rsidR="00B56D27" w:rsidRPr="00B55D1E">
              <w:rPr>
                <w:sz w:val="28"/>
                <w:szCs w:val="28"/>
              </w:rPr>
              <w:t xml:space="preserve"> для обобщения и распространения педагогического опыта учителей и  педагогических работников.</w:t>
            </w:r>
          </w:p>
          <w:p w:rsidR="00B56D27" w:rsidRPr="00B55D1E" w:rsidRDefault="00B84A28" w:rsidP="006661E1">
            <w:pPr>
              <w:tabs>
                <w:tab w:val="left" w:pos="180"/>
                <w:tab w:val="left" w:pos="360"/>
                <w:tab w:val="left" w:pos="540"/>
                <w:tab w:val="left" w:pos="900"/>
              </w:tabs>
              <w:jc w:val="both"/>
              <w:rPr>
                <w:sz w:val="28"/>
                <w:szCs w:val="28"/>
              </w:rPr>
            </w:pPr>
            <w:r>
              <w:rPr>
                <w:sz w:val="28"/>
                <w:szCs w:val="28"/>
              </w:rPr>
              <w:t>4. Совершенствование организации</w:t>
            </w:r>
            <w:r w:rsidR="00B56D27" w:rsidRPr="00B55D1E">
              <w:rPr>
                <w:sz w:val="28"/>
                <w:szCs w:val="28"/>
              </w:rPr>
              <w:t xml:space="preserve"> творческой исследовательской деятельности педагогов.</w:t>
            </w:r>
          </w:p>
          <w:p w:rsidR="009E0491" w:rsidRPr="00B13DFE" w:rsidRDefault="00B84A28" w:rsidP="006661E1">
            <w:pPr>
              <w:jc w:val="both"/>
              <w:rPr>
                <w:sz w:val="28"/>
                <w:szCs w:val="28"/>
              </w:rPr>
            </w:pPr>
            <w:r>
              <w:rPr>
                <w:sz w:val="28"/>
                <w:szCs w:val="28"/>
              </w:rPr>
              <w:t>5. Обеспечение условий</w:t>
            </w:r>
            <w:r w:rsidR="00B56D27" w:rsidRPr="00B55D1E">
              <w:rPr>
                <w:sz w:val="28"/>
                <w:szCs w:val="28"/>
              </w:rPr>
              <w:t xml:space="preserve"> для организации и реализации инновационной и экспериментальной работы педагогов.</w:t>
            </w:r>
          </w:p>
        </w:tc>
      </w:tr>
      <w:tr w:rsidR="009E0491" w:rsidTr="00B13DFE">
        <w:tc>
          <w:tcPr>
            <w:tcW w:w="3403" w:type="dxa"/>
          </w:tcPr>
          <w:p w:rsidR="009E0491" w:rsidRDefault="00B56D27" w:rsidP="006661E1">
            <w:pPr>
              <w:jc w:val="both"/>
              <w:rPr>
                <w:sz w:val="28"/>
                <w:szCs w:val="28"/>
              </w:rPr>
            </w:pPr>
            <w:r>
              <w:rPr>
                <w:sz w:val="28"/>
                <w:szCs w:val="28"/>
              </w:rPr>
              <w:lastRenderedPageBreak/>
              <w:t>8.</w:t>
            </w:r>
            <w:r w:rsidRPr="00B55D1E">
              <w:rPr>
                <w:sz w:val="28"/>
                <w:szCs w:val="28"/>
              </w:rPr>
              <w:t xml:space="preserve"> Развитие системы дополнительного образования МПЛ</w:t>
            </w:r>
          </w:p>
        </w:tc>
        <w:tc>
          <w:tcPr>
            <w:tcW w:w="6486" w:type="dxa"/>
          </w:tcPr>
          <w:p w:rsidR="009E0491" w:rsidRPr="00B13DFE" w:rsidRDefault="00B84A28" w:rsidP="006661E1">
            <w:pPr>
              <w:jc w:val="both"/>
              <w:rPr>
                <w:sz w:val="28"/>
                <w:szCs w:val="28"/>
              </w:rPr>
            </w:pPr>
            <w:r>
              <w:rPr>
                <w:sz w:val="28"/>
                <w:szCs w:val="28"/>
              </w:rPr>
              <w:t>1. Создание условий</w:t>
            </w:r>
            <w:r w:rsidR="00B56D27" w:rsidRPr="00B55D1E">
              <w:rPr>
                <w:sz w:val="28"/>
                <w:szCs w:val="28"/>
              </w:rPr>
              <w:t xml:space="preserve"> для усовершенствования, развития и обновления содержания дополнительного образования, способствующего профориентации лицеистов, направленной на осознанный выбор будущей профессии, получение высшего профессионального образования</w:t>
            </w:r>
          </w:p>
        </w:tc>
      </w:tr>
    </w:tbl>
    <w:p w:rsidR="00F306CA" w:rsidRPr="00884CFD" w:rsidRDefault="00F306CA" w:rsidP="006661E1">
      <w:pPr>
        <w:jc w:val="both"/>
        <w:rPr>
          <w:sz w:val="28"/>
          <w:szCs w:val="28"/>
        </w:rPr>
      </w:pPr>
    </w:p>
    <w:p w:rsidR="003B6FFE" w:rsidRDefault="003B6FFE" w:rsidP="00A54D98">
      <w:pPr>
        <w:pStyle w:val="a4"/>
        <w:numPr>
          <w:ilvl w:val="0"/>
          <w:numId w:val="1"/>
        </w:numPr>
        <w:jc w:val="center"/>
        <w:rPr>
          <w:b/>
          <w:sz w:val="28"/>
          <w:szCs w:val="28"/>
        </w:rPr>
      </w:pPr>
      <w:r>
        <w:rPr>
          <w:b/>
          <w:sz w:val="28"/>
          <w:szCs w:val="28"/>
        </w:rPr>
        <w:t>Система управления организацией</w:t>
      </w:r>
    </w:p>
    <w:p w:rsidR="003B6FFE" w:rsidRDefault="003B6FFE" w:rsidP="006661E1">
      <w:pPr>
        <w:jc w:val="both"/>
        <w:rPr>
          <w:sz w:val="28"/>
          <w:szCs w:val="28"/>
        </w:rPr>
      </w:pPr>
      <w:r>
        <w:rPr>
          <w:sz w:val="28"/>
          <w:szCs w:val="28"/>
        </w:rPr>
        <w:t xml:space="preserve">    </w:t>
      </w:r>
      <w:r w:rsidR="00963E2D">
        <w:rPr>
          <w:sz w:val="28"/>
          <w:szCs w:val="28"/>
        </w:rPr>
        <w:t xml:space="preserve"> </w:t>
      </w:r>
      <w:r>
        <w:rPr>
          <w:sz w:val="28"/>
          <w:szCs w:val="28"/>
        </w:rPr>
        <w:t>Управление общеобразовательным учреждением осуществляется в соответствии с действующим законодательством и Уставом лицея.</w:t>
      </w:r>
      <w:r w:rsidR="006562E3">
        <w:rPr>
          <w:sz w:val="28"/>
          <w:szCs w:val="28"/>
        </w:rPr>
        <w:t xml:space="preserve">    Управление общеобразовательным учреждением осуществлялось на основе сочетания принципов самоуправления коллектива и единоначалия.</w:t>
      </w:r>
    </w:p>
    <w:p w:rsidR="0084069B" w:rsidRPr="003B6FFE" w:rsidRDefault="00963E2D" w:rsidP="006661E1">
      <w:pPr>
        <w:jc w:val="both"/>
        <w:rPr>
          <w:sz w:val="28"/>
          <w:szCs w:val="28"/>
        </w:rPr>
      </w:pPr>
      <w:r>
        <w:rPr>
          <w:sz w:val="28"/>
          <w:szCs w:val="28"/>
        </w:rPr>
        <w:t xml:space="preserve">     </w:t>
      </w:r>
    </w:p>
    <w:tbl>
      <w:tblPr>
        <w:tblStyle w:val="a3"/>
        <w:tblW w:w="0" w:type="auto"/>
        <w:tblInd w:w="-601" w:type="dxa"/>
        <w:tblLook w:val="04A0" w:firstRow="1" w:lastRow="0" w:firstColumn="1" w:lastColumn="0" w:noHBand="0" w:noVBand="1"/>
      </w:tblPr>
      <w:tblGrid>
        <w:gridCol w:w="3350"/>
        <w:gridCol w:w="6596"/>
      </w:tblGrid>
      <w:tr w:rsidR="0084069B" w:rsidTr="0084069B">
        <w:tc>
          <w:tcPr>
            <w:tcW w:w="3403" w:type="dxa"/>
          </w:tcPr>
          <w:p w:rsidR="0084069B" w:rsidRPr="0084069B" w:rsidRDefault="0084069B" w:rsidP="006661E1">
            <w:pPr>
              <w:jc w:val="center"/>
              <w:rPr>
                <w:b/>
                <w:sz w:val="28"/>
                <w:szCs w:val="28"/>
              </w:rPr>
            </w:pPr>
            <w:r w:rsidRPr="0084069B">
              <w:rPr>
                <w:b/>
                <w:sz w:val="28"/>
                <w:szCs w:val="28"/>
              </w:rPr>
              <w:t>Наименование органа</w:t>
            </w:r>
          </w:p>
        </w:tc>
        <w:tc>
          <w:tcPr>
            <w:tcW w:w="6769" w:type="dxa"/>
          </w:tcPr>
          <w:p w:rsidR="0084069B" w:rsidRPr="0084069B" w:rsidRDefault="0084069B" w:rsidP="006661E1">
            <w:pPr>
              <w:jc w:val="center"/>
              <w:rPr>
                <w:b/>
                <w:sz w:val="28"/>
                <w:szCs w:val="28"/>
              </w:rPr>
            </w:pPr>
            <w:r w:rsidRPr="0084069B">
              <w:rPr>
                <w:b/>
                <w:sz w:val="28"/>
                <w:szCs w:val="28"/>
              </w:rPr>
              <w:t>Функции</w:t>
            </w:r>
          </w:p>
        </w:tc>
      </w:tr>
      <w:tr w:rsidR="0084069B" w:rsidTr="0084069B">
        <w:tc>
          <w:tcPr>
            <w:tcW w:w="3403" w:type="dxa"/>
          </w:tcPr>
          <w:p w:rsidR="0084069B" w:rsidRDefault="0084069B" w:rsidP="006661E1">
            <w:pPr>
              <w:jc w:val="both"/>
              <w:rPr>
                <w:sz w:val="28"/>
                <w:szCs w:val="28"/>
              </w:rPr>
            </w:pPr>
            <w:r>
              <w:rPr>
                <w:sz w:val="28"/>
                <w:szCs w:val="28"/>
              </w:rPr>
              <w:t>Директор</w:t>
            </w:r>
          </w:p>
        </w:tc>
        <w:tc>
          <w:tcPr>
            <w:tcW w:w="6769" w:type="dxa"/>
          </w:tcPr>
          <w:p w:rsidR="0084069B" w:rsidRDefault="0084069B" w:rsidP="006661E1">
            <w:pPr>
              <w:jc w:val="both"/>
              <w:rPr>
                <w:sz w:val="28"/>
                <w:szCs w:val="28"/>
              </w:rPr>
            </w:pPr>
            <w:r>
              <w:rPr>
                <w:sz w:val="28"/>
                <w:szCs w:val="28"/>
              </w:rPr>
              <w:t xml:space="preserve">- контролирует работу и обеспечивает эффективное взаимодействие подразделений МПЛ; </w:t>
            </w:r>
          </w:p>
          <w:p w:rsidR="0084069B" w:rsidRDefault="0084069B" w:rsidP="006661E1">
            <w:pPr>
              <w:jc w:val="both"/>
              <w:rPr>
                <w:sz w:val="28"/>
                <w:szCs w:val="28"/>
              </w:rPr>
            </w:pPr>
            <w:r>
              <w:rPr>
                <w:sz w:val="28"/>
                <w:szCs w:val="28"/>
              </w:rPr>
              <w:t xml:space="preserve">- утверждает штатное расписание, отчетные документы МПЛ; </w:t>
            </w:r>
          </w:p>
          <w:p w:rsidR="0084069B" w:rsidRDefault="0084069B" w:rsidP="006661E1">
            <w:pPr>
              <w:jc w:val="both"/>
              <w:rPr>
                <w:sz w:val="28"/>
                <w:szCs w:val="28"/>
              </w:rPr>
            </w:pPr>
            <w:r>
              <w:rPr>
                <w:sz w:val="28"/>
                <w:szCs w:val="28"/>
              </w:rPr>
              <w:t>- осуществляет общее руководство лицеем</w:t>
            </w:r>
          </w:p>
        </w:tc>
      </w:tr>
      <w:tr w:rsidR="0084069B" w:rsidTr="0084069B">
        <w:tc>
          <w:tcPr>
            <w:tcW w:w="3403" w:type="dxa"/>
          </w:tcPr>
          <w:p w:rsidR="0084069B" w:rsidRDefault="0084069B" w:rsidP="006661E1">
            <w:pPr>
              <w:jc w:val="both"/>
              <w:rPr>
                <w:sz w:val="28"/>
                <w:szCs w:val="28"/>
              </w:rPr>
            </w:pPr>
            <w:r>
              <w:rPr>
                <w:sz w:val="28"/>
                <w:szCs w:val="28"/>
              </w:rPr>
              <w:t>Совет лицея</w:t>
            </w:r>
          </w:p>
        </w:tc>
        <w:tc>
          <w:tcPr>
            <w:tcW w:w="6769" w:type="dxa"/>
          </w:tcPr>
          <w:p w:rsidR="0084069B" w:rsidRDefault="0084069B" w:rsidP="006661E1">
            <w:pPr>
              <w:jc w:val="both"/>
              <w:rPr>
                <w:sz w:val="28"/>
                <w:szCs w:val="28"/>
              </w:rPr>
            </w:pPr>
            <w:r>
              <w:rPr>
                <w:sz w:val="28"/>
                <w:szCs w:val="28"/>
              </w:rPr>
              <w:t>Рассматривает вопросы:</w:t>
            </w:r>
          </w:p>
          <w:p w:rsidR="0084069B" w:rsidRDefault="0084069B" w:rsidP="006661E1">
            <w:pPr>
              <w:jc w:val="both"/>
              <w:rPr>
                <w:sz w:val="28"/>
                <w:szCs w:val="28"/>
              </w:rPr>
            </w:pPr>
            <w:r>
              <w:rPr>
                <w:sz w:val="28"/>
                <w:szCs w:val="28"/>
              </w:rPr>
              <w:t>- развития образовательной организации;</w:t>
            </w:r>
          </w:p>
          <w:p w:rsidR="0084069B" w:rsidRDefault="0084069B" w:rsidP="006661E1">
            <w:pPr>
              <w:jc w:val="both"/>
              <w:rPr>
                <w:sz w:val="28"/>
                <w:szCs w:val="28"/>
              </w:rPr>
            </w:pPr>
            <w:r>
              <w:rPr>
                <w:sz w:val="28"/>
                <w:szCs w:val="28"/>
              </w:rPr>
              <w:t>- финансово-хозяйственной деятельности;</w:t>
            </w:r>
          </w:p>
          <w:p w:rsidR="0084069B" w:rsidRDefault="0084069B" w:rsidP="006661E1">
            <w:pPr>
              <w:jc w:val="both"/>
              <w:rPr>
                <w:sz w:val="28"/>
                <w:szCs w:val="28"/>
              </w:rPr>
            </w:pPr>
            <w:r>
              <w:rPr>
                <w:sz w:val="28"/>
                <w:szCs w:val="28"/>
              </w:rPr>
              <w:t>- материально-технического обеспечения</w:t>
            </w:r>
          </w:p>
        </w:tc>
      </w:tr>
      <w:tr w:rsidR="0084069B" w:rsidTr="0084069B">
        <w:tc>
          <w:tcPr>
            <w:tcW w:w="3403" w:type="dxa"/>
          </w:tcPr>
          <w:p w:rsidR="0084069B" w:rsidRDefault="0084069B" w:rsidP="006661E1">
            <w:pPr>
              <w:jc w:val="both"/>
              <w:rPr>
                <w:sz w:val="28"/>
                <w:szCs w:val="28"/>
              </w:rPr>
            </w:pPr>
            <w:r>
              <w:rPr>
                <w:sz w:val="28"/>
                <w:szCs w:val="28"/>
              </w:rPr>
              <w:t>Педагогический совет</w:t>
            </w:r>
          </w:p>
        </w:tc>
        <w:tc>
          <w:tcPr>
            <w:tcW w:w="6769" w:type="dxa"/>
          </w:tcPr>
          <w:p w:rsidR="0084069B" w:rsidRDefault="002E01E7" w:rsidP="006661E1">
            <w:pPr>
              <w:jc w:val="both"/>
              <w:rPr>
                <w:sz w:val="28"/>
                <w:szCs w:val="28"/>
              </w:rPr>
            </w:pPr>
            <w:r>
              <w:rPr>
                <w:sz w:val="28"/>
                <w:szCs w:val="28"/>
              </w:rPr>
              <w:t>Осуществляет текущее руководство образовательной деятельностью лицея, в том числе рассматривает вопросы:</w:t>
            </w:r>
          </w:p>
          <w:p w:rsidR="002E01E7" w:rsidRDefault="002E01E7" w:rsidP="006661E1">
            <w:pPr>
              <w:jc w:val="both"/>
              <w:rPr>
                <w:sz w:val="28"/>
                <w:szCs w:val="28"/>
              </w:rPr>
            </w:pPr>
            <w:r>
              <w:rPr>
                <w:sz w:val="28"/>
                <w:szCs w:val="28"/>
              </w:rPr>
              <w:t>- развития образовательных услуг;</w:t>
            </w:r>
          </w:p>
          <w:p w:rsidR="002E01E7" w:rsidRDefault="002E01E7" w:rsidP="006661E1">
            <w:pPr>
              <w:jc w:val="both"/>
              <w:rPr>
                <w:sz w:val="28"/>
                <w:szCs w:val="28"/>
              </w:rPr>
            </w:pPr>
            <w:r>
              <w:rPr>
                <w:sz w:val="28"/>
                <w:szCs w:val="28"/>
              </w:rPr>
              <w:t>- регламентации образовательных отношений;</w:t>
            </w:r>
          </w:p>
          <w:p w:rsidR="002E01E7" w:rsidRDefault="002E01E7" w:rsidP="006661E1">
            <w:pPr>
              <w:jc w:val="both"/>
              <w:rPr>
                <w:sz w:val="28"/>
                <w:szCs w:val="28"/>
              </w:rPr>
            </w:pPr>
            <w:r>
              <w:rPr>
                <w:sz w:val="28"/>
                <w:szCs w:val="28"/>
              </w:rPr>
              <w:t>- разработки образовательных программ;</w:t>
            </w:r>
          </w:p>
          <w:p w:rsidR="002E01E7" w:rsidRDefault="002E01E7" w:rsidP="006661E1">
            <w:pPr>
              <w:jc w:val="both"/>
              <w:rPr>
                <w:sz w:val="28"/>
                <w:szCs w:val="28"/>
              </w:rPr>
            </w:pPr>
            <w:r>
              <w:rPr>
                <w:sz w:val="28"/>
                <w:szCs w:val="28"/>
              </w:rPr>
              <w:t>- выбора учебников, учебных пособий, средств обучения и воспитания;</w:t>
            </w:r>
          </w:p>
          <w:p w:rsidR="002E01E7" w:rsidRDefault="002E01E7" w:rsidP="006661E1">
            <w:pPr>
              <w:jc w:val="both"/>
              <w:rPr>
                <w:sz w:val="28"/>
                <w:szCs w:val="28"/>
              </w:rPr>
            </w:pPr>
            <w:r>
              <w:rPr>
                <w:sz w:val="28"/>
                <w:szCs w:val="28"/>
              </w:rPr>
              <w:t>- материально-технического обеспечения образовательного процесса;</w:t>
            </w:r>
          </w:p>
          <w:p w:rsidR="002E01E7" w:rsidRDefault="002E01E7" w:rsidP="006661E1">
            <w:pPr>
              <w:jc w:val="both"/>
              <w:rPr>
                <w:sz w:val="28"/>
                <w:szCs w:val="28"/>
              </w:rPr>
            </w:pPr>
            <w:r>
              <w:rPr>
                <w:sz w:val="28"/>
                <w:szCs w:val="28"/>
              </w:rPr>
              <w:t>- аттестации, повышения квалификации педагогических работников</w:t>
            </w:r>
          </w:p>
        </w:tc>
      </w:tr>
      <w:tr w:rsidR="002E01E7" w:rsidTr="0084069B">
        <w:tc>
          <w:tcPr>
            <w:tcW w:w="3403" w:type="dxa"/>
          </w:tcPr>
          <w:p w:rsidR="002E01E7" w:rsidRDefault="002E01E7" w:rsidP="006661E1">
            <w:pPr>
              <w:jc w:val="both"/>
              <w:rPr>
                <w:sz w:val="28"/>
                <w:szCs w:val="28"/>
              </w:rPr>
            </w:pPr>
            <w:r>
              <w:rPr>
                <w:sz w:val="28"/>
                <w:szCs w:val="28"/>
              </w:rPr>
              <w:lastRenderedPageBreak/>
              <w:t>Общее собрание трудового коллектива</w:t>
            </w:r>
          </w:p>
        </w:tc>
        <w:tc>
          <w:tcPr>
            <w:tcW w:w="6769" w:type="dxa"/>
          </w:tcPr>
          <w:p w:rsidR="002E01E7" w:rsidRDefault="002E01E7" w:rsidP="006661E1">
            <w:pPr>
              <w:jc w:val="both"/>
              <w:rPr>
                <w:sz w:val="28"/>
                <w:szCs w:val="28"/>
              </w:rPr>
            </w:pPr>
            <w:r>
              <w:rPr>
                <w:sz w:val="28"/>
                <w:szCs w:val="28"/>
              </w:rPr>
              <w:t>Реализует право работников участвовать в управлении лицеем, в том числе:</w:t>
            </w:r>
          </w:p>
          <w:p w:rsidR="002E01E7" w:rsidRDefault="002E01E7" w:rsidP="006661E1">
            <w:pPr>
              <w:jc w:val="both"/>
              <w:rPr>
                <w:sz w:val="28"/>
                <w:szCs w:val="28"/>
              </w:rPr>
            </w:pPr>
            <w:r>
              <w:rPr>
                <w:sz w:val="28"/>
                <w:szCs w:val="28"/>
              </w:rPr>
              <w:t>- участвовать в разработке и принятии коллективного договора, Правил трудового распорядка, изменений и дополнений к ним;</w:t>
            </w:r>
          </w:p>
          <w:p w:rsidR="002E01E7" w:rsidRDefault="002E01E7" w:rsidP="006661E1">
            <w:pPr>
              <w:jc w:val="both"/>
              <w:rPr>
                <w:sz w:val="28"/>
                <w:szCs w:val="28"/>
              </w:rPr>
            </w:pPr>
            <w:r>
              <w:rPr>
                <w:sz w:val="28"/>
                <w:szCs w:val="28"/>
              </w:rPr>
              <w:t>- принимать локальные акты, которые регламентируют деятельность МПЛ и связаны с правами и обязанностями работников;</w:t>
            </w:r>
          </w:p>
          <w:p w:rsidR="002E01E7" w:rsidRDefault="002E01E7" w:rsidP="006661E1">
            <w:pPr>
              <w:jc w:val="both"/>
              <w:rPr>
                <w:sz w:val="28"/>
                <w:szCs w:val="28"/>
              </w:rPr>
            </w:pPr>
            <w:r>
              <w:rPr>
                <w:sz w:val="28"/>
                <w:szCs w:val="28"/>
              </w:rPr>
              <w:t>- разрешать конфликтные ситуации между работниками и администрацией МПЛ;</w:t>
            </w:r>
          </w:p>
          <w:p w:rsidR="002E01E7" w:rsidRDefault="002E01E7" w:rsidP="006661E1">
            <w:pPr>
              <w:jc w:val="both"/>
              <w:rPr>
                <w:sz w:val="28"/>
                <w:szCs w:val="28"/>
              </w:rPr>
            </w:pPr>
            <w:r>
              <w:rPr>
                <w:sz w:val="28"/>
                <w:szCs w:val="28"/>
              </w:rPr>
              <w:t>- вносить предложения по корректировке плана мероприятий лицея, совершенствованию его работы и развитию материально-технической базы</w:t>
            </w:r>
          </w:p>
        </w:tc>
      </w:tr>
    </w:tbl>
    <w:p w:rsidR="00963E2D" w:rsidRDefault="00963E2D" w:rsidP="006661E1">
      <w:pPr>
        <w:jc w:val="both"/>
        <w:rPr>
          <w:sz w:val="28"/>
          <w:szCs w:val="28"/>
        </w:rPr>
      </w:pPr>
    </w:p>
    <w:p w:rsidR="008B59A0" w:rsidRPr="0026503B" w:rsidRDefault="008B59A0" w:rsidP="006661E1">
      <w:pPr>
        <w:jc w:val="both"/>
        <w:rPr>
          <w:sz w:val="28"/>
          <w:szCs w:val="28"/>
        </w:rPr>
      </w:pPr>
      <w:r>
        <w:rPr>
          <w:sz w:val="28"/>
          <w:szCs w:val="28"/>
        </w:rPr>
        <w:t xml:space="preserve">     Для осуществления учебно-методической работы в МПЛ созданы предметные кафедр</w:t>
      </w:r>
      <w:r w:rsidR="008E08A6">
        <w:rPr>
          <w:sz w:val="28"/>
          <w:szCs w:val="28"/>
        </w:rPr>
        <w:t xml:space="preserve">ы, которыми руководят методисты, </w:t>
      </w:r>
      <w:r w:rsidR="00274F96">
        <w:rPr>
          <w:sz w:val="28"/>
          <w:szCs w:val="28"/>
        </w:rPr>
        <w:t xml:space="preserve"> </w:t>
      </w:r>
      <w:r w:rsidR="008E08A6">
        <w:rPr>
          <w:sz w:val="28"/>
          <w:szCs w:val="28"/>
        </w:rPr>
        <w:t xml:space="preserve">и </w:t>
      </w:r>
      <w:r w:rsidR="008E08A6" w:rsidRPr="0026503B">
        <w:rPr>
          <w:sz w:val="28"/>
          <w:szCs w:val="28"/>
        </w:rPr>
        <w:t>н</w:t>
      </w:r>
      <w:r w:rsidR="00274F96" w:rsidRPr="0026503B">
        <w:rPr>
          <w:sz w:val="28"/>
          <w:szCs w:val="28"/>
        </w:rPr>
        <w:t>аучно-</w:t>
      </w:r>
      <w:r w:rsidR="008E08A6" w:rsidRPr="0026503B">
        <w:rPr>
          <w:sz w:val="28"/>
          <w:szCs w:val="28"/>
        </w:rPr>
        <w:t>методический совет, координирующий работу предметных кафедр.</w:t>
      </w:r>
    </w:p>
    <w:p w:rsidR="008B59A0" w:rsidRDefault="008B59A0" w:rsidP="006661E1">
      <w:pPr>
        <w:jc w:val="both"/>
        <w:rPr>
          <w:sz w:val="28"/>
          <w:szCs w:val="28"/>
        </w:rPr>
      </w:pPr>
    </w:p>
    <w:p w:rsidR="008B59A0" w:rsidRDefault="008B59A0" w:rsidP="00A54D98">
      <w:pPr>
        <w:pStyle w:val="a4"/>
        <w:numPr>
          <w:ilvl w:val="0"/>
          <w:numId w:val="1"/>
        </w:numPr>
        <w:jc w:val="center"/>
        <w:rPr>
          <w:b/>
          <w:sz w:val="28"/>
          <w:szCs w:val="28"/>
        </w:rPr>
      </w:pPr>
      <w:r>
        <w:rPr>
          <w:b/>
          <w:sz w:val="28"/>
          <w:szCs w:val="28"/>
        </w:rPr>
        <w:t>Оценка образовательной деятельности</w:t>
      </w:r>
    </w:p>
    <w:p w:rsidR="008B59A0" w:rsidRDefault="004C3C4D" w:rsidP="006661E1">
      <w:pPr>
        <w:jc w:val="both"/>
        <w:rPr>
          <w:sz w:val="28"/>
          <w:szCs w:val="28"/>
        </w:rPr>
      </w:pPr>
      <w:r>
        <w:rPr>
          <w:sz w:val="28"/>
          <w:szCs w:val="28"/>
        </w:rPr>
        <w:t xml:space="preserve">     Образовательная деятельность в МБОУ МПЛ организуется в соответствии с Федеральным законом от 29.12.2012 № 273-ФЗ «Об  образовании в Российской Федерации», ФГОС основного общего и среднего общего </w:t>
      </w:r>
      <w:r w:rsidR="00F02DD4">
        <w:rPr>
          <w:sz w:val="28"/>
          <w:szCs w:val="28"/>
        </w:rPr>
        <w:t>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учебных занятий.</w:t>
      </w:r>
    </w:p>
    <w:p w:rsidR="000C7030" w:rsidRPr="003645C6" w:rsidRDefault="000C7030" w:rsidP="006661E1">
      <w:pPr>
        <w:jc w:val="both"/>
        <w:rPr>
          <w:sz w:val="28"/>
          <w:szCs w:val="28"/>
        </w:rPr>
      </w:pPr>
      <w:r>
        <w:rPr>
          <w:sz w:val="28"/>
          <w:szCs w:val="28"/>
        </w:rPr>
        <w:t xml:space="preserve">     Учебный план 5 – 9 классов </w:t>
      </w:r>
      <w:r w:rsidRPr="003645C6">
        <w:rPr>
          <w:sz w:val="28"/>
          <w:szCs w:val="28"/>
        </w:rPr>
        <w:t>ориентирован на 5-летний срок освоения основной образовательной программы основного общего об</w:t>
      </w:r>
      <w:r w:rsidR="006F3F65" w:rsidRPr="003645C6">
        <w:rPr>
          <w:sz w:val="28"/>
          <w:szCs w:val="28"/>
        </w:rPr>
        <w:t>разования (реализация ФГОС ООО);</w:t>
      </w:r>
      <w:r w:rsidRPr="003645C6">
        <w:rPr>
          <w:sz w:val="28"/>
          <w:szCs w:val="28"/>
        </w:rPr>
        <w:t xml:space="preserve"> 10</w:t>
      </w:r>
      <w:r w:rsidR="006F3F65" w:rsidRPr="003645C6">
        <w:rPr>
          <w:sz w:val="28"/>
          <w:szCs w:val="28"/>
        </w:rPr>
        <w:t xml:space="preserve"> классов – на  2-летний срок освоения основной образовательной программы среднего общего образования (ФГОС СОО);</w:t>
      </w:r>
      <w:r w:rsidRPr="003645C6">
        <w:rPr>
          <w:sz w:val="28"/>
          <w:szCs w:val="28"/>
        </w:rPr>
        <w:t xml:space="preserve"> </w:t>
      </w:r>
      <w:r w:rsidR="006F3F65" w:rsidRPr="003645C6">
        <w:rPr>
          <w:sz w:val="28"/>
          <w:szCs w:val="28"/>
        </w:rPr>
        <w:t xml:space="preserve">11 классов – </w:t>
      </w:r>
      <w:r w:rsidRPr="003645C6">
        <w:rPr>
          <w:sz w:val="28"/>
          <w:szCs w:val="28"/>
        </w:rPr>
        <w:t>на</w:t>
      </w:r>
      <w:r w:rsidR="006F3F65" w:rsidRPr="003645C6">
        <w:rPr>
          <w:sz w:val="28"/>
          <w:szCs w:val="28"/>
        </w:rPr>
        <w:t xml:space="preserve"> </w:t>
      </w:r>
      <w:r w:rsidRPr="003645C6">
        <w:rPr>
          <w:sz w:val="28"/>
          <w:szCs w:val="28"/>
        </w:rPr>
        <w:t xml:space="preserve"> 2-летний нормативный срок освоения образовательной программы среднего  общего образования</w:t>
      </w:r>
      <w:r w:rsidR="00647109" w:rsidRPr="003645C6">
        <w:rPr>
          <w:sz w:val="28"/>
          <w:szCs w:val="28"/>
        </w:rPr>
        <w:t xml:space="preserve"> (ФК ГОС)</w:t>
      </w:r>
      <w:r w:rsidRPr="003645C6">
        <w:rPr>
          <w:sz w:val="28"/>
          <w:szCs w:val="28"/>
        </w:rPr>
        <w:t xml:space="preserve">. </w:t>
      </w:r>
    </w:p>
    <w:p w:rsidR="00597B41" w:rsidRPr="00597B41" w:rsidRDefault="008C074E" w:rsidP="006661E1">
      <w:pPr>
        <w:jc w:val="both"/>
        <w:rPr>
          <w:sz w:val="28"/>
          <w:szCs w:val="28"/>
        </w:rPr>
      </w:pPr>
      <w:r>
        <w:rPr>
          <w:sz w:val="28"/>
          <w:szCs w:val="28"/>
        </w:rPr>
        <w:t xml:space="preserve">    </w:t>
      </w:r>
      <w:r w:rsidR="00597B41" w:rsidRPr="00597B41">
        <w:rPr>
          <w:sz w:val="28"/>
          <w:szCs w:val="28"/>
        </w:rPr>
        <w:t xml:space="preserve">    Услуги общего обр</w:t>
      </w:r>
      <w:r w:rsidR="00593CF8">
        <w:rPr>
          <w:sz w:val="28"/>
          <w:szCs w:val="28"/>
        </w:rPr>
        <w:t xml:space="preserve">азования в МБОУ МПЛ </w:t>
      </w:r>
      <w:r w:rsidR="00593CF8" w:rsidRPr="00334505">
        <w:rPr>
          <w:sz w:val="28"/>
          <w:szCs w:val="28"/>
        </w:rPr>
        <w:t xml:space="preserve">получают </w:t>
      </w:r>
      <w:r w:rsidR="00334505" w:rsidRPr="00334505">
        <w:rPr>
          <w:sz w:val="28"/>
          <w:szCs w:val="28"/>
        </w:rPr>
        <w:t>678</w:t>
      </w:r>
      <w:r w:rsidR="006F3451" w:rsidRPr="00334505">
        <w:rPr>
          <w:sz w:val="28"/>
          <w:szCs w:val="28"/>
        </w:rPr>
        <w:t xml:space="preserve"> </w:t>
      </w:r>
      <w:r w:rsidR="00D27323" w:rsidRPr="00334505">
        <w:rPr>
          <w:sz w:val="28"/>
          <w:szCs w:val="28"/>
        </w:rPr>
        <w:t>лицеист</w:t>
      </w:r>
      <w:r w:rsidR="00334505" w:rsidRPr="00334505">
        <w:rPr>
          <w:sz w:val="28"/>
          <w:szCs w:val="28"/>
        </w:rPr>
        <w:t>ов</w:t>
      </w:r>
      <w:r w:rsidR="009A7CBC" w:rsidRPr="00334505">
        <w:rPr>
          <w:sz w:val="28"/>
          <w:szCs w:val="28"/>
        </w:rPr>
        <w:t xml:space="preserve"> </w:t>
      </w:r>
      <w:r w:rsidR="009A7CBC">
        <w:rPr>
          <w:sz w:val="28"/>
          <w:szCs w:val="28"/>
        </w:rPr>
        <w:t>(2019-2020</w:t>
      </w:r>
      <w:r w:rsidR="00597B41" w:rsidRPr="00597B41">
        <w:rPr>
          <w:sz w:val="28"/>
          <w:szCs w:val="28"/>
        </w:rPr>
        <w:t xml:space="preserve"> учебный год):</w:t>
      </w:r>
    </w:p>
    <w:p w:rsidR="00597B41" w:rsidRPr="00597B41" w:rsidRDefault="00597B41" w:rsidP="00A54D98">
      <w:pPr>
        <w:numPr>
          <w:ilvl w:val="0"/>
          <w:numId w:val="2"/>
        </w:numPr>
        <w:spacing w:after="200"/>
        <w:contextualSpacing/>
        <w:jc w:val="both"/>
        <w:rPr>
          <w:sz w:val="28"/>
          <w:szCs w:val="28"/>
        </w:rPr>
      </w:pPr>
      <w:r w:rsidRPr="00597B41">
        <w:rPr>
          <w:sz w:val="28"/>
          <w:szCs w:val="28"/>
        </w:rPr>
        <w:t xml:space="preserve">ранняя </w:t>
      </w:r>
      <w:proofErr w:type="spellStart"/>
      <w:r w:rsidRPr="00597B41">
        <w:rPr>
          <w:sz w:val="28"/>
          <w:szCs w:val="28"/>
        </w:rPr>
        <w:t>профилизация</w:t>
      </w:r>
      <w:proofErr w:type="spellEnd"/>
      <w:r w:rsidRPr="00597B41">
        <w:rPr>
          <w:sz w:val="28"/>
          <w:szCs w:val="28"/>
        </w:rPr>
        <w:t xml:space="preserve"> – 5-7 классы;</w:t>
      </w:r>
    </w:p>
    <w:p w:rsidR="00597B41" w:rsidRPr="00597B41" w:rsidRDefault="00597B41" w:rsidP="00A54D98">
      <w:pPr>
        <w:numPr>
          <w:ilvl w:val="0"/>
          <w:numId w:val="2"/>
        </w:numPr>
        <w:spacing w:after="200"/>
        <w:contextualSpacing/>
        <w:jc w:val="both"/>
        <w:rPr>
          <w:sz w:val="28"/>
          <w:szCs w:val="28"/>
        </w:rPr>
      </w:pPr>
      <w:r w:rsidRPr="00597B41">
        <w:rPr>
          <w:sz w:val="28"/>
          <w:szCs w:val="28"/>
        </w:rPr>
        <w:t>предпрофильная подготовка – 8-9 классы;</w:t>
      </w:r>
    </w:p>
    <w:p w:rsidR="00B16512" w:rsidRDefault="00597B41" w:rsidP="00A54D98">
      <w:pPr>
        <w:numPr>
          <w:ilvl w:val="0"/>
          <w:numId w:val="2"/>
        </w:numPr>
        <w:spacing w:after="200"/>
        <w:contextualSpacing/>
        <w:jc w:val="both"/>
        <w:rPr>
          <w:sz w:val="28"/>
          <w:szCs w:val="28"/>
        </w:rPr>
      </w:pPr>
      <w:r w:rsidRPr="00597B41">
        <w:rPr>
          <w:sz w:val="28"/>
          <w:szCs w:val="28"/>
        </w:rPr>
        <w:t>профильная подготовка – 10</w:t>
      </w:r>
      <w:r w:rsidR="001C1AB8">
        <w:rPr>
          <w:sz w:val="28"/>
          <w:szCs w:val="28"/>
        </w:rPr>
        <w:t xml:space="preserve"> классы</w:t>
      </w:r>
      <w:r w:rsidRPr="00597B41">
        <w:rPr>
          <w:sz w:val="28"/>
          <w:szCs w:val="28"/>
        </w:rPr>
        <w:t xml:space="preserve">- по    </w:t>
      </w:r>
      <w:r w:rsidR="00B16512">
        <w:rPr>
          <w:sz w:val="28"/>
          <w:szCs w:val="28"/>
        </w:rPr>
        <w:t>трем профилям:</w:t>
      </w:r>
    </w:p>
    <w:p w:rsidR="00B16512" w:rsidRDefault="00B16512" w:rsidP="00B16512">
      <w:pPr>
        <w:spacing w:after="200"/>
        <w:ind w:left="720"/>
        <w:contextualSpacing/>
        <w:jc w:val="both"/>
        <w:rPr>
          <w:sz w:val="28"/>
          <w:szCs w:val="28"/>
        </w:rPr>
      </w:pPr>
      <w:r>
        <w:rPr>
          <w:sz w:val="28"/>
          <w:szCs w:val="28"/>
        </w:rPr>
        <w:t>- технологический (2 инженерных класса);</w:t>
      </w:r>
    </w:p>
    <w:p w:rsidR="00B16512" w:rsidRDefault="00B16512" w:rsidP="00B16512">
      <w:pPr>
        <w:spacing w:after="200"/>
        <w:ind w:left="720"/>
        <w:contextualSpacing/>
        <w:jc w:val="both"/>
        <w:rPr>
          <w:sz w:val="28"/>
          <w:szCs w:val="28"/>
        </w:rPr>
      </w:pPr>
      <w:r>
        <w:rPr>
          <w:sz w:val="28"/>
          <w:szCs w:val="28"/>
        </w:rPr>
        <w:t>- социально-экономический;</w:t>
      </w:r>
    </w:p>
    <w:p w:rsidR="00B16512" w:rsidRDefault="00B16512" w:rsidP="00B16512">
      <w:pPr>
        <w:spacing w:after="200"/>
        <w:ind w:left="720"/>
        <w:contextualSpacing/>
        <w:jc w:val="both"/>
        <w:rPr>
          <w:sz w:val="28"/>
          <w:szCs w:val="28"/>
        </w:rPr>
      </w:pPr>
      <w:r>
        <w:rPr>
          <w:sz w:val="28"/>
          <w:szCs w:val="28"/>
        </w:rPr>
        <w:t>- естественнонаучный;</w:t>
      </w:r>
    </w:p>
    <w:p w:rsidR="00B16512" w:rsidRPr="00B16512" w:rsidRDefault="00B16512" w:rsidP="00A54D98">
      <w:pPr>
        <w:numPr>
          <w:ilvl w:val="0"/>
          <w:numId w:val="2"/>
        </w:numPr>
        <w:spacing w:after="200"/>
        <w:contextualSpacing/>
        <w:jc w:val="both"/>
        <w:rPr>
          <w:sz w:val="28"/>
          <w:szCs w:val="28"/>
        </w:rPr>
      </w:pPr>
      <w:r w:rsidRPr="00597B41">
        <w:rPr>
          <w:sz w:val="28"/>
          <w:szCs w:val="28"/>
        </w:rPr>
        <w:t>11 классы</w:t>
      </w:r>
      <w:r w:rsidR="00597B41" w:rsidRPr="00597B41">
        <w:rPr>
          <w:sz w:val="28"/>
          <w:szCs w:val="28"/>
        </w:rPr>
        <w:t xml:space="preserve">  </w:t>
      </w:r>
      <w:r>
        <w:rPr>
          <w:sz w:val="28"/>
          <w:szCs w:val="28"/>
        </w:rPr>
        <w:t xml:space="preserve">- по 4 </w:t>
      </w:r>
      <w:r w:rsidR="00597B41" w:rsidRPr="00597B41">
        <w:rPr>
          <w:sz w:val="28"/>
          <w:szCs w:val="28"/>
        </w:rPr>
        <w:t>направлениям:</w:t>
      </w:r>
    </w:p>
    <w:p w:rsidR="00597B41" w:rsidRPr="00597B41" w:rsidRDefault="00597B41" w:rsidP="006661E1">
      <w:pPr>
        <w:ind w:left="360"/>
        <w:jc w:val="both"/>
        <w:rPr>
          <w:sz w:val="28"/>
          <w:szCs w:val="28"/>
        </w:rPr>
      </w:pPr>
      <w:r w:rsidRPr="00597B41">
        <w:rPr>
          <w:sz w:val="28"/>
          <w:szCs w:val="28"/>
        </w:rPr>
        <w:t xml:space="preserve">  ф</w:t>
      </w:r>
      <w:r w:rsidR="00B16512">
        <w:rPr>
          <w:sz w:val="28"/>
          <w:szCs w:val="28"/>
        </w:rPr>
        <w:t>изико-математическое (инженерный класс</w:t>
      </w:r>
      <w:r w:rsidRPr="00597B41">
        <w:rPr>
          <w:sz w:val="28"/>
          <w:szCs w:val="28"/>
        </w:rPr>
        <w:t>);</w:t>
      </w:r>
    </w:p>
    <w:p w:rsidR="00597B41" w:rsidRPr="00597B41" w:rsidRDefault="00597B41" w:rsidP="006661E1">
      <w:pPr>
        <w:ind w:left="360"/>
        <w:jc w:val="both"/>
        <w:rPr>
          <w:sz w:val="28"/>
          <w:szCs w:val="28"/>
        </w:rPr>
      </w:pPr>
      <w:r w:rsidRPr="00597B41">
        <w:rPr>
          <w:sz w:val="28"/>
          <w:szCs w:val="28"/>
        </w:rPr>
        <w:t xml:space="preserve">  информаци</w:t>
      </w:r>
      <w:r w:rsidR="00B16512">
        <w:rPr>
          <w:sz w:val="28"/>
          <w:szCs w:val="28"/>
        </w:rPr>
        <w:t>онно-технологическое (инженерный класс</w:t>
      </w:r>
      <w:r w:rsidRPr="00597B41">
        <w:rPr>
          <w:sz w:val="28"/>
          <w:szCs w:val="28"/>
        </w:rPr>
        <w:t>);</w:t>
      </w:r>
    </w:p>
    <w:p w:rsidR="00597B41" w:rsidRPr="00597B41" w:rsidRDefault="00597B41" w:rsidP="006661E1">
      <w:pPr>
        <w:ind w:left="360"/>
        <w:jc w:val="both"/>
        <w:rPr>
          <w:sz w:val="28"/>
          <w:szCs w:val="28"/>
        </w:rPr>
      </w:pPr>
      <w:r w:rsidRPr="00597B41">
        <w:rPr>
          <w:sz w:val="28"/>
          <w:szCs w:val="28"/>
        </w:rPr>
        <w:lastRenderedPageBreak/>
        <w:t xml:space="preserve">  социально-экономическое;</w:t>
      </w:r>
    </w:p>
    <w:p w:rsidR="00597B41" w:rsidRPr="00597B41" w:rsidRDefault="00597B41" w:rsidP="006661E1">
      <w:pPr>
        <w:ind w:left="360"/>
        <w:jc w:val="both"/>
        <w:rPr>
          <w:sz w:val="28"/>
          <w:szCs w:val="28"/>
        </w:rPr>
      </w:pPr>
      <w:r w:rsidRPr="00597B41">
        <w:rPr>
          <w:sz w:val="28"/>
          <w:szCs w:val="28"/>
        </w:rPr>
        <w:t xml:space="preserve">  химико-биологическое.</w:t>
      </w:r>
    </w:p>
    <w:p w:rsidR="00597B41" w:rsidRPr="00597B41" w:rsidRDefault="00597B41" w:rsidP="006661E1">
      <w:pPr>
        <w:ind w:left="360"/>
        <w:jc w:val="both"/>
        <w:rPr>
          <w:i/>
          <w:sz w:val="28"/>
          <w:szCs w:val="28"/>
          <w:u w:val="single"/>
        </w:rPr>
      </w:pPr>
      <w:r w:rsidRPr="00597B41">
        <w:rPr>
          <w:i/>
          <w:sz w:val="28"/>
          <w:szCs w:val="28"/>
          <w:u w:val="single"/>
        </w:rPr>
        <w:t>Сеть классов и контингент учащихся:</w:t>
      </w:r>
    </w:p>
    <w:p w:rsidR="00597B41" w:rsidRPr="00597B41" w:rsidRDefault="00597B41" w:rsidP="006661E1">
      <w:pPr>
        <w:ind w:left="360"/>
        <w:jc w:val="both"/>
        <w:rPr>
          <w:sz w:val="28"/>
          <w:szCs w:val="28"/>
        </w:rPr>
      </w:pPr>
    </w:p>
    <w:tbl>
      <w:tblPr>
        <w:tblStyle w:val="1"/>
        <w:tblW w:w="8931" w:type="dxa"/>
        <w:tblInd w:w="108" w:type="dxa"/>
        <w:tblLayout w:type="fixed"/>
        <w:tblLook w:val="04A0" w:firstRow="1" w:lastRow="0" w:firstColumn="1" w:lastColumn="0" w:noHBand="0" w:noVBand="1"/>
      </w:tblPr>
      <w:tblGrid>
        <w:gridCol w:w="1843"/>
        <w:gridCol w:w="1564"/>
        <w:gridCol w:w="2127"/>
        <w:gridCol w:w="1696"/>
        <w:gridCol w:w="1701"/>
      </w:tblGrid>
      <w:tr w:rsidR="00597B41" w:rsidRPr="00597B41" w:rsidTr="00F970E7">
        <w:tc>
          <w:tcPr>
            <w:tcW w:w="1843" w:type="dxa"/>
            <w:vMerge w:val="restart"/>
            <w:shd w:val="clear" w:color="auto" w:fill="DDD9C3" w:themeFill="background2" w:themeFillShade="E6"/>
          </w:tcPr>
          <w:p w:rsidR="00597B41" w:rsidRPr="00597B41" w:rsidRDefault="00597B41" w:rsidP="006661E1">
            <w:pPr>
              <w:jc w:val="both"/>
              <w:rPr>
                <w:rFonts w:ascii="Times New Roman" w:hAnsi="Times New Roman" w:cs="Times New Roman"/>
                <w:color w:val="FF0000"/>
                <w:sz w:val="28"/>
                <w:szCs w:val="28"/>
              </w:rPr>
            </w:pPr>
            <w:r w:rsidRPr="00597B41">
              <w:rPr>
                <w:rFonts w:ascii="Times New Roman" w:hAnsi="Times New Roman" w:cs="Times New Roman"/>
                <w:sz w:val="28"/>
                <w:szCs w:val="28"/>
              </w:rPr>
              <w:t>Уровень образования/класс</w:t>
            </w:r>
          </w:p>
        </w:tc>
        <w:tc>
          <w:tcPr>
            <w:tcW w:w="3691" w:type="dxa"/>
            <w:gridSpan w:val="2"/>
            <w:shd w:val="clear" w:color="auto" w:fill="FDE9D9" w:themeFill="accent6" w:themeFillTint="33"/>
          </w:tcPr>
          <w:p w:rsidR="00597B41" w:rsidRPr="00597B41" w:rsidRDefault="00597B41" w:rsidP="006661E1">
            <w:pPr>
              <w:jc w:val="both"/>
              <w:rPr>
                <w:rFonts w:ascii="Times New Roman" w:hAnsi="Times New Roman" w:cs="Times New Roman"/>
                <w:color w:val="FF0000"/>
                <w:sz w:val="28"/>
                <w:szCs w:val="28"/>
              </w:rPr>
            </w:pPr>
            <w:r w:rsidRPr="00597B41">
              <w:rPr>
                <w:rFonts w:ascii="Times New Roman" w:hAnsi="Times New Roman" w:cs="Times New Roman"/>
                <w:sz w:val="28"/>
                <w:szCs w:val="28"/>
              </w:rPr>
              <w:t>Базовый уровень</w:t>
            </w:r>
          </w:p>
        </w:tc>
        <w:tc>
          <w:tcPr>
            <w:tcW w:w="3397" w:type="dxa"/>
            <w:gridSpan w:val="2"/>
            <w:shd w:val="clear" w:color="auto" w:fill="DAEEF3" w:themeFill="accent5" w:themeFillTint="33"/>
          </w:tcPr>
          <w:p w:rsidR="00597B41" w:rsidRPr="00597B41" w:rsidRDefault="00597B41" w:rsidP="006661E1">
            <w:pPr>
              <w:jc w:val="both"/>
              <w:rPr>
                <w:rFonts w:ascii="Times New Roman" w:hAnsi="Times New Roman" w:cs="Times New Roman"/>
                <w:color w:val="FF0000"/>
                <w:sz w:val="28"/>
                <w:szCs w:val="28"/>
              </w:rPr>
            </w:pPr>
            <w:r w:rsidRPr="00597B41">
              <w:rPr>
                <w:rFonts w:ascii="Times New Roman" w:hAnsi="Times New Roman" w:cs="Times New Roman"/>
                <w:sz w:val="28"/>
                <w:szCs w:val="28"/>
              </w:rPr>
              <w:t>Профильный уровень</w:t>
            </w:r>
          </w:p>
        </w:tc>
      </w:tr>
      <w:tr w:rsidR="00597B41" w:rsidRPr="00597B41" w:rsidTr="00F970E7">
        <w:tc>
          <w:tcPr>
            <w:tcW w:w="1843" w:type="dxa"/>
            <w:vMerge/>
            <w:tcBorders>
              <w:bottom w:val="single" w:sz="4" w:space="0" w:color="auto"/>
            </w:tcBorders>
            <w:shd w:val="clear" w:color="auto" w:fill="DDD9C3" w:themeFill="background2" w:themeFillShade="E6"/>
          </w:tcPr>
          <w:p w:rsidR="00597B41" w:rsidRPr="00597B41" w:rsidRDefault="00597B41" w:rsidP="006661E1">
            <w:pPr>
              <w:jc w:val="both"/>
              <w:rPr>
                <w:rFonts w:ascii="Times New Roman" w:hAnsi="Times New Roman" w:cs="Times New Roman"/>
                <w:color w:val="FF0000"/>
                <w:sz w:val="28"/>
                <w:szCs w:val="28"/>
              </w:rPr>
            </w:pPr>
          </w:p>
        </w:tc>
        <w:tc>
          <w:tcPr>
            <w:tcW w:w="1564" w:type="dxa"/>
            <w:tcBorders>
              <w:bottom w:val="single" w:sz="4" w:space="0" w:color="auto"/>
            </w:tcBorders>
            <w:shd w:val="clear" w:color="auto" w:fill="FDE9D9" w:themeFill="accent6" w:themeFillTint="33"/>
          </w:tcPr>
          <w:p w:rsidR="00597B41" w:rsidRPr="00597B41" w:rsidRDefault="00597B41" w:rsidP="006661E1">
            <w:pPr>
              <w:jc w:val="both"/>
              <w:rPr>
                <w:rFonts w:ascii="Times New Roman" w:hAnsi="Times New Roman" w:cs="Times New Roman"/>
                <w:color w:val="FF0000"/>
                <w:sz w:val="28"/>
                <w:szCs w:val="28"/>
              </w:rPr>
            </w:pPr>
            <w:r w:rsidRPr="00597B41">
              <w:rPr>
                <w:rFonts w:ascii="Times New Roman" w:hAnsi="Times New Roman" w:cs="Times New Roman"/>
                <w:sz w:val="28"/>
                <w:szCs w:val="28"/>
              </w:rPr>
              <w:t>Число классов</w:t>
            </w:r>
          </w:p>
        </w:tc>
        <w:tc>
          <w:tcPr>
            <w:tcW w:w="2127" w:type="dxa"/>
            <w:tcBorders>
              <w:bottom w:val="single" w:sz="4" w:space="0" w:color="auto"/>
            </w:tcBorders>
            <w:shd w:val="clear" w:color="auto" w:fill="FDE9D9" w:themeFill="accent6" w:themeFillTint="33"/>
          </w:tcPr>
          <w:p w:rsidR="00597B41" w:rsidRPr="00597B41" w:rsidRDefault="00597B41" w:rsidP="006661E1">
            <w:pPr>
              <w:jc w:val="both"/>
              <w:rPr>
                <w:rFonts w:ascii="Times New Roman" w:hAnsi="Times New Roman" w:cs="Times New Roman"/>
                <w:color w:val="FF0000"/>
                <w:sz w:val="28"/>
                <w:szCs w:val="28"/>
              </w:rPr>
            </w:pPr>
            <w:r w:rsidRPr="00597B41">
              <w:rPr>
                <w:rFonts w:ascii="Times New Roman" w:hAnsi="Times New Roman" w:cs="Times New Roman"/>
                <w:sz w:val="28"/>
                <w:szCs w:val="28"/>
              </w:rPr>
              <w:t>Количество учащихся</w:t>
            </w:r>
          </w:p>
        </w:tc>
        <w:tc>
          <w:tcPr>
            <w:tcW w:w="1696" w:type="dxa"/>
            <w:tcBorders>
              <w:bottom w:val="single" w:sz="4" w:space="0" w:color="auto"/>
            </w:tcBorders>
            <w:shd w:val="clear" w:color="auto" w:fill="DAEEF3" w:themeFill="accent5" w:themeFillTint="33"/>
          </w:tcPr>
          <w:p w:rsidR="00597B41" w:rsidRPr="00597B41" w:rsidRDefault="00597B41" w:rsidP="006661E1">
            <w:pPr>
              <w:jc w:val="both"/>
              <w:rPr>
                <w:rFonts w:ascii="Times New Roman" w:hAnsi="Times New Roman" w:cs="Times New Roman"/>
                <w:color w:val="FF0000"/>
                <w:sz w:val="28"/>
                <w:szCs w:val="28"/>
              </w:rPr>
            </w:pPr>
            <w:r w:rsidRPr="00597B41">
              <w:rPr>
                <w:rFonts w:ascii="Times New Roman" w:hAnsi="Times New Roman" w:cs="Times New Roman"/>
                <w:sz w:val="28"/>
                <w:szCs w:val="28"/>
              </w:rPr>
              <w:t>Число классов</w:t>
            </w:r>
          </w:p>
        </w:tc>
        <w:tc>
          <w:tcPr>
            <w:tcW w:w="1701" w:type="dxa"/>
            <w:tcBorders>
              <w:bottom w:val="single" w:sz="4" w:space="0" w:color="auto"/>
            </w:tcBorders>
            <w:shd w:val="clear" w:color="auto" w:fill="DAEEF3" w:themeFill="accent5" w:themeFillTint="33"/>
          </w:tcPr>
          <w:p w:rsidR="00597B41" w:rsidRPr="00597B41" w:rsidRDefault="00597B41" w:rsidP="006661E1">
            <w:pPr>
              <w:jc w:val="both"/>
              <w:rPr>
                <w:rFonts w:ascii="Times New Roman" w:hAnsi="Times New Roman" w:cs="Times New Roman"/>
                <w:color w:val="FF0000"/>
                <w:sz w:val="28"/>
                <w:szCs w:val="28"/>
              </w:rPr>
            </w:pPr>
            <w:r w:rsidRPr="00597B41">
              <w:rPr>
                <w:rFonts w:ascii="Times New Roman" w:hAnsi="Times New Roman" w:cs="Times New Roman"/>
                <w:sz w:val="28"/>
                <w:szCs w:val="28"/>
              </w:rPr>
              <w:t>Количество учащихся</w:t>
            </w:r>
          </w:p>
        </w:tc>
      </w:tr>
      <w:tr w:rsidR="00597B41" w:rsidRPr="00597B41" w:rsidTr="00805C2E">
        <w:tc>
          <w:tcPr>
            <w:tcW w:w="8931" w:type="dxa"/>
            <w:gridSpan w:val="5"/>
            <w:shd w:val="clear" w:color="auto" w:fill="FFFFFF" w:themeFill="background1"/>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Основное общее образование</w:t>
            </w:r>
          </w:p>
        </w:tc>
      </w:tr>
      <w:tr w:rsidR="00597B41" w:rsidRPr="00597B41" w:rsidTr="00F970E7">
        <w:tc>
          <w:tcPr>
            <w:tcW w:w="1843" w:type="dxa"/>
            <w:shd w:val="clear" w:color="auto" w:fill="DDD9C3" w:themeFill="background2" w:themeFillShade="E6"/>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5</w:t>
            </w:r>
          </w:p>
        </w:tc>
        <w:tc>
          <w:tcPr>
            <w:tcW w:w="1564" w:type="dxa"/>
            <w:shd w:val="clear" w:color="auto" w:fill="FDE9D9" w:themeFill="accent6"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4</w:t>
            </w:r>
          </w:p>
        </w:tc>
        <w:tc>
          <w:tcPr>
            <w:tcW w:w="2127" w:type="dxa"/>
            <w:shd w:val="clear" w:color="auto" w:fill="FDE9D9" w:themeFill="accent6" w:themeFillTint="33"/>
          </w:tcPr>
          <w:p w:rsidR="00597B41" w:rsidRPr="00597B41" w:rsidRDefault="00581918" w:rsidP="006661E1">
            <w:pPr>
              <w:jc w:val="center"/>
              <w:rPr>
                <w:rFonts w:ascii="Times New Roman" w:hAnsi="Times New Roman" w:cs="Times New Roman"/>
                <w:sz w:val="28"/>
                <w:szCs w:val="28"/>
              </w:rPr>
            </w:pPr>
            <w:r>
              <w:rPr>
                <w:rFonts w:ascii="Times New Roman" w:hAnsi="Times New Roman" w:cs="Times New Roman"/>
                <w:sz w:val="28"/>
                <w:szCs w:val="28"/>
              </w:rPr>
              <w:t>101</w:t>
            </w:r>
          </w:p>
        </w:tc>
        <w:tc>
          <w:tcPr>
            <w:tcW w:w="1696"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c>
          <w:tcPr>
            <w:tcW w:w="1701"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r>
      <w:tr w:rsidR="00597B41" w:rsidRPr="00597B41" w:rsidTr="00F970E7">
        <w:tc>
          <w:tcPr>
            <w:tcW w:w="1843" w:type="dxa"/>
            <w:shd w:val="clear" w:color="auto" w:fill="DDD9C3" w:themeFill="background2" w:themeFillShade="E6"/>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6</w:t>
            </w:r>
          </w:p>
        </w:tc>
        <w:tc>
          <w:tcPr>
            <w:tcW w:w="1564" w:type="dxa"/>
            <w:shd w:val="clear" w:color="auto" w:fill="FDE9D9" w:themeFill="accent6" w:themeFillTint="33"/>
          </w:tcPr>
          <w:p w:rsidR="00597B41" w:rsidRPr="00F27B02" w:rsidRDefault="00F27B02"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2127" w:type="dxa"/>
            <w:shd w:val="clear" w:color="auto" w:fill="FDE9D9" w:themeFill="accent6" w:themeFillTint="33"/>
          </w:tcPr>
          <w:p w:rsidR="00597B41" w:rsidRPr="00F27B02" w:rsidRDefault="00581918" w:rsidP="006661E1">
            <w:pPr>
              <w:jc w:val="center"/>
              <w:rPr>
                <w:rFonts w:ascii="Times New Roman" w:hAnsi="Times New Roman" w:cs="Times New Roman"/>
                <w:sz w:val="28"/>
                <w:szCs w:val="28"/>
              </w:rPr>
            </w:pPr>
            <w:r>
              <w:rPr>
                <w:rFonts w:ascii="Times New Roman" w:hAnsi="Times New Roman" w:cs="Times New Roman"/>
                <w:sz w:val="28"/>
                <w:szCs w:val="28"/>
              </w:rPr>
              <w:t>78</w:t>
            </w:r>
          </w:p>
        </w:tc>
        <w:tc>
          <w:tcPr>
            <w:tcW w:w="1696"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c>
          <w:tcPr>
            <w:tcW w:w="1701"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r>
      <w:tr w:rsidR="00597B41" w:rsidRPr="00597B41" w:rsidTr="00F970E7">
        <w:tc>
          <w:tcPr>
            <w:tcW w:w="1843" w:type="dxa"/>
            <w:shd w:val="clear" w:color="auto" w:fill="DDD9C3" w:themeFill="background2" w:themeFillShade="E6"/>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7</w:t>
            </w:r>
          </w:p>
        </w:tc>
        <w:tc>
          <w:tcPr>
            <w:tcW w:w="1564" w:type="dxa"/>
            <w:shd w:val="clear" w:color="auto" w:fill="FDE9D9" w:themeFill="accent6"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4</w:t>
            </w:r>
          </w:p>
        </w:tc>
        <w:tc>
          <w:tcPr>
            <w:tcW w:w="2127" w:type="dxa"/>
            <w:shd w:val="clear" w:color="auto" w:fill="FDE9D9" w:themeFill="accent6" w:themeFillTint="33"/>
          </w:tcPr>
          <w:p w:rsidR="00597B41" w:rsidRPr="00F27B02" w:rsidRDefault="00581918" w:rsidP="006661E1">
            <w:pPr>
              <w:jc w:val="center"/>
              <w:rPr>
                <w:rFonts w:ascii="Times New Roman" w:hAnsi="Times New Roman" w:cs="Times New Roman"/>
                <w:sz w:val="28"/>
                <w:szCs w:val="28"/>
              </w:rPr>
            </w:pPr>
            <w:r>
              <w:rPr>
                <w:rFonts w:ascii="Times New Roman" w:hAnsi="Times New Roman" w:cs="Times New Roman"/>
                <w:sz w:val="28"/>
                <w:szCs w:val="28"/>
              </w:rPr>
              <w:t>97</w:t>
            </w:r>
          </w:p>
        </w:tc>
        <w:tc>
          <w:tcPr>
            <w:tcW w:w="1696"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c>
          <w:tcPr>
            <w:tcW w:w="1701"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r>
      <w:tr w:rsidR="00597B41" w:rsidRPr="00597B41" w:rsidTr="00F970E7">
        <w:tc>
          <w:tcPr>
            <w:tcW w:w="1843" w:type="dxa"/>
            <w:shd w:val="clear" w:color="auto" w:fill="DDD9C3" w:themeFill="background2" w:themeFillShade="E6"/>
          </w:tcPr>
          <w:p w:rsidR="00597B41" w:rsidRPr="00F3150F" w:rsidRDefault="00597B41" w:rsidP="006661E1">
            <w:pPr>
              <w:jc w:val="center"/>
              <w:rPr>
                <w:rFonts w:ascii="Times New Roman" w:hAnsi="Times New Roman" w:cs="Times New Roman"/>
                <w:sz w:val="28"/>
                <w:szCs w:val="28"/>
                <w:lang w:val="en-US"/>
              </w:rPr>
            </w:pPr>
            <w:r w:rsidRPr="00597B41">
              <w:rPr>
                <w:rFonts w:ascii="Times New Roman" w:hAnsi="Times New Roman" w:cs="Times New Roman"/>
                <w:sz w:val="28"/>
                <w:szCs w:val="28"/>
              </w:rPr>
              <w:t>8</w:t>
            </w:r>
          </w:p>
        </w:tc>
        <w:tc>
          <w:tcPr>
            <w:tcW w:w="1564" w:type="dxa"/>
            <w:shd w:val="clear" w:color="auto" w:fill="FDE9D9" w:themeFill="accent6"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4</w:t>
            </w:r>
          </w:p>
        </w:tc>
        <w:tc>
          <w:tcPr>
            <w:tcW w:w="2127" w:type="dxa"/>
            <w:shd w:val="clear" w:color="auto" w:fill="FDE9D9" w:themeFill="accent6" w:themeFillTint="33"/>
          </w:tcPr>
          <w:p w:rsidR="00597B41" w:rsidRPr="00581918" w:rsidRDefault="00581918" w:rsidP="006661E1">
            <w:pPr>
              <w:jc w:val="center"/>
              <w:rPr>
                <w:rFonts w:ascii="Times New Roman" w:hAnsi="Times New Roman" w:cs="Times New Roman"/>
                <w:sz w:val="28"/>
                <w:szCs w:val="28"/>
              </w:rPr>
            </w:pPr>
            <w:r>
              <w:rPr>
                <w:rFonts w:ascii="Times New Roman" w:hAnsi="Times New Roman" w:cs="Times New Roman"/>
                <w:sz w:val="28"/>
                <w:szCs w:val="28"/>
              </w:rPr>
              <w:t>104</w:t>
            </w:r>
          </w:p>
        </w:tc>
        <w:tc>
          <w:tcPr>
            <w:tcW w:w="1696"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c>
          <w:tcPr>
            <w:tcW w:w="1701"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r>
      <w:tr w:rsidR="00597B41" w:rsidRPr="00597B41" w:rsidTr="00F970E7">
        <w:tc>
          <w:tcPr>
            <w:tcW w:w="1843" w:type="dxa"/>
            <w:shd w:val="clear" w:color="auto" w:fill="DDD9C3" w:themeFill="background2" w:themeFillShade="E6"/>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9</w:t>
            </w:r>
          </w:p>
        </w:tc>
        <w:tc>
          <w:tcPr>
            <w:tcW w:w="1564" w:type="dxa"/>
            <w:shd w:val="clear" w:color="auto" w:fill="FDE9D9" w:themeFill="accent6"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4</w:t>
            </w:r>
          </w:p>
        </w:tc>
        <w:tc>
          <w:tcPr>
            <w:tcW w:w="2127" w:type="dxa"/>
            <w:shd w:val="clear" w:color="auto" w:fill="FDE9D9" w:themeFill="accent6" w:themeFillTint="33"/>
          </w:tcPr>
          <w:p w:rsidR="00597B41" w:rsidRPr="00F27B02" w:rsidRDefault="00581918" w:rsidP="006661E1">
            <w:pPr>
              <w:jc w:val="center"/>
              <w:rPr>
                <w:rFonts w:ascii="Times New Roman" w:hAnsi="Times New Roman" w:cs="Times New Roman"/>
                <w:sz w:val="28"/>
                <w:szCs w:val="28"/>
              </w:rPr>
            </w:pPr>
            <w:r>
              <w:rPr>
                <w:rFonts w:ascii="Times New Roman" w:hAnsi="Times New Roman" w:cs="Times New Roman"/>
                <w:sz w:val="28"/>
                <w:szCs w:val="28"/>
              </w:rPr>
              <w:t>96</w:t>
            </w:r>
          </w:p>
        </w:tc>
        <w:tc>
          <w:tcPr>
            <w:tcW w:w="1696"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c>
          <w:tcPr>
            <w:tcW w:w="1701"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r>
      <w:tr w:rsidR="00597B41" w:rsidRPr="00597B41" w:rsidTr="00092BF9">
        <w:tc>
          <w:tcPr>
            <w:tcW w:w="8931" w:type="dxa"/>
            <w:gridSpan w:val="5"/>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Среднее общее образование</w:t>
            </w:r>
          </w:p>
        </w:tc>
      </w:tr>
      <w:tr w:rsidR="00597B41" w:rsidRPr="00597B41" w:rsidTr="00F970E7">
        <w:tc>
          <w:tcPr>
            <w:tcW w:w="1843" w:type="dxa"/>
            <w:shd w:val="clear" w:color="auto" w:fill="DDD9C3" w:themeFill="background2" w:themeFillShade="E6"/>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10</w:t>
            </w:r>
          </w:p>
        </w:tc>
        <w:tc>
          <w:tcPr>
            <w:tcW w:w="1564" w:type="dxa"/>
            <w:shd w:val="clear" w:color="auto" w:fill="FDE9D9" w:themeFill="accent6" w:themeFillTint="33"/>
          </w:tcPr>
          <w:p w:rsidR="00597B41" w:rsidRPr="00C6148B" w:rsidRDefault="00C6148B"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127" w:type="dxa"/>
            <w:shd w:val="clear" w:color="auto" w:fill="FDE9D9" w:themeFill="accent6" w:themeFillTint="33"/>
          </w:tcPr>
          <w:p w:rsidR="00597B41" w:rsidRPr="00597B41" w:rsidRDefault="00581918"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1696" w:type="dxa"/>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4</w:t>
            </w:r>
          </w:p>
        </w:tc>
        <w:tc>
          <w:tcPr>
            <w:tcW w:w="1701" w:type="dxa"/>
            <w:shd w:val="clear" w:color="auto" w:fill="DAEEF3" w:themeFill="accent5" w:themeFillTint="33"/>
          </w:tcPr>
          <w:p w:rsidR="00597B41" w:rsidRPr="008F3B05" w:rsidRDefault="00581918" w:rsidP="006661E1">
            <w:pPr>
              <w:jc w:val="center"/>
              <w:rPr>
                <w:rFonts w:ascii="Times New Roman" w:hAnsi="Times New Roman" w:cs="Times New Roman"/>
                <w:sz w:val="28"/>
                <w:szCs w:val="28"/>
              </w:rPr>
            </w:pPr>
            <w:r>
              <w:rPr>
                <w:rFonts w:ascii="Times New Roman" w:hAnsi="Times New Roman" w:cs="Times New Roman"/>
                <w:sz w:val="28"/>
                <w:szCs w:val="28"/>
              </w:rPr>
              <w:t>102</w:t>
            </w:r>
          </w:p>
        </w:tc>
      </w:tr>
      <w:tr w:rsidR="00597B41" w:rsidRPr="00597B41" w:rsidTr="00F970E7">
        <w:tc>
          <w:tcPr>
            <w:tcW w:w="1843" w:type="dxa"/>
            <w:tcBorders>
              <w:bottom w:val="single" w:sz="4" w:space="0" w:color="auto"/>
            </w:tcBorders>
            <w:shd w:val="clear" w:color="auto" w:fill="DDD9C3" w:themeFill="background2" w:themeFillShade="E6"/>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11</w:t>
            </w:r>
          </w:p>
        </w:tc>
        <w:tc>
          <w:tcPr>
            <w:tcW w:w="1564" w:type="dxa"/>
            <w:tcBorders>
              <w:bottom w:val="single" w:sz="4" w:space="0" w:color="auto"/>
            </w:tcBorders>
            <w:shd w:val="clear" w:color="auto" w:fill="FDE9D9" w:themeFill="accent6"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w:t>
            </w:r>
          </w:p>
        </w:tc>
        <w:tc>
          <w:tcPr>
            <w:tcW w:w="2127" w:type="dxa"/>
            <w:tcBorders>
              <w:bottom w:val="single" w:sz="4" w:space="0" w:color="auto"/>
            </w:tcBorders>
            <w:shd w:val="clear" w:color="auto" w:fill="FDE9D9" w:themeFill="accent6" w:themeFillTint="33"/>
          </w:tcPr>
          <w:p w:rsidR="00597B41" w:rsidRPr="00597B41" w:rsidRDefault="00581918"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1696" w:type="dxa"/>
            <w:tcBorders>
              <w:bottom w:val="single" w:sz="4" w:space="0" w:color="auto"/>
            </w:tcBorders>
            <w:shd w:val="clear" w:color="auto" w:fill="DAEEF3" w:themeFill="accent5"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4</w:t>
            </w:r>
          </w:p>
        </w:tc>
        <w:tc>
          <w:tcPr>
            <w:tcW w:w="1701" w:type="dxa"/>
            <w:tcBorders>
              <w:bottom w:val="single" w:sz="4" w:space="0" w:color="auto"/>
            </w:tcBorders>
            <w:shd w:val="clear" w:color="auto" w:fill="DAEEF3" w:themeFill="accent5" w:themeFillTint="33"/>
          </w:tcPr>
          <w:p w:rsidR="00597B41" w:rsidRPr="008F3B05" w:rsidRDefault="00581918" w:rsidP="006661E1">
            <w:pPr>
              <w:jc w:val="center"/>
              <w:rPr>
                <w:rFonts w:ascii="Times New Roman" w:hAnsi="Times New Roman" w:cs="Times New Roman"/>
                <w:sz w:val="28"/>
                <w:szCs w:val="28"/>
              </w:rPr>
            </w:pPr>
            <w:r>
              <w:rPr>
                <w:rFonts w:ascii="Times New Roman" w:hAnsi="Times New Roman" w:cs="Times New Roman"/>
                <w:sz w:val="28"/>
                <w:szCs w:val="28"/>
              </w:rPr>
              <w:t>100</w:t>
            </w:r>
          </w:p>
        </w:tc>
      </w:tr>
      <w:tr w:rsidR="00597B41" w:rsidRPr="00597B41" w:rsidTr="00805C2E">
        <w:tc>
          <w:tcPr>
            <w:tcW w:w="7230" w:type="dxa"/>
            <w:gridSpan w:val="4"/>
            <w:shd w:val="clear" w:color="auto" w:fill="EAF1DD" w:themeFill="accent3"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Всего учащихся</w:t>
            </w:r>
          </w:p>
        </w:tc>
        <w:tc>
          <w:tcPr>
            <w:tcW w:w="1701" w:type="dxa"/>
            <w:shd w:val="clear" w:color="auto" w:fill="EAF1DD" w:themeFill="accent3" w:themeFillTint="33"/>
          </w:tcPr>
          <w:p w:rsidR="00597B41" w:rsidRPr="00D1452F" w:rsidRDefault="00D1452F" w:rsidP="006661E1">
            <w:pPr>
              <w:jc w:val="center"/>
              <w:rPr>
                <w:rFonts w:ascii="Times New Roman" w:hAnsi="Times New Roman" w:cs="Times New Roman"/>
                <w:sz w:val="28"/>
                <w:szCs w:val="28"/>
              </w:rPr>
            </w:pPr>
            <w:r>
              <w:rPr>
                <w:rFonts w:ascii="Times New Roman" w:hAnsi="Times New Roman" w:cs="Times New Roman"/>
                <w:sz w:val="28"/>
                <w:szCs w:val="28"/>
              </w:rPr>
              <w:t>678</w:t>
            </w:r>
          </w:p>
        </w:tc>
      </w:tr>
      <w:tr w:rsidR="00597B41" w:rsidRPr="00597B41" w:rsidTr="00805C2E">
        <w:tc>
          <w:tcPr>
            <w:tcW w:w="7230" w:type="dxa"/>
            <w:gridSpan w:val="4"/>
            <w:shd w:val="clear" w:color="auto" w:fill="EAF1DD" w:themeFill="accent3"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Средняя наполняемость учащихся по классам</w:t>
            </w:r>
          </w:p>
        </w:tc>
        <w:tc>
          <w:tcPr>
            <w:tcW w:w="1701" w:type="dxa"/>
            <w:shd w:val="clear" w:color="auto" w:fill="EAF1DD" w:themeFill="accent3" w:themeFillTint="33"/>
          </w:tcPr>
          <w:p w:rsidR="00597B41" w:rsidRPr="00597B41" w:rsidRDefault="00D1452F" w:rsidP="006661E1">
            <w:pPr>
              <w:jc w:val="center"/>
              <w:rPr>
                <w:rFonts w:ascii="Times New Roman" w:hAnsi="Times New Roman" w:cs="Times New Roman"/>
                <w:sz w:val="28"/>
                <w:szCs w:val="28"/>
              </w:rPr>
            </w:pPr>
            <w:r>
              <w:rPr>
                <w:rFonts w:ascii="Times New Roman" w:hAnsi="Times New Roman" w:cs="Times New Roman"/>
                <w:sz w:val="28"/>
                <w:szCs w:val="28"/>
              </w:rPr>
              <w:t>24,2</w:t>
            </w:r>
          </w:p>
        </w:tc>
      </w:tr>
      <w:tr w:rsidR="00597B41" w:rsidRPr="00597B41" w:rsidTr="00805C2E">
        <w:tc>
          <w:tcPr>
            <w:tcW w:w="7230" w:type="dxa"/>
            <w:gridSpan w:val="4"/>
            <w:shd w:val="clear" w:color="auto" w:fill="EAF1DD" w:themeFill="accent3"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Количество детей на одного учителя</w:t>
            </w:r>
          </w:p>
        </w:tc>
        <w:tc>
          <w:tcPr>
            <w:tcW w:w="1701" w:type="dxa"/>
            <w:shd w:val="clear" w:color="auto" w:fill="EAF1DD" w:themeFill="accent3" w:themeFillTint="33"/>
          </w:tcPr>
          <w:p w:rsidR="00597B41" w:rsidRPr="00597B41" w:rsidRDefault="00D1452F" w:rsidP="00177E64">
            <w:pPr>
              <w:jc w:val="center"/>
              <w:rPr>
                <w:rFonts w:ascii="Times New Roman" w:hAnsi="Times New Roman" w:cs="Times New Roman"/>
                <w:sz w:val="28"/>
                <w:szCs w:val="28"/>
              </w:rPr>
            </w:pPr>
            <w:r>
              <w:rPr>
                <w:rFonts w:ascii="Times New Roman" w:hAnsi="Times New Roman" w:cs="Times New Roman"/>
                <w:sz w:val="28"/>
                <w:szCs w:val="28"/>
              </w:rPr>
              <w:t>16</w:t>
            </w:r>
          </w:p>
        </w:tc>
      </w:tr>
      <w:tr w:rsidR="00597B41" w:rsidRPr="00597B41" w:rsidTr="00805C2E">
        <w:tc>
          <w:tcPr>
            <w:tcW w:w="7230" w:type="dxa"/>
            <w:gridSpan w:val="4"/>
            <w:shd w:val="clear" w:color="auto" w:fill="EAF1DD" w:themeFill="accent3" w:themeFillTint="33"/>
          </w:tcPr>
          <w:p w:rsidR="00597B41" w:rsidRPr="00597B41" w:rsidRDefault="00597B41" w:rsidP="006661E1">
            <w:pPr>
              <w:jc w:val="center"/>
              <w:rPr>
                <w:rFonts w:ascii="Times New Roman" w:hAnsi="Times New Roman" w:cs="Times New Roman"/>
                <w:sz w:val="28"/>
                <w:szCs w:val="28"/>
              </w:rPr>
            </w:pPr>
            <w:r w:rsidRPr="00597B41">
              <w:rPr>
                <w:rFonts w:ascii="Times New Roman" w:hAnsi="Times New Roman" w:cs="Times New Roman"/>
                <w:sz w:val="28"/>
                <w:szCs w:val="28"/>
              </w:rPr>
              <w:t>Детей-инвалидов, обучающихся в МБОУ МПЛ</w:t>
            </w:r>
          </w:p>
        </w:tc>
        <w:tc>
          <w:tcPr>
            <w:tcW w:w="1701" w:type="dxa"/>
            <w:shd w:val="clear" w:color="auto" w:fill="EAF1DD" w:themeFill="accent3" w:themeFillTint="33"/>
          </w:tcPr>
          <w:p w:rsidR="00597B41" w:rsidRPr="00597B41" w:rsidRDefault="00D1452F" w:rsidP="006661E1">
            <w:pPr>
              <w:jc w:val="center"/>
              <w:rPr>
                <w:rFonts w:ascii="Times New Roman" w:hAnsi="Times New Roman" w:cs="Times New Roman"/>
                <w:sz w:val="28"/>
                <w:szCs w:val="28"/>
              </w:rPr>
            </w:pPr>
            <w:r>
              <w:rPr>
                <w:rFonts w:ascii="Times New Roman" w:hAnsi="Times New Roman" w:cs="Times New Roman"/>
                <w:sz w:val="28"/>
                <w:szCs w:val="28"/>
              </w:rPr>
              <w:t>3</w:t>
            </w:r>
          </w:p>
        </w:tc>
      </w:tr>
    </w:tbl>
    <w:p w:rsidR="00597B41" w:rsidRPr="00597B41" w:rsidRDefault="00597B41" w:rsidP="006661E1">
      <w:pPr>
        <w:jc w:val="both"/>
        <w:rPr>
          <w:color w:val="FF0000"/>
          <w:sz w:val="28"/>
          <w:szCs w:val="28"/>
        </w:rPr>
      </w:pPr>
    </w:p>
    <w:p w:rsidR="00597B41" w:rsidRPr="00597B41" w:rsidRDefault="00597B41" w:rsidP="006661E1">
      <w:pPr>
        <w:jc w:val="both"/>
        <w:rPr>
          <w:sz w:val="28"/>
          <w:szCs w:val="28"/>
        </w:rPr>
      </w:pPr>
      <w:r w:rsidRPr="00597B41">
        <w:rPr>
          <w:sz w:val="28"/>
          <w:szCs w:val="28"/>
        </w:rPr>
        <w:t>Обучение ведется в одну смену.</w:t>
      </w:r>
    </w:p>
    <w:p w:rsidR="00597B41" w:rsidRPr="00597B41" w:rsidRDefault="00597B41" w:rsidP="006661E1">
      <w:pPr>
        <w:jc w:val="both"/>
        <w:rPr>
          <w:sz w:val="28"/>
          <w:szCs w:val="28"/>
        </w:rPr>
      </w:pPr>
    </w:p>
    <w:p w:rsidR="00597B41" w:rsidRPr="00597B41" w:rsidRDefault="00597B41" w:rsidP="006661E1">
      <w:pPr>
        <w:rPr>
          <w:rFonts w:eastAsiaTheme="minorHAnsi"/>
          <w:i/>
          <w:sz w:val="28"/>
          <w:szCs w:val="28"/>
          <w:u w:val="single"/>
          <w:lang w:eastAsia="en-US"/>
        </w:rPr>
      </w:pPr>
      <w:r w:rsidRPr="00597B41">
        <w:rPr>
          <w:rFonts w:eastAsiaTheme="minorHAnsi"/>
          <w:i/>
          <w:sz w:val="28"/>
          <w:szCs w:val="28"/>
          <w:u w:val="single"/>
          <w:lang w:eastAsia="en-US"/>
        </w:rPr>
        <w:t>Характеристика социального статуса семей:</w:t>
      </w:r>
    </w:p>
    <w:p w:rsidR="00597B41" w:rsidRPr="00597B41" w:rsidRDefault="004E3C2F" w:rsidP="006661E1">
      <w:pPr>
        <w:rPr>
          <w:rFonts w:eastAsiaTheme="minorHAnsi"/>
          <w:sz w:val="28"/>
          <w:szCs w:val="28"/>
          <w:lang w:eastAsia="en-US"/>
        </w:rPr>
      </w:pPr>
      <w:r>
        <w:rPr>
          <w:rFonts w:eastAsiaTheme="minorHAnsi"/>
          <w:sz w:val="28"/>
          <w:szCs w:val="28"/>
          <w:lang w:eastAsia="en-US"/>
        </w:rPr>
        <w:t>многодетные – 56</w:t>
      </w:r>
      <w:r w:rsidR="00597B41" w:rsidRPr="00597B41">
        <w:rPr>
          <w:rFonts w:eastAsiaTheme="minorHAnsi"/>
          <w:sz w:val="28"/>
          <w:szCs w:val="28"/>
          <w:lang w:eastAsia="en-US"/>
        </w:rPr>
        <w:t>;</w:t>
      </w:r>
    </w:p>
    <w:p w:rsidR="00597B41" w:rsidRPr="00597B41" w:rsidRDefault="004E3C2F" w:rsidP="006661E1">
      <w:pPr>
        <w:rPr>
          <w:rFonts w:eastAsiaTheme="minorHAnsi"/>
          <w:sz w:val="28"/>
          <w:szCs w:val="28"/>
          <w:lang w:eastAsia="en-US"/>
        </w:rPr>
      </w:pPr>
      <w:r>
        <w:rPr>
          <w:rFonts w:eastAsiaTheme="minorHAnsi"/>
          <w:sz w:val="28"/>
          <w:szCs w:val="28"/>
          <w:lang w:eastAsia="en-US"/>
        </w:rPr>
        <w:t>малообеспеченные – 52</w:t>
      </w:r>
      <w:r w:rsidR="00597B41" w:rsidRPr="00597B41">
        <w:rPr>
          <w:rFonts w:eastAsiaTheme="minorHAnsi"/>
          <w:sz w:val="28"/>
          <w:szCs w:val="28"/>
          <w:lang w:eastAsia="en-US"/>
        </w:rPr>
        <w:t>;</w:t>
      </w:r>
    </w:p>
    <w:p w:rsidR="00597B41" w:rsidRPr="00597B41" w:rsidRDefault="004E3C2F" w:rsidP="006661E1">
      <w:pPr>
        <w:rPr>
          <w:rFonts w:eastAsiaTheme="minorHAnsi"/>
          <w:sz w:val="28"/>
          <w:szCs w:val="28"/>
          <w:lang w:eastAsia="en-US"/>
        </w:rPr>
      </w:pPr>
      <w:r>
        <w:rPr>
          <w:rFonts w:eastAsiaTheme="minorHAnsi"/>
          <w:sz w:val="28"/>
          <w:szCs w:val="28"/>
          <w:lang w:eastAsia="en-US"/>
        </w:rPr>
        <w:t>опекаемые дети – 6</w:t>
      </w:r>
      <w:r w:rsidR="00597B41" w:rsidRPr="00597B41">
        <w:rPr>
          <w:rFonts w:eastAsiaTheme="minorHAnsi"/>
          <w:sz w:val="28"/>
          <w:szCs w:val="28"/>
          <w:lang w:eastAsia="en-US"/>
        </w:rPr>
        <w:t>;</w:t>
      </w:r>
    </w:p>
    <w:p w:rsidR="00597B41" w:rsidRPr="00597B41" w:rsidRDefault="00597B41" w:rsidP="006661E1">
      <w:pPr>
        <w:rPr>
          <w:rFonts w:eastAsiaTheme="minorHAnsi"/>
          <w:sz w:val="28"/>
          <w:szCs w:val="28"/>
          <w:lang w:eastAsia="en-US"/>
        </w:rPr>
      </w:pPr>
      <w:r w:rsidRPr="00597B41">
        <w:rPr>
          <w:rFonts w:eastAsiaTheme="minorHAnsi"/>
          <w:sz w:val="28"/>
          <w:szCs w:val="28"/>
          <w:lang w:eastAsia="en-US"/>
        </w:rPr>
        <w:t>воспитываются одним кормильцем:</w:t>
      </w:r>
    </w:p>
    <w:p w:rsidR="00597B41" w:rsidRPr="00597B41" w:rsidRDefault="004E3C2F" w:rsidP="006661E1">
      <w:pPr>
        <w:contextualSpacing/>
        <w:rPr>
          <w:rFonts w:eastAsiaTheme="minorHAnsi"/>
          <w:sz w:val="28"/>
          <w:szCs w:val="28"/>
          <w:lang w:eastAsia="en-US"/>
        </w:rPr>
      </w:pPr>
      <w:r>
        <w:rPr>
          <w:rFonts w:eastAsiaTheme="minorHAnsi"/>
          <w:sz w:val="28"/>
          <w:szCs w:val="28"/>
          <w:lang w:eastAsia="en-US"/>
        </w:rPr>
        <w:t xml:space="preserve">   - мать – 34</w:t>
      </w:r>
      <w:r w:rsidR="00597B41" w:rsidRPr="00597B41">
        <w:rPr>
          <w:rFonts w:eastAsiaTheme="minorHAnsi"/>
          <w:sz w:val="28"/>
          <w:szCs w:val="28"/>
          <w:lang w:eastAsia="en-US"/>
        </w:rPr>
        <w:t>;</w:t>
      </w:r>
    </w:p>
    <w:p w:rsidR="00597B41" w:rsidRDefault="004E3C2F" w:rsidP="006661E1">
      <w:pPr>
        <w:contextualSpacing/>
        <w:rPr>
          <w:rFonts w:eastAsiaTheme="minorHAnsi"/>
          <w:sz w:val="28"/>
          <w:szCs w:val="28"/>
          <w:lang w:eastAsia="en-US"/>
        </w:rPr>
      </w:pPr>
      <w:r>
        <w:rPr>
          <w:rFonts w:eastAsiaTheme="minorHAnsi"/>
          <w:sz w:val="28"/>
          <w:szCs w:val="28"/>
          <w:lang w:eastAsia="en-US"/>
        </w:rPr>
        <w:t xml:space="preserve">   - отец – 2</w:t>
      </w:r>
      <w:r w:rsidR="00597B41" w:rsidRPr="00597B41">
        <w:rPr>
          <w:rFonts w:eastAsiaTheme="minorHAnsi"/>
          <w:sz w:val="28"/>
          <w:szCs w:val="28"/>
          <w:lang w:eastAsia="en-US"/>
        </w:rPr>
        <w:t>.</w:t>
      </w:r>
    </w:p>
    <w:p w:rsidR="00525D1C" w:rsidRPr="00597B41" w:rsidRDefault="00525D1C" w:rsidP="006661E1">
      <w:pPr>
        <w:contextualSpacing/>
        <w:rPr>
          <w:rFonts w:eastAsiaTheme="minorHAnsi"/>
          <w:sz w:val="28"/>
          <w:szCs w:val="28"/>
          <w:lang w:eastAsia="en-US"/>
        </w:rPr>
      </w:pPr>
    </w:p>
    <w:p w:rsidR="00597B41" w:rsidRPr="00597B41" w:rsidRDefault="00597B41" w:rsidP="006661E1">
      <w:pPr>
        <w:spacing w:after="200"/>
        <w:contextualSpacing/>
        <w:jc w:val="both"/>
        <w:rPr>
          <w:rFonts w:eastAsiaTheme="minorHAnsi"/>
          <w:b/>
          <w:i/>
          <w:sz w:val="28"/>
          <w:szCs w:val="28"/>
          <w:lang w:eastAsia="en-US"/>
        </w:rPr>
      </w:pPr>
      <w:r w:rsidRPr="00597B41">
        <w:rPr>
          <w:rFonts w:eastAsiaTheme="minorHAnsi"/>
          <w:b/>
          <w:i/>
          <w:sz w:val="28"/>
          <w:szCs w:val="28"/>
          <w:lang w:eastAsia="en-US"/>
        </w:rPr>
        <w:t>Организация образовательной деятельности</w:t>
      </w:r>
    </w:p>
    <w:p w:rsidR="00597B41" w:rsidRPr="00597B41" w:rsidRDefault="00597B41" w:rsidP="006661E1">
      <w:pPr>
        <w:ind w:left="360"/>
        <w:jc w:val="both"/>
        <w:rPr>
          <w:rFonts w:eastAsiaTheme="minorHAnsi"/>
          <w:b/>
          <w:i/>
          <w:sz w:val="28"/>
          <w:szCs w:val="28"/>
          <w:lang w:eastAsia="en-US"/>
        </w:rPr>
      </w:pPr>
      <w:r w:rsidRPr="00597B41">
        <w:rPr>
          <w:rFonts w:eastAsiaTheme="minorHAnsi"/>
          <w:b/>
          <w:i/>
          <w:sz w:val="28"/>
          <w:szCs w:val="28"/>
          <w:lang w:eastAsia="en-US"/>
        </w:rPr>
        <w:t>Образовательные программы</w:t>
      </w:r>
      <w:r w:rsidR="00E17B97" w:rsidRPr="00FF0F66">
        <w:rPr>
          <w:rFonts w:eastAsiaTheme="minorHAnsi"/>
          <w:b/>
          <w:i/>
          <w:sz w:val="28"/>
          <w:szCs w:val="28"/>
          <w:lang w:eastAsia="en-US"/>
        </w:rPr>
        <w:t>:</w:t>
      </w:r>
    </w:p>
    <w:p w:rsidR="00597B41" w:rsidRPr="006B08DE" w:rsidRDefault="00597B41" w:rsidP="006661E1">
      <w:pPr>
        <w:ind w:firstLine="708"/>
        <w:jc w:val="both"/>
        <w:rPr>
          <w:sz w:val="28"/>
          <w:szCs w:val="28"/>
        </w:rPr>
      </w:pPr>
      <w:r w:rsidRPr="006B08DE">
        <w:rPr>
          <w:sz w:val="28"/>
          <w:szCs w:val="28"/>
        </w:rPr>
        <w:t>МБОУ МПЛ реализует образовательные программы профильного  и  углубленного изучения предметов по следующим профилям:</w:t>
      </w:r>
    </w:p>
    <w:p w:rsidR="0002513A" w:rsidRPr="006B08DE" w:rsidRDefault="0002513A" w:rsidP="006661E1">
      <w:pPr>
        <w:ind w:firstLine="708"/>
        <w:jc w:val="both"/>
        <w:rPr>
          <w:sz w:val="28"/>
          <w:szCs w:val="28"/>
        </w:rPr>
      </w:pPr>
      <w:r w:rsidRPr="006B08DE">
        <w:rPr>
          <w:sz w:val="28"/>
          <w:szCs w:val="28"/>
        </w:rPr>
        <w:t xml:space="preserve">10 классы: </w:t>
      </w:r>
    </w:p>
    <w:p w:rsidR="0002513A" w:rsidRPr="006B08DE" w:rsidRDefault="0002513A" w:rsidP="00A54D98">
      <w:pPr>
        <w:pStyle w:val="a4"/>
        <w:numPr>
          <w:ilvl w:val="0"/>
          <w:numId w:val="2"/>
        </w:numPr>
        <w:jc w:val="both"/>
        <w:rPr>
          <w:sz w:val="28"/>
          <w:szCs w:val="28"/>
        </w:rPr>
      </w:pPr>
      <w:r w:rsidRPr="006B08DE">
        <w:rPr>
          <w:sz w:val="28"/>
          <w:szCs w:val="28"/>
        </w:rPr>
        <w:t>технологический (2 класса, профильные предметы – математика, физика, информатика);</w:t>
      </w:r>
    </w:p>
    <w:p w:rsidR="0002513A" w:rsidRPr="006B08DE" w:rsidRDefault="0002513A" w:rsidP="00A54D98">
      <w:pPr>
        <w:pStyle w:val="a4"/>
        <w:numPr>
          <w:ilvl w:val="0"/>
          <w:numId w:val="2"/>
        </w:numPr>
        <w:jc w:val="both"/>
        <w:rPr>
          <w:sz w:val="28"/>
          <w:szCs w:val="28"/>
        </w:rPr>
      </w:pPr>
      <w:r w:rsidRPr="006B08DE">
        <w:rPr>
          <w:sz w:val="28"/>
          <w:szCs w:val="28"/>
        </w:rPr>
        <w:t>социально-экономический (профильные предметы – математика, экономика, география);</w:t>
      </w:r>
    </w:p>
    <w:p w:rsidR="0002513A" w:rsidRPr="006B08DE" w:rsidRDefault="0002513A" w:rsidP="00A54D98">
      <w:pPr>
        <w:pStyle w:val="a4"/>
        <w:numPr>
          <w:ilvl w:val="0"/>
          <w:numId w:val="2"/>
        </w:numPr>
        <w:jc w:val="both"/>
        <w:rPr>
          <w:sz w:val="28"/>
          <w:szCs w:val="28"/>
        </w:rPr>
      </w:pPr>
      <w:r w:rsidRPr="006B08DE">
        <w:rPr>
          <w:sz w:val="28"/>
          <w:szCs w:val="28"/>
        </w:rPr>
        <w:t>естественнонаучный (профильные предметы – математика, химия, биология);</w:t>
      </w:r>
    </w:p>
    <w:p w:rsidR="0002513A" w:rsidRPr="006B08DE" w:rsidRDefault="0002513A" w:rsidP="0002513A">
      <w:pPr>
        <w:pStyle w:val="a4"/>
        <w:jc w:val="both"/>
        <w:rPr>
          <w:sz w:val="28"/>
          <w:szCs w:val="28"/>
        </w:rPr>
      </w:pPr>
      <w:r w:rsidRPr="006B08DE">
        <w:rPr>
          <w:sz w:val="28"/>
          <w:szCs w:val="28"/>
        </w:rPr>
        <w:t>11 к</w:t>
      </w:r>
      <w:r w:rsidR="00AD61B3" w:rsidRPr="006B08DE">
        <w:rPr>
          <w:sz w:val="28"/>
          <w:szCs w:val="28"/>
        </w:rPr>
        <w:t>л</w:t>
      </w:r>
      <w:r w:rsidRPr="006B08DE">
        <w:rPr>
          <w:sz w:val="28"/>
          <w:szCs w:val="28"/>
        </w:rPr>
        <w:t>ассы:</w:t>
      </w:r>
    </w:p>
    <w:p w:rsidR="00597B41" w:rsidRPr="006B08DE" w:rsidRDefault="00597B41" w:rsidP="00A54D98">
      <w:pPr>
        <w:pStyle w:val="a4"/>
        <w:numPr>
          <w:ilvl w:val="0"/>
          <w:numId w:val="2"/>
        </w:numPr>
        <w:jc w:val="both"/>
        <w:rPr>
          <w:sz w:val="28"/>
          <w:szCs w:val="28"/>
        </w:rPr>
      </w:pPr>
      <w:r w:rsidRPr="006B08DE">
        <w:rPr>
          <w:sz w:val="28"/>
          <w:szCs w:val="28"/>
        </w:rPr>
        <w:t>физико-математический (профильные предметы – физика, математика);</w:t>
      </w:r>
    </w:p>
    <w:p w:rsidR="00597B41" w:rsidRPr="006B08DE" w:rsidRDefault="00597B41" w:rsidP="00A54D98">
      <w:pPr>
        <w:pStyle w:val="a4"/>
        <w:numPr>
          <w:ilvl w:val="0"/>
          <w:numId w:val="2"/>
        </w:numPr>
        <w:jc w:val="both"/>
        <w:rPr>
          <w:sz w:val="28"/>
          <w:szCs w:val="28"/>
        </w:rPr>
      </w:pPr>
      <w:r w:rsidRPr="006B08DE">
        <w:rPr>
          <w:sz w:val="28"/>
          <w:szCs w:val="28"/>
        </w:rPr>
        <w:lastRenderedPageBreak/>
        <w:t>химико-биологический (профильные предметы – химия, биология);</w:t>
      </w:r>
    </w:p>
    <w:p w:rsidR="00597B41" w:rsidRPr="006B08DE" w:rsidRDefault="00597B41" w:rsidP="00A54D98">
      <w:pPr>
        <w:pStyle w:val="a4"/>
        <w:numPr>
          <w:ilvl w:val="0"/>
          <w:numId w:val="2"/>
        </w:numPr>
        <w:jc w:val="both"/>
        <w:rPr>
          <w:sz w:val="28"/>
          <w:szCs w:val="28"/>
        </w:rPr>
      </w:pPr>
      <w:r w:rsidRPr="006B08DE">
        <w:rPr>
          <w:sz w:val="28"/>
          <w:szCs w:val="28"/>
        </w:rPr>
        <w:t xml:space="preserve">социально-экономический (профильные предметы – обществознание, </w:t>
      </w:r>
    </w:p>
    <w:p w:rsidR="00597B41" w:rsidRPr="006B08DE" w:rsidRDefault="00597B41" w:rsidP="006661E1">
      <w:pPr>
        <w:jc w:val="both"/>
        <w:rPr>
          <w:sz w:val="28"/>
          <w:szCs w:val="28"/>
        </w:rPr>
      </w:pPr>
      <w:r w:rsidRPr="006B08DE">
        <w:rPr>
          <w:sz w:val="28"/>
          <w:szCs w:val="28"/>
        </w:rPr>
        <w:t xml:space="preserve">     география);</w:t>
      </w:r>
    </w:p>
    <w:p w:rsidR="00597B41" w:rsidRPr="006B08DE" w:rsidRDefault="00597B41" w:rsidP="00A54D98">
      <w:pPr>
        <w:pStyle w:val="a4"/>
        <w:numPr>
          <w:ilvl w:val="0"/>
          <w:numId w:val="28"/>
        </w:numPr>
        <w:jc w:val="both"/>
        <w:rPr>
          <w:sz w:val="28"/>
          <w:szCs w:val="28"/>
        </w:rPr>
      </w:pPr>
      <w:r w:rsidRPr="006B08DE">
        <w:rPr>
          <w:sz w:val="28"/>
          <w:szCs w:val="28"/>
        </w:rPr>
        <w:t>информационно – технологический (профильные предметы – математика,</w:t>
      </w:r>
    </w:p>
    <w:p w:rsidR="00597B41" w:rsidRPr="006B08DE" w:rsidRDefault="006B08DE" w:rsidP="006661E1">
      <w:pPr>
        <w:jc w:val="both"/>
        <w:rPr>
          <w:sz w:val="28"/>
          <w:szCs w:val="28"/>
        </w:rPr>
      </w:pPr>
      <w:r>
        <w:rPr>
          <w:sz w:val="28"/>
          <w:szCs w:val="28"/>
        </w:rPr>
        <w:t xml:space="preserve">    информатика и ИКТ)</w:t>
      </w:r>
      <w:r w:rsidR="00597B41" w:rsidRPr="006B08DE">
        <w:rPr>
          <w:sz w:val="28"/>
          <w:szCs w:val="28"/>
        </w:rPr>
        <w:t xml:space="preserve">. </w:t>
      </w:r>
    </w:p>
    <w:p w:rsidR="00597B41" w:rsidRPr="00597B41" w:rsidRDefault="00597B41" w:rsidP="006661E1">
      <w:pPr>
        <w:jc w:val="both"/>
        <w:rPr>
          <w:rFonts w:eastAsiaTheme="minorHAnsi"/>
          <w:b/>
          <w:i/>
          <w:sz w:val="28"/>
          <w:szCs w:val="28"/>
          <w:lang w:eastAsia="en-US"/>
        </w:rPr>
      </w:pPr>
    </w:p>
    <w:p w:rsidR="00597B41" w:rsidRPr="00597B41" w:rsidRDefault="00597B41" w:rsidP="006661E1">
      <w:pPr>
        <w:ind w:left="360"/>
        <w:jc w:val="both"/>
        <w:rPr>
          <w:rFonts w:eastAsiaTheme="minorHAnsi"/>
          <w:b/>
          <w:i/>
          <w:sz w:val="28"/>
          <w:szCs w:val="28"/>
          <w:lang w:eastAsia="en-US"/>
        </w:rPr>
      </w:pPr>
      <w:r w:rsidRPr="00597B41">
        <w:rPr>
          <w:rFonts w:eastAsiaTheme="minorHAnsi"/>
          <w:b/>
          <w:i/>
          <w:sz w:val="28"/>
          <w:szCs w:val="28"/>
          <w:lang w:eastAsia="en-US"/>
        </w:rPr>
        <w:t>Образовательные технологии</w:t>
      </w:r>
    </w:p>
    <w:p w:rsidR="00597B41" w:rsidRPr="00597B41" w:rsidRDefault="00597B41" w:rsidP="006661E1">
      <w:pPr>
        <w:autoSpaceDE w:val="0"/>
        <w:autoSpaceDN w:val="0"/>
        <w:adjustRightInd w:val="0"/>
        <w:jc w:val="both"/>
        <w:rPr>
          <w:sz w:val="28"/>
          <w:szCs w:val="28"/>
        </w:rPr>
      </w:pPr>
      <w:r w:rsidRPr="00597B41">
        <w:rPr>
          <w:sz w:val="28"/>
          <w:szCs w:val="28"/>
        </w:rPr>
        <w:t xml:space="preserve">     Обновление содержания определяет отбор и освоение современных образовательных </w:t>
      </w:r>
      <w:r w:rsidRPr="00597B41">
        <w:rPr>
          <w:b/>
          <w:bCs/>
          <w:i/>
          <w:iCs/>
          <w:sz w:val="28"/>
          <w:szCs w:val="28"/>
        </w:rPr>
        <w:t>технологий</w:t>
      </w:r>
      <w:r w:rsidRPr="00597B41">
        <w:rPr>
          <w:sz w:val="28"/>
          <w:szCs w:val="28"/>
        </w:rPr>
        <w:t>, соответствующих следующим требованиям:</w:t>
      </w:r>
    </w:p>
    <w:p w:rsidR="00597B41" w:rsidRPr="00597B41" w:rsidRDefault="00597B41" w:rsidP="006661E1">
      <w:pPr>
        <w:autoSpaceDE w:val="0"/>
        <w:autoSpaceDN w:val="0"/>
        <w:adjustRightInd w:val="0"/>
        <w:jc w:val="both"/>
        <w:rPr>
          <w:sz w:val="28"/>
          <w:szCs w:val="28"/>
        </w:rPr>
      </w:pPr>
      <w:r w:rsidRPr="00597B41">
        <w:rPr>
          <w:sz w:val="28"/>
          <w:szCs w:val="28"/>
        </w:rPr>
        <w:t xml:space="preserve">  - системно-деятельностный подход;</w:t>
      </w:r>
    </w:p>
    <w:p w:rsidR="00597B41" w:rsidRPr="00597B41" w:rsidRDefault="00597B41" w:rsidP="006661E1">
      <w:pPr>
        <w:autoSpaceDE w:val="0"/>
        <w:autoSpaceDN w:val="0"/>
        <w:adjustRightInd w:val="0"/>
        <w:jc w:val="both"/>
        <w:rPr>
          <w:sz w:val="28"/>
          <w:szCs w:val="28"/>
        </w:rPr>
      </w:pPr>
      <w:r w:rsidRPr="00597B41">
        <w:rPr>
          <w:sz w:val="28"/>
          <w:szCs w:val="28"/>
        </w:rPr>
        <w:t xml:space="preserve">  - развитие проектно-исследовательской компетенции;</w:t>
      </w:r>
    </w:p>
    <w:p w:rsidR="00597B41" w:rsidRPr="00597B41" w:rsidRDefault="00597B41" w:rsidP="006661E1">
      <w:pPr>
        <w:autoSpaceDE w:val="0"/>
        <w:autoSpaceDN w:val="0"/>
        <w:adjustRightInd w:val="0"/>
        <w:jc w:val="both"/>
        <w:rPr>
          <w:sz w:val="28"/>
          <w:szCs w:val="28"/>
        </w:rPr>
      </w:pPr>
      <w:r w:rsidRPr="00597B41">
        <w:rPr>
          <w:sz w:val="28"/>
          <w:szCs w:val="28"/>
        </w:rPr>
        <w:t xml:space="preserve">  - развитие критического мышления;</w:t>
      </w:r>
    </w:p>
    <w:p w:rsidR="00597B41" w:rsidRDefault="00597B41" w:rsidP="006661E1">
      <w:pPr>
        <w:autoSpaceDE w:val="0"/>
        <w:autoSpaceDN w:val="0"/>
        <w:adjustRightInd w:val="0"/>
        <w:jc w:val="both"/>
        <w:rPr>
          <w:sz w:val="28"/>
          <w:szCs w:val="28"/>
        </w:rPr>
      </w:pPr>
      <w:r w:rsidRPr="00597B41">
        <w:rPr>
          <w:sz w:val="28"/>
          <w:szCs w:val="28"/>
        </w:rPr>
        <w:t xml:space="preserve">  - ИКТ-компетентность.</w:t>
      </w:r>
    </w:p>
    <w:p w:rsidR="00416F32" w:rsidRPr="00597B41" w:rsidRDefault="00416F32" w:rsidP="006661E1">
      <w:pPr>
        <w:autoSpaceDE w:val="0"/>
        <w:autoSpaceDN w:val="0"/>
        <w:adjustRightInd w:val="0"/>
        <w:jc w:val="both"/>
        <w:rPr>
          <w:sz w:val="28"/>
          <w:szCs w:val="28"/>
        </w:rPr>
      </w:pPr>
    </w:p>
    <w:p w:rsidR="00416F32" w:rsidRDefault="00597B41" w:rsidP="006661E1">
      <w:pPr>
        <w:autoSpaceDE w:val="0"/>
        <w:autoSpaceDN w:val="0"/>
        <w:adjustRightInd w:val="0"/>
        <w:jc w:val="both"/>
        <w:rPr>
          <w:sz w:val="28"/>
          <w:szCs w:val="28"/>
        </w:rPr>
      </w:pPr>
      <w:r w:rsidRPr="00597B41">
        <w:rPr>
          <w:sz w:val="28"/>
          <w:szCs w:val="28"/>
        </w:rPr>
        <w:t xml:space="preserve">     Приоритет отдается следующим технологиям:</w:t>
      </w:r>
    </w:p>
    <w:p w:rsidR="00416F32" w:rsidRPr="00FF3FFF" w:rsidRDefault="00416F32" w:rsidP="00A54D98">
      <w:pPr>
        <w:pStyle w:val="30"/>
        <w:numPr>
          <w:ilvl w:val="0"/>
          <w:numId w:val="29"/>
        </w:numPr>
        <w:shd w:val="clear" w:color="auto" w:fill="auto"/>
        <w:tabs>
          <w:tab w:val="left" w:pos="1356"/>
        </w:tabs>
        <w:spacing w:after="0" w:line="307" w:lineRule="exact"/>
        <w:ind w:right="60"/>
        <w:jc w:val="both"/>
        <w:rPr>
          <w:i/>
        </w:rPr>
      </w:pPr>
      <w:r w:rsidRPr="00536083">
        <w:t>технологи</w:t>
      </w:r>
      <w:r>
        <w:t>я</w:t>
      </w:r>
      <w:r w:rsidRPr="00536083">
        <w:t xml:space="preserve"> междисциплинарного обучения: создание условий для развития альтернативного мышления</w:t>
      </w:r>
      <w:r>
        <w:t xml:space="preserve"> и формирования целостной картины мира;</w:t>
      </w:r>
    </w:p>
    <w:p w:rsidR="00416F32" w:rsidRPr="00536083" w:rsidRDefault="00416F32" w:rsidP="00A54D98">
      <w:pPr>
        <w:pStyle w:val="30"/>
        <w:numPr>
          <w:ilvl w:val="0"/>
          <w:numId w:val="29"/>
        </w:numPr>
        <w:shd w:val="clear" w:color="auto" w:fill="auto"/>
        <w:spacing w:after="0" w:line="307" w:lineRule="exact"/>
        <w:ind w:right="60"/>
        <w:jc w:val="both"/>
        <w:rPr>
          <w:i/>
        </w:rPr>
      </w:pPr>
      <w:r w:rsidRPr="00536083">
        <w:t>технология проблемного обучения: создание условий для самореализации лицеистов, формирование их креативного мышления;</w:t>
      </w:r>
    </w:p>
    <w:p w:rsidR="00416F32" w:rsidRPr="00536083" w:rsidRDefault="00416F32" w:rsidP="00A54D98">
      <w:pPr>
        <w:pStyle w:val="30"/>
        <w:numPr>
          <w:ilvl w:val="0"/>
          <w:numId w:val="29"/>
        </w:numPr>
        <w:shd w:val="clear" w:color="auto" w:fill="auto"/>
        <w:tabs>
          <w:tab w:val="left" w:pos="1356"/>
        </w:tabs>
        <w:spacing w:after="0" w:line="307" w:lineRule="exact"/>
        <w:ind w:right="60"/>
        <w:jc w:val="both"/>
        <w:rPr>
          <w:i/>
        </w:rPr>
      </w:pPr>
      <w:r w:rsidRPr="00536083">
        <w:t xml:space="preserve">технология перспективно - опережающего обучения: формирование способностей самостоятельно решать проблемы, осуществлять поиск необходимых сведений; </w:t>
      </w:r>
    </w:p>
    <w:p w:rsidR="00416F32" w:rsidRPr="00536083" w:rsidRDefault="00416F32" w:rsidP="00A54D98">
      <w:pPr>
        <w:pStyle w:val="30"/>
        <w:numPr>
          <w:ilvl w:val="0"/>
          <w:numId w:val="29"/>
        </w:numPr>
        <w:shd w:val="clear" w:color="auto" w:fill="auto"/>
        <w:tabs>
          <w:tab w:val="left" w:pos="1356"/>
        </w:tabs>
        <w:spacing w:after="0" w:line="307" w:lineRule="exact"/>
        <w:ind w:right="60"/>
        <w:jc w:val="both"/>
        <w:rPr>
          <w:i/>
        </w:rPr>
      </w:pPr>
      <w:r w:rsidRPr="00536083">
        <w:t>технологи</w:t>
      </w:r>
      <w:r>
        <w:t>я</w:t>
      </w:r>
      <w:r w:rsidRPr="00536083">
        <w:t xml:space="preserve"> индивидуальных образовательных траекторий</w:t>
      </w:r>
      <w:r>
        <w:t>: создание условий для реализации</w:t>
      </w:r>
      <w:r w:rsidRPr="00510BC8">
        <w:t xml:space="preserve"> личностного потенциал</w:t>
      </w:r>
      <w:r>
        <w:t>а каждого лицеиста;</w:t>
      </w:r>
    </w:p>
    <w:p w:rsidR="00416F32" w:rsidRPr="00B42E11" w:rsidRDefault="00416F32" w:rsidP="00A54D98">
      <w:pPr>
        <w:pStyle w:val="a4"/>
        <w:numPr>
          <w:ilvl w:val="0"/>
          <w:numId w:val="29"/>
        </w:numPr>
        <w:spacing w:before="100" w:beforeAutospacing="1" w:after="100" w:afterAutospacing="1"/>
        <w:jc w:val="both"/>
        <w:outlineLvl w:val="0"/>
        <w:rPr>
          <w:iCs/>
          <w:sz w:val="27"/>
          <w:szCs w:val="27"/>
        </w:rPr>
      </w:pPr>
      <w:r w:rsidRPr="00B42E11">
        <w:rPr>
          <w:iCs/>
          <w:sz w:val="27"/>
          <w:szCs w:val="27"/>
        </w:rPr>
        <w:t>технология развития эмоционального интеллекта: создание условий для формирования положительной самооценки и позит</w:t>
      </w:r>
      <w:r>
        <w:rPr>
          <w:iCs/>
          <w:sz w:val="27"/>
          <w:szCs w:val="27"/>
        </w:rPr>
        <w:t xml:space="preserve">ивного мировосприятия лицеистов; </w:t>
      </w:r>
    </w:p>
    <w:p w:rsidR="00416F32" w:rsidRPr="00536083" w:rsidRDefault="00416F32" w:rsidP="00A54D98">
      <w:pPr>
        <w:pStyle w:val="30"/>
        <w:numPr>
          <w:ilvl w:val="0"/>
          <w:numId w:val="29"/>
        </w:numPr>
        <w:shd w:val="clear" w:color="auto" w:fill="auto"/>
        <w:tabs>
          <w:tab w:val="left" w:pos="1231"/>
        </w:tabs>
        <w:spacing w:after="0" w:line="307" w:lineRule="exact"/>
        <w:jc w:val="both"/>
        <w:rPr>
          <w:i/>
        </w:rPr>
      </w:pPr>
      <w:r>
        <w:t>технология</w:t>
      </w:r>
      <w:r w:rsidRPr="00536083">
        <w:t xml:space="preserve"> сотрудничества: формирование толерантной личности, обладающей организаторскими навыками и умеющей работать в группе;</w:t>
      </w:r>
    </w:p>
    <w:p w:rsidR="00416F32" w:rsidRPr="00536083" w:rsidRDefault="00416F32" w:rsidP="00A54D98">
      <w:pPr>
        <w:pStyle w:val="30"/>
        <w:numPr>
          <w:ilvl w:val="0"/>
          <w:numId w:val="29"/>
        </w:numPr>
        <w:shd w:val="clear" w:color="auto" w:fill="auto"/>
        <w:spacing w:after="0" w:line="307" w:lineRule="exact"/>
        <w:ind w:right="60"/>
        <w:jc w:val="both"/>
        <w:rPr>
          <w:i/>
        </w:rPr>
      </w:pPr>
      <w:r w:rsidRPr="00536083">
        <w:t>игровая технология (дидактическая игра): приобщение лицеистов через деловые и ролевые игры к нормам и ценностям общества, адаптация к условиям среды;</w:t>
      </w:r>
    </w:p>
    <w:p w:rsidR="00416F32" w:rsidRPr="00536083" w:rsidRDefault="00416F32" w:rsidP="00A54D98">
      <w:pPr>
        <w:pStyle w:val="30"/>
        <w:numPr>
          <w:ilvl w:val="0"/>
          <w:numId w:val="29"/>
        </w:numPr>
        <w:shd w:val="clear" w:color="auto" w:fill="auto"/>
        <w:tabs>
          <w:tab w:val="left" w:pos="1351"/>
        </w:tabs>
        <w:spacing w:after="0" w:line="307" w:lineRule="exact"/>
        <w:ind w:right="60"/>
        <w:jc w:val="both"/>
        <w:rPr>
          <w:i/>
        </w:rPr>
      </w:pPr>
      <w:r w:rsidRPr="00536083">
        <w:t>технология проектов: обучение основам научной и исследовательской деятельности, умению выдвигать и проверять гипотезы, защищать научно-исследовательскую работу;</w:t>
      </w:r>
    </w:p>
    <w:p w:rsidR="00416F32" w:rsidRPr="00536083" w:rsidRDefault="00416F32" w:rsidP="00A54D98">
      <w:pPr>
        <w:pStyle w:val="30"/>
        <w:numPr>
          <w:ilvl w:val="0"/>
          <w:numId w:val="29"/>
        </w:numPr>
        <w:shd w:val="clear" w:color="auto" w:fill="auto"/>
        <w:tabs>
          <w:tab w:val="left" w:pos="1231"/>
        </w:tabs>
        <w:spacing w:after="0" w:line="307" w:lineRule="exact"/>
        <w:jc w:val="both"/>
        <w:rPr>
          <w:i/>
        </w:rPr>
      </w:pPr>
      <w:r w:rsidRPr="00536083">
        <w:t xml:space="preserve">дистанционные технологии: возможность связи "многих-со-многими" является принципиальным видом обучения: кейс-технологии; </w:t>
      </w:r>
      <w:r>
        <w:t>сетевые технологии;</w:t>
      </w:r>
    </w:p>
    <w:p w:rsidR="00416F32" w:rsidRPr="004C4F56" w:rsidRDefault="00416F32" w:rsidP="00A54D98">
      <w:pPr>
        <w:pStyle w:val="30"/>
        <w:numPr>
          <w:ilvl w:val="0"/>
          <w:numId w:val="29"/>
        </w:numPr>
        <w:shd w:val="clear" w:color="auto" w:fill="auto"/>
        <w:tabs>
          <w:tab w:val="left" w:pos="1231"/>
        </w:tabs>
        <w:spacing w:after="0" w:line="307" w:lineRule="exact"/>
        <w:jc w:val="both"/>
        <w:rPr>
          <w:i/>
        </w:rPr>
      </w:pPr>
      <w:proofErr w:type="spellStart"/>
      <w:r w:rsidRPr="00536083">
        <w:t>здоровьесберегающ</w:t>
      </w:r>
      <w:r>
        <w:t>ие</w:t>
      </w:r>
      <w:proofErr w:type="spellEnd"/>
      <w:r w:rsidRPr="00536083">
        <w:t xml:space="preserve"> технологи</w:t>
      </w:r>
      <w:r>
        <w:t>и.</w:t>
      </w:r>
    </w:p>
    <w:p w:rsidR="00597B41" w:rsidRDefault="00597B41" w:rsidP="006661E1">
      <w:pPr>
        <w:autoSpaceDE w:val="0"/>
        <w:autoSpaceDN w:val="0"/>
        <w:adjustRightInd w:val="0"/>
        <w:jc w:val="both"/>
        <w:rPr>
          <w:sz w:val="28"/>
          <w:szCs w:val="28"/>
        </w:rPr>
      </w:pPr>
      <w:r w:rsidRPr="00597B41">
        <w:rPr>
          <w:sz w:val="28"/>
          <w:szCs w:val="28"/>
        </w:rPr>
        <w:t xml:space="preserve">    Представление педагогов о выпускнике лицея определяет необходимость организации образовательной деятельности, при которой лицеисты ощущают себя активными его участниками. Это возможно при создании межпредметных учебных проектов, осуществлении деятельностного подхода, </w:t>
      </w:r>
      <w:r w:rsidRPr="00597B41">
        <w:rPr>
          <w:sz w:val="28"/>
          <w:szCs w:val="28"/>
        </w:rPr>
        <w:lastRenderedPageBreak/>
        <w:t>внедрении дистанционных форм обучения, новой системы оценивания личностных результатов.</w:t>
      </w:r>
    </w:p>
    <w:p w:rsidR="00525D1C" w:rsidRPr="00597B41" w:rsidRDefault="00525D1C" w:rsidP="006661E1">
      <w:pPr>
        <w:autoSpaceDE w:val="0"/>
        <w:autoSpaceDN w:val="0"/>
        <w:adjustRightInd w:val="0"/>
        <w:jc w:val="both"/>
        <w:rPr>
          <w:sz w:val="28"/>
          <w:szCs w:val="28"/>
        </w:rPr>
      </w:pPr>
    </w:p>
    <w:p w:rsidR="00597B41" w:rsidRPr="00597B41" w:rsidRDefault="00597B41" w:rsidP="006661E1">
      <w:pPr>
        <w:autoSpaceDE w:val="0"/>
        <w:autoSpaceDN w:val="0"/>
        <w:adjustRightInd w:val="0"/>
        <w:jc w:val="both"/>
        <w:rPr>
          <w:sz w:val="28"/>
          <w:szCs w:val="28"/>
        </w:rPr>
      </w:pPr>
      <w:r w:rsidRPr="00597B41">
        <w:rPr>
          <w:b/>
          <w:bCs/>
          <w:i/>
          <w:iCs/>
          <w:sz w:val="28"/>
          <w:szCs w:val="28"/>
        </w:rPr>
        <w:t xml:space="preserve">    Воспитательная</w:t>
      </w:r>
      <w:r w:rsidRPr="00597B41">
        <w:rPr>
          <w:rFonts w:asciiTheme="minorHAnsi" w:hAnsiTheme="minorHAnsi" w:cstheme="minorBidi"/>
          <w:b/>
          <w:bCs/>
          <w:sz w:val="28"/>
          <w:szCs w:val="28"/>
        </w:rPr>
        <w:t xml:space="preserve"> </w:t>
      </w:r>
      <w:r w:rsidRPr="00597B41">
        <w:rPr>
          <w:sz w:val="28"/>
          <w:szCs w:val="28"/>
        </w:rPr>
        <w:t>составляющая является неотъемлемым компонентом образовательной деятельности.</w:t>
      </w:r>
    </w:p>
    <w:p w:rsidR="00597B41" w:rsidRPr="00597B41" w:rsidRDefault="00597B41" w:rsidP="006661E1">
      <w:pPr>
        <w:autoSpaceDE w:val="0"/>
        <w:autoSpaceDN w:val="0"/>
        <w:adjustRightInd w:val="0"/>
        <w:jc w:val="both"/>
        <w:rPr>
          <w:sz w:val="28"/>
          <w:szCs w:val="28"/>
        </w:rPr>
      </w:pPr>
      <w:r w:rsidRPr="00597B41">
        <w:rPr>
          <w:sz w:val="28"/>
          <w:szCs w:val="28"/>
        </w:rPr>
        <w:t>Задачи воспитания:</w:t>
      </w:r>
    </w:p>
    <w:p w:rsidR="00597B41" w:rsidRPr="00597B41" w:rsidRDefault="00597B41" w:rsidP="006661E1">
      <w:pPr>
        <w:autoSpaceDE w:val="0"/>
        <w:autoSpaceDN w:val="0"/>
        <w:adjustRightInd w:val="0"/>
        <w:jc w:val="both"/>
        <w:rPr>
          <w:sz w:val="28"/>
          <w:szCs w:val="28"/>
        </w:rPr>
      </w:pPr>
      <w:r w:rsidRPr="00597B41">
        <w:rPr>
          <w:sz w:val="28"/>
          <w:szCs w:val="28"/>
        </w:rPr>
        <w:t xml:space="preserve">   - развитие способности учащихся к самообразованию;</w:t>
      </w:r>
    </w:p>
    <w:p w:rsidR="00597B41" w:rsidRPr="00597B41" w:rsidRDefault="00597B41" w:rsidP="006661E1">
      <w:pPr>
        <w:autoSpaceDE w:val="0"/>
        <w:autoSpaceDN w:val="0"/>
        <w:adjustRightInd w:val="0"/>
        <w:jc w:val="both"/>
        <w:rPr>
          <w:sz w:val="28"/>
          <w:szCs w:val="28"/>
        </w:rPr>
      </w:pPr>
      <w:r w:rsidRPr="00597B41">
        <w:rPr>
          <w:sz w:val="28"/>
          <w:szCs w:val="28"/>
        </w:rPr>
        <w:t xml:space="preserve">   - формирование нравственных чувств и нравственного поведения;</w:t>
      </w:r>
    </w:p>
    <w:p w:rsidR="00597B41" w:rsidRPr="00597B41" w:rsidRDefault="00597B41" w:rsidP="006661E1">
      <w:pPr>
        <w:autoSpaceDE w:val="0"/>
        <w:autoSpaceDN w:val="0"/>
        <w:adjustRightInd w:val="0"/>
        <w:jc w:val="both"/>
        <w:rPr>
          <w:sz w:val="28"/>
          <w:szCs w:val="28"/>
        </w:rPr>
      </w:pPr>
      <w:r w:rsidRPr="00597B41">
        <w:rPr>
          <w:sz w:val="28"/>
          <w:szCs w:val="28"/>
        </w:rPr>
        <w:t xml:space="preserve">   - создание условий для формирования опыта участия в социально-значимом труде, практической деятельности;</w:t>
      </w:r>
    </w:p>
    <w:p w:rsidR="00597B41" w:rsidRPr="00597B41" w:rsidRDefault="00597B41" w:rsidP="006661E1">
      <w:pPr>
        <w:autoSpaceDE w:val="0"/>
        <w:autoSpaceDN w:val="0"/>
        <w:adjustRightInd w:val="0"/>
        <w:jc w:val="both"/>
        <w:rPr>
          <w:sz w:val="28"/>
          <w:szCs w:val="28"/>
        </w:rPr>
      </w:pPr>
      <w:r w:rsidRPr="00597B41">
        <w:rPr>
          <w:sz w:val="28"/>
          <w:szCs w:val="28"/>
        </w:rPr>
        <w:t xml:space="preserve">   - развитие эстетического сознания, творческого потенциала;</w:t>
      </w:r>
    </w:p>
    <w:p w:rsidR="00597B41" w:rsidRDefault="00597B41" w:rsidP="006661E1">
      <w:pPr>
        <w:autoSpaceDE w:val="0"/>
        <w:autoSpaceDN w:val="0"/>
        <w:adjustRightInd w:val="0"/>
        <w:jc w:val="both"/>
        <w:rPr>
          <w:sz w:val="28"/>
          <w:szCs w:val="28"/>
        </w:rPr>
      </w:pPr>
      <w:r w:rsidRPr="00597B41">
        <w:rPr>
          <w:sz w:val="28"/>
          <w:szCs w:val="28"/>
        </w:rPr>
        <w:t xml:space="preserve">   - формирование стремления к здоровому образу жизни, осознание здоровья как одной из главных ценностей.</w:t>
      </w:r>
    </w:p>
    <w:p w:rsidR="00997BC2" w:rsidRPr="00597B41" w:rsidRDefault="00997BC2" w:rsidP="006661E1">
      <w:pPr>
        <w:autoSpaceDE w:val="0"/>
        <w:autoSpaceDN w:val="0"/>
        <w:adjustRightInd w:val="0"/>
        <w:jc w:val="both"/>
        <w:rPr>
          <w:sz w:val="28"/>
          <w:szCs w:val="28"/>
        </w:rPr>
      </w:pPr>
    </w:p>
    <w:p w:rsidR="00597B41" w:rsidRPr="00597B41" w:rsidRDefault="00597B41" w:rsidP="006661E1">
      <w:pPr>
        <w:ind w:left="360"/>
        <w:jc w:val="both"/>
        <w:rPr>
          <w:rFonts w:eastAsiaTheme="minorHAnsi"/>
          <w:b/>
          <w:i/>
          <w:sz w:val="28"/>
          <w:szCs w:val="28"/>
          <w:lang w:eastAsia="en-US"/>
        </w:rPr>
      </w:pPr>
      <w:r w:rsidRPr="00597B41">
        <w:rPr>
          <w:rFonts w:eastAsiaTheme="minorHAnsi"/>
          <w:b/>
          <w:i/>
          <w:sz w:val="28"/>
          <w:szCs w:val="28"/>
          <w:lang w:eastAsia="en-US"/>
        </w:rPr>
        <w:t>Предпрофильная подготовка и профильное обучение</w:t>
      </w:r>
    </w:p>
    <w:p w:rsidR="00597B41" w:rsidRPr="00597B41" w:rsidRDefault="00597B41" w:rsidP="006661E1">
      <w:pPr>
        <w:ind w:left="360"/>
        <w:jc w:val="both"/>
        <w:rPr>
          <w:rFonts w:eastAsiaTheme="minorHAnsi"/>
          <w:sz w:val="28"/>
          <w:szCs w:val="28"/>
          <w:lang w:eastAsia="en-US"/>
        </w:rPr>
      </w:pPr>
      <w:r w:rsidRPr="00597B41">
        <w:rPr>
          <w:rFonts w:eastAsiaTheme="minorHAnsi"/>
          <w:sz w:val="28"/>
          <w:szCs w:val="28"/>
          <w:lang w:eastAsia="en-US"/>
        </w:rPr>
        <w:t xml:space="preserve">    Реализация предпрофильного и профильного обучения осуществляется через вариативную часть учебного плана и увеличение количества часов на изучение профильных предметов.</w:t>
      </w:r>
    </w:p>
    <w:p w:rsidR="00597B41" w:rsidRPr="00597B41" w:rsidRDefault="00597B41" w:rsidP="006661E1">
      <w:pPr>
        <w:ind w:left="360"/>
        <w:jc w:val="both"/>
        <w:rPr>
          <w:rFonts w:eastAsiaTheme="minorHAnsi"/>
          <w:sz w:val="28"/>
          <w:szCs w:val="28"/>
          <w:lang w:eastAsia="en-US"/>
        </w:rPr>
      </w:pPr>
      <w:r w:rsidRPr="00597B41">
        <w:rPr>
          <w:rFonts w:eastAsiaTheme="minorHAnsi"/>
          <w:sz w:val="28"/>
          <w:szCs w:val="28"/>
          <w:lang w:eastAsia="en-US"/>
        </w:rPr>
        <w:t xml:space="preserve">    Все учащиеся  10-11 классов обучаются по профильным программам.</w:t>
      </w:r>
    </w:p>
    <w:p w:rsidR="00597B41" w:rsidRPr="00597B41" w:rsidRDefault="00597B41" w:rsidP="006661E1">
      <w:pPr>
        <w:ind w:left="360"/>
        <w:jc w:val="both"/>
        <w:rPr>
          <w:rFonts w:eastAsiaTheme="minorHAnsi"/>
          <w:sz w:val="28"/>
          <w:szCs w:val="28"/>
          <w:lang w:eastAsia="en-US"/>
        </w:rPr>
      </w:pPr>
    </w:p>
    <w:p w:rsidR="00597B41" w:rsidRPr="00597B41" w:rsidRDefault="00597B41" w:rsidP="006661E1">
      <w:pPr>
        <w:ind w:left="360"/>
        <w:jc w:val="both"/>
        <w:rPr>
          <w:rFonts w:eastAsiaTheme="minorHAnsi"/>
          <w:b/>
          <w:i/>
          <w:sz w:val="28"/>
          <w:szCs w:val="28"/>
          <w:lang w:eastAsia="en-US"/>
        </w:rPr>
      </w:pPr>
      <w:r w:rsidRPr="00597B41">
        <w:rPr>
          <w:rFonts w:eastAsiaTheme="minorHAnsi"/>
          <w:b/>
          <w:i/>
          <w:sz w:val="28"/>
          <w:szCs w:val="28"/>
          <w:lang w:eastAsia="en-US"/>
        </w:rPr>
        <w:t>Дополнительное образование</w:t>
      </w:r>
    </w:p>
    <w:p w:rsidR="00597B41" w:rsidRPr="00597B41" w:rsidRDefault="00597B41" w:rsidP="006661E1">
      <w:pPr>
        <w:jc w:val="both"/>
        <w:rPr>
          <w:rFonts w:eastAsiaTheme="minorHAnsi"/>
          <w:sz w:val="28"/>
          <w:szCs w:val="28"/>
          <w:lang w:eastAsia="en-US"/>
        </w:rPr>
      </w:pPr>
      <w:r w:rsidRPr="00597B41">
        <w:rPr>
          <w:rFonts w:eastAsiaTheme="minorHAnsi"/>
          <w:sz w:val="28"/>
          <w:szCs w:val="28"/>
          <w:lang w:eastAsia="en-US"/>
        </w:rPr>
        <w:t xml:space="preserve">     В МБОУ МПЛ  сложилась определенная система работы с одаренными детьми. </w:t>
      </w:r>
    </w:p>
    <w:p w:rsidR="00597B41" w:rsidRPr="00597B41" w:rsidRDefault="00597B41" w:rsidP="006661E1">
      <w:pPr>
        <w:jc w:val="both"/>
        <w:rPr>
          <w:rFonts w:eastAsiaTheme="minorHAnsi"/>
          <w:sz w:val="28"/>
          <w:szCs w:val="28"/>
          <w:lang w:eastAsia="en-US"/>
        </w:rPr>
      </w:pPr>
      <w:r w:rsidRPr="00597B41">
        <w:rPr>
          <w:rFonts w:eastAsiaTheme="minorHAnsi"/>
          <w:sz w:val="28"/>
          <w:szCs w:val="28"/>
          <w:lang w:eastAsia="en-US"/>
        </w:rPr>
        <w:t xml:space="preserve">    В Центре развития одаренных детей «Открытие» обучение талантливых  учащихся осуществляется на основе принципов дифференциации и индивидуализации.  Практика показала: большие возможности содержатся в такой форме работы с одаренными учащимися, как организация проектных и исследовательских секций и объединений, предоставляющих возможность выбора индивидуального темпа и способа продвижения в выбранной лицеистом предметной области.</w:t>
      </w:r>
    </w:p>
    <w:p w:rsidR="00597B41" w:rsidRPr="00597B41" w:rsidRDefault="00597B41" w:rsidP="006661E1">
      <w:pPr>
        <w:jc w:val="both"/>
        <w:rPr>
          <w:rFonts w:eastAsiaTheme="minorHAnsi"/>
          <w:sz w:val="28"/>
          <w:szCs w:val="28"/>
          <w:lang w:eastAsia="en-US"/>
        </w:rPr>
      </w:pPr>
      <w:r w:rsidRPr="00597B41">
        <w:rPr>
          <w:rFonts w:eastAsiaTheme="minorHAnsi"/>
          <w:sz w:val="28"/>
          <w:szCs w:val="28"/>
          <w:lang w:eastAsia="en-US"/>
        </w:rPr>
        <w:t xml:space="preserve">     Выстраивая систему работы с талантливыми детьми, МБОУ МПЛ опирается на развитие сетевого взаимодействия образовательного учреждения с внешними партнерами, интеграцию образования с фундаментальной наукой и инновационной промышленностью. Удельный вес численности учащихся, вовлеченных в проекты и программы взаимодействия МБОУ МПЛ  с учреждениями науки, высокотехнологичными организациями, от общ</w:t>
      </w:r>
      <w:r w:rsidR="00B82918">
        <w:rPr>
          <w:rFonts w:eastAsiaTheme="minorHAnsi"/>
          <w:sz w:val="28"/>
          <w:szCs w:val="28"/>
          <w:lang w:eastAsia="en-US"/>
        </w:rPr>
        <w:t xml:space="preserve">его числа учащихся составляет </w:t>
      </w:r>
      <w:r w:rsidR="00B82918" w:rsidRPr="00B82918">
        <w:rPr>
          <w:rFonts w:eastAsiaTheme="minorHAnsi"/>
          <w:color w:val="FF0000"/>
          <w:sz w:val="28"/>
          <w:szCs w:val="28"/>
          <w:lang w:eastAsia="en-US"/>
        </w:rPr>
        <w:t>85</w:t>
      </w:r>
      <w:r w:rsidRPr="00B82918">
        <w:rPr>
          <w:rFonts w:eastAsiaTheme="minorHAnsi"/>
          <w:color w:val="FF0000"/>
          <w:sz w:val="28"/>
          <w:szCs w:val="28"/>
          <w:lang w:eastAsia="en-US"/>
        </w:rPr>
        <w:t>%.</w:t>
      </w:r>
    </w:p>
    <w:p w:rsidR="00597B41" w:rsidRPr="00597B41" w:rsidRDefault="00597B41" w:rsidP="006661E1">
      <w:pPr>
        <w:jc w:val="both"/>
        <w:rPr>
          <w:rFonts w:eastAsiaTheme="minorHAnsi"/>
          <w:sz w:val="28"/>
          <w:szCs w:val="28"/>
          <w:lang w:eastAsia="en-US"/>
        </w:rPr>
      </w:pPr>
      <w:r w:rsidRPr="00597B41">
        <w:rPr>
          <w:rFonts w:eastAsiaTheme="minorHAnsi"/>
          <w:sz w:val="28"/>
          <w:szCs w:val="28"/>
          <w:lang w:eastAsia="en-US"/>
        </w:rPr>
        <w:t xml:space="preserve">     МБОУ МПЛ является муниципальным ресурсным центром профильного обучения по математике, физике, химии, биологии, информатике и ИКТ; на базе МБОУ МПЛ создан муниципальный центр инженерных компетенций города Мурманска.</w:t>
      </w:r>
    </w:p>
    <w:p w:rsidR="00597B41" w:rsidRPr="00597B41" w:rsidRDefault="00597B41" w:rsidP="006661E1">
      <w:pPr>
        <w:jc w:val="both"/>
        <w:rPr>
          <w:rFonts w:eastAsiaTheme="minorHAnsi"/>
          <w:sz w:val="28"/>
          <w:szCs w:val="28"/>
          <w:lang w:eastAsia="en-US"/>
        </w:rPr>
      </w:pPr>
      <w:r w:rsidRPr="00597B41">
        <w:rPr>
          <w:rFonts w:eastAsiaTheme="minorHAnsi"/>
          <w:sz w:val="28"/>
          <w:szCs w:val="28"/>
          <w:lang w:eastAsia="en-US"/>
        </w:rPr>
        <w:t xml:space="preserve">    Выдвигаемая на передний план категория «качество образования» непосредственно связана с категорией «здоровье» в его современном понимании как гармоничного сочетания физического, психического и </w:t>
      </w:r>
      <w:r w:rsidRPr="00597B41">
        <w:rPr>
          <w:rFonts w:eastAsiaTheme="minorHAnsi"/>
          <w:sz w:val="28"/>
          <w:szCs w:val="28"/>
          <w:lang w:eastAsia="en-US"/>
        </w:rPr>
        <w:lastRenderedPageBreak/>
        <w:t>социального благополучия. Обеспечение качества образования необходимым образом требует создания условий для сохранения, укрепления и развития здоровья учащихся.</w:t>
      </w:r>
    </w:p>
    <w:p w:rsidR="00597B41" w:rsidRPr="00597B41" w:rsidRDefault="00597B41" w:rsidP="006661E1">
      <w:pPr>
        <w:jc w:val="both"/>
        <w:rPr>
          <w:rFonts w:eastAsiaTheme="minorHAnsi"/>
          <w:sz w:val="28"/>
          <w:szCs w:val="28"/>
          <w:lang w:eastAsia="en-US"/>
        </w:rPr>
      </w:pPr>
      <w:r w:rsidRPr="00597B41">
        <w:rPr>
          <w:rFonts w:eastAsiaTheme="minorHAnsi"/>
          <w:sz w:val="28"/>
          <w:szCs w:val="28"/>
          <w:lang w:eastAsia="en-US"/>
        </w:rPr>
        <w:t xml:space="preserve">    Перспективными направлениями развития образования в области сохранения и укрепления здоровья детей, развития физкультуры и спорта являются психолого-педагогическое сопровождение учащихся, разработка и сопровождение индивидуальных маршрутов учащихся, повышение качества и результативности работы в области физкультуры и спорта.</w:t>
      </w:r>
    </w:p>
    <w:p w:rsidR="000C7030" w:rsidRDefault="000C7030" w:rsidP="006661E1">
      <w:pPr>
        <w:jc w:val="both"/>
        <w:rPr>
          <w:sz w:val="28"/>
          <w:szCs w:val="28"/>
        </w:rPr>
      </w:pPr>
    </w:p>
    <w:p w:rsidR="00A33E94" w:rsidRDefault="00842BF8" w:rsidP="00A54D98">
      <w:pPr>
        <w:pStyle w:val="a4"/>
        <w:numPr>
          <w:ilvl w:val="0"/>
          <w:numId w:val="1"/>
        </w:numPr>
        <w:jc w:val="center"/>
        <w:rPr>
          <w:b/>
          <w:sz w:val="28"/>
          <w:szCs w:val="28"/>
        </w:rPr>
      </w:pPr>
      <w:r>
        <w:rPr>
          <w:b/>
          <w:sz w:val="28"/>
          <w:szCs w:val="28"/>
        </w:rPr>
        <w:t>Оценка содержания</w:t>
      </w:r>
      <w:r w:rsidR="00A33E94">
        <w:rPr>
          <w:b/>
          <w:sz w:val="28"/>
          <w:szCs w:val="28"/>
        </w:rPr>
        <w:t xml:space="preserve"> и к</w:t>
      </w:r>
      <w:r>
        <w:rPr>
          <w:b/>
          <w:sz w:val="28"/>
          <w:szCs w:val="28"/>
        </w:rPr>
        <w:t>ачества</w:t>
      </w:r>
      <w:r w:rsidR="00A33E94">
        <w:rPr>
          <w:b/>
          <w:sz w:val="28"/>
          <w:szCs w:val="28"/>
        </w:rPr>
        <w:t xml:space="preserve"> подготовки</w:t>
      </w:r>
    </w:p>
    <w:p w:rsidR="002B6F91" w:rsidRPr="005D153E" w:rsidRDefault="002B6F91" w:rsidP="00A54D98">
      <w:pPr>
        <w:pStyle w:val="a4"/>
        <w:numPr>
          <w:ilvl w:val="1"/>
          <w:numId w:val="1"/>
        </w:numPr>
        <w:jc w:val="both"/>
        <w:rPr>
          <w:color w:val="FF0000"/>
          <w:sz w:val="28"/>
          <w:szCs w:val="28"/>
        </w:rPr>
      </w:pPr>
      <w:r w:rsidRPr="005D153E">
        <w:rPr>
          <w:b/>
          <w:i/>
          <w:sz w:val="28"/>
          <w:szCs w:val="28"/>
        </w:rPr>
        <w:t>Внутренняя система оценки качества образования</w:t>
      </w:r>
      <w:r w:rsidRPr="005D153E">
        <w:rPr>
          <w:sz w:val="28"/>
          <w:szCs w:val="28"/>
        </w:rPr>
        <w:t xml:space="preserve"> в лицее реализовывалась на основании Положения о внутренней системе оценки качества образования, утвержденного приказом директора МПЛ от 01.09.2018 г. №165-д.</w:t>
      </w:r>
    </w:p>
    <w:p w:rsidR="002B6F91" w:rsidRDefault="002B6F91" w:rsidP="006661E1">
      <w:pPr>
        <w:jc w:val="both"/>
        <w:rPr>
          <w:sz w:val="28"/>
          <w:szCs w:val="28"/>
        </w:rPr>
      </w:pPr>
      <w:r>
        <w:rPr>
          <w:sz w:val="28"/>
          <w:szCs w:val="28"/>
        </w:rPr>
        <w:t xml:space="preserve">       Внутренняя система оценки качества образования была направлена на анализ:</w:t>
      </w:r>
    </w:p>
    <w:p w:rsidR="002B6F91" w:rsidRPr="002B6F91" w:rsidRDefault="002B6F91" w:rsidP="006661E1">
      <w:pPr>
        <w:jc w:val="both"/>
        <w:rPr>
          <w:i/>
          <w:sz w:val="28"/>
          <w:szCs w:val="28"/>
          <w:u w:val="single"/>
        </w:rPr>
      </w:pPr>
      <w:r w:rsidRPr="002B6F91">
        <w:rPr>
          <w:i/>
          <w:sz w:val="28"/>
          <w:szCs w:val="28"/>
          <w:u w:val="single"/>
        </w:rPr>
        <w:t>Качества результатов образовательного процесса:</w:t>
      </w:r>
    </w:p>
    <w:p w:rsidR="002B6F91" w:rsidRDefault="002B6F91" w:rsidP="006661E1">
      <w:pPr>
        <w:ind w:left="360"/>
        <w:jc w:val="both"/>
        <w:rPr>
          <w:sz w:val="28"/>
          <w:szCs w:val="28"/>
        </w:rPr>
      </w:pPr>
      <w:r>
        <w:rPr>
          <w:sz w:val="28"/>
          <w:szCs w:val="28"/>
        </w:rPr>
        <w:t>- предметные результаты обучения;</w:t>
      </w:r>
    </w:p>
    <w:p w:rsidR="002B6F91" w:rsidRDefault="002B6F91" w:rsidP="006661E1">
      <w:pPr>
        <w:ind w:left="360"/>
        <w:jc w:val="both"/>
        <w:rPr>
          <w:sz w:val="28"/>
          <w:szCs w:val="28"/>
        </w:rPr>
      </w:pPr>
      <w:r>
        <w:rPr>
          <w:sz w:val="28"/>
          <w:szCs w:val="28"/>
        </w:rPr>
        <w:t>- метапредметные результаты обучения;</w:t>
      </w:r>
    </w:p>
    <w:p w:rsidR="002B6F91" w:rsidRDefault="002B6F91" w:rsidP="006661E1">
      <w:pPr>
        <w:ind w:left="360"/>
        <w:jc w:val="both"/>
        <w:rPr>
          <w:sz w:val="28"/>
          <w:szCs w:val="28"/>
        </w:rPr>
      </w:pPr>
      <w:r>
        <w:rPr>
          <w:sz w:val="28"/>
          <w:szCs w:val="28"/>
        </w:rPr>
        <w:t>- личностные результаты (мотивация, самооценка, нравственно-этическая ориентация);</w:t>
      </w:r>
    </w:p>
    <w:p w:rsidR="002B6F91" w:rsidRDefault="002B6F91" w:rsidP="006661E1">
      <w:pPr>
        <w:ind w:left="360"/>
        <w:jc w:val="both"/>
        <w:rPr>
          <w:sz w:val="28"/>
          <w:szCs w:val="28"/>
        </w:rPr>
      </w:pPr>
      <w:r>
        <w:rPr>
          <w:sz w:val="28"/>
          <w:szCs w:val="28"/>
        </w:rPr>
        <w:t>- здоровье обучающихся;</w:t>
      </w:r>
    </w:p>
    <w:p w:rsidR="002B6F91" w:rsidRDefault="002B6F91" w:rsidP="006661E1">
      <w:pPr>
        <w:ind w:left="360"/>
        <w:jc w:val="both"/>
        <w:rPr>
          <w:sz w:val="28"/>
          <w:szCs w:val="28"/>
        </w:rPr>
      </w:pPr>
      <w:r>
        <w:rPr>
          <w:sz w:val="28"/>
          <w:szCs w:val="28"/>
        </w:rPr>
        <w:t>-</w:t>
      </w:r>
      <w:r w:rsidR="00A92BA8">
        <w:rPr>
          <w:sz w:val="28"/>
          <w:szCs w:val="28"/>
        </w:rPr>
        <w:t xml:space="preserve"> </w:t>
      </w:r>
      <w:r>
        <w:rPr>
          <w:sz w:val="28"/>
          <w:szCs w:val="28"/>
        </w:rPr>
        <w:t>достижения обучающихся на интеллектуальных конкурсах, соревнованиях, конференциях;</w:t>
      </w:r>
    </w:p>
    <w:p w:rsidR="002B6F91" w:rsidRDefault="002B6F91" w:rsidP="006661E1">
      <w:pPr>
        <w:ind w:left="360"/>
        <w:jc w:val="both"/>
        <w:rPr>
          <w:sz w:val="28"/>
          <w:szCs w:val="28"/>
        </w:rPr>
      </w:pPr>
      <w:r>
        <w:rPr>
          <w:sz w:val="28"/>
          <w:szCs w:val="28"/>
        </w:rPr>
        <w:t>- удовлетворенность родителей (законных представителей) качеством образовательных результатов;</w:t>
      </w:r>
    </w:p>
    <w:p w:rsidR="002B6F91" w:rsidRDefault="002B6F91" w:rsidP="006661E1">
      <w:pPr>
        <w:ind w:left="360"/>
        <w:jc w:val="both"/>
        <w:rPr>
          <w:sz w:val="28"/>
          <w:szCs w:val="28"/>
        </w:rPr>
      </w:pPr>
      <w:r>
        <w:rPr>
          <w:sz w:val="28"/>
          <w:szCs w:val="28"/>
        </w:rPr>
        <w:t>- профессиональное самоопределение лицеистов.</w:t>
      </w:r>
    </w:p>
    <w:p w:rsidR="002B6F91" w:rsidRPr="002B6F91" w:rsidRDefault="002B6F91" w:rsidP="006661E1">
      <w:pPr>
        <w:jc w:val="both"/>
        <w:rPr>
          <w:i/>
          <w:sz w:val="28"/>
          <w:szCs w:val="28"/>
          <w:u w:val="single"/>
        </w:rPr>
      </w:pPr>
      <w:r w:rsidRPr="003E60D1">
        <w:rPr>
          <w:b/>
          <w:i/>
          <w:sz w:val="28"/>
          <w:szCs w:val="28"/>
        </w:rPr>
        <w:t xml:space="preserve"> </w:t>
      </w:r>
      <w:r w:rsidRPr="002B6F91">
        <w:rPr>
          <w:i/>
          <w:sz w:val="28"/>
          <w:szCs w:val="28"/>
          <w:u w:val="single"/>
        </w:rPr>
        <w:t>Качества реализации образовательной деятельности:</w:t>
      </w:r>
    </w:p>
    <w:p w:rsidR="002B6F91" w:rsidRDefault="002B6F91" w:rsidP="006661E1">
      <w:pPr>
        <w:jc w:val="both"/>
        <w:rPr>
          <w:sz w:val="28"/>
          <w:szCs w:val="28"/>
        </w:rPr>
      </w:pPr>
      <w:r w:rsidRPr="00B349A1">
        <w:rPr>
          <w:sz w:val="28"/>
          <w:szCs w:val="28"/>
        </w:rPr>
        <w:t>- основные образовательные программы;</w:t>
      </w:r>
      <w:r>
        <w:rPr>
          <w:sz w:val="28"/>
          <w:szCs w:val="28"/>
        </w:rPr>
        <w:t xml:space="preserve"> рабочие программы учебных предметов;</w:t>
      </w:r>
    </w:p>
    <w:p w:rsidR="002B6F91" w:rsidRDefault="002B6F91" w:rsidP="006661E1">
      <w:pPr>
        <w:jc w:val="both"/>
        <w:rPr>
          <w:sz w:val="28"/>
          <w:szCs w:val="28"/>
        </w:rPr>
      </w:pPr>
      <w:r>
        <w:rPr>
          <w:sz w:val="28"/>
          <w:szCs w:val="28"/>
        </w:rPr>
        <w:t>- обучающая предметная деятельность;</w:t>
      </w:r>
    </w:p>
    <w:p w:rsidR="002B6F91" w:rsidRDefault="002B6F91" w:rsidP="006661E1">
      <w:pPr>
        <w:jc w:val="both"/>
        <w:rPr>
          <w:sz w:val="28"/>
          <w:szCs w:val="28"/>
        </w:rPr>
      </w:pPr>
      <w:r>
        <w:rPr>
          <w:sz w:val="28"/>
          <w:szCs w:val="28"/>
        </w:rPr>
        <w:t>- организация внеурочной деятельности;</w:t>
      </w:r>
    </w:p>
    <w:p w:rsidR="002B6F91" w:rsidRDefault="002B6F91" w:rsidP="006661E1">
      <w:pPr>
        <w:jc w:val="both"/>
        <w:rPr>
          <w:sz w:val="28"/>
          <w:szCs w:val="28"/>
        </w:rPr>
      </w:pPr>
      <w:r>
        <w:rPr>
          <w:sz w:val="28"/>
          <w:szCs w:val="28"/>
        </w:rPr>
        <w:t>- реализация воспитательной компоненты;</w:t>
      </w:r>
    </w:p>
    <w:p w:rsidR="002B6F91" w:rsidRDefault="002B6F91" w:rsidP="006661E1">
      <w:pPr>
        <w:jc w:val="both"/>
        <w:rPr>
          <w:sz w:val="28"/>
          <w:szCs w:val="28"/>
        </w:rPr>
      </w:pPr>
      <w:r>
        <w:rPr>
          <w:sz w:val="28"/>
          <w:szCs w:val="28"/>
        </w:rPr>
        <w:t>- удовлетворение обучающихся и их родителей (законных представителей) организацией образовательной деятельности;</w:t>
      </w:r>
    </w:p>
    <w:p w:rsidR="002B6F91" w:rsidRPr="0027262D" w:rsidRDefault="002B6F91" w:rsidP="006661E1">
      <w:pPr>
        <w:jc w:val="both"/>
        <w:rPr>
          <w:sz w:val="28"/>
          <w:szCs w:val="28"/>
        </w:rPr>
      </w:pPr>
      <w:r>
        <w:rPr>
          <w:sz w:val="28"/>
          <w:szCs w:val="28"/>
        </w:rPr>
        <w:t xml:space="preserve">- адаптация </w:t>
      </w:r>
      <w:r w:rsidRPr="00B349A1">
        <w:rPr>
          <w:sz w:val="28"/>
          <w:szCs w:val="28"/>
        </w:rPr>
        <w:t xml:space="preserve"> </w:t>
      </w:r>
      <w:r>
        <w:rPr>
          <w:sz w:val="28"/>
          <w:szCs w:val="28"/>
        </w:rPr>
        <w:t>обучающихся к условиям лицейского обучения при переходе со ступени начального общего на ступень основного общего образования.</w:t>
      </w:r>
    </w:p>
    <w:p w:rsidR="002B6F91" w:rsidRPr="002B6F91" w:rsidRDefault="002B6F91" w:rsidP="006661E1">
      <w:pPr>
        <w:jc w:val="both"/>
        <w:rPr>
          <w:i/>
          <w:sz w:val="28"/>
          <w:szCs w:val="28"/>
          <w:u w:val="single"/>
        </w:rPr>
      </w:pPr>
      <w:r w:rsidRPr="002B6F91">
        <w:rPr>
          <w:i/>
          <w:sz w:val="28"/>
          <w:szCs w:val="28"/>
          <w:u w:val="single"/>
        </w:rPr>
        <w:t>Качества условий обеспечения образовательной деятельности:</w:t>
      </w:r>
    </w:p>
    <w:p w:rsidR="002B6F91" w:rsidRDefault="002B6F91" w:rsidP="006661E1">
      <w:pPr>
        <w:jc w:val="both"/>
        <w:rPr>
          <w:sz w:val="28"/>
          <w:szCs w:val="28"/>
        </w:rPr>
      </w:pPr>
      <w:r>
        <w:rPr>
          <w:sz w:val="28"/>
          <w:szCs w:val="28"/>
        </w:rPr>
        <w:t>- материально-техническое обеспечение;</w:t>
      </w:r>
    </w:p>
    <w:p w:rsidR="002B6F91" w:rsidRDefault="002B6F91" w:rsidP="006661E1">
      <w:pPr>
        <w:jc w:val="both"/>
        <w:rPr>
          <w:sz w:val="28"/>
          <w:szCs w:val="28"/>
        </w:rPr>
      </w:pPr>
      <w:r>
        <w:rPr>
          <w:sz w:val="28"/>
          <w:szCs w:val="28"/>
        </w:rPr>
        <w:t>- информационное, учебно-методическое обеспечение;</w:t>
      </w:r>
    </w:p>
    <w:p w:rsidR="002B6F91" w:rsidRDefault="002B6F91" w:rsidP="006661E1">
      <w:pPr>
        <w:jc w:val="both"/>
        <w:rPr>
          <w:sz w:val="28"/>
          <w:szCs w:val="28"/>
        </w:rPr>
      </w:pPr>
      <w:r>
        <w:rPr>
          <w:sz w:val="28"/>
          <w:szCs w:val="28"/>
        </w:rPr>
        <w:t>- медицинское сопровождение;</w:t>
      </w:r>
    </w:p>
    <w:p w:rsidR="002B6F91" w:rsidRDefault="002B6F91" w:rsidP="006661E1">
      <w:pPr>
        <w:jc w:val="both"/>
        <w:rPr>
          <w:sz w:val="28"/>
          <w:szCs w:val="28"/>
        </w:rPr>
      </w:pPr>
      <w:r>
        <w:rPr>
          <w:sz w:val="28"/>
          <w:szCs w:val="28"/>
        </w:rPr>
        <w:t>- организация питания;</w:t>
      </w:r>
    </w:p>
    <w:p w:rsidR="002B6F91" w:rsidRDefault="002B6F91" w:rsidP="006661E1">
      <w:pPr>
        <w:jc w:val="both"/>
        <w:rPr>
          <w:sz w:val="28"/>
          <w:szCs w:val="28"/>
        </w:rPr>
      </w:pPr>
      <w:r>
        <w:rPr>
          <w:sz w:val="28"/>
          <w:szCs w:val="28"/>
        </w:rPr>
        <w:t>- психологический климат в ОУ;</w:t>
      </w:r>
    </w:p>
    <w:p w:rsidR="002B6F91" w:rsidRDefault="002B6F91" w:rsidP="006661E1">
      <w:pPr>
        <w:jc w:val="both"/>
        <w:rPr>
          <w:sz w:val="28"/>
          <w:szCs w:val="28"/>
        </w:rPr>
      </w:pPr>
      <w:r>
        <w:rPr>
          <w:sz w:val="28"/>
          <w:szCs w:val="28"/>
        </w:rPr>
        <w:t>- использование социальной сферы г. Мурманска;</w:t>
      </w:r>
    </w:p>
    <w:p w:rsidR="002B6F91" w:rsidRDefault="002B6F91" w:rsidP="006661E1">
      <w:pPr>
        <w:jc w:val="both"/>
        <w:rPr>
          <w:sz w:val="28"/>
          <w:szCs w:val="28"/>
        </w:rPr>
      </w:pPr>
      <w:r>
        <w:rPr>
          <w:sz w:val="28"/>
          <w:szCs w:val="28"/>
        </w:rPr>
        <w:lastRenderedPageBreak/>
        <w:t>- кадровое обеспечение;</w:t>
      </w:r>
    </w:p>
    <w:p w:rsidR="002B6F91" w:rsidRDefault="002B6F91" w:rsidP="006661E1">
      <w:pPr>
        <w:jc w:val="both"/>
        <w:rPr>
          <w:sz w:val="28"/>
          <w:szCs w:val="28"/>
        </w:rPr>
      </w:pPr>
      <w:r>
        <w:rPr>
          <w:sz w:val="28"/>
          <w:szCs w:val="28"/>
        </w:rPr>
        <w:t>- общественно-государственное управление (педагогический совет, Совет</w:t>
      </w:r>
      <w:r w:rsidR="00D065F8">
        <w:rPr>
          <w:sz w:val="28"/>
          <w:szCs w:val="28"/>
        </w:rPr>
        <w:t xml:space="preserve"> лицея, родительские комитеты, Ли</w:t>
      </w:r>
      <w:r>
        <w:rPr>
          <w:sz w:val="28"/>
          <w:szCs w:val="28"/>
        </w:rPr>
        <w:t xml:space="preserve">цейская Дума, </w:t>
      </w:r>
      <w:proofErr w:type="spellStart"/>
      <w:r>
        <w:rPr>
          <w:sz w:val="28"/>
          <w:szCs w:val="28"/>
        </w:rPr>
        <w:t>Старостат</w:t>
      </w:r>
      <w:proofErr w:type="spellEnd"/>
      <w:r>
        <w:rPr>
          <w:sz w:val="28"/>
          <w:szCs w:val="28"/>
        </w:rPr>
        <w:t>);</w:t>
      </w:r>
    </w:p>
    <w:p w:rsidR="002B6F91" w:rsidRPr="00E94539" w:rsidRDefault="002B6F91" w:rsidP="006661E1">
      <w:pPr>
        <w:jc w:val="both"/>
        <w:rPr>
          <w:sz w:val="28"/>
          <w:szCs w:val="28"/>
        </w:rPr>
      </w:pPr>
      <w:r>
        <w:rPr>
          <w:sz w:val="28"/>
          <w:szCs w:val="28"/>
        </w:rPr>
        <w:t>- документооборот, в т.ч. электронный и нормативно-правовое обеспечение.</w:t>
      </w:r>
    </w:p>
    <w:p w:rsidR="002B6F91" w:rsidRPr="00AC18C1" w:rsidRDefault="002B6F91" w:rsidP="006661E1">
      <w:pPr>
        <w:jc w:val="both"/>
        <w:rPr>
          <w:sz w:val="28"/>
          <w:szCs w:val="28"/>
        </w:rPr>
      </w:pPr>
    </w:p>
    <w:p w:rsidR="00321D2A" w:rsidRPr="00321D2A" w:rsidRDefault="00321D2A" w:rsidP="006661E1">
      <w:pPr>
        <w:rPr>
          <w:b/>
          <w:i/>
          <w:sz w:val="28"/>
          <w:szCs w:val="28"/>
        </w:rPr>
      </w:pPr>
      <w:r w:rsidRPr="00321D2A">
        <w:rPr>
          <w:b/>
          <w:i/>
          <w:sz w:val="28"/>
          <w:szCs w:val="28"/>
        </w:rPr>
        <w:t>Результаты оценки качества образования</w:t>
      </w:r>
    </w:p>
    <w:p w:rsidR="00321D2A" w:rsidRPr="00142BEC" w:rsidRDefault="00321D2A" w:rsidP="006661E1">
      <w:pPr>
        <w:jc w:val="both"/>
        <w:rPr>
          <w:i/>
          <w:sz w:val="28"/>
          <w:szCs w:val="28"/>
          <w:u w:val="single"/>
        </w:rPr>
      </w:pPr>
      <w:r w:rsidRPr="00142BEC">
        <w:rPr>
          <w:i/>
          <w:sz w:val="28"/>
          <w:szCs w:val="28"/>
          <w:u w:val="single"/>
        </w:rPr>
        <w:t>Качество образовательных результатов</w:t>
      </w:r>
    </w:p>
    <w:p w:rsidR="00321D2A" w:rsidRDefault="00321D2A" w:rsidP="006661E1">
      <w:pPr>
        <w:ind w:left="360"/>
        <w:jc w:val="both"/>
        <w:rPr>
          <w:i/>
          <w:sz w:val="28"/>
          <w:szCs w:val="28"/>
          <w:u w:val="single"/>
          <w:lang w:val="en-US"/>
        </w:rPr>
      </w:pPr>
      <w:r w:rsidRPr="00321D2A">
        <w:rPr>
          <w:i/>
          <w:sz w:val="28"/>
          <w:szCs w:val="28"/>
          <w:u w:val="single"/>
        </w:rPr>
        <w:t>Предметные результаты обучения</w:t>
      </w:r>
    </w:p>
    <w:p w:rsidR="009666EB" w:rsidRPr="009666EB" w:rsidRDefault="009666EB" w:rsidP="006661E1">
      <w:pPr>
        <w:ind w:left="360"/>
        <w:jc w:val="both"/>
        <w:rPr>
          <w:i/>
          <w:sz w:val="28"/>
          <w:szCs w:val="28"/>
          <w:u w:val="single"/>
          <w:lang w:val="en-US"/>
        </w:rPr>
      </w:pPr>
    </w:p>
    <w:p w:rsidR="00321D2A" w:rsidRPr="00FB5F14" w:rsidRDefault="00321D2A" w:rsidP="00A54D98">
      <w:pPr>
        <w:pStyle w:val="a4"/>
        <w:numPr>
          <w:ilvl w:val="2"/>
          <w:numId w:val="1"/>
        </w:numPr>
        <w:jc w:val="both"/>
        <w:rPr>
          <w:b/>
          <w:i/>
          <w:sz w:val="28"/>
          <w:szCs w:val="28"/>
          <w:u w:val="single"/>
        </w:rPr>
      </w:pPr>
      <w:r w:rsidRPr="00FB5F14">
        <w:rPr>
          <w:b/>
          <w:i/>
          <w:sz w:val="28"/>
          <w:szCs w:val="28"/>
          <w:u w:val="single"/>
        </w:rPr>
        <w:t>Успеваемость и качество знаний по всем предметам учебного плана МПЛ на каждом уровне образования</w:t>
      </w:r>
    </w:p>
    <w:p w:rsidR="00321D2A" w:rsidRDefault="00321D2A" w:rsidP="006661E1">
      <w:pPr>
        <w:jc w:val="both"/>
        <w:rPr>
          <w:sz w:val="28"/>
          <w:szCs w:val="28"/>
        </w:rPr>
      </w:pPr>
      <w:r>
        <w:rPr>
          <w:sz w:val="28"/>
          <w:szCs w:val="28"/>
        </w:rPr>
        <w:t>Основное общее образование</w:t>
      </w:r>
    </w:p>
    <w:tbl>
      <w:tblPr>
        <w:tblStyle w:val="a3"/>
        <w:tblW w:w="11199" w:type="dxa"/>
        <w:tblInd w:w="-1168" w:type="dxa"/>
        <w:tblLook w:val="04A0" w:firstRow="1" w:lastRow="0" w:firstColumn="1" w:lastColumn="0" w:noHBand="0" w:noVBand="1"/>
      </w:tblPr>
      <w:tblGrid>
        <w:gridCol w:w="4253"/>
        <w:gridCol w:w="3402"/>
        <w:gridCol w:w="3544"/>
      </w:tblGrid>
      <w:tr w:rsidR="00321D2A" w:rsidTr="00254351">
        <w:trPr>
          <w:trHeight w:val="245"/>
        </w:trPr>
        <w:tc>
          <w:tcPr>
            <w:tcW w:w="4253" w:type="dxa"/>
            <w:tcBorders>
              <w:bottom w:val="single" w:sz="4" w:space="0" w:color="auto"/>
            </w:tcBorders>
          </w:tcPr>
          <w:p w:rsidR="00321D2A" w:rsidRPr="00254351" w:rsidRDefault="00195B0E" w:rsidP="006661E1">
            <w:pPr>
              <w:jc w:val="both"/>
              <w:rPr>
                <w:b/>
                <w:sz w:val="28"/>
                <w:szCs w:val="28"/>
              </w:rPr>
            </w:pPr>
            <w:r>
              <w:rPr>
                <w:b/>
                <w:sz w:val="28"/>
                <w:szCs w:val="28"/>
              </w:rPr>
              <w:t>У</w:t>
            </w:r>
            <w:r w:rsidR="00321D2A" w:rsidRPr="00254351">
              <w:rPr>
                <w:b/>
                <w:sz w:val="28"/>
                <w:szCs w:val="28"/>
              </w:rPr>
              <w:t>чебные предметы</w:t>
            </w:r>
          </w:p>
        </w:tc>
        <w:tc>
          <w:tcPr>
            <w:tcW w:w="3402" w:type="dxa"/>
            <w:tcBorders>
              <w:bottom w:val="single" w:sz="4" w:space="0" w:color="auto"/>
            </w:tcBorders>
          </w:tcPr>
          <w:p w:rsidR="00321D2A" w:rsidRPr="00254351" w:rsidRDefault="00195B0E" w:rsidP="006661E1">
            <w:pPr>
              <w:jc w:val="both"/>
              <w:rPr>
                <w:b/>
                <w:sz w:val="28"/>
                <w:szCs w:val="28"/>
              </w:rPr>
            </w:pPr>
            <w:r>
              <w:rPr>
                <w:b/>
                <w:sz w:val="28"/>
                <w:szCs w:val="28"/>
              </w:rPr>
              <w:t>А</w:t>
            </w:r>
            <w:r w:rsidR="00321D2A" w:rsidRPr="00254351">
              <w:rPr>
                <w:b/>
                <w:sz w:val="28"/>
                <w:szCs w:val="28"/>
              </w:rPr>
              <w:t>бсолютная успеваемость</w:t>
            </w:r>
          </w:p>
        </w:tc>
        <w:tc>
          <w:tcPr>
            <w:tcW w:w="3544" w:type="dxa"/>
            <w:tcBorders>
              <w:bottom w:val="single" w:sz="4" w:space="0" w:color="auto"/>
            </w:tcBorders>
          </w:tcPr>
          <w:p w:rsidR="00321D2A" w:rsidRPr="00254351" w:rsidRDefault="00195B0E" w:rsidP="006661E1">
            <w:pPr>
              <w:jc w:val="both"/>
              <w:rPr>
                <w:b/>
                <w:sz w:val="28"/>
                <w:szCs w:val="28"/>
              </w:rPr>
            </w:pPr>
            <w:r>
              <w:rPr>
                <w:b/>
                <w:sz w:val="28"/>
                <w:szCs w:val="28"/>
              </w:rPr>
              <w:t>К</w:t>
            </w:r>
            <w:r w:rsidR="00321D2A" w:rsidRPr="00254351">
              <w:rPr>
                <w:b/>
                <w:sz w:val="28"/>
                <w:szCs w:val="28"/>
              </w:rPr>
              <w:t>ачественная успеваемость</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Русский язык</w:t>
            </w:r>
          </w:p>
        </w:tc>
        <w:tc>
          <w:tcPr>
            <w:tcW w:w="3402" w:type="dxa"/>
            <w:shd w:val="clear" w:color="auto" w:fill="FDE9D9" w:themeFill="accent6" w:themeFillTint="33"/>
          </w:tcPr>
          <w:p w:rsidR="00321D2A" w:rsidRDefault="00321D2A" w:rsidP="006661E1">
            <w:pPr>
              <w:jc w:val="center"/>
              <w:rPr>
                <w:sz w:val="28"/>
                <w:szCs w:val="28"/>
              </w:rPr>
            </w:pPr>
            <w:r>
              <w:rPr>
                <w:sz w:val="28"/>
                <w:szCs w:val="28"/>
              </w:rPr>
              <w:t>100%</w:t>
            </w:r>
          </w:p>
        </w:tc>
        <w:tc>
          <w:tcPr>
            <w:tcW w:w="3544" w:type="dxa"/>
            <w:shd w:val="clear" w:color="auto" w:fill="DDD9C3" w:themeFill="background2" w:themeFillShade="E6"/>
          </w:tcPr>
          <w:p w:rsidR="00321D2A" w:rsidRDefault="001D7D3C" w:rsidP="006661E1">
            <w:pPr>
              <w:jc w:val="center"/>
              <w:rPr>
                <w:sz w:val="28"/>
                <w:szCs w:val="28"/>
              </w:rPr>
            </w:pPr>
            <w:r>
              <w:rPr>
                <w:sz w:val="28"/>
                <w:szCs w:val="28"/>
              </w:rPr>
              <w:t>73</w:t>
            </w:r>
            <w:r w:rsidR="00321D2A">
              <w:rPr>
                <w:sz w:val="28"/>
                <w:szCs w:val="28"/>
              </w:rPr>
              <w:t>%</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 xml:space="preserve">Литература </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1D7D3C" w:rsidP="006661E1">
            <w:pPr>
              <w:jc w:val="center"/>
              <w:rPr>
                <w:sz w:val="28"/>
                <w:szCs w:val="28"/>
              </w:rPr>
            </w:pPr>
            <w:r>
              <w:rPr>
                <w:sz w:val="28"/>
                <w:szCs w:val="28"/>
              </w:rPr>
              <w:t>93</w:t>
            </w:r>
            <w:r w:rsidR="00321D2A">
              <w:rPr>
                <w:sz w:val="28"/>
                <w:szCs w:val="28"/>
              </w:rPr>
              <w:t>%</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Иностранный язык (английский)</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1D7D3C" w:rsidP="006661E1">
            <w:pPr>
              <w:jc w:val="center"/>
              <w:rPr>
                <w:sz w:val="28"/>
                <w:szCs w:val="28"/>
              </w:rPr>
            </w:pPr>
            <w:r>
              <w:rPr>
                <w:sz w:val="28"/>
                <w:szCs w:val="28"/>
              </w:rPr>
              <w:t>75</w:t>
            </w:r>
            <w:r w:rsidR="00321D2A">
              <w:rPr>
                <w:sz w:val="28"/>
                <w:szCs w:val="28"/>
              </w:rPr>
              <w:t>%</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Алгебра</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1D7D3C" w:rsidP="006661E1">
            <w:pPr>
              <w:jc w:val="center"/>
              <w:rPr>
                <w:sz w:val="28"/>
                <w:szCs w:val="28"/>
              </w:rPr>
            </w:pPr>
            <w:r>
              <w:rPr>
                <w:sz w:val="28"/>
                <w:szCs w:val="28"/>
              </w:rPr>
              <w:t>68</w:t>
            </w:r>
            <w:r w:rsidR="00321D2A">
              <w:rPr>
                <w:sz w:val="28"/>
                <w:szCs w:val="28"/>
              </w:rPr>
              <w:t>%</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Геометрия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1D7D3C" w:rsidP="006661E1">
            <w:pPr>
              <w:jc w:val="center"/>
              <w:rPr>
                <w:sz w:val="28"/>
                <w:szCs w:val="28"/>
              </w:rPr>
            </w:pPr>
            <w:r>
              <w:rPr>
                <w:sz w:val="28"/>
                <w:szCs w:val="28"/>
              </w:rPr>
              <w:t>63</w:t>
            </w:r>
            <w:r w:rsidR="00321D2A">
              <w:rPr>
                <w:sz w:val="28"/>
                <w:szCs w:val="28"/>
              </w:rPr>
              <w:t>%</w:t>
            </w:r>
          </w:p>
        </w:tc>
      </w:tr>
      <w:tr w:rsidR="00AC3DAF" w:rsidTr="00254351">
        <w:tc>
          <w:tcPr>
            <w:tcW w:w="4253" w:type="dxa"/>
            <w:shd w:val="clear" w:color="auto" w:fill="DAEEF3" w:themeFill="accent5" w:themeFillTint="33"/>
          </w:tcPr>
          <w:p w:rsidR="00AC3DAF" w:rsidRDefault="00AC3DAF" w:rsidP="006661E1">
            <w:pPr>
              <w:jc w:val="both"/>
              <w:rPr>
                <w:sz w:val="28"/>
                <w:szCs w:val="28"/>
              </w:rPr>
            </w:pPr>
            <w:r>
              <w:rPr>
                <w:sz w:val="28"/>
                <w:szCs w:val="28"/>
              </w:rPr>
              <w:t>Математика</w:t>
            </w:r>
          </w:p>
        </w:tc>
        <w:tc>
          <w:tcPr>
            <w:tcW w:w="3402" w:type="dxa"/>
            <w:shd w:val="clear" w:color="auto" w:fill="FDE9D9" w:themeFill="accent6" w:themeFillTint="33"/>
          </w:tcPr>
          <w:p w:rsidR="00AC3DAF" w:rsidRPr="007F1E84" w:rsidRDefault="00AC3DAF" w:rsidP="006661E1">
            <w:pPr>
              <w:jc w:val="center"/>
              <w:rPr>
                <w:sz w:val="28"/>
                <w:szCs w:val="28"/>
              </w:rPr>
            </w:pPr>
            <w:r w:rsidRPr="007F1E84">
              <w:rPr>
                <w:sz w:val="28"/>
                <w:szCs w:val="28"/>
              </w:rPr>
              <w:t>100%</w:t>
            </w:r>
          </w:p>
        </w:tc>
        <w:tc>
          <w:tcPr>
            <w:tcW w:w="3544" w:type="dxa"/>
            <w:shd w:val="clear" w:color="auto" w:fill="DDD9C3" w:themeFill="background2" w:themeFillShade="E6"/>
          </w:tcPr>
          <w:p w:rsidR="00AC3DAF" w:rsidRDefault="00AC3DAF" w:rsidP="006661E1">
            <w:pPr>
              <w:jc w:val="center"/>
              <w:rPr>
                <w:sz w:val="28"/>
                <w:szCs w:val="28"/>
              </w:rPr>
            </w:pPr>
            <w:r>
              <w:rPr>
                <w:sz w:val="28"/>
                <w:szCs w:val="28"/>
              </w:rPr>
              <w:t>7</w:t>
            </w:r>
            <w:r w:rsidR="001D7D3C">
              <w:rPr>
                <w:sz w:val="28"/>
                <w:szCs w:val="28"/>
              </w:rPr>
              <w:t>1</w:t>
            </w:r>
            <w:r>
              <w:rPr>
                <w:sz w:val="28"/>
                <w:szCs w:val="28"/>
              </w:rPr>
              <w:t>%</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Информатика и ИКТ</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321D2A" w:rsidP="006661E1">
            <w:pPr>
              <w:jc w:val="center"/>
              <w:rPr>
                <w:sz w:val="28"/>
                <w:szCs w:val="28"/>
              </w:rPr>
            </w:pPr>
            <w:r>
              <w:rPr>
                <w:sz w:val="28"/>
                <w:szCs w:val="28"/>
              </w:rPr>
              <w:t>87%</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История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DC2095" w:rsidP="006661E1">
            <w:pPr>
              <w:jc w:val="center"/>
              <w:rPr>
                <w:sz w:val="28"/>
                <w:szCs w:val="28"/>
              </w:rPr>
            </w:pPr>
            <w:r>
              <w:rPr>
                <w:sz w:val="28"/>
                <w:szCs w:val="28"/>
              </w:rPr>
              <w:t>66</w:t>
            </w:r>
            <w:r w:rsidR="00321D2A">
              <w:rPr>
                <w:sz w:val="28"/>
                <w:szCs w:val="28"/>
              </w:rPr>
              <w:t>%</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Обществознание</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DC2095" w:rsidP="006661E1">
            <w:pPr>
              <w:jc w:val="center"/>
              <w:rPr>
                <w:sz w:val="28"/>
                <w:szCs w:val="28"/>
              </w:rPr>
            </w:pPr>
            <w:r>
              <w:rPr>
                <w:sz w:val="28"/>
                <w:szCs w:val="28"/>
              </w:rPr>
              <w:t>57</w:t>
            </w:r>
            <w:r w:rsidR="00321D2A">
              <w:rPr>
                <w:sz w:val="28"/>
                <w:szCs w:val="28"/>
              </w:rPr>
              <w:t>%</w:t>
            </w:r>
          </w:p>
        </w:tc>
      </w:tr>
      <w:tr w:rsidR="00321D2A" w:rsidTr="00254351">
        <w:tc>
          <w:tcPr>
            <w:tcW w:w="4253" w:type="dxa"/>
            <w:shd w:val="clear" w:color="auto" w:fill="DAEEF3" w:themeFill="accent5" w:themeFillTint="33"/>
          </w:tcPr>
          <w:p w:rsidR="00321D2A" w:rsidRDefault="00321D2A" w:rsidP="006661E1">
            <w:pPr>
              <w:jc w:val="both"/>
              <w:rPr>
                <w:sz w:val="28"/>
                <w:szCs w:val="28"/>
              </w:rPr>
            </w:pPr>
            <w:r>
              <w:rPr>
                <w:sz w:val="28"/>
                <w:szCs w:val="28"/>
              </w:rPr>
              <w:t>Биология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DC2095" w:rsidP="006661E1">
            <w:pPr>
              <w:jc w:val="center"/>
              <w:rPr>
                <w:sz w:val="28"/>
                <w:szCs w:val="28"/>
              </w:rPr>
            </w:pPr>
            <w:r>
              <w:rPr>
                <w:sz w:val="28"/>
                <w:szCs w:val="28"/>
              </w:rPr>
              <w:t>70</w:t>
            </w:r>
            <w:r w:rsidR="00321D2A">
              <w:rPr>
                <w:sz w:val="28"/>
                <w:szCs w:val="28"/>
              </w:rPr>
              <w:t>%</w:t>
            </w:r>
          </w:p>
        </w:tc>
      </w:tr>
      <w:tr w:rsidR="00321D2A" w:rsidTr="00254351">
        <w:tc>
          <w:tcPr>
            <w:tcW w:w="4253" w:type="dxa"/>
            <w:shd w:val="clear" w:color="auto" w:fill="DAEEF3" w:themeFill="accent5" w:themeFillTint="33"/>
          </w:tcPr>
          <w:p w:rsidR="00321D2A" w:rsidRPr="008C4DFD" w:rsidRDefault="008C4DFD" w:rsidP="006661E1">
            <w:pPr>
              <w:jc w:val="both"/>
              <w:rPr>
                <w:sz w:val="28"/>
                <w:szCs w:val="28"/>
              </w:rPr>
            </w:pPr>
            <w:r>
              <w:rPr>
                <w:sz w:val="28"/>
                <w:szCs w:val="28"/>
              </w:rPr>
              <w:t>Химия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DC2095" w:rsidP="006661E1">
            <w:pPr>
              <w:jc w:val="center"/>
              <w:rPr>
                <w:sz w:val="28"/>
                <w:szCs w:val="28"/>
              </w:rPr>
            </w:pPr>
            <w:r>
              <w:rPr>
                <w:sz w:val="28"/>
                <w:szCs w:val="28"/>
              </w:rPr>
              <w:t>65</w:t>
            </w:r>
            <w:r w:rsidR="00321D2A">
              <w:rPr>
                <w:sz w:val="28"/>
                <w:szCs w:val="28"/>
              </w:rPr>
              <w:t>%</w:t>
            </w:r>
          </w:p>
        </w:tc>
      </w:tr>
      <w:tr w:rsidR="00254351" w:rsidTr="00254351">
        <w:tc>
          <w:tcPr>
            <w:tcW w:w="4253" w:type="dxa"/>
            <w:shd w:val="clear" w:color="auto" w:fill="DAEEF3" w:themeFill="accent5" w:themeFillTint="33"/>
          </w:tcPr>
          <w:p w:rsidR="00254351" w:rsidRDefault="00254351" w:rsidP="006661E1">
            <w:pPr>
              <w:jc w:val="both"/>
              <w:rPr>
                <w:sz w:val="28"/>
                <w:szCs w:val="28"/>
              </w:rPr>
            </w:pPr>
            <w:r>
              <w:rPr>
                <w:sz w:val="28"/>
                <w:szCs w:val="28"/>
              </w:rPr>
              <w:t>География</w:t>
            </w:r>
          </w:p>
        </w:tc>
        <w:tc>
          <w:tcPr>
            <w:tcW w:w="3402" w:type="dxa"/>
            <w:shd w:val="clear" w:color="auto" w:fill="FDE9D9" w:themeFill="accent6" w:themeFillTint="33"/>
          </w:tcPr>
          <w:p w:rsidR="00254351" w:rsidRDefault="00254351" w:rsidP="006661E1">
            <w:pPr>
              <w:jc w:val="center"/>
            </w:pPr>
            <w:r w:rsidRPr="007F1E84">
              <w:rPr>
                <w:sz w:val="28"/>
                <w:szCs w:val="28"/>
              </w:rPr>
              <w:t>100%</w:t>
            </w:r>
          </w:p>
        </w:tc>
        <w:tc>
          <w:tcPr>
            <w:tcW w:w="3544" w:type="dxa"/>
            <w:shd w:val="clear" w:color="auto" w:fill="DDD9C3" w:themeFill="background2" w:themeFillShade="E6"/>
          </w:tcPr>
          <w:p w:rsidR="00254351" w:rsidRDefault="00DC2095" w:rsidP="006661E1">
            <w:pPr>
              <w:jc w:val="center"/>
              <w:rPr>
                <w:sz w:val="28"/>
                <w:szCs w:val="28"/>
              </w:rPr>
            </w:pPr>
            <w:r>
              <w:rPr>
                <w:sz w:val="28"/>
                <w:szCs w:val="28"/>
              </w:rPr>
              <w:t>68</w:t>
            </w:r>
            <w:r w:rsidR="00254351">
              <w:rPr>
                <w:sz w:val="28"/>
                <w:szCs w:val="28"/>
              </w:rPr>
              <w:t>%</w:t>
            </w:r>
          </w:p>
        </w:tc>
      </w:tr>
      <w:tr w:rsidR="00254351" w:rsidTr="00254351">
        <w:tc>
          <w:tcPr>
            <w:tcW w:w="4253" w:type="dxa"/>
            <w:shd w:val="clear" w:color="auto" w:fill="DAEEF3" w:themeFill="accent5" w:themeFillTint="33"/>
          </w:tcPr>
          <w:p w:rsidR="00254351" w:rsidRDefault="00254351" w:rsidP="006661E1">
            <w:pPr>
              <w:jc w:val="both"/>
              <w:rPr>
                <w:sz w:val="28"/>
                <w:szCs w:val="28"/>
              </w:rPr>
            </w:pPr>
            <w:r>
              <w:rPr>
                <w:sz w:val="28"/>
                <w:szCs w:val="28"/>
              </w:rPr>
              <w:t>Физика</w:t>
            </w:r>
          </w:p>
        </w:tc>
        <w:tc>
          <w:tcPr>
            <w:tcW w:w="3402" w:type="dxa"/>
            <w:shd w:val="clear" w:color="auto" w:fill="FDE9D9" w:themeFill="accent6" w:themeFillTint="33"/>
          </w:tcPr>
          <w:p w:rsidR="00254351" w:rsidRDefault="00254351" w:rsidP="006661E1">
            <w:pPr>
              <w:jc w:val="center"/>
            </w:pPr>
            <w:r w:rsidRPr="007F1E84">
              <w:rPr>
                <w:sz w:val="28"/>
                <w:szCs w:val="28"/>
              </w:rPr>
              <w:t>100%</w:t>
            </w:r>
          </w:p>
        </w:tc>
        <w:tc>
          <w:tcPr>
            <w:tcW w:w="3544" w:type="dxa"/>
            <w:shd w:val="clear" w:color="auto" w:fill="DDD9C3" w:themeFill="background2" w:themeFillShade="E6"/>
          </w:tcPr>
          <w:p w:rsidR="00254351" w:rsidRDefault="00DC2095" w:rsidP="006661E1">
            <w:pPr>
              <w:jc w:val="center"/>
              <w:rPr>
                <w:sz w:val="28"/>
                <w:szCs w:val="28"/>
              </w:rPr>
            </w:pPr>
            <w:r>
              <w:rPr>
                <w:sz w:val="28"/>
                <w:szCs w:val="28"/>
              </w:rPr>
              <w:t>59</w:t>
            </w:r>
            <w:r w:rsidR="00254351">
              <w:rPr>
                <w:sz w:val="28"/>
                <w:szCs w:val="28"/>
              </w:rPr>
              <w:t>%</w:t>
            </w:r>
          </w:p>
        </w:tc>
      </w:tr>
      <w:tr w:rsidR="00254351" w:rsidTr="00254351">
        <w:tc>
          <w:tcPr>
            <w:tcW w:w="4253" w:type="dxa"/>
            <w:shd w:val="clear" w:color="auto" w:fill="DAEEF3" w:themeFill="accent5" w:themeFillTint="33"/>
          </w:tcPr>
          <w:p w:rsidR="00254351" w:rsidRDefault="00254351" w:rsidP="006661E1">
            <w:pPr>
              <w:jc w:val="both"/>
              <w:rPr>
                <w:sz w:val="28"/>
                <w:szCs w:val="28"/>
              </w:rPr>
            </w:pPr>
            <w:r>
              <w:rPr>
                <w:sz w:val="28"/>
                <w:szCs w:val="28"/>
              </w:rPr>
              <w:t>ИЗО</w:t>
            </w:r>
          </w:p>
        </w:tc>
        <w:tc>
          <w:tcPr>
            <w:tcW w:w="3402" w:type="dxa"/>
            <w:shd w:val="clear" w:color="auto" w:fill="FDE9D9" w:themeFill="accent6" w:themeFillTint="33"/>
          </w:tcPr>
          <w:p w:rsidR="00254351" w:rsidRDefault="00254351" w:rsidP="006661E1">
            <w:pPr>
              <w:jc w:val="center"/>
            </w:pPr>
            <w:r w:rsidRPr="007F1E84">
              <w:rPr>
                <w:sz w:val="28"/>
                <w:szCs w:val="28"/>
              </w:rPr>
              <w:t>100%</w:t>
            </w:r>
          </w:p>
        </w:tc>
        <w:tc>
          <w:tcPr>
            <w:tcW w:w="3544" w:type="dxa"/>
            <w:shd w:val="clear" w:color="auto" w:fill="DDD9C3" w:themeFill="background2" w:themeFillShade="E6"/>
          </w:tcPr>
          <w:p w:rsidR="00254351" w:rsidRDefault="00DC2095" w:rsidP="006661E1">
            <w:pPr>
              <w:jc w:val="center"/>
            </w:pPr>
            <w:r>
              <w:rPr>
                <w:sz w:val="28"/>
                <w:szCs w:val="28"/>
              </w:rPr>
              <w:t>100</w:t>
            </w:r>
            <w:r w:rsidR="00254351" w:rsidRPr="00B85069">
              <w:rPr>
                <w:sz w:val="28"/>
                <w:szCs w:val="28"/>
              </w:rPr>
              <w:t>%</w:t>
            </w:r>
          </w:p>
        </w:tc>
      </w:tr>
      <w:tr w:rsidR="00254351" w:rsidTr="00254351">
        <w:tc>
          <w:tcPr>
            <w:tcW w:w="4253" w:type="dxa"/>
            <w:shd w:val="clear" w:color="auto" w:fill="DAEEF3" w:themeFill="accent5" w:themeFillTint="33"/>
          </w:tcPr>
          <w:p w:rsidR="00254351" w:rsidRDefault="00254351" w:rsidP="006661E1">
            <w:pPr>
              <w:jc w:val="both"/>
              <w:rPr>
                <w:sz w:val="28"/>
                <w:szCs w:val="28"/>
              </w:rPr>
            </w:pPr>
            <w:r>
              <w:rPr>
                <w:sz w:val="28"/>
                <w:szCs w:val="28"/>
              </w:rPr>
              <w:t>ОБЖ</w:t>
            </w:r>
          </w:p>
        </w:tc>
        <w:tc>
          <w:tcPr>
            <w:tcW w:w="3402" w:type="dxa"/>
            <w:shd w:val="clear" w:color="auto" w:fill="FDE9D9" w:themeFill="accent6" w:themeFillTint="33"/>
          </w:tcPr>
          <w:p w:rsidR="00254351" w:rsidRDefault="00254351" w:rsidP="006661E1">
            <w:pPr>
              <w:jc w:val="center"/>
            </w:pPr>
            <w:r w:rsidRPr="007F1E84">
              <w:rPr>
                <w:sz w:val="28"/>
                <w:szCs w:val="28"/>
              </w:rPr>
              <w:t>100%</w:t>
            </w:r>
          </w:p>
        </w:tc>
        <w:tc>
          <w:tcPr>
            <w:tcW w:w="3544" w:type="dxa"/>
            <w:shd w:val="clear" w:color="auto" w:fill="DDD9C3" w:themeFill="background2" w:themeFillShade="E6"/>
          </w:tcPr>
          <w:p w:rsidR="00254351" w:rsidRDefault="00254351" w:rsidP="006661E1">
            <w:pPr>
              <w:jc w:val="center"/>
            </w:pPr>
            <w:r w:rsidRPr="00B85069">
              <w:rPr>
                <w:sz w:val="28"/>
                <w:szCs w:val="28"/>
              </w:rPr>
              <w:t>100%</w:t>
            </w:r>
          </w:p>
        </w:tc>
      </w:tr>
      <w:tr w:rsidR="00254351" w:rsidTr="00B2404E">
        <w:trPr>
          <w:trHeight w:val="297"/>
        </w:trPr>
        <w:tc>
          <w:tcPr>
            <w:tcW w:w="4253" w:type="dxa"/>
            <w:shd w:val="clear" w:color="auto" w:fill="DAEEF3" w:themeFill="accent5" w:themeFillTint="33"/>
          </w:tcPr>
          <w:p w:rsidR="00254351" w:rsidRDefault="00254351" w:rsidP="006661E1">
            <w:pPr>
              <w:jc w:val="both"/>
              <w:rPr>
                <w:sz w:val="28"/>
                <w:szCs w:val="28"/>
              </w:rPr>
            </w:pPr>
            <w:r>
              <w:rPr>
                <w:sz w:val="28"/>
                <w:szCs w:val="28"/>
              </w:rPr>
              <w:t xml:space="preserve">Технология </w:t>
            </w:r>
          </w:p>
        </w:tc>
        <w:tc>
          <w:tcPr>
            <w:tcW w:w="3402" w:type="dxa"/>
            <w:shd w:val="clear" w:color="auto" w:fill="FDE9D9" w:themeFill="accent6" w:themeFillTint="33"/>
          </w:tcPr>
          <w:p w:rsidR="00254351" w:rsidRDefault="00254351" w:rsidP="006661E1">
            <w:pPr>
              <w:jc w:val="center"/>
            </w:pPr>
            <w:r w:rsidRPr="007F1E84">
              <w:rPr>
                <w:sz w:val="28"/>
                <w:szCs w:val="28"/>
              </w:rPr>
              <w:t>100%</w:t>
            </w:r>
          </w:p>
        </w:tc>
        <w:tc>
          <w:tcPr>
            <w:tcW w:w="3544" w:type="dxa"/>
            <w:shd w:val="clear" w:color="auto" w:fill="DDD9C3" w:themeFill="background2" w:themeFillShade="E6"/>
          </w:tcPr>
          <w:p w:rsidR="00254351" w:rsidRDefault="00DC2095" w:rsidP="006661E1">
            <w:pPr>
              <w:jc w:val="center"/>
            </w:pPr>
            <w:r>
              <w:rPr>
                <w:sz w:val="28"/>
                <w:szCs w:val="28"/>
              </w:rPr>
              <w:t>100</w:t>
            </w:r>
            <w:r w:rsidR="00254351" w:rsidRPr="00B85069">
              <w:rPr>
                <w:sz w:val="28"/>
                <w:szCs w:val="28"/>
              </w:rPr>
              <w:t>%</w:t>
            </w:r>
          </w:p>
        </w:tc>
      </w:tr>
      <w:tr w:rsidR="00254351" w:rsidTr="00254351">
        <w:tc>
          <w:tcPr>
            <w:tcW w:w="4253" w:type="dxa"/>
            <w:shd w:val="clear" w:color="auto" w:fill="DAEEF3" w:themeFill="accent5" w:themeFillTint="33"/>
          </w:tcPr>
          <w:p w:rsidR="00254351" w:rsidRDefault="00254351" w:rsidP="006661E1">
            <w:pPr>
              <w:jc w:val="both"/>
              <w:rPr>
                <w:sz w:val="28"/>
                <w:szCs w:val="28"/>
              </w:rPr>
            </w:pPr>
            <w:r>
              <w:rPr>
                <w:sz w:val="28"/>
                <w:szCs w:val="28"/>
              </w:rPr>
              <w:t>Физическая культура</w:t>
            </w:r>
          </w:p>
        </w:tc>
        <w:tc>
          <w:tcPr>
            <w:tcW w:w="3402" w:type="dxa"/>
            <w:shd w:val="clear" w:color="auto" w:fill="FDE9D9" w:themeFill="accent6" w:themeFillTint="33"/>
          </w:tcPr>
          <w:p w:rsidR="00254351" w:rsidRDefault="00254351" w:rsidP="006661E1">
            <w:pPr>
              <w:jc w:val="center"/>
            </w:pPr>
            <w:r w:rsidRPr="007F1E84">
              <w:rPr>
                <w:sz w:val="28"/>
                <w:szCs w:val="28"/>
              </w:rPr>
              <w:t>100%</w:t>
            </w:r>
          </w:p>
        </w:tc>
        <w:tc>
          <w:tcPr>
            <w:tcW w:w="3544" w:type="dxa"/>
            <w:shd w:val="clear" w:color="auto" w:fill="DDD9C3" w:themeFill="background2" w:themeFillShade="E6"/>
          </w:tcPr>
          <w:p w:rsidR="00254351" w:rsidRDefault="00254351" w:rsidP="006661E1">
            <w:pPr>
              <w:jc w:val="center"/>
            </w:pPr>
            <w:r w:rsidRPr="00B85069">
              <w:rPr>
                <w:sz w:val="28"/>
                <w:szCs w:val="28"/>
              </w:rPr>
              <w:t>100%</w:t>
            </w:r>
          </w:p>
        </w:tc>
      </w:tr>
    </w:tbl>
    <w:p w:rsidR="00321D2A" w:rsidRDefault="00321D2A" w:rsidP="006661E1">
      <w:pPr>
        <w:jc w:val="both"/>
        <w:rPr>
          <w:sz w:val="28"/>
          <w:szCs w:val="28"/>
        </w:rPr>
      </w:pPr>
    </w:p>
    <w:p w:rsidR="00321D2A" w:rsidRDefault="00321D2A" w:rsidP="006661E1">
      <w:pPr>
        <w:jc w:val="both"/>
        <w:rPr>
          <w:sz w:val="28"/>
          <w:szCs w:val="28"/>
        </w:rPr>
      </w:pPr>
      <w:r>
        <w:rPr>
          <w:sz w:val="28"/>
          <w:szCs w:val="28"/>
        </w:rPr>
        <w:t>Среднее общее образование</w:t>
      </w:r>
    </w:p>
    <w:tbl>
      <w:tblPr>
        <w:tblStyle w:val="a3"/>
        <w:tblW w:w="11199" w:type="dxa"/>
        <w:tblInd w:w="-1168" w:type="dxa"/>
        <w:tblLook w:val="04A0" w:firstRow="1" w:lastRow="0" w:firstColumn="1" w:lastColumn="0" w:noHBand="0" w:noVBand="1"/>
      </w:tblPr>
      <w:tblGrid>
        <w:gridCol w:w="4253"/>
        <w:gridCol w:w="3402"/>
        <w:gridCol w:w="3544"/>
      </w:tblGrid>
      <w:tr w:rsidR="00321D2A" w:rsidTr="007D1AD1">
        <w:tc>
          <w:tcPr>
            <w:tcW w:w="4253" w:type="dxa"/>
            <w:tcBorders>
              <w:bottom w:val="single" w:sz="4" w:space="0" w:color="auto"/>
            </w:tcBorders>
          </w:tcPr>
          <w:p w:rsidR="00321D2A" w:rsidRPr="00195B0E" w:rsidRDefault="00321D2A" w:rsidP="006661E1">
            <w:pPr>
              <w:jc w:val="both"/>
              <w:rPr>
                <w:b/>
                <w:sz w:val="28"/>
                <w:szCs w:val="28"/>
              </w:rPr>
            </w:pPr>
            <w:r w:rsidRPr="00195B0E">
              <w:rPr>
                <w:b/>
                <w:sz w:val="28"/>
                <w:szCs w:val="28"/>
              </w:rPr>
              <w:t>Учебные предметы</w:t>
            </w:r>
          </w:p>
        </w:tc>
        <w:tc>
          <w:tcPr>
            <w:tcW w:w="3402" w:type="dxa"/>
            <w:tcBorders>
              <w:bottom w:val="single" w:sz="4" w:space="0" w:color="auto"/>
            </w:tcBorders>
          </w:tcPr>
          <w:p w:rsidR="00321D2A" w:rsidRPr="00195B0E" w:rsidRDefault="00321D2A" w:rsidP="006661E1">
            <w:pPr>
              <w:jc w:val="both"/>
              <w:rPr>
                <w:b/>
                <w:sz w:val="28"/>
                <w:szCs w:val="28"/>
              </w:rPr>
            </w:pPr>
            <w:r w:rsidRPr="00195B0E">
              <w:rPr>
                <w:b/>
                <w:sz w:val="28"/>
                <w:szCs w:val="28"/>
              </w:rPr>
              <w:t>Абсолютная успеваемость</w:t>
            </w:r>
          </w:p>
        </w:tc>
        <w:tc>
          <w:tcPr>
            <w:tcW w:w="3544" w:type="dxa"/>
            <w:tcBorders>
              <w:bottom w:val="single" w:sz="4" w:space="0" w:color="auto"/>
            </w:tcBorders>
          </w:tcPr>
          <w:p w:rsidR="00321D2A" w:rsidRPr="00195B0E" w:rsidRDefault="00321D2A" w:rsidP="006661E1">
            <w:pPr>
              <w:jc w:val="both"/>
              <w:rPr>
                <w:b/>
                <w:sz w:val="28"/>
                <w:szCs w:val="28"/>
              </w:rPr>
            </w:pPr>
            <w:r w:rsidRPr="00195B0E">
              <w:rPr>
                <w:b/>
                <w:sz w:val="28"/>
                <w:szCs w:val="28"/>
              </w:rPr>
              <w:t>Качественная успеваемость</w:t>
            </w:r>
          </w:p>
        </w:tc>
      </w:tr>
      <w:tr w:rsidR="00321D2A" w:rsidTr="007D1AD1">
        <w:tc>
          <w:tcPr>
            <w:tcW w:w="4253" w:type="dxa"/>
            <w:tcBorders>
              <w:bottom w:val="single" w:sz="4" w:space="0" w:color="auto"/>
            </w:tcBorders>
            <w:shd w:val="clear" w:color="auto" w:fill="DAEEF3" w:themeFill="accent5" w:themeFillTint="33"/>
          </w:tcPr>
          <w:p w:rsidR="00321D2A" w:rsidRDefault="00321D2A" w:rsidP="006661E1">
            <w:pPr>
              <w:jc w:val="both"/>
              <w:rPr>
                <w:sz w:val="28"/>
                <w:szCs w:val="28"/>
              </w:rPr>
            </w:pPr>
            <w:r>
              <w:rPr>
                <w:sz w:val="28"/>
                <w:szCs w:val="28"/>
              </w:rPr>
              <w:t>Русский язык</w:t>
            </w:r>
          </w:p>
        </w:tc>
        <w:tc>
          <w:tcPr>
            <w:tcW w:w="3402" w:type="dxa"/>
            <w:shd w:val="clear" w:color="auto" w:fill="FDE9D9" w:themeFill="accent6" w:themeFillTint="33"/>
          </w:tcPr>
          <w:p w:rsidR="00321D2A" w:rsidRDefault="00321D2A" w:rsidP="006661E1">
            <w:pPr>
              <w:jc w:val="center"/>
              <w:rPr>
                <w:sz w:val="28"/>
                <w:szCs w:val="28"/>
              </w:rPr>
            </w:pPr>
            <w:r>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86</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 xml:space="preserve">Литература </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94</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Иностранный язык (английский)</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321D2A" w:rsidP="006661E1">
            <w:pPr>
              <w:jc w:val="center"/>
              <w:rPr>
                <w:sz w:val="28"/>
                <w:szCs w:val="28"/>
              </w:rPr>
            </w:pPr>
            <w:r>
              <w:rPr>
                <w:sz w:val="28"/>
                <w:szCs w:val="28"/>
              </w:rPr>
              <w:t>76%</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Алгебра</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74</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Геометрия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65</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Информатика и ИКТ</w:t>
            </w:r>
          </w:p>
        </w:tc>
        <w:tc>
          <w:tcPr>
            <w:tcW w:w="3402" w:type="dxa"/>
            <w:tcBorders>
              <w:bottom w:val="single" w:sz="4" w:space="0" w:color="auto"/>
            </w:tcBorders>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321D2A" w:rsidP="006661E1">
            <w:pPr>
              <w:jc w:val="center"/>
              <w:rPr>
                <w:sz w:val="28"/>
                <w:szCs w:val="28"/>
              </w:rPr>
            </w:pPr>
            <w:r>
              <w:rPr>
                <w:sz w:val="28"/>
                <w:szCs w:val="28"/>
              </w:rPr>
              <w:t>87%</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История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tcBorders>
              <w:bottom w:val="single" w:sz="4" w:space="0" w:color="auto"/>
            </w:tcBorders>
            <w:shd w:val="clear" w:color="auto" w:fill="DDD9C3" w:themeFill="background2" w:themeFillShade="E6"/>
          </w:tcPr>
          <w:p w:rsidR="00321D2A" w:rsidRDefault="006E7C4D" w:rsidP="006661E1">
            <w:pPr>
              <w:jc w:val="center"/>
              <w:rPr>
                <w:sz w:val="28"/>
                <w:szCs w:val="28"/>
              </w:rPr>
            </w:pPr>
            <w:r>
              <w:rPr>
                <w:sz w:val="28"/>
                <w:szCs w:val="28"/>
              </w:rPr>
              <w:t>62</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Обществознание</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60</w:t>
            </w:r>
            <w:r w:rsidR="00321D2A">
              <w:rPr>
                <w:sz w:val="28"/>
                <w:szCs w:val="28"/>
              </w:rPr>
              <w:t>%</w:t>
            </w:r>
          </w:p>
        </w:tc>
      </w:tr>
      <w:tr w:rsidR="00C71B81" w:rsidTr="007D1AD1">
        <w:tc>
          <w:tcPr>
            <w:tcW w:w="4253" w:type="dxa"/>
            <w:shd w:val="clear" w:color="auto" w:fill="DAEEF3" w:themeFill="accent5" w:themeFillTint="33"/>
          </w:tcPr>
          <w:p w:rsidR="00C71B81" w:rsidRDefault="00C71B81" w:rsidP="006661E1">
            <w:pPr>
              <w:jc w:val="both"/>
              <w:rPr>
                <w:sz w:val="28"/>
                <w:szCs w:val="28"/>
              </w:rPr>
            </w:pPr>
            <w:r>
              <w:rPr>
                <w:sz w:val="28"/>
                <w:szCs w:val="28"/>
              </w:rPr>
              <w:lastRenderedPageBreak/>
              <w:t>Экономика</w:t>
            </w:r>
          </w:p>
        </w:tc>
        <w:tc>
          <w:tcPr>
            <w:tcW w:w="3402" w:type="dxa"/>
            <w:shd w:val="clear" w:color="auto" w:fill="FDE9D9" w:themeFill="accent6" w:themeFillTint="33"/>
          </w:tcPr>
          <w:p w:rsidR="00C71B81" w:rsidRPr="007F1E84" w:rsidRDefault="00C71B81" w:rsidP="006661E1">
            <w:pPr>
              <w:jc w:val="center"/>
              <w:rPr>
                <w:sz w:val="28"/>
                <w:szCs w:val="28"/>
              </w:rPr>
            </w:pPr>
            <w:r>
              <w:rPr>
                <w:sz w:val="28"/>
                <w:szCs w:val="28"/>
              </w:rPr>
              <w:t>100%</w:t>
            </w:r>
          </w:p>
        </w:tc>
        <w:tc>
          <w:tcPr>
            <w:tcW w:w="3544" w:type="dxa"/>
            <w:shd w:val="clear" w:color="auto" w:fill="DDD9C3" w:themeFill="background2" w:themeFillShade="E6"/>
          </w:tcPr>
          <w:p w:rsidR="00C71B81" w:rsidRDefault="00C71B81" w:rsidP="006661E1">
            <w:pPr>
              <w:jc w:val="center"/>
              <w:rPr>
                <w:sz w:val="28"/>
                <w:szCs w:val="28"/>
              </w:rPr>
            </w:pPr>
            <w:r>
              <w:rPr>
                <w:sz w:val="28"/>
                <w:szCs w:val="28"/>
              </w:rPr>
              <w:t>8</w:t>
            </w:r>
            <w:r w:rsidR="006E7C4D">
              <w:rPr>
                <w:sz w:val="28"/>
                <w:szCs w:val="28"/>
              </w:rPr>
              <w:t>3</w:t>
            </w:r>
            <w:r>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Биология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71</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География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95</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Физика</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65</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Химия</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6E7C4D" w:rsidP="006661E1">
            <w:pPr>
              <w:jc w:val="center"/>
              <w:rPr>
                <w:sz w:val="28"/>
                <w:szCs w:val="28"/>
              </w:rPr>
            </w:pPr>
            <w:r>
              <w:rPr>
                <w:sz w:val="28"/>
                <w:szCs w:val="28"/>
              </w:rPr>
              <w:t>70</w:t>
            </w:r>
            <w:r w:rsidR="00321D2A">
              <w:rPr>
                <w:sz w:val="28"/>
                <w:szCs w:val="28"/>
              </w:rPr>
              <w:t>%</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ОБЖ</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321D2A" w:rsidP="006661E1">
            <w:pPr>
              <w:jc w:val="center"/>
            </w:pPr>
            <w:r w:rsidRPr="00B85069">
              <w:rPr>
                <w:sz w:val="28"/>
                <w:szCs w:val="28"/>
              </w:rPr>
              <w:t>100%</w:t>
            </w:r>
          </w:p>
        </w:tc>
      </w:tr>
      <w:tr w:rsidR="00321D2A" w:rsidTr="007D1AD1">
        <w:tc>
          <w:tcPr>
            <w:tcW w:w="4253" w:type="dxa"/>
            <w:shd w:val="clear" w:color="auto" w:fill="DAEEF3" w:themeFill="accent5" w:themeFillTint="33"/>
          </w:tcPr>
          <w:p w:rsidR="00321D2A" w:rsidRDefault="00321D2A" w:rsidP="006661E1">
            <w:pPr>
              <w:jc w:val="both"/>
              <w:rPr>
                <w:sz w:val="28"/>
                <w:szCs w:val="28"/>
              </w:rPr>
            </w:pPr>
            <w:r>
              <w:rPr>
                <w:sz w:val="28"/>
                <w:szCs w:val="28"/>
              </w:rPr>
              <w:t>Физическая культура</w:t>
            </w:r>
          </w:p>
        </w:tc>
        <w:tc>
          <w:tcPr>
            <w:tcW w:w="3402" w:type="dxa"/>
            <w:shd w:val="clear" w:color="auto" w:fill="FDE9D9" w:themeFill="accent6" w:themeFillTint="33"/>
          </w:tcPr>
          <w:p w:rsidR="00321D2A" w:rsidRDefault="00321D2A" w:rsidP="006661E1">
            <w:pPr>
              <w:jc w:val="center"/>
            </w:pPr>
            <w:r w:rsidRPr="007F1E84">
              <w:rPr>
                <w:sz w:val="28"/>
                <w:szCs w:val="28"/>
              </w:rPr>
              <w:t>100%</w:t>
            </w:r>
          </w:p>
        </w:tc>
        <w:tc>
          <w:tcPr>
            <w:tcW w:w="3544" w:type="dxa"/>
            <w:shd w:val="clear" w:color="auto" w:fill="DDD9C3" w:themeFill="background2" w:themeFillShade="E6"/>
          </w:tcPr>
          <w:p w:rsidR="00321D2A" w:rsidRDefault="00321D2A" w:rsidP="006661E1">
            <w:pPr>
              <w:jc w:val="center"/>
            </w:pPr>
            <w:r w:rsidRPr="00B85069">
              <w:rPr>
                <w:sz w:val="28"/>
                <w:szCs w:val="28"/>
              </w:rPr>
              <w:t>100%</w:t>
            </w:r>
          </w:p>
        </w:tc>
      </w:tr>
    </w:tbl>
    <w:p w:rsidR="00321D2A" w:rsidRDefault="00321D2A" w:rsidP="006661E1">
      <w:pPr>
        <w:jc w:val="both"/>
        <w:rPr>
          <w:sz w:val="28"/>
          <w:szCs w:val="28"/>
        </w:rPr>
      </w:pPr>
    </w:p>
    <w:p w:rsidR="00321D2A" w:rsidRDefault="00321D2A" w:rsidP="006661E1">
      <w:pPr>
        <w:jc w:val="both"/>
        <w:rPr>
          <w:sz w:val="28"/>
          <w:szCs w:val="28"/>
        </w:rPr>
      </w:pPr>
      <w:r>
        <w:rPr>
          <w:sz w:val="28"/>
          <w:szCs w:val="28"/>
        </w:rPr>
        <w:t xml:space="preserve">     Результаты успеваемости и качества знаний свидетельствуют об оптимальном уровне качества освоения обучающимися учебного программного материала на всех уровнях образования.</w:t>
      </w:r>
    </w:p>
    <w:p w:rsidR="00E8499A" w:rsidRDefault="00E8499A" w:rsidP="006661E1">
      <w:pPr>
        <w:jc w:val="both"/>
        <w:rPr>
          <w:sz w:val="28"/>
          <w:szCs w:val="28"/>
        </w:rPr>
      </w:pPr>
    </w:p>
    <w:p w:rsidR="00C140D9" w:rsidRPr="00FB5F14" w:rsidRDefault="00C140D9" w:rsidP="00A54D98">
      <w:pPr>
        <w:pStyle w:val="a4"/>
        <w:numPr>
          <w:ilvl w:val="2"/>
          <w:numId w:val="1"/>
        </w:numPr>
        <w:jc w:val="both"/>
        <w:rPr>
          <w:b/>
          <w:i/>
          <w:sz w:val="28"/>
          <w:szCs w:val="28"/>
          <w:u w:val="single"/>
        </w:rPr>
      </w:pPr>
      <w:r w:rsidRPr="00FB5F14">
        <w:rPr>
          <w:b/>
          <w:i/>
          <w:sz w:val="28"/>
          <w:szCs w:val="28"/>
          <w:u w:val="single"/>
        </w:rPr>
        <w:t>Успеваемость  и качество знаний по классам на каждом уровне образования</w:t>
      </w:r>
    </w:p>
    <w:p w:rsidR="00C140D9" w:rsidRPr="002611FB" w:rsidRDefault="00C140D9" w:rsidP="006661E1">
      <w:pPr>
        <w:jc w:val="both"/>
        <w:rPr>
          <w:sz w:val="28"/>
          <w:szCs w:val="28"/>
        </w:rPr>
      </w:pPr>
      <w:r w:rsidRPr="002611FB">
        <w:rPr>
          <w:sz w:val="28"/>
          <w:szCs w:val="28"/>
        </w:rPr>
        <w:t>Основное общее образование</w:t>
      </w:r>
    </w:p>
    <w:tbl>
      <w:tblPr>
        <w:tblStyle w:val="a3"/>
        <w:tblW w:w="11057" w:type="dxa"/>
        <w:tblInd w:w="-1168" w:type="dxa"/>
        <w:tblLayout w:type="fixed"/>
        <w:tblLook w:val="04A0" w:firstRow="1" w:lastRow="0" w:firstColumn="1" w:lastColumn="0" w:noHBand="0" w:noVBand="1"/>
      </w:tblPr>
      <w:tblGrid>
        <w:gridCol w:w="1710"/>
        <w:gridCol w:w="1385"/>
        <w:gridCol w:w="1497"/>
        <w:gridCol w:w="1080"/>
        <w:gridCol w:w="1558"/>
        <w:gridCol w:w="1984"/>
        <w:gridCol w:w="1843"/>
      </w:tblGrid>
      <w:tr w:rsidR="00C140D9" w:rsidTr="001F1A91">
        <w:tc>
          <w:tcPr>
            <w:tcW w:w="1710" w:type="dxa"/>
            <w:shd w:val="clear" w:color="auto" w:fill="E5DFEC" w:themeFill="accent4" w:themeFillTint="33"/>
          </w:tcPr>
          <w:p w:rsidR="00C140D9" w:rsidRPr="00B67780" w:rsidRDefault="00D50186" w:rsidP="006661E1">
            <w:pPr>
              <w:jc w:val="both"/>
              <w:rPr>
                <w:b/>
                <w:sz w:val="28"/>
                <w:szCs w:val="28"/>
              </w:rPr>
            </w:pPr>
            <w:r>
              <w:rPr>
                <w:b/>
                <w:sz w:val="28"/>
                <w:szCs w:val="28"/>
              </w:rPr>
              <w:t>П</w:t>
            </w:r>
            <w:r w:rsidR="00C140D9" w:rsidRPr="00B67780">
              <w:rPr>
                <w:b/>
                <w:sz w:val="28"/>
                <w:szCs w:val="28"/>
              </w:rPr>
              <w:t>араллель</w:t>
            </w:r>
          </w:p>
        </w:tc>
        <w:tc>
          <w:tcPr>
            <w:tcW w:w="2882" w:type="dxa"/>
            <w:gridSpan w:val="2"/>
            <w:shd w:val="clear" w:color="auto" w:fill="F2F2F2" w:themeFill="background1" w:themeFillShade="F2"/>
          </w:tcPr>
          <w:p w:rsidR="00C140D9" w:rsidRPr="00B67780" w:rsidRDefault="00D50186" w:rsidP="006661E1">
            <w:pPr>
              <w:jc w:val="both"/>
              <w:rPr>
                <w:b/>
                <w:sz w:val="28"/>
                <w:szCs w:val="28"/>
              </w:rPr>
            </w:pPr>
            <w:r>
              <w:rPr>
                <w:b/>
                <w:sz w:val="28"/>
                <w:szCs w:val="28"/>
              </w:rPr>
              <w:t>К</w:t>
            </w:r>
            <w:r w:rsidR="00C140D9" w:rsidRPr="00B67780">
              <w:rPr>
                <w:b/>
                <w:sz w:val="28"/>
                <w:szCs w:val="28"/>
              </w:rPr>
              <w:t>ачественная успеваемость</w:t>
            </w:r>
          </w:p>
        </w:tc>
        <w:tc>
          <w:tcPr>
            <w:tcW w:w="2638" w:type="dxa"/>
            <w:gridSpan w:val="2"/>
            <w:shd w:val="clear" w:color="auto" w:fill="F2DBDB" w:themeFill="accent2" w:themeFillTint="33"/>
          </w:tcPr>
          <w:p w:rsidR="00C140D9" w:rsidRPr="00B67780" w:rsidRDefault="00D50186" w:rsidP="006661E1">
            <w:pPr>
              <w:jc w:val="both"/>
              <w:rPr>
                <w:b/>
                <w:sz w:val="28"/>
                <w:szCs w:val="28"/>
              </w:rPr>
            </w:pPr>
            <w:r>
              <w:rPr>
                <w:b/>
                <w:sz w:val="28"/>
                <w:szCs w:val="28"/>
              </w:rPr>
              <w:t>А</w:t>
            </w:r>
            <w:r w:rsidR="00C140D9" w:rsidRPr="00B67780">
              <w:rPr>
                <w:b/>
                <w:sz w:val="28"/>
                <w:szCs w:val="28"/>
              </w:rPr>
              <w:t>бсолютная успеваемость</w:t>
            </w:r>
          </w:p>
        </w:tc>
        <w:tc>
          <w:tcPr>
            <w:tcW w:w="1984" w:type="dxa"/>
            <w:shd w:val="clear" w:color="auto" w:fill="DDD9C3" w:themeFill="background2" w:themeFillShade="E6"/>
          </w:tcPr>
          <w:p w:rsidR="00C140D9" w:rsidRPr="00B67780" w:rsidRDefault="00D50186" w:rsidP="006661E1">
            <w:pPr>
              <w:jc w:val="both"/>
              <w:rPr>
                <w:b/>
                <w:sz w:val="28"/>
                <w:szCs w:val="28"/>
              </w:rPr>
            </w:pPr>
            <w:r>
              <w:rPr>
                <w:b/>
                <w:sz w:val="28"/>
                <w:szCs w:val="28"/>
              </w:rPr>
              <w:t>Д</w:t>
            </w:r>
            <w:r w:rsidR="00C140D9" w:rsidRPr="00B67780">
              <w:rPr>
                <w:b/>
                <w:sz w:val="28"/>
                <w:szCs w:val="28"/>
              </w:rPr>
              <w:t>инамика</w:t>
            </w:r>
          </w:p>
        </w:tc>
        <w:tc>
          <w:tcPr>
            <w:tcW w:w="1843" w:type="dxa"/>
            <w:shd w:val="clear" w:color="auto" w:fill="FDE9D9" w:themeFill="accent6" w:themeFillTint="33"/>
          </w:tcPr>
          <w:p w:rsidR="00C140D9" w:rsidRPr="00B67780" w:rsidRDefault="00D50186" w:rsidP="006661E1">
            <w:pPr>
              <w:jc w:val="both"/>
              <w:rPr>
                <w:b/>
                <w:sz w:val="28"/>
                <w:szCs w:val="28"/>
              </w:rPr>
            </w:pPr>
            <w:r>
              <w:rPr>
                <w:b/>
                <w:sz w:val="28"/>
                <w:szCs w:val="28"/>
              </w:rPr>
              <w:t>К</w:t>
            </w:r>
            <w:r w:rsidR="00C140D9" w:rsidRPr="00B67780">
              <w:rPr>
                <w:b/>
                <w:sz w:val="28"/>
                <w:szCs w:val="28"/>
              </w:rPr>
              <w:t>-во отличников</w:t>
            </w:r>
          </w:p>
        </w:tc>
      </w:tr>
      <w:tr w:rsidR="00C140D9" w:rsidTr="001F1A91">
        <w:tc>
          <w:tcPr>
            <w:tcW w:w="1710" w:type="dxa"/>
            <w:shd w:val="clear" w:color="auto" w:fill="E5DFEC" w:themeFill="accent4" w:themeFillTint="33"/>
          </w:tcPr>
          <w:p w:rsidR="00C140D9" w:rsidRPr="00AE0C7D" w:rsidRDefault="00C140D9" w:rsidP="006661E1">
            <w:pPr>
              <w:jc w:val="center"/>
              <w:rPr>
                <w:sz w:val="28"/>
                <w:szCs w:val="28"/>
              </w:rPr>
            </w:pPr>
          </w:p>
        </w:tc>
        <w:tc>
          <w:tcPr>
            <w:tcW w:w="1385" w:type="dxa"/>
            <w:shd w:val="clear" w:color="auto" w:fill="F2F2F2" w:themeFill="background1" w:themeFillShade="F2"/>
          </w:tcPr>
          <w:p w:rsidR="00C140D9" w:rsidRDefault="00C140D9" w:rsidP="006661E1">
            <w:pPr>
              <w:jc w:val="center"/>
              <w:rPr>
                <w:sz w:val="28"/>
                <w:szCs w:val="28"/>
              </w:rPr>
            </w:pPr>
            <w:r>
              <w:rPr>
                <w:sz w:val="28"/>
                <w:szCs w:val="28"/>
              </w:rPr>
              <w:t>1 п/г</w:t>
            </w:r>
          </w:p>
        </w:tc>
        <w:tc>
          <w:tcPr>
            <w:tcW w:w="1497" w:type="dxa"/>
            <w:shd w:val="clear" w:color="auto" w:fill="F2F2F2" w:themeFill="background1" w:themeFillShade="F2"/>
          </w:tcPr>
          <w:p w:rsidR="00C140D9" w:rsidRDefault="00C140D9" w:rsidP="006661E1">
            <w:pPr>
              <w:jc w:val="center"/>
              <w:rPr>
                <w:sz w:val="28"/>
                <w:szCs w:val="28"/>
              </w:rPr>
            </w:pPr>
            <w:r>
              <w:rPr>
                <w:sz w:val="28"/>
                <w:szCs w:val="28"/>
              </w:rPr>
              <w:t>2 п/г (год)</w:t>
            </w:r>
          </w:p>
        </w:tc>
        <w:tc>
          <w:tcPr>
            <w:tcW w:w="1080" w:type="dxa"/>
            <w:shd w:val="clear" w:color="auto" w:fill="F2DBDB" w:themeFill="accent2" w:themeFillTint="33"/>
          </w:tcPr>
          <w:p w:rsidR="00C140D9" w:rsidRPr="00AE0C7D" w:rsidRDefault="00C140D9" w:rsidP="006661E1">
            <w:pPr>
              <w:jc w:val="both"/>
              <w:rPr>
                <w:sz w:val="28"/>
                <w:szCs w:val="28"/>
              </w:rPr>
            </w:pPr>
            <w:r>
              <w:rPr>
                <w:sz w:val="28"/>
                <w:szCs w:val="28"/>
              </w:rPr>
              <w:t>1 п/г</w:t>
            </w:r>
          </w:p>
        </w:tc>
        <w:tc>
          <w:tcPr>
            <w:tcW w:w="1558" w:type="dxa"/>
            <w:shd w:val="clear" w:color="auto" w:fill="F2DBDB" w:themeFill="accent2" w:themeFillTint="33"/>
          </w:tcPr>
          <w:p w:rsidR="00C140D9" w:rsidRPr="00AE0C7D" w:rsidRDefault="00C140D9" w:rsidP="006661E1">
            <w:pPr>
              <w:jc w:val="center"/>
              <w:rPr>
                <w:sz w:val="28"/>
                <w:szCs w:val="28"/>
              </w:rPr>
            </w:pPr>
            <w:r>
              <w:rPr>
                <w:sz w:val="28"/>
                <w:szCs w:val="28"/>
              </w:rPr>
              <w:t>2 п/г (год)</w:t>
            </w:r>
          </w:p>
        </w:tc>
        <w:tc>
          <w:tcPr>
            <w:tcW w:w="1984" w:type="dxa"/>
            <w:shd w:val="clear" w:color="auto" w:fill="DDD9C3" w:themeFill="background2" w:themeFillShade="E6"/>
          </w:tcPr>
          <w:p w:rsidR="00C140D9" w:rsidRPr="00AE0C7D" w:rsidRDefault="00C140D9" w:rsidP="006661E1">
            <w:pPr>
              <w:jc w:val="both"/>
              <w:rPr>
                <w:sz w:val="28"/>
                <w:szCs w:val="28"/>
              </w:rPr>
            </w:pPr>
          </w:p>
        </w:tc>
        <w:tc>
          <w:tcPr>
            <w:tcW w:w="1843" w:type="dxa"/>
            <w:shd w:val="clear" w:color="auto" w:fill="FDE9D9" w:themeFill="accent6" w:themeFillTint="33"/>
          </w:tcPr>
          <w:p w:rsidR="00C140D9" w:rsidRPr="00AE0C7D" w:rsidRDefault="00C140D9" w:rsidP="006661E1">
            <w:pPr>
              <w:jc w:val="both"/>
              <w:rPr>
                <w:sz w:val="28"/>
                <w:szCs w:val="28"/>
              </w:rPr>
            </w:pPr>
          </w:p>
        </w:tc>
      </w:tr>
      <w:tr w:rsidR="00C140D9" w:rsidTr="001F1A91">
        <w:tc>
          <w:tcPr>
            <w:tcW w:w="1710" w:type="dxa"/>
            <w:shd w:val="clear" w:color="auto" w:fill="E5DFEC" w:themeFill="accent4" w:themeFillTint="33"/>
          </w:tcPr>
          <w:p w:rsidR="00C140D9" w:rsidRPr="00D50186" w:rsidRDefault="00C140D9" w:rsidP="006661E1">
            <w:pPr>
              <w:jc w:val="center"/>
              <w:rPr>
                <w:b/>
                <w:sz w:val="28"/>
                <w:szCs w:val="28"/>
              </w:rPr>
            </w:pPr>
            <w:r w:rsidRPr="00D50186">
              <w:rPr>
                <w:b/>
                <w:sz w:val="28"/>
                <w:szCs w:val="28"/>
              </w:rPr>
              <w:t>5</w:t>
            </w:r>
          </w:p>
        </w:tc>
        <w:tc>
          <w:tcPr>
            <w:tcW w:w="1385" w:type="dxa"/>
            <w:shd w:val="clear" w:color="auto" w:fill="F2F2F2" w:themeFill="background1" w:themeFillShade="F2"/>
          </w:tcPr>
          <w:p w:rsidR="00C140D9" w:rsidRDefault="00865933" w:rsidP="006661E1">
            <w:pPr>
              <w:jc w:val="center"/>
              <w:rPr>
                <w:sz w:val="28"/>
                <w:szCs w:val="28"/>
              </w:rPr>
            </w:pPr>
            <w:r>
              <w:rPr>
                <w:sz w:val="28"/>
                <w:szCs w:val="28"/>
              </w:rPr>
              <w:t>62</w:t>
            </w:r>
            <w:r w:rsidR="00C140D9">
              <w:rPr>
                <w:sz w:val="28"/>
                <w:szCs w:val="28"/>
              </w:rPr>
              <w:t>,25%</w:t>
            </w:r>
          </w:p>
        </w:tc>
        <w:tc>
          <w:tcPr>
            <w:tcW w:w="1497" w:type="dxa"/>
            <w:shd w:val="clear" w:color="auto" w:fill="F2F2F2" w:themeFill="background1" w:themeFillShade="F2"/>
          </w:tcPr>
          <w:p w:rsidR="00C140D9" w:rsidRDefault="00370C91" w:rsidP="006661E1">
            <w:pPr>
              <w:jc w:val="center"/>
              <w:rPr>
                <w:sz w:val="28"/>
                <w:szCs w:val="28"/>
              </w:rPr>
            </w:pPr>
            <w:r>
              <w:rPr>
                <w:sz w:val="28"/>
                <w:szCs w:val="28"/>
              </w:rPr>
              <w:t>65,2</w:t>
            </w:r>
            <w:r w:rsidR="00C140D9">
              <w:rPr>
                <w:sz w:val="28"/>
                <w:szCs w:val="28"/>
              </w:rPr>
              <w:t>5%</w:t>
            </w:r>
          </w:p>
        </w:tc>
        <w:tc>
          <w:tcPr>
            <w:tcW w:w="1080"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558"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984" w:type="dxa"/>
            <w:shd w:val="clear" w:color="auto" w:fill="DDD9C3" w:themeFill="background2" w:themeFillShade="E6"/>
          </w:tcPr>
          <w:p w:rsidR="00C140D9" w:rsidRPr="00AE0C7D" w:rsidRDefault="00370C91" w:rsidP="00370C91">
            <w:pPr>
              <w:jc w:val="both"/>
              <w:rPr>
                <w:sz w:val="28"/>
                <w:szCs w:val="28"/>
              </w:rPr>
            </w:pPr>
            <w:r>
              <w:rPr>
                <w:sz w:val="28"/>
                <w:szCs w:val="28"/>
              </w:rPr>
              <w:t>повышение на 3</w:t>
            </w:r>
            <w:r w:rsidR="00C140D9">
              <w:rPr>
                <w:sz w:val="28"/>
                <w:szCs w:val="28"/>
              </w:rPr>
              <w:t>%</w:t>
            </w:r>
          </w:p>
        </w:tc>
        <w:tc>
          <w:tcPr>
            <w:tcW w:w="1843" w:type="dxa"/>
            <w:shd w:val="clear" w:color="auto" w:fill="FDE9D9" w:themeFill="accent6" w:themeFillTint="33"/>
          </w:tcPr>
          <w:p w:rsidR="00C140D9" w:rsidRPr="00AE0C7D" w:rsidRDefault="00C140D9" w:rsidP="006661E1">
            <w:pPr>
              <w:jc w:val="both"/>
              <w:rPr>
                <w:sz w:val="28"/>
                <w:szCs w:val="28"/>
              </w:rPr>
            </w:pPr>
            <w:r>
              <w:rPr>
                <w:sz w:val="28"/>
                <w:szCs w:val="28"/>
              </w:rPr>
              <w:t>2</w:t>
            </w:r>
          </w:p>
        </w:tc>
      </w:tr>
      <w:tr w:rsidR="00C140D9" w:rsidTr="001F1A91">
        <w:tc>
          <w:tcPr>
            <w:tcW w:w="1710" w:type="dxa"/>
            <w:shd w:val="clear" w:color="auto" w:fill="E5DFEC" w:themeFill="accent4" w:themeFillTint="33"/>
          </w:tcPr>
          <w:p w:rsidR="00C140D9" w:rsidRPr="00D50186" w:rsidRDefault="00C140D9" w:rsidP="006661E1">
            <w:pPr>
              <w:jc w:val="center"/>
              <w:rPr>
                <w:b/>
                <w:sz w:val="28"/>
                <w:szCs w:val="28"/>
              </w:rPr>
            </w:pPr>
            <w:r w:rsidRPr="00D50186">
              <w:rPr>
                <w:b/>
                <w:sz w:val="28"/>
                <w:szCs w:val="28"/>
              </w:rPr>
              <w:t>6</w:t>
            </w:r>
          </w:p>
        </w:tc>
        <w:tc>
          <w:tcPr>
            <w:tcW w:w="1385" w:type="dxa"/>
            <w:shd w:val="clear" w:color="auto" w:fill="F2F2F2" w:themeFill="background1" w:themeFillShade="F2"/>
          </w:tcPr>
          <w:p w:rsidR="00C140D9" w:rsidRDefault="00AB7683" w:rsidP="006661E1">
            <w:pPr>
              <w:jc w:val="center"/>
              <w:rPr>
                <w:sz w:val="28"/>
                <w:szCs w:val="28"/>
              </w:rPr>
            </w:pPr>
            <w:r>
              <w:rPr>
                <w:sz w:val="28"/>
                <w:szCs w:val="28"/>
              </w:rPr>
              <w:t>56</w:t>
            </w:r>
            <w:r w:rsidR="00C140D9">
              <w:rPr>
                <w:sz w:val="28"/>
                <w:szCs w:val="28"/>
              </w:rPr>
              <w:t>%</w:t>
            </w:r>
          </w:p>
        </w:tc>
        <w:tc>
          <w:tcPr>
            <w:tcW w:w="1497" w:type="dxa"/>
            <w:shd w:val="clear" w:color="auto" w:fill="F2F2F2" w:themeFill="background1" w:themeFillShade="F2"/>
          </w:tcPr>
          <w:p w:rsidR="00C140D9" w:rsidRDefault="00C140D9" w:rsidP="006661E1">
            <w:pPr>
              <w:jc w:val="center"/>
              <w:rPr>
                <w:sz w:val="28"/>
                <w:szCs w:val="28"/>
              </w:rPr>
            </w:pPr>
            <w:r>
              <w:rPr>
                <w:sz w:val="28"/>
                <w:szCs w:val="28"/>
              </w:rPr>
              <w:t>63,3%</w:t>
            </w:r>
          </w:p>
        </w:tc>
        <w:tc>
          <w:tcPr>
            <w:tcW w:w="1080" w:type="dxa"/>
            <w:shd w:val="clear" w:color="auto" w:fill="F2DBDB" w:themeFill="accent2" w:themeFillTint="33"/>
          </w:tcPr>
          <w:p w:rsidR="00C140D9" w:rsidRPr="00AE0C7D" w:rsidRDefault="005E282F" w:rsidP="006661E1">
            <w:pPr>
              <w:jc w:val="both"/>
              <w:rPr>
                <w:sz w:val="28"/>
                <w:szCs w:val="28"/>
              </w:rPr>
            </w:pPr>
            <w:r>
              <w:rPr>
                <w:sz w:val="28"/>
                <w:szCs w:val="28"/>
              </w:rPr>
              <w:t>58,75</w:t>
            </w:r>
            <w:r w:rsidR="00C140D9">
              <w:rPr>
                <w:sz w:val="28"/>
                <w:szCs w:val="28"/>
              </w:rPr>
              <w:t>%</w:t>
            </w:r>
          </w:p>
        </w:tc>
        <w:tc>
          <w:tcPr>
            <w:tcW w:w="1558"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984" w:type="dxa"/>
            <w:shd w:val="clear" w:color="auto" w:fill="DDD9C3" w:themeFill="background2" w:themeFillShade="E6"/>
          </w:tcPr>
          <w:p w:rsidR="00C140D9" w:rsidRPr="00AE0C7D" w:rsidRDefault="005E282F" w:rsidP="006661E1">
            <w:pPr>
              <w:jc w:val="both"/>
              <w:rPr>
                <w:sz w:val="28"/>
                <w:szCs w:val="28"/>
              </w:rPr>
            </w:pPr>
            <w:r>
              <w:rPr>
                <w:sz w:val="28"/>
                <w:szCs w:val="28"/>
              </w:rPr>
              <w:t>повышение на 2,75</w:t>
            </w:r>
            <w:r w:rsidR="00C140D9">
              <w:rPr>
                <w:sz w:val="28"/>
                <w:szCs w:val="28"/>
              </w:rPr>
              <w:t>%</w:t>
            </w:r>
          </w:p>
        </w:tc>
        <w:tc>
          <w:tcPr>
            <w:tcW w:w="1843" w:type="dxa"/>
            <w:shd w:val="clear" w:color="auto" w:fill="FDE9D9" w:themeFill="accent6" w:themeFillTint="33"/>
          </w:tcPr>
          <w:p w:rsidR="00C140D9" w:rsidRPr="00AE0C7D" w:rsidRDefault="005E282F" w:rsidP="006661E1">
            <w:pPr>
              <w:jc w:val="both"/>
              <w:rPr>
                <w:sz w:val="28"/>
                <w:szCs w:val="28"/>
              </w:rPr>
            </w:pPr>
            <w:r>
              <w:rPr>
                <w:sz w:val="28"/>
                <w:szCs w:val="28"/>
              </w:rPr>
              <w:t>1</w:t>
            </w:r>
          </w:p>
        </w:tc>
      </w:tr>
      <w:tr w:rsidR="00C140D9" w:rsidTr="001F1A91">
        <w:tc>
          <w:tcPr>
            <w:tcW w:w="1710" w:type="dxa"/>
            <w:shd w:val="clear" w:color="auto" w:fill="E5DFEC" w:themeFill="accent4" w:themeFillTint="33"/>
          </w:tcPr>
          <w:p w:rsidR="00C140D9" w:rsidRPr="00D50186" w:rsidRDefault="00C140D9" w:rsidP="006661E1">
            <w:pPr>
              <w:jc w:val="center"/>
              <w:rPr>
                <w:b/>
                <w:sz w:val="28"/>
                <w:szCs w:val="28"/>
              </w:rPr>
            </w:pPr>
            <w:r w:rsidRPr="00D50186">
              <w:rPr>
                <w:b/>
                <w:sz w:val="28"/>
                <w:szCs w:val="28"/>
              </w:rPr>
              <w:t>7</w:t>
            </w:r>
          </w:p>
        </w:tc>
        <w:tc>
          <w:tcPr>
            <w:tcW w:w="1385" w:type="dxa"/>
            <w:shd w:val="clear" w:color="auto" w:fill="F2F2F2" w:themeFill="background1" w:themeFillShade="F2"/>
          </w:tcPr>
          <w:p w:rsidR="00C140D9" w:rsidRDefault="001F4B18" w:rsidP="006661E1">
            <w:pPr>
              <w:jc w:val="center"/>
              <w:rPr>
                <w:sz w:val="28"/>
                <w:szCs w:val="28"/>
              </w:rPr>
            </w:pPr>
            <w:r>
              <w:rPr>
                <w:sz w:val="28"/>
                <w:szCs w:val="28"/>
              </w:rPr>
              <w:t>39</w:t>
            </w:r>
            <w:r w:rsidR="00C140D9">
              <w:rPr>
                <w:sz w:val="28"/>
                <w:szCs w:val="28"/>
              </w:rPr>
              <w:t>%</w:t>
            </w:r>
          </w:p>
        </w:tc>
        <w:tc>
          <w:tcPr>
            <w:tcW w:w="1497" w:type="dxa"/>
            <w:shd w:val="clear" w:color="auto" w:fill="F2F2F2" w:themeFill="background1" w:themeFillShade="F2"/>
          </w:tcPr>
          <w:p w:rsidR="00C140D9" w:rsidRDefault="00C140D9" w:rsidP="006661E1">
            <w:pPr>
              <w:jc w:val="center"/>
              <w:rPr>
                <w:sz w:val="28"/>
                <w:szCs w:val="28"/>
              </w:rPr>
            </w:pPr>
            <w:r>
              <w:rPr>
                <w:sz w:val="28"/>
                <w:szCs w:val="28"/>
              </w:rPr>
              <w:t>53%</w:t>
            </w:r>
          </w:p>
        </w:tc>
        <w:tc>
          <w:tcPr>
            <w:tcW w:w="1080" w:type="dxa"/>
            <w:shd w:val="clear" w:color="auto" w:fill="F2DBDB" w:themeFill="accent2" w:themeFillTint="33"/>
          </w:tcPr>
          <w:p w:rsidR="00C140D9" w:rsidRPr="00AE0C7D" w:rsidRDefault="00526864" w:rsidP="006661E1">
            <w:pPr>
              <w:jc w:val="both"/>
              <w:rPr>
                <w:sz w:val="28"/>
                <w:szCs w:val="28"/>
              </w:rPr>
            </w:pPr>
            <w:r>
              <w:rPr>
                <w:sz w:val="28"/>
                <w:szCs w:val="28"/>
              </w:rPr>
              <w:t>94</w:t>
            </w:r>
            <w:r w:rsidR="00C140D9">
              <w:rPr>
                <w:sz w:val="28"/>
                <w:szCs w:val="28"/>
              </w:rPr>
              <w:t>%</w:t>
            </w:r>
          </w:p>
        </w:tc>
        <w:tc>
          <w:tcPr>
            <w:tcW w:w="1558" w:type="dxa"/>
            <w:shd w:val="clear" w:color="auto" w:fill="F2DBDB" w:themeFill="accent2" w:themeFillTint="33"/>
          </w:tcPr>
          <w:p w:rsidR="00C140D9" w:rsidRPr="00AE0C7D" w:rsidRDefault="00C140D9" w:rsidP="006661E1">
            <w:pPr>
              <w:jc w:val="both"/>
              <w:rPr>
                <w:sz w:val="28"/>
                <w:szCs w:val="28"/>
              </w:rPr>
            </w:pPr>
            <w:r>
              <w:rPr>
                <w:sz w:val="28"/>
                <w:szCs w:val="28"/>
              </w:rPr>
              <w:t>10</w:t>
            </w:r>
            <w:r w:rsidR="00526864">
              <w:rPr>
                <w:sz w:val="28"/>
                <w:szCs w:val="28"/>
              </w:rPr>
              <w:t>0</w:t>
            </w:r>
            <w:r>
              <w:rPr>
                <w:sz w:val="28"/>
                <w:szCs w:val="28"/>
              </w:rPr>
              <w:t>%</w:t>
            </w:r>
          </w:p>
        </w:tc>
        <w:tc>
          <w:tcPr>
            <w:tcW w:w="1984" w:type="dxa"/>
            <w:shd w:val="clear" w:color="auto" w:fill="DDD9C3" w:themeFill="background2" w:themeFillShade="E6"/>
          </w:tcPr>
          <w:p w:rsidR="00C140D9" w:rsidRPr="00AE0C7D" w:rsidRDefault="00B977B6" w:rsidP="006661E1">
            <w:pPr>
              <w:jc w:val="both"/>
              <w:rPr>
                <w:sz w:val="28"/>
                <w:szCs w:val="28"/>
              </w:rPr>
            </w:pPr>
            <w:r>
              <w:rPr>
                <w:sz w:val="28"/>
                <w:szCs w:val="28"/>
              </w:rPr>
              <w:t>повышение на 2,8</w:t>
            </w:r>
            <w:r w:rsidR="00C140D9">
              <w:rPr>
                <w:sz w:val="28"/>
                <w:szCs w:val="28"/>
              </w:rPr>
              <w:t xml:space="preserve">% </w:t>
            </w:r>
          </w:p>
        </w:tc>
        <w:tc>
          <w:tcPr>
            <w:tcW w:w="1843" w:type="dxa"/>
            <w:shd w:val="clear" w:color="auto" w:fill="FDE9D9" w:themeFill="accent6" w:themeFillTint="33"/>
          </w:tcPr>
          <w:p w:rsidR="00C140D9" w:rsidRPr="00AE0C7D" w:rsidRDefault="00B977B6" w:rsidP="006661E1">
            <w:pPr>
              <w:jc w:val="both"/>
              <w:rPr>
                <w:sz w:val="28"/>
                <w:szCs w:val="28"/>
              </w:rPr>
            </w:pPr>
            <w:r>
              <w:rPr>
                <w:sz w:val="28"/>
                <w:szCs w:val="28"/>
              </w:rPr>
              <w:t>2</w:t>
            </w:r>
          </w:p>
        </w:tc>
      </w:tr>
      <w:tr w:rsidR="00C140D9" w:rsidTr="001F1A91">
        <w:tc>
          <w:tcPr>
            <w:tcW w:w="1710" w:type="dxa"/>
            <w:shd w:val="clear" w:color="auto" w:fill="E5DFEC" w:themeFill="accent4" w:themeFillTint="33"/>
          </w:tcPr>
          <w:p w:rsidR="00C140D9" w:rsidRPr="00D50186" w:rsidRDefault="00C140D9" w:rsidP="006661E1">
            <w:pPr>
              <w:jc w:val="center"/>
              <w:rPr>
                <w:b/>
                <w:sz w:val="28"/>
                <w:szCs w:val="28"/>
              </w:rPr>
            </w:pPr>
            <w:r w:rsidRPr="00D50186">
              <w:rPr>
                <w:b/>
                <w:sz w:val="28"/>
                <w:szCs w:val="28"/>
              </w:rPr>
              <w:t>8</w:t>
            </w:r>
          </w:p>
        </w:tc>
        <w:tc>
          <w:tcPr>
            <w:tcW w:w="1385" w:type="dxa"/>
            <w:shd w:val="clear" w:color="auto" w:fill="F2F2F2" w:themeFill="background1" w:themeFillShade="F2"/>
          </w:tcPr>
          <w:p w:rsidR="00C140D9" w:rsidRDefault="00533939" w:rsidP="006661E1">
            <w:pPr>
              <w:jc w:val="center"/>
              <w:rPr>
                <w:sz w:val="28"/>
                <w:szCs w:val="28"/>
              </w:rPr>
            </w:pPr>
            <w:r>
              <w:rPr>
                <w:sz w:val="28"/>
                <w:szCs w:val="28"/>
              </w:rPr>
              <w:t>39</w:t>
            </w:r>
            <w:r w:rsidR="00C140D9">
              <w:rPr>
                <w:sz w:val="28"/>
                <w:szCs w:val="28"/>
              </w:rPr>
              <w:t>%</w:t>
            </w:r>
          </w:p>
        </w:tc>
        <w:tc>
          <w:tcPr>
            <w:tcW w:w="1497" w:type="dxa"/>
            <w:shd w:val="clear" w:color="auto" w:fill="F2F2F2" w:themeFill="background1" w:themeFillShade="F2"/>
          </w:tcPr>
          <w:p w:rsidR="00C140D9" w:rsidRDefault="00C140D9" w:rsidP="006661E1">
            <w:pPr>
              <w:jc w:val="center"/>
              <w:rPr>
                <w:sz w:val="28"/>
                <w:szCs w:val="28"/>
              </w:rPr>
            </w:pPr>
            <w:r>
              <w:rPr>
                <w:sz w:val="28"/>
                <w:szCs w:val="28"/>
              </w:rPr>
              <w:t>39,5%</w:t>
            </w:r>
          </w:p>
        </w:tc>
        <w:tc>
          <w:tcPr>
            <w:tcW w:w="1080" w:type="dxa"/>
            <w:shd w:val="clear" w:color="auto" w:fill="F2DBDB" w:themeFill="accent2" w:themeFillTint="33"/>
          </w:tcPr>
          <w:p w:rsidR="00C140D9" w:rsidRPr="00AE0C7D" w:rsidRDefault="006A62EF" w:rsidP="006661E1">
            <w:pPr>
              <w:jc w:val="both"/>
              <w:rPr>
                <w:sz w:val="28"/>
                <w:szCs w:val="28"/>
              </w:rPr>
            </w:pPr>
            <w:r>
              <w:rPr>
                <w:sz w:val="28"/>
                <w:szCs w:val="28"/>
              </w:rPr>
              <w:t>93,75</w:t>
            </w:r>
            <w:r w:rsidR="00C140D9">
              <w:rPr>
                <w:sz w:val="28"/>
                <w:szCs w:val="28"/>
              </w:rPr>
              <w:t>%</w:t>
            </w:r>
          </w:p>
        </w:tc>
        <w:tc>
          <w:tcPr>
            <w:tcW w:w="1558"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984" w:type="dxa"/>
            <w:shd w:val="clear" w:color="auto" w:fill="DDD9C3" w:themeFill="background2" w:themeFillShade="E6"/>
          </w:tcPr>
          <w:p w:rsidR="00C140D9" w:rsidRPr="00AE0C7D" w:rsidRDefault="00FD1322" w:rsidP="006661E1">
            <w:pPr>
              <w:jc w:val="both"/>
              <w:rPr>
                <w:sz w:val="28"/>
                <w:szCs w:val="28"/>
              </w:rPr>
            </w:pPr>
            <w:r>
              <w:rPr>
                <w:sz w:val="28"/>
                <w:szCs w:val="28"/>
              </w:rPr>
              <w:t>повышение на 0,</w:t>
            </w:r>
            <w:r w:rsidR="00C140D9">
              <w:rPr>
                <w:sz w:val="28"/>
                <w:szCs w:val="28"/>
              </w:rPr>
              <w:t>5%</w:t>
            </w:r>
          </w:p>
        </w:tc>
        <w:tc>
          <w:tcPr>
            <w:tcW w:w="1843" w:type="dxa"/>
            <w:shd w:val="clear" w:color="auto" w:fill="FDE9D9" w:themeFill="accent6" w:themeFillTint="33"/>
          </w:tcPr>
          <w:p w:rsidR="00C140D9" w:rsidRPr="00AE0C7D" w:rsidRDefault="00FD1322" w:rsidP="006661E1">
            <w:pPr>
              <w:jc w:val="both"/>
              <w:rPr>
                <w:sz w:val="28"/>
                <w:szCs w:val="28"/>
              </w:rPr>
            </w:pPr>
            <w:r>
              <w:rPr>
                <w:sz w:val="28"/>
                <w:szCs w:val="28"/>
              </w:rPr>
              <w:t>0</w:t>
            </w:r>
          </w:p>
        </w:tc>
      </w:tr>
      <w:tr w:rsidR="00C140D9" w:rsidTr="001F1A91">
        <w:tc>
          <w:tcPr>
            <w:tcW w:w="1710" w:type="dxa"/>
            <w:shd w:val="clear" w:color="auto" w:fill="E5DFEC" w:themeFill="accent4" w:themeFillTint="33"/>
          </w:tcPr>
          <w:p w:rsidR="00C140D9" w:rsidRPr="00D50186" w:rsidRDefault="00C140D9" w:rsidP="006661E1">
            <w:pPr>
              <w:jc w:val="center"/>
              <w:rPr>
                <w:b/>
                <w:sz w:val="28"/>
                <w:szCs w:val="28"/>
              </w:rPr>
            </w:pPr>
            <w:r w:rsidRPr="00D50186">
              <w:rPr>
                <w:b/>
                <w:sz w:val="28"/>
                <w:szCs w:val="28"/>
              </w:rPr>
              <w:t>9</w:t>
            </w:r>
          </w:p>
        </w:tc>
        <w:tc>
          <w:tcPr>
            <w:tcW w:w="1385" w:type="dxa"/>
            <w:shd w:val="clear" w:color="auto" w:fill="F2F2F2" w:themeFill="background1" w:themeFillShade="F2"/>
          </w:tcPr>
          <w:p w:rsidR="00C140D9" w:rsidRDefault="00235A32" w:rsidP="006661E1">
            <w:pPr>
              <w:jc w:val="center"/>
              <w:rPr>
                <w:sz w:val="28"/>
                <w:szCs w:val="28"/>
              </w:rPr>
            </w:pPr>
            <w:r>
              <w:rPr>
                <w:sz w:val="28"/>
                <w:szCs w:val="28"/>
              </w:rPr>
              <w:t>33,3</w:t>
            </w:r>
            <w:r w:rsidR="00C140D9">
              <w:rPr>
                <w:sz w:val="28"/>
                <w:szCs w:val="28"/>
              </w:rPr>
              <w:t>%</w:t>
            </w:r>
          </w:p>
        </w:tc>
        <w:tc>
          <w:tcPr>
            <w:tcW w:w="1497" w:type="dxa"/>
            <w:shd w:val="clear" w:color="auto" w:fill="F2F2F2" w:themeFill="background1" w:themeFillShade="F2"/>
          </w:tcPr>
          <w:p w:rsidR="00C140D9" w:rsidRDefault="00C140D9" w:rsidP="006661E1">
            <w:pPr>
              <w:jc w:val="center"/>
              <w:rPr>
                <w:sz w:val="28"/>
                <w:szCs w:val="28"/>
              </w:rPr>
            </w:pPr>
            <w:r>
              <w:rPr>
                <w:sz w:val="28"/>
                <w:szCs w:val="28"/>
              </w:rPr>
              <w:t>54%</w:t>
            </w:r>
          </w:p>
        </w:tc>
        <w:tc>
          <w:tcPr>
            <w:tcW w:w="1080" w:type="dxa"/>
            <w:shd w:val="clear" w:color="auto" w:fill="F2DBDB" w:themeFill="accent2" w:themeFillTint="33"/>
          </w:tcPr>
          <w:p w:rsidR="00C140D9" w:rsidRPr="00AE0C7D" w:rsidRDefault="0014357F" w:rsidP="006661E1">
            <w:pPr>
              <w:jc w:val="both"/>
              <w:rPr>
                <w:sz w:val="28"/>
                <w:szCs w:val="28"/>
              </w:rPr>
            </w:pPr>
            <w:r>
              <w:rPr>
                <w:sz w:val="28"/>
                <w:szCs w:val="28"/>
              </w:rPr>
              <w:t>94</w:t>
            </w:r>
            <w:r w:rsidR="00C140D9">
              <w:rPr>
                <w:sz w:val="28"/>
                <w:szCs w:val="28"/>
              </w:rPr>
              <w:t>%</w:t>
            </w:r>
          </w:p>
        </w:tc>
        <w:tc>
          <w:tcPr>
            <w:tcW w:w="1558"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984" w:type="dxa"/>
            <w:shd w:val="clear" w:color="auto" w:fill="DDD9C3" w:themeFill="background2" w:themeFillShade="E6"/>
          </w:tcPr>
          <w:p w:rsidR="00C140D9" w:rsidRPr="00AE0C7D" w:rsidRDefault="00A17978" w:rsidP="006661E1">
            <w:pPr>
              <w:jc w:val="both"/>
              <w:rPr>
                <w:sz w:val="28"/>
                <w:szCs w:val="28"/>
              </w:rPr>
            </w:pPr>
            <w:r>
              <w:rPr>
                <w:sz w:val="28"/>
                <w:szCs w:val="28"/>
              </w:rPr>
              <w:t>повышение на 10,7</w:t>
            </w:r>
            <w:r w:rsidR="00C140D9">
              <w:rPr>
                <w:sz w:val="28"/>
                <w:szCs w:val="28"/>
              </w:rPr>
              <w:t>%</w:t>
            </w:r>
          </w:p>
        </w:tc>
        <w:tc>
          <w:tcPr>
            <w:tcW w:w="1843" w:type="dxa"/>
            <w:shd w:val="clear" w:color="auto" w:fill="FDE9D9" w:themeFill="accent6" w:themeFillTint="33"/>
          </w:tcPr>
          <w:p w:rsidR="00C140D9" w:rsidRPr="00AE0C7D" w:rsidRDefault="00A17978" w:rsidP="006661E1">
            <w:pPr>
              <w:jc w:val="both"/>
              <w:rPr>
                <w:sz w:val="28"/>
                <w:szCs w:val="28"/>
              </w:rPr>
            </w:pPr>
            <w:r>
              <w:rPr>
                <w:sz w:val="28"/>
                <w:szCs w:val="28"/>
              </w:rPr>
              <w:t>3</w:t>
            </w:r>
          </w:p>
        </w:tc>
      </w:tr>
    </w:tbl>
    <w:p w:rsidR="00C140D9" w:rsidRDefault="00C140D9" w:rsidP="006661E1">
      <w:pPr>
        <w:jc w:val="both"/>
        <w:rPr>
          <w:b/>
          <w:sz w:val="28"/>
          <w:szCs w:val="28"/>
        </w:rPr>
      </w:pPr>
    </w:p>
    <w:p w:rsidR="00C140D9" w:rsidRDefault="00C140D9" w:rsidP="006661E1">
      <w:pPr>
        <w:jc w:val="both"/>
        <w:rPr>
          <w:sz w:val="28"/>
          <w:szCs w:val="28"/>
        </w:rPr>
      </w:pPr>
      <w:r w:rsidRPr="002611FB">
        <w:rPr>
          <w:sz w:val="28"/>
          <w:szCs w:val="28"/>
        </w:rPr>
        <w:t>Среднее общее образование</w:t>
      </w:r>
    </w:p>
    <w:tbl>
      <w:tblPr>
        <w:tblStyle w:val="a3"/>
        <w:tblW w:w="11057" w:type="dxa"/>
        <w:tblInd w:w="-1168" w:type="dxa"/>
        <w:tblLayout w:type="fixed"/>
        <w:tblLook w:val="04A0" w:firstRow="1" w:lastRow="0" w:firstColumn="1" w:lastColumn="0" w:noHBand="0" w:noVBand="1"/>
      </w:tblPr>
      <w:tblGrid>
        <w:gridCol w:w="1710"/>
        <w:gridCol w:w="1385"/>
        <w:gridCol w:w="1497"/>
        <w:gridCol w:w="1080"/>
        <w:gridCol w:w="1558"/>
        <w:gridCol w:w="1984"/>
        <w:gridCol w:w="1843"/>
      </w:tblGrid>
      <w:tr w:rsidR="00C140D9" w:rsidRPr="00AE0C7D" w:rsidTr="001F1A91">
        <w:tc>
          <w:tcPr>
            <w:tcW w:w="1710" w:type="dxa"/>
            <w:shd w:val="clear" w:color="auto" w:fill="E5DFEC" w:themeFill="accent4" w:themeFillTint="33"/>
          </w:tcPr>
          <w:p w:rsidR="00C140D9" w:rsidRPr="00D50186" w:rsidRDefault="00D50186" w:rsidP="006661E1">
            <w:pPr>
              <w:jc w:val="both"/>
              <w:rPr>
                <w:b/>
                <w:sz w:val="28"/>
                <w:szCs w:val="28"/>
              </w:rPr>
            </w:pPr>
            <w:r w:rsidRPr="00D50186">
              <w:rPr>
                <w:b/>
                <w:sz w:val="28"/>
                <w:szCs w:val="28"/>
              </w:rPr>
              <w:t>П</w:t>
            </w:r>
            <w:r w:rsidR="00C140D9" w:rsidRPr="00D50186">
              <w:rPr>
                <w:b/>
                <w:sz w:val="28"/>
                <w:szCs w:val="28"/>
              </w:rPr>
              <w:t>араллель</w:t>
            </w:r>
          </w:p>
        </w:tc>
        <w:tc>
          <w:tcPr>
            <w:tcW w:w="2882" w:type="dxa"/>
            <w:gridSpan w:val="2"/>
            <w:shd w:val="clear" w:color="auto" w:fill="F2F2F2" w:themeFill="background1" w:themeFillShade="F2"/>
          </w:tcPr>
          <w:p w:rsidR="00C140D9" w:rsidRPr="00D50186" w:rsidRDefault="00D50186" w:rsidP="006661E1">
            <w:pPr>
              <w:jc w:val="both"/>
              <w:rPr>
                <w:b/>
                <w:sz w:val="28"/>
                <w:szCs w:val="28"/>
              </w:rPr>
            </w:pPr>
            <w:r w:rsidRPr="00D50186">
              <w:rPr>
                <w:b/>
                <w:sz w:val="28"/>
                <w:szCs w:val="28"/>
              </w:rPr>
              <w:t>К</w:t>
            </w:r>
            <w:r w:rsidR="00C140D9" w:rsidRPr="00D50186">
              <w:rPr>
                <w:b/>
                <w:sz w:val="28"/>
                <w:szCs w:val="28"/>
              </w:rPr>
              <w:t>ачественная успеваемость</w:t>
            </w:r>
          </w:p>
        </w:tc>
        <w:tc>
          <w:tcPr>
            <w:tcW w:w="2638" w:type="dxa"/>
            <w:gridSpan w:val="2"/>
            <w:shd w:val="clear" w:color="auto" w:fill="F2DBDB" w:themeFill="accent2" w:themeFillTint="33"/>
          </w:tcPr>
          <w:p w:rsidR="00C140D9" w:rsidRPr="00D50186" w:rsidRDefault="00D50186" w:rsidP="006661E1">
            <w:pPr>
              <w:jc w:val="both"/>
              <w:rPr>
                <w:b/>
                <w:sz w:val="28"/>
                <w:szCs w:val="28"/>
              </w:rPr>
            </w:pPr>
            <w:r w:rsidRPr="00D50186">
              <w:rPr>
                <w:b/>
                <w:sz w:val="28"/>
                <w:szCs w:val="28"/>
              </w:rPr>
              <w:t>А</w:t>
            </w:r>
            <w:r w:rsidR="00C140D9" w:rsidRPr="00D50186">
              <w:rPr>
                <w:b/>
                <w:sz w:val="28"/>
                <w:szCs w:val="28"/>
              </w:rPr>
              <w:t>бсолютная успеваемость</w:t>
            </w:r>
          </w:p>
        </w:tc>
        <w:tc>
          <w:tcPr>
            <w:tcW w:w="1984" w:type="dxa"/>
            <w:shd w:val="clear" w:color="auto" w:fill="DDD9C3" w:themeFill="background2" w:themeFillShade="E6"/>
          </w:tcPr>
          <w:p w:rsidR="00C140D9" w:rsidRPr="00D50186" w:rsidRDefault="00D50186" w:rsidP="006661E1">
            <w:pPr>
              <w:jc w:val="both"/>
              <w:rPr>
                <w:b/>
                <w:sz w:val="28"/>
                <w:szCs w:val="28"/>
              </w:rPr>
            </w:pPr>
            <w:r w:rsidRPr="00D50186">
              <w:rPr>
                <w:b/>
                <w:sz w:val="28"/>
                <w:szCs w:val="28"/>
              </w:rPr>
              <w:t>Д</w:t>
            </w:r>
            <w:r w:rsidR="00C140D9" w:rsidRPr="00D50186">
              <w:rPr>
                <w:b/>
                <w:sz w:val="28"/>
                <w:szCs w:val="28"/>
              </w:rPr>
              <w:t>инамика</w:t>
            </w:r>
          </w:p>
        </w:tc>
        <w:tc>
          <w:tcPr>
            <w:tcW w:w="1843" w:type="dxa"/>
            <w:shd w:val="clear" w:color="auto" w:fill="FDE9D9" w:themeFill="accent6" w:themeFillTint="33"/>
          </w:tcPr>
          <w:p w:rsidR="00C140D9" w:rsidRPr="00D50186" w:rsidRDefault="00D50186" w:rsidP="006661E1">
            <w:pPr>
              <w:jc w:val="both"/>
              <w:rPr>
                <w:b/>
                <w:sz w:val="28"/>
                <w:szCs w:val="28"/>
              </w:rPr>
            </w:pPr>
            <w:r w:rsidRPr="00D50186">
              <w:rPr>
                <w:b/>
                <w:sz w:val="28"/>
                <w:szCs w:val="28"/>
              </w:rPr>
              <w:t>К</w:t>
            </w:r>
            <w:r w:rsidR="00C140D9" w:rsidRPr="00D50186">
              <w:rPr>
                <w:b/>
                <w:sz w:val="28"/>
                <w:szCs w:val="28"/>
              </w:rPr>
              <w:t>-во отличников</w:t>
            </w:r>
          </w:p>
        </w:tc>
      </w:tr>
      <w:tr w:rsidR="00C140D9" w:rsidRPr="00AE0C7D" w:rsidTr="001F1A91">
        <w:tc>
          <w:tcPr>
            <w:tcW w:w="1710" w:type="dxa"/>
            <w:shd w:val="clear" w:color="auto" w:fill="E5DFEC" w:themeFill="accent4" w:themeFillTint="33"/>
          </w:tcPr>
          <w:p w:rsidR="00C140D9" w:rsidRPr="00AE0C7D" w:rsidRDefault="00C140D9" w:rsidP="006661E1">
            <w:pPr>
              <w:jc w:val="center"/>
              <w:rPr>
                <w:sz w:val="28"/>
                <w:szCs w:val="28"/>
              </w:rPr>
            </w:pPr>
          </w:p>
        </w:tc>
        <w:tc>
          <w:tcPr>
            <w:tcW w:w="1385" w:type="dxa"/>
            <w:shd w:val="clear" w:color="auto" w:fill="F2F2F2" w:themeFill="background1" w:themeFillShade="F2"/>
          </w:tcPr>
          <w:p w:rsidR="00C140D9" w:rsidRDefault="00C140D9" w:rsidP="006661E1">
            <w:pPr>
              <w:jc w:val="center"/>
              <w:rPr>
                <w:sz w:val="28"/>
                <w:szCs w:val="28"/>
              </w:rPr>
            </w:pPr>
            <w:r>
              <w:rPr>
                <w:sz w:val="28"/>
                <w:szCs w:val="28"/>
              </w:rPr>
              <w:t>1 п/г</w:t>
            </w:r>
          </w:p>
        </w:tc>
        <w:tc>
          <w:tcPr>
            <w:tcW w:w="1497" w:type="dxa"/>
            <w:shd w:val="clear" w:color="auto" w:fill="F2F2F2" w:themeFill="background1" w:themeFillShade="F2"/>
          </w:tcPr>
          <w:p w:rsidR="00C140D9" w:rsidRDefault="00C140D9" w:rsidP="006661E1">
            <w:pPr>
              <w:jc w:val="center"/>
              <w:rPr>
                <w:sz w:val="28"/>
                <w:szCs w:val="28"/>
              </w:rPr>
            </w:pPr>
            <w:r>
              <w:rPr>
                <w:sz w:val="28"/>
                <w:szCs w:val="28"/>
              </w:rPr>
              <w:t>2 п/г (год)</w:t>
            </w:r>
          </w:p>
        </w:tc>
        <w:tc>
          <w:tcPr>
            <w:tcW w:w="1080" w:type="dxa"/>
            <w:shd w:val="clear" w:color="auto" w:fill="F2DBDB" w:themeFill="accent2" w:themeFillTint="33"/>
          </w:tcPr>
          <w:p w:rsidR="00C140D9" w:rsidRPr="00AE0C7D" w:rsidRDefault="00C140D9" w:rsidP="006661E1">
            <w:pPr>
              <w:jc w:val="both"/>
              <w:rPr>
                <w:sz w:val="28"/>
                <w:szCs w:val="28"/>
              </w:rPr>
            </w:pPr>
            <w:r>
              <w:rPr>
                <w:sz w:val="28"/>
                <w:szCs w:val="28"/>
              </w:rPr>
              <w:t>1 п/г</w:t>
            </w:r>
          </w:p>
        </w:tc>
        <w:tc>
          <w:tcPr>
            <w:tcW w:w="1558" w:type="dxa"/>
            <w:shd w:val="clear" w:color="auto" w:fill="F2DBDB" w:themeFill="accent2" w:themeFillTint="33"/>
          </w:tcPr>
          <w:p w:rsidR="00C140D9" w:rsidRPr="00AE0C7D" w:rsidRDefault="00C140D9" w:rsidP="006661E1">
            <w:pPr>
              <w:jc w:val="center"/>
              <w:rPr>
                <w:sz w:val="28"/>
                <w:szCs w:val="28"/>
              </w:rPr>
            </w:pPr>
            <w:r>
              <w:rPr>
                <w:sz w:val="28"/>
                <w:szCs w:val="28"/>
              </w:rPr>
              <w:t>2 п/г (год)</w:t>
            </w:r>
          </w:p>
        </w:tc>
        <w:tc>
          <w:tcPr>
            <w:tcW w:w="1984" w:type="dxa"/>
            <w:shd w:val="clear" w:color="auto" w:fill="DDD9C3" w:themeFill="background2" w:themeFillShade="E6"/>
          </w:tcPr>
          <w:p w:rsidR="00C140D9" w:rsidRPr="00AE0C7D" w:rsidRDefault="00C140D9" w:rsidP="006661E1">
            <w:pPr>
              <w:jc w:val="both"/>
              <w:rPr>
                <w:sz w:val="28"/>
                <w:szCs w:val="28"/>
              </w:rPr>
            </w:pPr>
          </w:p>
        </w:tc>
        <w:tc>
          <w:tcPr>
            <w:tcW w:w="1843" w:type="dxa"/>
            <w:shd w:val="clear" w:color="auto" w:fill="FDE9D9" w:themeFill="accent6" w:themeFillTint="33"/>
          </w:tcPr>
          <w:p w:rsidR="00C140D9" w:rsidRPr="00AE0C7D" w:rsidRDefault="00C140D9" w:rsidP="006661E1">
            <w:pPr>
              <w:jc w:val="both"/>
              <w:rPr>
                <w:sz w:val="28"/>
                <w:szCs w:val="28"/>
              </w:rPr>
            </w:pPr>
          </w:p>
        </w:tc>
      </w:tr>
      <w:tr w:rsidR="00C140D9" w:rsidRPr="00AE0C7D" w:rsidTr="001F1A91">
        <w:tc>
          <w:tcPr>
            <w:tcW w:w="1710" w:type="dxa"/>
            <w:shd w:val="clear" w:color="auto" w:fill="E5DFEC" w:themeFill="accent4" w:themeFillTint="33"/>
          </w:tcPr>
          <w:p w:rsidR="00C140D9" w:rsidRPr="00AE0C7D" w:rsidRDefault="00C140D9" w:rsidP="006661E1">
            <w:pPr>
              <w:jc w:val="center"/>
              <w:rPr>
                <w:sz w:val="28"/>
                <w:szCs w:val="28"/>
              </w:rPr>
            </w:pPr>
            <w:r>
              <w:rPr>
                <w:sz w:val="28"/>
                <w:szCs w:val="28"/>
              </w:rPr>
              <w:t>10</w:t>
            </w:r>
          </w:p>
        </w:tc>
        <w:tc>
          <w:tcPr>
            <w:tcW w:w="1385" w:type="dxa"/>
            <w:shd w:val="clear" w:color="auto" w:fill="F2F2F2" w:themeFill="background1" w:themeFillShade="F2"/>
          </w:tcPr>
          <w:p w:rsidR="00C140D9" w:rsidRDefault="00F116C2" w:rsidP="006661E1">
            <w:pPr>
              <w:jc w:val="center"/>
              <w:rPr>
                <w:sz w:val="28"/>
                <w:szCs w:val="28"/>
              </w:rPr>
            </w:pPr>
            <w:r>
              <w:rPr>
                <w:sz w:val="28"/>
                <w:szCs w:val="28"/>
              </w:rPr>
              <w:t>47</w:t>
            </w:r>
            <w:r w:rsidR="00C140D9">
              <w:rPr>
                <w:sz w:val="28"/>
                <w:szCs w:val="28"/>
              </w:rPr>
              <w:t>%</w:t>
            </w:r>
          </w:p>
        </w:tc>
        <w:tc>
          <w:tcPr>
            <w:tcW w:w="1497" w:type="dxa"/>
            <w:shd w:val="clear" w:color="auto" w:fill="F2F2F2" w:themeFill="background1" w:themeFillShade="F2"/>
          </w:tcPr>
          <w:p w:rsidR="00C140D9" w:rsidRDefault="00F116C2" w:rsidP="006661E1">
            <w:pPr>
              <w:jc w:val="center"/>
              <w:rPr>
                <w:sz w:val="28"/>
                <w:szCs w:val="28"/>
              </w:rPr>
            </w:pPr>
            <w:r>
              <w:rPr>
                <w:sz w:val="28"/>
                <w:szCs w:val="28"/>
              </w:rPr>
              <w:t>55</w:t>
            </w:r>
            <w:r w:rsidR="00C140D9">
              <w:rPr>
                <w:sz w:val="28"/>
                <w:szCs w:val="28"/>
              </w:rPr>
              <w:t>%</w:t>
            </w:r>
          </w:p>
        </w:tc>
        <w:tc>
          <w:tcPr>
            <w:tcW w:w="1080"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558"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984" w:type="dxa"/>
            <w:shd w:val="clear" w:color="auto" w:fill="DDD9C3" w:themeFill="background2" w:themeFillShade="E6"/>
          </w:tcPr>
          <w:p w:rsidR="00C140D9" w:rsidRPr="00AE0C7D" w:rsidRDefault="00301C90" w:rsidP="006661E1">
            <w:pPr>
              <w:jc w:val="both"/>
              <w:rPr>
                <w:sz w:val="28"/>
                <w:szCs w:val="28"/>
              </w:rPr>
            </w:pPr>
            <w:r>
              <w:rPr>
                <w:sz w:val="28"/>
                <w:szCs w:val="28"/>
              </w:rPr>
              <w:t>повышение на 8</w:t>
            </w:r>
            <w:r w:rsidR="00C140D9">
              <w:rPr>
                <w:sz w:val="28"/>
                <w:szCs w:val="28"/>
              </w:rPr>
              <w:t>%</w:t>
            </w:r>
          </w:p>
        </w:tc>
        <w:tc>
          <w:tcPr>
            <w:tcW w:w="1843" w:type="dxa"/>
            <w:shd w:val="clear" w:color="auto" w:fill="FDE9D9" w:themeFill="accent6" w:themeFillTint="33"/>
          </w:tcPr>
          <w:p w:rsidR="00C140D9" w:rsidRPr="00AE0C7D" w:rsidRDefault="0034617D" w:rsidP="006661E1">
            <w:pPr>
              <w:jc w:val="both"/>
              <w:rPr>
                <w:sz w:val="28"/>
                <w:szCs w:val="28"/>
              </w:rPr>
            </w:pPr>
            <w:r w:rsidRPr="0034617D">
              <w:rPr>
                <w:sz w:val="28"/>
                <w:szCs w:val="28"/>
              </w:rPr>
              <w:t>2</w:t>
            </w:r>
          </w:p>
        </w:tc>
      </w:tr>
      <w:tr w:rsidR="00C140D9" w:rsidRPr="00AE0C7D" w:rsidTr="001F1A91">
        <w:tc>
          <w:tcPr>
            <w:tcW w:w="1710" w:type="dxa"/>
            <w:shd w:val="clear" w:color="auto" w:fill="E5DFEC" w:themeFill="accent4" w:themeFillTint="33"/>
          </w:tcPr>
          <w:p w:rsidR="00C140D9" w:rsidRPr="00AE0C7D" w:rsidRDefault="00C140D9" w:rsidP="006661E1">
            <w:pPr>
              <w:jc w:val="center"/>
              <w:rPr>
                <w:sz w:val="28"/>
                <w:szCs w:val="28"/>
              </w:rPr>
            </w:pPr>
            <w:r>
              <w:rPr>
                <w:sz w:val="28"/>
                <w:szCs w:val="28"/>
              </w:rPr>
              <w:t>11</w:t>
            </w:r>
          </w:p>
        </w:tc>
        <w:tc>
          <w:tcPr>
            <w:tcW w:w="1385" w:type="dxa"/>
            <w:shd w:val="clear" w:color="auto" w:fill="F2F2F2" w:themeFill="background1" w:themeFillShade="F2"/>
          </w:tcPr>
          <w:p w:rsidR="00C140D9" w:rsidRDefault="00D47965" w:rsidP="006661E1">
            <w:pPr>
              <w:jc w:val="center"/>
              <w:rPr>
                <w:sz w:val="28"/>
                <w:szCs w:val="28"/>
              </w:rPr>
            </w:pPr>
            <w:r>
              <w:rPr>
                <w:sz w:val="28"/>
                <w:szCs w:val="28"/>
              </w:rPr>
              <w:t>63</w:t>
            </w:r>
            <w:r w:rsidR="00C140D9">
              <w:rPr>
                <w:sz w:val="28"/>
                <w:szCs w:val="28"/>
              </w:rPr>
              <w:t>%</w:t>
            </w:r>
          </w:p>
        </w:tc>
        <w:tc>
          <w:tcPr>
            <w:tcW w:w="1497" w:type="dxa"/>
            <w:shd w:val="clear" w:color="auto" w:fill="F2F2F2" w:themeFill="background1" w:themeFillShade="F2"/>
          </w:tcPr>
          <w:p w:rsidR="00C140D9" w:rsidRDefault="00D47965" w:rsidP="006661E1">
            <w:pPr>
              <w:jc w:val="center"/>
              <w:rPr>
                <w:sz w:val="28"/>
                <w:szCs w:val="28"/>
              </w:rPr>
            </w:pPr>
            <w:r>
              <w:rPr>
                <w:sz w:val="28"/>
                <w:szCs w:val="28"/>
              </w:rPr>
              <w:t>74</w:t>
            </w:r>
            <w:r w:rsidR="00C140D9">
              <w:rPr>
                <w:sz w:val="28"/>
                <w:szCs w:val="28"/>
              </w:rPr>
              <w:t>%</w:t>
            </w:r>
          </w:p>
        </w:tc>
        <w:tc>
          <w:tcPr>
            <w:tcW w:w="1080" w:type="dxa"/>
            <w:shd w:val="clear" w:color="auto" w:fill="F2DBDB" w:themeFill="accent2" w:themeFillTint="33"/>
          </w:tcPr>
          <w:p w:rsidR="00C140D9" w:rsidRPr="00AE0C7D" w:rsidRDefault="00D47965" w:rsidP="00D47965">
            <w:pPr>
              <w:jc w:val="both"/>
              <w:rPr>
                <w:sz w:val="28"/>
                <w:szCs w:val="28"/>
              </w:rPr>
            </w:pPr>
            <w:r>
              <w:rPr>
                <w:sz w:val="28"/>
                <w:szCs w:val="28"/>
              </w:rPr>
              <w:t>94</w:t>
            </w:r>
            <w:r w:rsidR="00C140D9">
              <w:rPr>
                <w:sz w:val="28"/>
                <w:szCs w:val="28"/>
              </w:rPr>
              <w:t>%</w:t>
            </w:r>
          </w:p>
        </w:tc>
        <w:tc>
          <w:tcPr>
            <w:tcW w:w="1558" w:type="dxa"/>
            <w:shd w:val="clear" w:color="auto" w:fill="F2DBDB" w:themeFill="accent2" w:themeFillTint="33"/>
          </w:tcPr>
          <w:p w:rsidR="00C140D9" w:rsidRPr="00AE0C7D" w:rsidRDefault="00C140D9" w:rsidP="006661E1">
            <w:pPr>
              <w:jc w:val="both"/>
              <w:rPr>
                <w:sz w:val="28"/>
                <w:szCs w:val="28"/>
              </w:rPr>
            </w:pPr>
            <w:r>
              <w:rPr>
                <w:sz w:val="28"/>
                <w:szCs w:val="28"/>
              </w:rPr>
              <w:t>100%</w:t>
            </w:r>
          </w:p>
        </w:tc>
        <w:tc>
          <w:tcPr>
            <w:tcW w:w="1984" w:type="dxa"/>
            <w:shd w:val="clear" w:color="auto" w:fill="DDD9C3" w:themeFill="background2" w:themeFillShade="E6"/>
          </w:tcPr>
          <w:p w:rsidR="00C140D9" w:rsidRPr="00AE0C7D" w:rsidRDefault="005F2867" w:rsidP="006661E1">
            <w:pPr>
              <w:jc w:val="both"/>
              <w:rPr>
                <w:sz w:val="28"/>
                <w:szCs w:val="28"/>
              </w:rPr>
            </w:pPr>
            <w:r>
              <w:rPr>
                <w:sz w:val="28"/>
                <w:szCs w:val="28"/>
              </w:rPr>
              <w:t>повышение на 11</w:t>
            </w:r>
            <w:r w:rsidR="00C140D9">
              <w:rPr>
                <w:sz w:val="28"/>
                <w:szCs w:val="28"/>
              </w:rPr>
              <w:t>%</w:t>
            </w:r>
          </w:p>
        </w:tc>
        <w:tc>
          <w:tcPr>
            <w:tcW w:w="1843" w:type="dxa"/>
            <w:shd w:val="clear" w:color="auto" w:fill="FDE9D9" w:themeFill="accent6" w:themeFillTint="33"/>
          </w:tcPr>
          <w:p w:rsidR="00C140D9" w:rsidRPr="00AE0C7D" w:rsidRDefault="00043D34" w:rsidP="006661E1">
            <w:pPr>
              <w:jc w:val="both"/>
              <w:rPr>
                <w:sz w:val="28"/>
                <w:szCs w:val="28"/>
              </w:rPr>
            </w:pPr>
            <w:r w:rsidRPr="00043D34">
              <w:rPr>
                <w:sz w:val="28"/>
                <w:szCs w:val="28"/>
              </w:rPr>
              <w:t>8</w:t>
            </w:r>
            <w:r w:rsidR="009920F3">
              <w:rPr>
                <w:sz w:val="28"/>
                <w:szCs w:val="28"/>
              </w:rPr>
              <w:t xml:space="preserve"> </w:t>
            </w:r>
            <w:r w:rsidR="00C140D9">
              <w:rPr>
                <w:sz w:val="28"/>
                <w:szCs w:val="28"/>
              </w:rPr>
              <w:t>медалистов</w:t>
            </w:r>
          </w:p>
        </w:tc>
      </w:tr>
    </w:tbl>
    <w:p w:rsidR="00C140D9" w:rsidRDefault="00C140D9" w:rsidP="006661E1">
      <w:pPr>
        <w:jc w:val="both"/>
        <w:rPr>
          <w:sz w:val="28"/>
          <w:szCs w:val="28"/>
        </w:rPr>
      </w:pPr>
    </w:p>
    <w:p w:rsidR="00C140D9" w:rsidRDefault="00C140D9" w:rsidP="006661E1">
      <w:pPr>
        <w:jc w:val="both"/>
        <w:rPr>
          <w:sz w:val="28"/>
          <w:szCs w:val="28"/>
        </w:rPr>
      </w:pPr>
      <w:r>
        <w:rPr>
          <w:sz w:val="28"/>
          <w:szCs w:val="28"/>
        </w:rPr>
        <w:t xml:space="preserve">    На всех уровнях обучения неуспевающих нет, успеваемость по классам составляет 100%.</w:t>
      </w:r>
    </w:p>
    <w:p w:rsidR="00C140D9" w:rsidRDefault="00C140D9" w:rsidP="006661E1">
      <w:pPr>
        <w:jc w:val="both"/>
        <w:rPr>
          <w:sz w:val="28"/>
          <w:szCs w:val="28"/>
        </w:rPr>
      </w:pPr>
      <w:r>
        <w:rPr>
          <w:sz w:val="28"/>
          <w:szCs w:val="28"/>
        </w:rPr>
        <w:t xml:space="preserve">     Наблюдается положительная динамика качества знаний как на уровне основного общего, так и на уровне среднего общего образования.</w:t>
      </w:r>
    </w:p>
    <w:p w:rsidR="00C140D9" w:rsidRDefault="00C140D9" w:rsidP="006661E1">
      <w:pPr>
        <w:jc w:val="both"/>
        <w:rPr>
          <w:sz w:val="28"/>
          <w:szCs w:val="28"/>
        </w:rPr>
      </w:pPr>
      <w:r>
        <w:rPr>
          <w:sz w:val="28"/>
          <w:szCs w:val="28"/>
        </w:rPr>
        <w:t xml:space="preserve">     Вместе с тем следует отметить невысокое качество знаний в среднем звене. Причинами этого являются:</w:t>
      </w:r>
    </w:p>
    <w:p w:rsidR="00C140D9" w:rsidRDefault="00C140D9" w:rsidP="00A54D98">
      <w:pPr>
        <w:pStyle w:val="a4"/>
        <w:numPr>
          <w:ilvl w:val="0"/>
          <w:numId w:val="3"/>
        </w:numPr>
        <w:jc w:val="both"/>
        <w:rPr>
          <w:sz w:val="28"/>
          <w:szCs w:val="28"/>
        </w:rPr>
      </w:pPr>
      <w:r>
        <w:rPr>
          <w:sz w:val="28"/>
          <w:szCs w:val="28"/>
        </w:rPr>
        <w:lastRenderedPageBreak/>
        <w:t>Невысокий уровень мотивации лицеистов среднего звена.</w:t>
      </w:r>
    </w:p>
    <w:p w:rsidR="00C140D9" w:rsidRDefault="00C140D9" w:rsidP="00A54D98">
      <w:pPr>
        <w:pStyle w:val="a4"/>
        <w:numPr>
          <w:ilvl w:val="0"/>
          <w:numId w:val="3"/>
        </w:numPr>
        <w:jc w:val="both"/>
        <w:rPr>
          <w:sz w:val="28"/>
          <w:szCs w:val="28"/>
        </w:rPr>
      </w:pPr>
      <w:r>
        <w:rPr>
          <w:sz w:val="28"/>
          <w:szCs w:val="28"/>
        </w:rPr>
        <w:t>Недостаточна индивидуальная работа учителей-предметников.</w:t>
      </w:r>
    </w:p>
    <w:p w:rsidR="00C140D9" w:rsidRDefault="00C140D9" w:rsidP="00A54D98">
      <w:pPr>
        <w:pStyle w:val="a4"/>
        <w:numPr>
          <w:ilvl w:val="0"/>
          <w:numId w:val="3"/>
        </w:numPr>
        <w:jc w:val="both"/>
        <w:rPr>
          <w:sz w:val="28"/>
          <w:szCs w:val="28"/>
        </w:rPr>
      </w:pPr>
      <w:r>
        <w:rPr>
          <w:sz w:val="28"/>
          <w:szCs w:val="28"/>
        </w:rPr>
        <w:t>Недостаточная взаимосвязь учителей-предметников, классных руководителей и родителей (законных представителей) обучающихся.</w:t>
      </w:r>
    </w:p>
    <w:p w:rsidR="00321D2A" w:rsidRDefault="00321D2A" w:rsidP="006661E1">
      <w:pPr>
        <w:jc w:val="both"/>
        <w:rPr>
          <w:sz w:val="28"/>
          <w:szCs w:val="28"/>
        </w:rPr>
      </w:pPr>
    </w:p>
    <w:p w:rsidR="004371D9" w:rsidRPr="00FB5F14" w:rsidRDefault="004371D9" w:rsidP="00A54D98">
      <w:pPr>
        <w:pStyle w:val="a4"/>
        <w:numPr>
          <w:ilvl w:val="2"/>
          <w:numId w:val="1"/>
        </w:numPr>
        <w:jc w:val="both"/>
        <w:rPr>
          <w:b/>
          <w:i/>
          <w:sz w:val="28"/>
          <w:szCs w:val="28"/>
          <w:u w:val="single"/>
        </w:rPr>
      </w:pPr>
      <w:r w:rsidRPr="00FB5F14">
        <w:rPr>
          <w:b/>
          <w:i/>
          <w:sz w:val="28"/>
          <w:szCs w:val="28"/>
          <w:u w:val="single"/>
        </w:rPr>
        <w:t xml:space="preserve">Сравнительный анализ качества знаний </w:t>
      </w:r>
      <w:r w:rsidR="00C82B97">
        <w:rPr>
          <w:b/>
          <w:i/>
          <w:sz w:val="28"/>
          <w:szCs w:val="28"/>
          <w:u w:val="single"/>
        </w:rPr>
        <w:t>за 2017-2018 и 2018-2019</w:t>
      </w:r>
      <w:r w:rsidRPr="00FB5F14">
        <w:rPr>
          <w:b/>
          <w:i/>
          <w:sz w:val="28"/>
          <w:szCs w:val="28"/>
          <w:u w:val="single"/>
        </w:rPr>
        <w:t xml:space="preserve"> учебные годы:</w:t>
      </w:r>
    </w:p>
    <w:tbl>
      <w:tblPr>
        <w:tblStyle w:val="a3"/>
        <w:tblW w:w="0" w:type="auto"/>
        <w:tblLook w:val="04A0" w:firstRow="1" w:lastRow="0" w:firstColumn="1" w:lastColumn="0" w:noHBand="0" w:noVBand="1"/>
      </w:tblPr>
      <w:tblGrid>
        <w:gridCol w:w="3136"/>
        <w:gridCol w:w="3104"/>
        <w:gridCol w:w="3105"/>
      </w:tblGrid>
      <w:tr w:rsidR="004371D9" w:rsidTr="00291699">
        <w:tc>
          <w:tcPr>
            <w:tcW w:w="3190" w:type="dxa"/>
            <w:shd w:val="clear" w:color="auto" w:fill="E5DFEC" w:themeFill="accent4" w:themeFillTint="33"/>
          </w:tcPr>
          <w:p w:rsidR="004371D9" w:rsidRPr="00291699" w:rsidRDefault="004371D9" w:rsidP="006661E1">
            <w:pPr>
              <w:jc w:val="center"/>
              <w:rPr>
                <w:b/>
                <w:sz w:val="28"/>
                <w:szCs w:val="28"/>
              </w:rPr>
            </w:pPr>
            <w:r w:rsidRPr="00291699">
              <w:rPr>
                <w:b/>
                <w:sz w:val="28"/>
                <w:szCs w:val="28"/>
              </w:rPr>
              <w:t>Показатели</w:t>
            </w:r>
          </w:p>
        </w:tc>
        <w:tc>
          <w:tcPr>
            <w:tcW w:w="6381" w:type="dxa"/>
            <w:gridSpan w:val="2"/>
            <w:shd w:val="clear" w:color="auto" w:fill="F2DBDB" w:themeFill="accent2" w:themeFillTint="33"/>
          </w:tcPr>
          <w:p w:rsidR="004371D9" w:rsidRPr="00291699" w:rsidRDefault="004371D9" w:rsidP="006661E1">
            <w:pPr>
              <w:jc w:val="center"/>
              <w:rPr>
                <w:b/>
                <w:sz w:val="28"/>
                <w:szCs w:val="28"/>
              </w:rPr>
            </w:pPr>
            <w:r w:rsidRPr="00291699">
              <w:rPr>
                <w:b/>
                <w:sz w:val="28"/>
                <w:szCs w:val="28"/>
              </w:rPr>
              <w:t>Год</w:t>
            </w:r>
          </w:p>
        </w:tc>
      </w:tr>
      <w:tr w:rsidR="004371D9" w:rsidTr="00291699">
        <w:tc>
          <w:tcPr>
            <w:tcW w:w="3190" w:type="dxa"/>
            <w:shd w:val="clear" w:color="auto" w:fill="E5DFEC" w:themeFill="accent4" w:themeFillTint="33"/>
          </w:tcPr>
          <w:p w:rsidR="004371D9" w:rsidRDefault="004371D9" w:rsidP="006661E1">
            <w:pPr>
              <w:jc w:val="both"/>
              <w:rPr>
                <w:sz w:val="28"/>
                <w:szCs w:val="28"/>
              </w:rPr>
            </w:pPr>
          </w:p>
        </w:tc>
        <w:tc>
          <w:tcPr>
            <w:tcW w:w="3190" w:type="dxa"/>
            <w:shd w:val="clear" w:color="auto" w:fill="F2DBDB" w:themeFill="accent2" w:themeFillTint="33"/>
          </w:tcPr>
          <w:p w:rsidR="004371D9" w:rsidRDefault="00E25BE9" w:rsidP="006661E1">
            <w:pPr>
              <w:jc w:val="center"/>
              <w:rPr>
                <w:sz w:val="28"/>
                <w:szCs w:val="28"/>
              </w:rPr>
            </w:pPr>
            <w:r>
              <w:rPr>
                <w:sz w:val="28"/>
                <w:szCs w:val="28"/>
              </w:rPr>
              <w:t>2017</w:t>
            </w:r>
            <w:r w:rsidR="004371D9">
              <w:rPr>
                <w:sz w:val="28"/>
                <w:szCs w:val="28"/>
              </w:rPr>
              <w:t>-201</w:t>
            </w:r>
            <w:r>
              <w:rPr>
                <w:sz w:val="28"/>
                <w:szCs w:val="28"/>
              </w:rPr>
              <w:t>8</w:t>
            </w:r>
          </w:p>
        </w:tc>
        <w:tc>
          <w:tcPr>
            <w:tcW w:w="3191" w:type="dxa"/>
            <w:shd w:val="clear" w:color="auto" w:fill="C6D9F1" w:themeFill="text2" w:themeFillTint="33"/>
          </w:tcPr>
          <w:p w:rsidR="004371D9" w:rsidRDefault="00E25BE9" w:rsidP="006661E1">
            <w:pPr>
              <w:jc w:val="center"/>
              <w:rPr>
                <w:sz w:val="28"/>
                <w:szCs w:val="28"/>
              </w:rPr>
            </w:pPr>
            <w:r>
              <w:rPr>
                <w:sz w:val="28"/>
                <w:szCs w:val="28"/>
              </w:rPr>
              <w:t>2018</w:t>
            </w:r>
            <w:r w:rsidR="004371D9">
              <w:rPr>
                <w:sz w:val="28"/>
                <w:szCs w:val="28"/>
              </w:rPr>
              <w:t>-201</w:t>
            </w:r>
            <w:r w:rsidR="005360EE">
              <w:rPr>
                <w:sz w:val="28"/>
                <w:szCs w:val="28"/>
              </w:rPr>
              <w:t>9</w:t>
            </w:r>
          </w:p>
        </w:tc>
      </w:tr>
      <w:tr w:rsidR="004371D9" w:rsidTr="00291699">
        <w:tc>
          <w:tcPr>
            <w:tcW w:w="3190" w:type="dxa"/>
            <w:shd w:val="clear" w:color="auto" w:fill="E5DFEC" w:themeFill="accent4" w:themeFillTint="33"/>
          </w:tcPr>
          <w:p w:rsidR="004371D9" w:rsidRDefault="004371D9" w:rsidP="006661E1">
            <w:pPr>
              <w:jc w:val="both"/>
              <w:rPr>
                <w:sz w:val="28"/>
                <w:szCs w:val="28"/>
              </w:rPr>
            </w:pPr>
            <w:r>
              <w:rPr>
                <w:sz w:val="28"/>
                <w:szCs w:val="28"/>
              </w:rPr>
              <w:t xml:space="preserve">Количество </w:t>
            </w:r>
            <w:proofErr w:type="spellStart"/>
            <w:r>
              <w:rPr>
                <w:sz w:val="28"/>
                <w:szCs w:val="28"/>
              </w:rPr>
              <w:t>обуч-ся</w:t>
            </w:r>
            <w:proofErr w:type="spellEnd"/>
          </w:p>
        </w:tc>
        <w:tc>
          <w:tcPr>
            <w:tcW w:w="3190" w:type="dxa"/>
            <w:shd w:val="clear" w:color="auto" w:fill="F2DBDB" w:themeFill="accent2" w:themeFillTint="33"/>
          </w:tcPr>
          <w:p w:rsidR="004371D9" w:rsidRPr="00E25BE9" w:rsidRDefault="00E25BE9" w:rsidP="006661E1">
            <w:pPr>
              <w:jc w:val="center"/>
              <w:rPr>
                <w:color w:val="FF0000"/>
                <w:sz w:val="28"/>
                <w:szCs w:val="28"/>
              </w:rPr>
            </w:pPr>
            <w:r w:rsidRPr="00E25BE9">
              <w:rPr>
                <w:color w:val="FF0000"/>
                <w:sz w:val="28"/>
                <w:szCs w:val="28"/>
              </w:rPr>
              <w:t>666</w:t>
            </w:r>
          </w:p>
        </w:tc>
        <w:tc>
          <w:tcPr>
            <w:tcW w:w="3191" w:type="dxa"/>
            <w:shd w:val="clear" w:color="auto" w:fill="C6D9F1" w:themeFill="text2" w:themeFillTint="33"/>
          </w:tcPr>
          <w:p w:rsidR="004371D9" w:rsidRPr="00E25BE9" w:rsidRDefault="004371D9" w:rsidP="006661E1">
            <w:pPr>
              <w:jc w:val="center"/>
              <w:rPr>
                <w:color w:val="FF0000"/>
                <w:sz w:val="28"/>
                <w:szCs w:val="28"/>
              </w:rPr>
            </w:pPr>
          </w:p>
        </w:tc>
      </w:tr>
      <w:tr w:rsidR="004371D9" w:rsidTr="00291699">
        <w:tc>
          <w:tcPr>
            <w:tcW w:w="3190" w:type="dxa"/>
            <w:shd w:val="clear" w:color="auto" w:fill="E5DFEC" w:themeFill="accent4" w:themeFillTint="33"/>
          </w:tcPr>
          <w:p w:rsidR="004371D9" w:rsidRDefault="004371D9" w:rsidP="006661E1">
            <w:pPr>
              <w:jc w:val="both"/>
              <w:rPr>
                <w:sz w:val="28"/>
                <w:szCs w:val="28"/>
              </w:rPr>
            </w:pPr>
            <w:r>
              <w:rPr>
                <w:sz w:val="28"/>
                <w:szCs w:val="28"/>
              </w:rPr>
              <w:t>Уровень обученности</w:t>
            </w:r>
          </w:p>
        </w:tc>
        <w:tc>
          <w:tcPr>
            <w:tcW w:w="3190" w:type="dxa"/>
            <w:shd w:val="clear" w:color="auto" w:fill="F2DBDB" w:themeFill="accent2" w:themeFillTint="33"/>
          </w:tcPr>
          <w:p w:rsidR="004371D9" w:rsidRPr="00E25BE9" w:rsidRDefault="004371D9" w:rsidP="006661E1">
            <w:pPr>
              <w:jc w:val="center"/>
              <w:rPr>
                <w:color w:val="FF0000"/>
                <w:sz w:val="28"/>
                <w:szCs w:val="28"/>
              </w:rPr>
            </w:pPr>
            <w:r w:rsidRPr="00E25BE9">
              <w:rPr>
                <w:color w:val="FF0000"/>
                <w:sz w:val="28"/>
                <w:szCs w:val="28"/>
              </w:rPr>
              <w:t>100%</w:t>
            </w:r>
          </w:p>
        </w:tc>
        <w:tc>
          <w:tcPr>
            <w:tcW w:w="3191" w:type="dxa"/>
            <w:shd w:val="clear" w:color="auto" w:fill="C6D9F1" w:themeFill="text2" w:themeFillTint="33"/>
          </w:tcPr>
          <w:p w:rsidR="004371D9" w:rsidRPr="00E25BE9" w:rsidRDefault="001E18BB" w:rsidP="006661E1">
            <w:pPr>
              <w:jc w:val="center"/>
              <w:rPr>
                <w:color w:val="FF0000"/>
                <w:sz w:val="28"/>
                <w:szCs w:val="28"/>
              </w:rPr>
            </w:pPr>
            <w:r>
              <w:rPr>
                <w:color w:val="FF0000"/>
                <w:sz w:val="28"/>
                <w:szCs w:val="28"/>
              </w:rPr>
              <w:t>100%</w:t>
            </w:r>
          </w:p>
        </w:tc>
      </w:tr>
      <w:tr w:rsidR="004371D9" w:rsidTr="00291699">
        <w:tc>
          <w:tcPr>
            <w:tcW w:w="3190" w:type="dxa"/>
            <w:shd w:val="clear" w:color="auto" w:fill="E5DFEC" w:themeFill="accent4" w:themeFillTint="33"/>
          </w:tcPr>
          <w:p w:rsidR="004371D9" w:rsidRDefault="004371D9" w:rsidP="006661E1">
            <w:pPr>
              <w:jc w:val="both"/>
              <w:rPr>
                <w:sz w:val="28"/>
                <w:szCs w:val="28"/>
              </w:rPr>
            </w:pPr>
            <w:r>
              <w:rPr>
                <w:sz w:val="28"/>
                <w:szCs w:val="28"/>
              </w:rPr>
              <w:t>Качество знаний</w:t>
            </w:r>
          </w:p>
        </w:tc>
        <w:tc>
          <w:tcPr>
            <w:tcW w:w="3190" w:type="dxa"/>
            <w:shd w:val="clear" w:color="auto" w:fill="F2DBDB" w:themeFill="accent2" w:themeFillTint="33"/>
          </w:tcPr>
          <w:p w:rsidR="004371D9" w:rsidRPr="00E25BE9" w:rsidRDefault="00E25BE9" w:rsidP="006661E1">
            <w:pPr>
              <w:jc w:val="center"/>
              <w:rPr>
                <w:color w:val="FF0000"/>
                <w:sz w:val="28"/>
                <w:szCs w:val="28"/>
              </w:rPr>
            </w:pPr>
            <w:r w:rsidRPr="00E25BE9">
              <w:rPr>
                <w:color w:val="FF0000"/>
                <w:sz w:val="28"/>
                <w:szCs w:val="28"/>
              </w:rPr>
              <w:t>57%</w:t>
            </w:r>
          </w:p>
        </w:tc>
        <w:tc>
          <w:tcPr>
            <w:tcW w:w="3191" w:type="dxa"/>
            <w:shd w:val="clear" w:color="auto" w:fill="C6D9F1" w:themeFill="text2" w:themeFillTint="33"/>
          </w:tcPr>
          <w:p w:rsidR="004371D9" w:rsidRPr="00E25BE9" w:rsidRDefault="001E18BB" w:rsidP="006661E1">
            <w:pPr>
              <w:jc w:val="center"/>
              <w:rPr>
                <w:color w:val="FF0000"/>
                <w:sz w:val="28"/>
                <w:szCs w:val="28"/>
              </w:rPr>
            </w:pPr>
            <w:r>
              <w:rPr>
                <w:color w:val="FF0000"/>
                <w:sz w:val="28"/>
                <w:szCs w:val="28"/>
              </w:rPr>
              <w:t>59%</w:t>
            </w:r>
          </w:p>
        </w:tc>
      </w:tr>
      <w:tr w:rsidR="004371D9" w:rsidTr="00291699">
        <w:tc>
          <w:tcPr>
            <w:tcW w:w="3190" w:type="dxa"/>
            <w:shd w:val="clear" w:color="auto" w:fill="E5DFEC" w:themeFill="accent4" w:themeFillTint="33"/>
          </w:tcPr>
          <w:p w:rsidR="004371D9" w:rsidRDefault="004371D9" w:rsidP="006661E1">
            <w:pPr>
              <w:jc w:val="both"/>
              <w:rPr>
                <w:sz w:val="28"/>
                <w:szCs w:val="28"/>
              </w:rPr>
            </w:pPr>
            <w:r>
              <w:rPr>
                <w:sz w:val="28"/>
                <w:szCs w:val="28"/>
              </w:rPr>
              <w:t>К-во отличников</w:t>
            </w:r>
          </w:p>
        </w:tc>
        <w:tc>
          <w:tcPr>
            <w:tcW w:w="3190" w:type="dxa"/>
            <w:shd w:val="clear" w:color="auto" w:fill="F2DBDB" w:themeFill="accent2" w:themeFillTint="33"/>
          </w:tcPr>
          <w:p w:rsidR="004371D9" w:rsidRPr="00E25BE9" w:rsidRDefault="00E25BE9" w:rsidP="006661E1">
            <w:pPr>
              <w:jc w:val="center"/>
              <w:rPr>
                <w:color w:val="FF0000"/>
                <w:sz w:val="28"/>
                <w:szCs w:val="28"/>
              </w:rPr>
            </w:pPr>
            <w:r w:rsidRPr="00E25BE9">
              <w:rPr>
                <w:color w:val="FF0000"/>
                <w:sz w:val="28"/>
                <w:szCs w:val="28"/>
              </w:rPr>
              <w:t>3</w:t>
            </w:r>
          </w:p>
        </w:tc>
        <w:tc>
          <w:tcPr>
            <w:tcW w:w="3191" w:type="dxa"/>
            <w:shd w:val="clear" w:color="auto" w:fill="C6D9F1" w:themeFill="text2" w:themeFillTint="33"/>
          </w:tcPr>
          <w:p w:rsidR="004371D9" w:rsidRPr="00E25BE9" w:rsidRDefault="001E18BB" w:rsidP="006661E1">
            <w:pPr>
              <w:jc w:val="center"/>
              <w:rPr>
                <w:color w:val="FF0000"/>
                <w:sz w:val="28"/>
                <w:szCs w:val="28"/>
              </w:rPr>
            </w:pPr>
            <w:r>
              <w:rPr>
                <w:color w:val="FF0000"/>
                <w:sz w:val="28"/>
                <w:szCs w:val="28"/>
              </w:rPr>
              <w:t>10</w:t>
            </w:r>
          </w:p>
        </w:tc>
      </w:tr>
      <w:tr w:rsidR="004371D9" w:rsidTr="00291699">
        <w:tc>
          <w:tcPr>
            <w:tcW w:w="3190" w:type="dxa"/>
            <w:shd w:val="clear" w:color="auto" w:fill="E5DFEC" w:themeFill="accent4" w:themeFillTint="33"/>
          </w:tcPr>
          <w:p w:rsidR="004371D9" w:rsidRDefault="004371D9" w:rsidP="006661E1">
            <w:pPr>
              <w:jc w:val="both"/>
              <w:rPr>
                <w:sz w:val="28"/>
                <w:szCs w:val="28"/>
              </w:rPr>
            </w:pPr>
            <w:r>
              <w:rPr>
                <w:sz w:val="28"/>
                <w:szCs w:val="28"/>
              </w:rPr>
              <w:t>К-во медалистов</w:t>
            </w:r>
          </w:p>
        </w:tc>
        <w:tc>
          <w:tcPr>
            <w:tcW w:w="3190" w:type="dxa"/>
            <w:shd w:val="clear" w:color="auto" w:fill="F2DBDB" w:themeFill="accent2" w:themeFillTint="33"/>
          </w:tcPr>
          <w:p w:rsidR="004371D9" w:rsidRPr="00E25BE9" w:rsidRDefault="00E25BE9" w:rsidP="006661E1">
            <w:pPr>
              <w:jc w:val="center"/>
              <w:rPr>
                <w:color w:val="FF0000"/>
                <w:sz w:val="28"/>
                <w:szCs w:val="28"/>
              </w:rPr>
            </w:pPr>
            <w:r>
              <w:rPr>
                <w:color w:val="FF0000"/>
                <w:sz w:val="28"/>
                <w:szCs w:val="28"/>
              </w:rPr>
              <w:t>11</w:t>
            </w:r>
          </w:p>
        </w:tc>
        <w:tc>
          <w:tcPr>
            <w:tcW w:w="3191" w:type="dxa"/>
            <w:shd w:val="clear" w:color="auto" w:fill="C6D9F1" w:themeFill="text2" w:themeFillTint="33"/>
          </w:tcPr>
          <w:p w:rsidR="004371D9" w:rsidRPr="00E25BE9" w:rsidRDefault="00E25BE9" w:rsidP="006661E1">
            <w:pPr>
              <w:jc w:val="center"/>
              <w:rPr>
                <w:color w:val="FF0000"/>
                <w:sz w:val="28"/>
                <w:szCs w:val="28"/>
              </w:rPr>
            </w:pPr>
            <w:r>
              <w:rPr>
                <w:color w:val="FF0000"/>
                <w:sz w:val="28"/>
                <w:szCs w:val="28"/>
              </w:rPr>
              <w:t>8</w:t>
            </w:r>
          </w:p>
        </w:tc>
      </w:tr>
    </w:tbl>
    <w:p w:rsidR="004371D9" w:rsidRDefault="004371D9" w:rsidP="006661E1">
      <w:pPr>
        <w:jc w:val="both"/>
        <w:rPr>
          <w:sz w:val="28"/>
          <w:szCs w:val="28"/>
        </w:rPr>
      </w:pPr>
      <w:r>
        <w:rPr>
          <w:sz w:val="28"/>
          <w:szCs w:val="28"/>
        </w:rPr>
        <w:t xml:space="preserve">     </w:t>
      </w:r>
    </w:p>
    <w:p w:rsidR="004371D9" w:rsidRDefault="004371D9" w:rsidP="006661E1">
      <w:pPr>
        <w:jc w:val="both"/>
        <w:rPr>
          <w:sz w:val="28"/>
          <w:szCs w:val="28"/>
        </w:rPr>
      </w:pPr>
      <w:r>
        <w:rPr>
          <w:sz w:val="28"/>
          <w:szCs w:val="28"/>
        </w:rPr>
        <w:t xml:space="preserve">   Сравнительный анализ подтверждает позитивную динамику качества знаний.</w:t>
      </w:r>
    </w:p>
    <w:p w:rsidR="002B6F91" w:rsidRPr="00AC18C1" w:rsidRDefault="002B6F91" w:rsidP="006661E1">
      <w:pPr>
        <w:jc w:val="both"/>
        <w:rPr>
          <w:sz w:val="28"/>
          <w:szCs w:val="28"/>
        </w:rPr>
      </w:pPr>
    </w:p>
    <w:p w:rsidR="00EF5BDB" w:rsidRPr="00FB5F14" w:rsidRDefault="00EF5BDB" w:rsidP="00A54D98">
      <w:pPr>
        <w:pStyle w:val="a4"/>
        <w:numPr>
          <w:ilvl w:val="2"/>
          <w:numId w:val="1"/>
        </w:numPr>
        <w:jc w:val="both"/>
        <w:rPr>
          <w:b/>
          <w:i/>
          <w:sz w:val="28"/>
          <w:szCs w:val="28"/>
          <w:u w:val="single"/>
        </w:rPr>
      </w:pPr>
      <w:r w:rsidRPr="00FB5F14">
        <w:rPr>
          <w:b/>
          <w:i/>
          <w:sz w:val="28"/>
          <w:szCs w:val="28"/>
          <w:u w:val="single"/>
        </w:rPr>
        <w:t>Государственная итоговая аттестация</w:t>
      </w:r>
    </w:p>
    <w:p w:rsidR="00EF5BDB" w:rsidRDefault="00EF5BDB" w:rsidP="006661E1">
      <w:pPr>
        <w:ind w:left="360"/>
        <w:jc w:val="center"/>
        <w:rPr>
          <w:b/>
          <w:i/>
          <w:sz w:val="28"/>
          <w:szCs w:val="28"/>
          <w:u w:val="single"/>
        </w:rPr>
      </w:pPr>
      <w:r w:rsidRPr="00FB5F14">
        <w:rPr>
          <w:b/>
          <w:i/>
          <w:sz w:val="28"/>
          <w:szCs w:val="28"/>
          <w:u w:val="single"/>
        </w:rPr>
        <w:t>9 классы (ОГЭ):</w:t>
      </w:r>
    </w:p>
    <w:p w:rsidR="00FD76B7" w:rsidRPr="00FB5F14" w:rsidRDefault="00FD76B7" w:rsidP="006661E1">
      <w:pPr>
        <w:ind w:left="360"/>
        <w:jc w:val="center"/>
        <w:rPr>
          <w:b/>
          <w:i/>
          <w:sz w:val="28"/>
          <w:szCs w:val="28"/>
          <w:u w:val="single"/>
        </w:rPr>
      </w:pPr>
    </w:p>
    <w:p w:rsidR="00FD76B7" w:rsidRDefault="00FD76B7" w:rsidP="00FD76B7">
      <w:pPr>
        <w:jc w:val="center"/>
        <w:rPr>
          <w:b/>
          <w:sz w:val="28"/>
          <w:szCs w:val="28"/>
        </w:rPr>
      </w:pPr>
      <w:r>
        <w:rPr>
          <w:b/>
          <w:sz w:val="28"/>
          <w:szCs w:val="28"/>
        </w:rPr>
        <w:t>Результаты ОГЭ в 2018-2019 учебном году</w:t>
      </w:r>
    </w:p>
    <w:p w:rsidR="00FD76B7" w:rsidRPr="002B0EE0" w:rsidRDefault="00FD76B7" w:rsidP="00FD76B7">
      <w:pPr>
        <w:jc w:val="both"/>
        <w:rPr>
          <w:b/>
          <w:sz w:val="28"/>
          <w:szCs w:val="28"/>
          <w:u w:val="single"/>
        </w:rPr>
      </w:pPr>
      <w:r w:rsidRPr="002B0EE0">
        <w:rPr>
          <w:b/>
          <w:sz w:val="28"/>
          <w:szCs w:val="28"/>
          <w:u w:val="single"/>
        </w:rPr>
        <w:t xml:space="preserve">Математика: </w:t>
      </w:r>
    </w:p>
    <w:p w:rsidR="00FD76B7" w:rsidRPr="0015454B" w:rsidRDefault="00FD76B7" w:rsidP="00FD76B7">
      <w:pPr>
        <w:jc w:val="both"/>
        <w:rPr>
          <w:color w:val="FF0000"/>
          <w:sz w:val="28"/>
          <w:szCs w:val="28"/>
        </w:rPr>
      </w:pPr>
      <w:r w:rsidRPr="002B0EE0">
        <w:rPr>
          <w:sz w:val="28"/>
          <w:szCs w:val="28"/>
        </w:rPr>
        <w:t>Работу выполнял</w:t>
      </w:r>
      <w:r>
        <w:rPr>
          <w:sz w:val="28"/>
          <w:szCs w:val="28"/>
        </w:rPr>
        <w:t>о</w:t>
      </w:r>
      <w:r w:rsidRPr="002B0EE0">
        <w:rPr>
          <w:sz w:val="28"/>
          <w:szCs w:val="28"/>
        </w:rPr>
        <w:t xml:space="preserve">:    100 лицеистов  (в прошлом году – 91 лицеист)     </w:t>
      </w:r>
    </w:p>
    <w:p w:rsidR="00FD76B7" w:rsidRPr="002B0EE0" w:rsidRDefault="00FD76B7" w:rsidP="00FD76B7">
      <w:pPr>
        <w:jc w:val="both"/>
        <w:rPr>
          <w:sz w:val="28"/>
          <w:szCs w:val="28"/>
        </w:rPr>
      </w:pPr>
      <w:r w:rsidRPr="002B0EE0">
        <w:rPr>
          <w:sz w:val="28"/>
          <w:szCs w:val="28"/>
        </w:rPr>
        <w:t>Средний балл:  21  (в прошлом году – 21)</w:t>
      </w:r>
    </w:p>
    <w:p w:rsidR="00FD76B7" w:rsidRPr="002B0EE0" w:rsidRDefault="00FD76B7" w:rsidP="00FD76B7">
      <w:pPr>
        <w:jc w:val="both"/>
        <w:rPr>
          <w:sz w:val="28"/>
          <w:szCs w:val="28"/>
        </w:rPr>
      </w:pPr>
      <w:r w:rsidRPr="002B0EE0">
        <w:rPr>
          <w:sz w:val="28"/>
          <w:szCs w:val="28"/>
        </w:rPr>
        <w:t xml:space="preserve">Средняя оценка:   </w:t>
      </w:r>
      <w:r>
        <w:rPr>
          <w:sz w:val="28"/>
          <w:szCs w:val="28"/>
        </w:rPr>
        <w:t>4</w:t>
      </w:r>
      <w:r w:rsidRPr="002B0EE0">
        <w:rPr>
          <w:sz w:val="28"/>
          <w:szCs w:val="28"/>
        </w:rPr>
        <w:t xml:space="preserve">   ( в прошлом году – 5)</w:t>
      </w:r>
    </w:p>
    <w:p w:rsidR="00FD76B7" w:rsidRPr="002B0EE0" w:rsidRDefault="00FD76B7" w:rsidP="00FD76B7">
      <w:pPr>
        <w:jc w:val="both"/>
        <w:rPr>
          <w:sz w:val="28"/>
          <w:szCs w:val="28"/>
        </w:rPr>
      </w:pPr>
      <w:r w:rsidRPr="002B0EE0">
        <w:rPr>
          <w:sz w:val="28"/>
          <w:szCs w:val="28"/>
        </w:rPr>
        <w:t>«5» - 47                     ( в прошлом году –   59)</w:t>
      </w:r>
    </w:p>
    <w:p w:rsidR="00FD76B7" w:rsidRPr="002B0EE0" w:rsidRDefault="00FD76B7" w:rsidP="00FD76B7">
      <w:pPr>
        <w:jc w:val="both"/>
        <w:rPr>
          <w:sz w:val="28"/>
          <w:szCs w:val="28"/>
        </w:rPr>
      </w:pPr>
      <w:r w:rsidRPr="002B0EE0">
        <w:rPr>
          <w:sz w:val="28"/>
          <w:szCs w:val="28"/>
        </w:rPr>
        <w:t xml:space="preserve">«4» - 41                     (в прошлом году – 29)  </w:t>
      </w:r>
    </w:p>
    <w:p w:rsidR="00FD76B7" w:rsidRPr="002B0EE0" w:rsidRDefault="00FD76B7" w:rsidP="00FD76B7">
      <w:pPr>
        <w:jc w:val="both"/>
        <w:rPr>
          <w:sz w:val="28"/>
          <w:szCs w:val="28"/>
        </w:rPr>
      </w:pPr>
      <w:r w:rsidRPr="002B0EE0">
        <w:rPr>
          <w:sz w:val="28"/>
          <w:szCs w:val="28"/>
        </w:rPr>
        <w:t xml:space="preserve">«3» - 11                     (в прошлом году – 2) </w:t>
      </w:r>
    </w:p>
    <w:p w:rsidR="00FD76B7" w:rsidRPr="002B0EE0" w:rsidRDefault="00FD76B7" w:rsidP="00FD76B7">
      <w:pPr>
        <w:jc w:val="both"/>
        <w:rPr>
          <w:sz w:val="28"/>
          <w:szCs w:val="28"/>
        </w:rPr>
      </w:pPr>
      <w:r w:rsidRPr="002B0EE0">
        <w:rPr>
          <w:sz w:val="28"/>
          <w:szCs w:val="28"/>
        </w:rPr>
        <w:t>«2» - 1                       (в прошлом году – 0)</w:t>
      </w:r>
    </w:p>
    <w:p w:rsidR="00FD76B7" w:rsidRPr="002B0EE0" w:rsidRDefault="00FD76B7" w:rsidP="00FD76B7">
      <w:pPr>
        <w:jc w:val="both"/>
        <w:rPr>
          <w:sz w:val="28"/>
          <w:szCs w:val="28"/>
        </w:rPr>
      </w:pPr>
      <w:r w:rsidRPr="002B0EE0">
        <w:rPr>
          <w:sz w:val="28"/>
          <w:szCs w:val="28"/>
        </w:rPr>
        <w:t>Максимальный балл (32 балла, 100% выполнения): 5 лицеистов:</w:t>
      </w:r>
    </w:p>
    <w:p w:rsidR="00FD76B7" w:rsidRPr="002B0EE0" w:rsidRDefault="00FD76B7" w:rsidP="00FD76B7">
      <w:pPr>
        <w:jc w:val="both"/>
        <w:rPr>
          <w:sz w:val="28"/>
          <w:szCs w:val="28"/>
        </w:rPr>
      </w:pPr>
      <w:r w:rsidRPr="0015454B">
        <w:rPr>
          <w:color w:val="FF0000"/>
          <w:sz w:val="28"/>
          <w:szCs w:val="28"/>
        </w:rPr>
        <w:t xml:space="preserve">                                        </w:t>
      </w:r>
      <w:r w:rsidRPr="002B0EE0">
        <w:rPr>
          <w:sz w:val="28"/>
          <w:szCs w:val="28"/>
        </w:rPr>
        <w:t>Бурмистров Даниил, 9 ФМП</w:t>
      </w:r>
    </w:p>
    <w:p w:rsidR="00FD76B7" w:rsidRPr="002B0EE0" w:rsidRDefault="00FD76B7" w:rsidP="00FD76B7">
      <w:pPr>
        <w:jc w:val="both"/>
        <w:rPr>
          <w:sz w:val="28"/>
          <w:szCs w:val="28"/>
        </w:rPr>
      </w:pPr>
      <w:r w:rsidRPr="002B0EE0">
        <w:rPr>
          <w:sz w:val="28"/>
          <w:szCs w:val="28"/>
        </w:rPr>
        <w:t xml:space="preserve">                                        </w:t>
      </w:r>
      <w:proofErr w:type="spellStart"/>
      <w:r w:rsidRPr="002B0EE0">
        <w:rPr>
          <w:sz w:val="28"/>
          <w:szCs w:val="28"/>
        </w:rPr>
        <w:t>Долголенко</w:t>
      </w:r>
      <w:proofErr w:type="spellEnd"/>
      <w:r w:rsidRPr="002B0EE0">
        <w:rPr>
          <w:sz w:val="28"/>
          <w:szCs w:val="28"/>
        </w:rPr>
        <w:t xml:space="preserve"> Алена, 9 ФМП</w:t>
      </w:r>
    </w:p>
    <w:p w:rsidR="00FD76B7" w:rsidRPr="002B0EE0" w:rsidRDefault="00FD76B7" w:rsidP="00FD76B7">
      <w:pPr>
        <w:jc w:val="both"/>
        <w:rPr>
          <w:sz w:val="28"/>
          <w:szCs w:val="28"/>
        </w:rPr>
      </w:pPr>
      <w:r w:rsidRPr="002B0EE0">
        <w:rPr>
          <w:sz w:val="28"/>
          <w:szCs w:val="28"/>
        </w:rPr>
        <w:t xml:space="preserve">                                        Жуковский Вячеслав, 9 ФМП</w:t>
      </w:r>
    </w:p>
    <w:p w:rsidR="00FD76B7" w:rsidRPr="002B0EE0" w:rsidRDefault="00FD76B7" w:rsidP="00FD76B7">
      <w:pPr>
        <w:jc w:val="both"/>
        <w:rPr>
          <w:sz w:val="28"/>
          <w:szCs w:val="28"/>
        </w:rPr>
      </w:pPr>
      <w:r w:rsidRPr="002B0EE0">
        <w:rPr>
          <w:sz w:val="28"/>
          <w:szCs w:val="28"/>
        </w:rPr>
        <w:t xml:space="preserve">                                        </w:t>
      </w:r>
      <w:proofErr w:type="spellStart"/>
      <w:r w:rsidRPr="002B0EE0">
        <w:rPr>
          <w:sz w:val="28"/>
          <w:szCs w:val="28"/>
        </w:rPr>
        <w:t>Матковский</w:t>
      </w:r>
      <w:proofErr w:type="spellEnd"/>
      <w:r w:rsidRPr="002B0EE0">
        <w:rPr>
          <w:sz w:val="28"/>
          <w:szCs w:val="28"/>
        </w:rPr>
        <w:t xml:space="preserve"> Сергей, 9 ФМП</w:t>
      </w:r>
    </w:p>
    <w:p w:rsidR="00FD76B7" w:rsidRPr="002B0EE0" w:rsidRDefault="00FD76B7" w:rsidP="00FD76B7">
      <w:pPr>
        <w:jc w:val="both"/>
        <w:rPr>
          <w:sz w:val="28"/>
          <w:szCs w:val="28"/>
        </w:rPr>
      </w:pPr>
      <w:r w:rsidRPr="002B0EE0">
        <w:rPr>
          <w:sz w:val="28"/>
          <w:szCs w:val="28"/>
        </w:rPr>
        <w:t xml:space="preserve">                                        </w:t>
      </w:r>
      <w:proofErr w:type="spellStart"/>
      <w:r w:rsidRPr="002B0EE0">
        <w:rPr>
          <w:sz w:val="28"/>
          <w:szCs w:val="28"/>
        </w:rPr>
        <w:t>Руссков</w:t>
      </w:r>
      <w:proofErr w:type="spellEnd"/>
      <w:r w:rsidRPr="002B0EE0">
        <w:rPr>
          <w:sz w:val="28"/>
          <w:szCs w:val="28"/>
        </w:rPr>
        <w:t xml:space="preserve"> Павел, 9 ФМП</w:t>
      </w:r>
    </w:p>
    <w:p w:rsidR="00FD76B7" w:rsidRPr="002B0EE0" w:rsidRDefault="00FD76B7" w:rsidP="00FD76B7">
      <w:pPr>
        <w:jc w:val="both"/>
        <w:rPr>
          <w:sz w:val="28"/>
          <w:szCs w:val="28"/>
        </w:rPr>
      </w:pPr>
      <w:r>
        <w:rPr>
          <w:sz w:val="28"/>
          <w:szCs w:val="28"/>
        </w:rPr>
        <w:t xml:space="preserve">                                        (</w:t>
      </w:r>
      <w:r w:rsidRPr="002B0EE0">
        <w:rPr>
          <w:sz w:val="28"/>
          <w:szCs w:val="28"/>
        </w:rPr>
        <w:t>в прошлом  году – тоже 5 лицеистов)</w:t>
      </w:r>
    </w:p>
    <w:p w:rsidR="00FD76B7" w:rsidRPr="002B0EE0" w:rsidRDefault="00FD76B7" w:rsidP="00FD76B7">
      <w:pPr>
        <w:jc w:val="both"/>
        <w:rPr>
          <w:sz w:val="28"/>
          <w:szCs w:val="28"/>
        </w:rPr>
      </w:pPr>
    </w:p>
    <w:p w:rsidR="00FD76B7" w:rsidRPr="00BF4E26" w:rsidRDefault="00FD76B7" w:rsidP="00FD76B7">
      <w:pPr>
        <w:jc w:val="both"/>
        <w:rPr>
          <w:b/>
          <w:sz w:val="28"/>
          <w:szCs w:val="28"/>
          <w:u w:val="single"/>
        </w:rPr>
      </w:pPr>
      <w:r w:rsidRPr="00BF4E26">
        <w:rPr>
          <w:b/>
          <w:sz w:val="28"/>
          <w:szCs w:val="28"/>
          <w:u w:val="single"/>
        </w:rPr>
        <w:t>Русский язык:</w:t>
      </w:r>
    </w:p>
    <w:p w:rsidR="00FD76B7" w:rsidRPr="00BF4E26" w:rsidRDefault="00FD76B7" w:rsidP="00FD76B7">
      <w:pPr>
        <w:jc w:val="both"/>
        <w:rPr>
          <w:sz w:val="28"/>
          <w:szCs w:val="28"/>
        </w:rPr>
      </w:pPr>
      <w:r w:rsidRPr="00BF4E26">
        <w:rPr>
          <w:sz w:val="28"/>
          <w:szCs w:val="28"/>
        </w:rPr>
        <w:t>Работу выполнял</w:t>
      </w:r>
      <w:r w:rsidR="00D81784">
        <w:rPr>
          <w:sz w:val="28"/>
          <w:szCs w:val="28"/>
        </w:rPr>
        <w:t>о:         100</w:t>
      </w:r>
      <w:r w:rsidRPr="00BF4E26">
        <w:rPr>
          <w:sz w:val="28"/>
          <w:szCs w:val="28"/>
        </w:rPr>
        <w:t xml:space="preserve">   лицеистов (в прошлом году – 91 лицеист)</w:t>
      </w:r>
    </w:p>
    <w:p w:rsidR="00FD76B7" w:rsidRPr="0015454B" w:rsidRDefault="00FD76B7" w:rsidP="00FD76B7">
      <w:pPr>
        <w:jc w:val="both"/>
        <w:rPr>
          <w:color w:val="FF0000"/>
          <w:sz w:val="28"/>
          <w:szCs w:val="28"/>
        </w:rPr>
      </w:pPr>
      <w:r w:rsidRPr="00BF4E26">
        <w:rPr>
          <w:sz w:val="28"/>
          <w:szCs w:val="28"/>
        </w:rPr>
        <w:t>Средний балл:  34  (в прошлом году – 34)</w:t>
      </w:r>
    </w:p>
    <w:p w:rsidR="00FD76B7" w:rsidRPr="00BF4E26" w:rsidRDefault="00FD76B7" w:rsidP="00FD76B7">
      <w:pPr>
        <w:jc w:val="both"/>
        <w:rPr>
          <w:sz w:val="28"/>
          <w:szCs w:val="28"/>
        </w:rPr>
      </w:pPr>
      <w:r w:rsidRPr="00BF4E26">
        <w:rPr>
          <w:sz w:val="28"/>
          <w:szCs w:val="28"/>
        </w:rPr>
        <w:t>Средняя оценка:   5</w:t>
      </w:r>
      <w:r>
        <w:rPr>
          <w:sz w:val="28"/>
          <w:szCs w:val="28"/>
        </w:rPr>
        <w:t xml:space="preserve"> ( в прошлом году – 4</w:t>
      </w:r>
      <w:r w:rsidRPr="00BF4E26">
        <w:rPr>
          <w:sz w:val="28"/>
          <w:szCs w:val="28"/>
        </w:rPr>
        <w:t xml:space="preserve">) </w:t>
      </w:r>
    </w:p>
    <w:p w:rsidR="00FD76B7" w:rsidRPr="00822FC9" w:rsidRDefault="00FD76B7" w:rsidP="00FD76B7">
      <w:pPr>
        <w:jc w:val="both"/>
        <w:rPr>
          <w:sz w:val="28"/>
          <w:szCs w:val="28"/>
        </w:rPr>
      </w:pPr>
      <w:r w:rsidRPr="00822FC9">
        <w:rPr>
          <w:sz w:val="28"/>
          <w:szCs w:val="28"/>
        </w:rPr>
        <w:t>«5» - 60  (в прошлом году – 51)</w:t>
      </w:r>
    </w:p>
    <w:p w:rsidR="00FD76B7" w:rsidRPr="00822FC9" w:rsidRDefault="00FD76B7" w:rsidP="00FD76B7">
      <w:pPr>
        <w:jc w:val="both"/>
        <w:rPr>
          <w:sz w:val="28"/>
          <w:szCs w:val="28"/>
        </w:rPr>
      </w:pPr>
      <w:r w:rsidRPr="00822FC9">
        <w:rPr>
          <w:sz w:val="28"/>
          <w:szCs w:val="28"/>
        </w:rPr>
        <w:t>«4» - 32  (в прошлом году – 30)</w:t>
      </w:r>
    </w:p>
    <w:p w:rsidR="00FD76B7" w:rsidRPr="00822FC9" w:rsidRDefault="00FD76B7" w:rsidP="00FD76B7">
      <w:pPr>
        <w:jc w:val="both"/>
        <w:rPr>
          <w:sz w:val="28"/>
          <w:szCs w:val="28"/>
        </w:rPr>
      </w:pPr>
      <w:r w:rsidRPr="00822FC9">
        <w:rPr>
          <w:sz w:val="28"/>
          <w:szCs w:val="28"/>
        </w:rPr>
        <w:lastRenderedPageBreak/>
        <w:t>«3» - 7  (в прошлом году – 10)</w:t>
      </w:r>
    </w:p>
    <w:p w:rsidR="00FD76B7" w:rsidRPr="00446224" w:rsidRDefault="00FD76B7" w:rsidP="00FD76B7">
      <w:pPr>
        <w:jc w:val="both"/>
        <w:rPr>
          <w:sz w:val="28"/>
          <w:szCs w:val="28"/>
        </w:rPr>
      </w:pPr>
      <w:r w:rsidRPr="00446224">
        <w:rPr>
          <w:sz w:val="28"/>
          <w:szCs w:val="28"/>
        </w:rPr>
        <w:t>Максимальный балл (39 баллов, 100% выполнения):  6  лицеистов ( в прошлом году – 4):</w:t>
      </w:r>
    </w:p>
    <w:p w:rsidR="00FD76B7" w:rsidRPr="00446224" w:rsidRDefault="00FD76B7" w:rsidP="00FD76B7">
      <w:pPr>
        <w:jc w:val="both"/>
        <w:rPr>
          <w:sz w:val="28"/>
          <w:szCs w:val="28"/>
        </w:rPr>
      </w:pPr>
      <w:r w:rsidRPr="00446224">
        <w:rPr>
          <w:sz w:val="28"/>
          <w:szCs w:val="28"/>
        </w:rPr>
        <w:t xml:space="preserve">     Морева Екатерина, 9 ФМП</w:t>
      </w:r>
    </w:p>
    <w:p w:rsidR="00FD76B7" w:rsidRPr="00446224" w:rsidRDefault="00FD76B7" w:rsidP="00FD76B7">
      <w:pPr>
        <w:jc w:val="both"/>
        <w:rPr>
          <w:sz w:val="28"/>
          <w:szCs w:val="28"/>
        </w:rPr>
      </w:pPr>
      <w:r w:rsidRPr="00446224">
        <w:rPr>
          <w:sz w:val="28"/>
          <w:szCs w:val="28"/>
        </w:rPr>
        <w:t xml:space="preserve">     </w:t>
      </w:r>
      <w:proofErr w:type="spellStart"/>
      <w:r w:rsidRPr="00446224">
        <w:rPr>
          <w:sz w:val="28"/>
          <w:szCs w:val="28"/>
        </w:rPr>
        <w:t>Долголенко</w:t>
      </w:r>
      <w:proofErr w:type="spellEnd"/>
      <w:r w:rsidRPr="00446224">
        <w:rPr>
          <w:sz w:val="28"/>
          <w:szCs w:val="28"/>
        </w:rPr>
        <w:t xml:space="preserve"> Алена, 9 ФМП</w:t>
      </w:r>
    </w:p>
    <w:p w:rsidR="00FD76B7" w:rsidRPr="00446224" w:rsidRDefault="00FD76B7" w:rsidP="00FD76B7">
      <w:pPr>
        <w:jc w:val="both"/>
        <w:rPr>
          <w:sz w:val="28"/>
          <w:szCs w:val="28"/>
        </w:rPr>
      </w:pPr>
      <w:r w:rsidRPr="00446224">
        <w:rPr>
          <w:sz w:val="28"/>
          <w:szCs w:val="28"/>
        </w:rPr>
        <w:t xml:space="preserve">     Веселов Алексей, 9 ФМП</w:t>
      </w:r>
      <w:r>
        <w:rPr>
          <w:sz w:val="28"/>
          <w:szCs w:val="28"/>
        </w:rPr>
        <w:t xml:space="preserve"> </w:t>
      </w:r>
    </w:p>
    <w:p w:rsidR="00FD76B7" w:rsidRPr="00446224" w:rsidRDefault="00FD76B7" w:rsidP="00FD76B7">
      <w:pPr>
        <w:jc w:val="both"/>
        <w:rPr>
          <w:sz w:val="28"/>
          <w:szCs w:val="28"/>
        </w:rPr>
      </w:pPr>
      <w:r w:rsidRPr="00446224">
        <w:rPr>
          <w:sz w:val="28"/>
          <w:szCs w:val="28"/>
        </w:rPr>
        <w:t xml:space="preserve">    Лебедев Андрей,  9ФМП</w:t>
      </w:r>
    </w:p>
    <w:p w:rsidR="00FD76B7" w:rsidRPr="00446224" w:rsidRDefault="00FD76B7" w:rsidP="00FD76B7">
      <w:pPr>
        <w:jc w:val="both"/>
        <w:rPr>
          <w:sz w:val="28"/>
          <w:szCs w:val="28"/>
        </w:rPr>
      </w:pPr>
      <w:r w:rsidRPr="00446224">
        <w:rPr>
          <w:sz w:val="28"/>
          <w:szCs w:val="28"/>
        </w:rPr>
        <w:t xml:space="preserve">    </w:t>
      </w:r>
      <w:proofErr w:type="spellStart"/>
      <w:r w:rsidRPr="00446224">
        <w:rPr>
          <w:sz w:val="28"/>
          <w:szCs w:val="28"/>
        </w:rPr>
        <w:t>Кореннов</w:t>
      </w:r>
      <w:proofErr w:type="spellEnd"/>
      <w:r w:rsidRPr="00446224">
        <w:rPr>
          <w:sz w:val="28"/>
          <w:szCs w:val="28"/>
        </w:rPr>
        <w:t xml:space="preserve"> Михаил, 9 ФМП</w:t>
      </w:r>
    </w:p>
    <w:p w:rsidR="00FD76B7" w:rsidRPr="00446224" w:rsidRDefault="00FD76B7" w:rsidP="00FD76B7">
      <w:pPr>
        <w:jc w:val="both"/>
        <w:rPr>
          <w:sz w:val="28"/>
          <w:szCs w:val="28"/>
        </w:rPr>
      </w:pPr>
      <w:r w:rsidRPr="00446224">
        <w:rPr>
          <w:sz w:val="28"/>
          <w:szCs w:val="28"/>
        </w:rPr>
        <w:t xml:space="preserve">    Лукьяненко Ульяна, 9 ХБП </w:t>
      </w:r>
    </w:p>
    <w:p w:rsidR="00FD76B7" w:rsidRPr="0015454B" w:rsidRDefault="00FD76B7" w:rsidP="00FD76B7">
      <w:pPr>
        <w:jc w:val="both"/>
        <w:rPr>
          <w:color w:val="FF0000"/>
          <w:sz w:val="28"/>
          <w:szCs w:val="28"/>
        </w:rPr>
      </w:pPr>
    </w:p>
    <w:p w:rsidR="00FD76B7" w:rsidRPr="00695472" w:rsidRDefault="00FD76B7" w:rsidP="00FD76B7">
      <w:pPr>
        <w:jc w:val="both"/>
        <w:rPr>
          <w:b/>
          <w:sz w:val="28"/>
          <w:szCs w:val="28"/>
          <w:u w:val="single"/>
        </w:rPr>
      </w:pPr>
      <w:r w:rsidRPr="00695472">
        <w:rPr>
          <w:b/>
          <w:sz w:val="28"/>
          <w:szCs w:val="28"/>
          <w:u w:val="single"/>
        </w:rPr>
        <w:t xml:space="preserve">Информатика: </w:t>
      </w:r>
    </w:p>
    <w:p w:rsidR="00FD76B7" w:rsidRPr="00695472" w:rsidRDefault="00FD76B7" w:rsidP="00FD76B7">
      <w:pPr>
        <w:jc w:val="both"/>
        <w:rPr>
          <w:sz w:val="28"/>
          <w:szCs w:val="28"/>
        </w:rPr>
      </w:pPr>
      <w:r w:rsidRPr="00695472">
        <w:rPr>
          <w:sz w:val="28"/>
          <w:szCs w:val="28"/>
        </w:rPr>
        <w:t>Работу выполняло:       57  лицеистов  (в прошлом году – 42 лицеиста)</w:t>
      </w:r>
    </w:p>
    <w:p w:rsidR="00FD76B7" w:rsidRPr="00695472" w:rsidRDefault="00FD76B7" w:rsidP="00FD76B7">
      <w:pPr>
        <w:jc w:val="both"/>
        <w:rPr>
          <w:sz w:val="28"/>
          <w:szCs w:val="28"/>
        </w:rPr>
      </w:pPr>
      <w:r w:rsidRPr="00695472">
        <w:rPr>
          <w:sz w:val="28"/>
          <w:szCs w:val="28"/>
        </w:rPr>
        <w:t xml:space="preserve">Средний балл:  19    ( в прошлом году – 20)   </w:t>
      </w:r>
    </w:p>
    <w:p w:rsidR="00FD76B7" w:rsidRPr="00695472" w:rsidRDefault="00FD76B7" w:rsidP="00FD76B7">
      <w:pPr>
        <w:jc w:val="both"/>
        <w:rPr>
          <w:sz w:val="28"/>
          <w:szCs w:val="28"/>
        </w:rPr>
      </w:pPr>
      <w:r w:rsidRPr="00695472">
        <w:rPr>
          <w:sz w:val="28"/>
          <w:szCs w:val="28"/>
        </w:rPr>
        <w:t xml:space="preserve">Средняя оценка:   5   ( в прошлом году -  5) </w:t>
      </w:r>
    </w:p>
    <w:p w:rsidR="00FD76B7" w:rsidRPr="00695472" w:rsidRDefault="00FD76B7" w:rsidP="00FD76B7">
      <w:pPr>
        <w:jc w:val="both"/>
        <w:rPr>
          <w:sz w:val="28"/>
          <w:szCs w:val="28"/>
        </w:rPr>
      </w:pPr>
      <w:r w:rsidRPr="00695472">
        <w:rPr>
          <w:sz w:val="28"/>
          <w:szCs w:val="28"/>
        </w:rPr>
        <w:t>«5» -  46        (в прошлом году – 40)</w:t>
      </w:r>
    </w:p>
    <w:p w:rsidR="00FD76B7" w:rsidRPr="00695472" w:rsidRDefault="00FD76B7" w:rsidP="00FD76B7">
      <w:pPr>
        <w:jc w:val="both"/>
        <w:rPr>
          <w:sz w:val="28"/>
          <w:szCs w:val="28"/>
        </w:rPr>
      </w:pPr>
      <w:r w:rsidRPr="00695472">
        <w:rPr>
          <w:sz w:val="28"/>
          <w:szCs w:val="28"/>
        </w:rPr>
        <w:t>«4» -  11         (в прошлом году – 2)</w:t>
      </w:r>
    </w:p>
    <w:p w:rsidR="00FD76B7" w:rsidRPr="00695472" w:rsidRDefault="00FD76B7" w:rsidP="00FD76B7">
      <w:pPr>
        <w:jc w:val="both"/>
        <w:rPr>
          <w:sz w:val="28"/>
          <w:szCs w:val="28"/>
        </w:rPr>
      </w:pPr>
      <w:r w:rsidRPr="00695472">
        <w:rPr>
          <w:sz w:val="28"/>
          <w:szCs w:val="28"/>
        </w:rPr>
        <w:t>Макс. балл (22 балла, 100 % выполнения):  13  лицеистов:</w:t>
      </w:r>
    </w:p>
    <w:p w:rsidR="00FD76B7" w:rsidRPr="00695472" w:rsidRDefault="00FD76B7" w:rsidP="00FD76B7">
      <w:pPr>
        <w:jc w:val="both"/>
        <w:rPr>
          <w:sz w:val="28"/>
          <w:szCs w:val="28"/>
        </w:rPr>
      </w:pPr>
      <w:r w:rsidRPr="00695472">
        <w:rPr>
          <w:sz w:val="28"/>
          <w:szCs w:val="28"/>
        </w:rPr>
        <w:t xml:space="preserve">      Санников Кирилл, 9 ФМП</w:t>
      </w:r>
    </w:p>
    <w:p w:rsidR="00FD76B7" w:rsidRPr="00695472" w:rsidRDefault="00FD76B7" w:rsidP="00FD76B7">
      <w:pPr>
        <w:jc w:val="both"/>
        <w:rPr>
          <w:sz w:val="28"/>
          <w:szCs w:val="28"/>
        </w:rPr>
      </w:pPr>
      <w:r w:rsidRPr="00695472">
        <w:rPr>
          <w:sz w:val="28"/>
          <w:szCs w:val="28"/>
        </w:rPr>
        <w:t xml:space="preserve">      </w:t>
      </w:r>
      <w:proofErr w:type="spellStart"/>
      <w:r w:rsidRPr="00695472">
        <w:rPr>
          <w:sz w:val="28"/>
          <w:szCs w:val="28"/>
        </w:rPr>
        <w:t>Нурбаков</w:t>
      </w:r>
      <w:proofErr w:type="spellEnd"/>
      <w:r w:rsidRPr="00695472">
        <w:rPr>
          <w:sz w:val="28"/>
          <w:szCs w:val="28"/>
        </w:rPr>
        <w:t xml:space="preserve"> Рустам, 9 ФМП</w:t>
      </w:r>
    </w:p>
    <w:p w:rsidR="00FD76B7" w:rsidRPr="00695472" w:rsidRDefault="00FD76B7" w:rsidP="00FD76B7">
      <w:pPr>
        <w:jc w:val="both"/>
        <w:rPr>
          <w:sz w:val="28"/>
          <w:szCs w:val="28"/>
        </w:rPr>
      </w:pPr>
      <w:r w:rsidRPr="00695472">
        <w:rPr>
          <w:sz w:val="28"/>
          <w:szCs w:val="28"/>
        </w:rPr>
        <w:t xml:space="preserve">      Огурченков Яр</w:t>
      </w:r>
      <w:r>
        <w:rPr>
          <w:sz w:val="28"/>
          <w:szCs w:val="28"/>
        </w:rPr>
        <w:t>о</w:t>
      </w:r>
      <w:r w:rsidRPr="00695472">
        <w:rPr>
          <w:sz w:val="28"/>
          <w:szCs w:val="28"/>
        </w:rPr>
        <w:t>слав, 9 ФМП</w:t>
      </w:r>
    </w:p>
    <w:p w:rsidR="00FD76B7" w:rsidRPr="00695472" w:rsidRDefault="00FD76B7" w:rsidP="00FD76B7">
      <w:pPr>
        <w:jc w:val="both"/>
        <w:rPr>
          <w:sz w:val="28"/>
          <w:szCs w:val="28"/>
        </w:rPr>
      </w:pPr>
      <w:r w:rsidRPr="00695472">
        <w:rPr>
          <w:sz w:val="28"/>
          <w:szCs w:val="28"/>
        </w:rPr>
        <w:t xml:space="preserve">      Орлов Дмитрий, 9 ФМП</w:t>
      </w:r>
    </w:p>
    <w:p w:rsidR="00FD76B7" w:rsidRPr="00695472" w:rsidRDefault="00FD76B7" w:rsidP="00FD76B7">
      <w:pPr>
        <w:jc w:val="both"/>
        <w:rPr>
          <w:sz w:val="28"/>
          <w:szCs w:val="28"/>
        </w:rPr>
      </w:pPr>
      <w:r>
        <w:rPr>
          <w:color w:val="FF0000"/>
          <w:sz w:val="28"/>
          <w:szCs w:val="28"/>
        </w:rPr>
        <w:t xml:space="preserve">      </w:t>
      </w:r>
      <w:r w:rsidRPr="00695472">
        <w:rPr>
          <w:sz w:val="28"/>
          <w:szCs w:val="28"/>
        </w:rPr>
        <w:t>Шестакова Ирина, 9 ФМП</w:t>
      </w:r>
    </w:p>
    <w:p w:rsidR="00FD76B7" w:rsidRPr="00695472" w:rsidRDefault="00FD76B7" w:rsidP="00FD76B7">
      <w:pPr>
        <w:jc w:val="both"/>
        <w:rPr>
          <w:sz w:val="28"/>
          <w:szCs w:val="28"/>
        </w:rPr>
      </w:pPr>
      <w:r w:rsidRPr="00695472">
        <w:rPr>
          <w:sz w:val="28"/>
          <w:szCs w:val="28"/>
        </w:rPr>
        <w:t xml:space="preserve">      </w:t>
      </w:r>
      <w:proofErr w:type="spellStart"/>
      <w:r w:rsidRPr="00695472">
        <w:rPr>
          <w:sz w:val="28"/>
          <w:szCs w:val="28"/>
        </w:rPr>
        <w:t>Шарунов</w:t>
      </w:r>
      <w:proofErr w:type="spellEnd"/>
      <w:r w:rsidRPr="00695472">
        <w:rPr>
          <w:sz w:val="28"/>
          <w:szCs w:val="28"/>
        </w:rPr>
        <w:t xml:space="preserve"> Виктор, 9 СЭП</w:t>
      </w:r>
    </w:p>
    <w:p w:rsidR="00FD76B7" w:rsidRPr="00695472" w:rsidRDefault="00FD76B7" w:rsidP="00FD76B7">
      <w:pPr>
        <w:jc w:val="both"/>
        <w:rPr>
          <w:sz w:val="28"/>
          <w:szCs w:val="28"/>
        </w:rPr>
      </w:pPr>
      <w:r w:rsidRPr="00695472">
        <w:rPr>
          <w:sz w:val="28"/>
          <w:szCs w:val="28"/>
        </w:rPr>
        <w:t xml:space="preserve">      Яшина Мария, 9 ФМП</w:t>
      </w:r>
    </w:p>
    <w:p w:rsidR="00FD76B7" w:rsidRPr="00695472" w:rsidRDefault="00FD76B7" w:rsidP="00FD76B7">
      <w:pPr>
        <w:jc w:val="both"/>
        <w:rPr>
          <w:sz w:val="28"/>
          <w:szCs w:val="28"/>
        </w:rPr>
      </w:pPr>
      <w:r w:rsidRPr="00695472">
        <w:rPr>
          <w:sz w:val="28"/>
          <w:szCs w:val="28"/>
        </w:rPr>
        <w:t xml:space="preserve">      </w:t>
      </w:r>
      <w:proofErr w:type="spellStart"/>
      <w:r w:rsidRPr="00695472">
        <w:rPr>
          <w:sz w:val="28"/>
          <w:szCs w:val="28"/>
        </w:rPr>
        <w:t>Торцев</w:t>
      </w:r>
      <w:proofErr w:type="spellEnd"/>
      <w:r w:rsidRPr="00695472">
        <w:rPr>
          <w:sz w:val="28"/>
          <w:szCs w:val="28"/>
        </w:rPr>
        <w:t xml:space="preserve"> Никита, 9 ИТП</w:t>
      </w:r>
    </w:p>
    <w:p w:rsidR="00FD76B7" w:rsidRPr="00695472" w:rsidRDefault="00FD76B7" w:rsidP="00FD76B7">
      <w:pPr>
        <w:jc w:val="both"/>
        <w:rPr>
          <w:sz w:val="28"/>
          <w:szCs w:val="28"/>
        </w:rPr>
      </w:pPr>
      <w:r w:rsidRPr="00695472">
        <w:rPr>
          <w:sz w:val="28"/>
          <w:szCs w:val="28"/>
        </w:rPr>
        <w:t xml:space="preserve">      Сысоев Даниил, 9 ИТП</w:t>
      </w:r>
    </w:p>
    <w:p w:rsidR="00FD76B7" w:rsidRPr="00695472" w:rsidRDefault="00FD76B7" w:rsidP="00FD76B7">
      <w:pPr>
        <w:jc w:val="both"/>
        <w:rPr>
          <w:sz w:val="28"/>
          <w:szCs w:val="28"/>
        </w:rPr>
      </w:pPr>
      <w:r w:rsidRPr="00695472">
        <w:rPr>
          <w:sz w:val="28"/>
          <w:szCs w:val="28"/>
        </w:rPr>
        <w:t xml:space="preserve">     </w:t>
      </w:r>
      <w:r>
        <w:rPr>
          <w:sz w:val="28"/>
          <w:szCs w:val="28"/>
        </w:rPr>
        <w:t xml:space="preserve"> </w:t>
      </w:r>
      <w:r w:rsidRPr="00695472">
        <w:rPr>
          <w:sz w:val="28"/>
          <w:szCs w:val="28"/>
        </w:rPr>
        <w:t xml:space="preserve"> </w:t>
      </w:r>
      <w:proofErr w:type="spellStart"/>
      <w:r w:rsidRPr="00695472">
        <w:rPr>
          <w:sz w:val="28"/>
          <w:szCs w:val="28"/>
        </w:rPr>
        <w:t>Шавшишвили</w:t>
      </w:r>
      <w:proofErr w:type="spellEnd"/>
      <w:r w:rsidRPr="00695472">
        <w:rPr>
          <w:sz w:val="28"/>
          <w:szCs w:val="28"/>
        </w:rPr>
        <w:t xml:space="preserve"> Георгий, 9 ИТП</w:t>
      </w:r>
    </w:p>
    <w:p w:rsidR="00FD76B7" w:rsidRPr="00695472" w:rsidRDefault="00FD76B7" w:rsidP="00FD76B7">
      <w:pPr>
        <w:jc w:val="both"/>
        <w:rPr>
          <w:sz w:val="28"/>
          <w:szCs w:val="28"/>
        </w:rPr>
      </w:pPr>
      <w:r w:rsidRPr="00695472">
        <w:rPr>
          <w:sz w:val="28"/>
          <w:szCs w:val="28"/>
        </w:rPr>
        <w:t xml:space="preserve">      </w:t>
      </w:r>
      <w:r>
        <w:rPr>
          <w:sz w:val="28"/>
          <w:szCs w:val="28"/>
        </w:rPr>
        <w:t xml:space="preserve"> </w:t>
      </w:r>
      <w:r w:rsidRPr="00695472">
        <w:rPr>
          <w:sz w:val="28"/>
          <w:szCs w:val="28"/>
        </w:rPr>
        <w:t>Грачев Ростислав, 9 ИТП</w:t>
      </w:r>
    </w:p>
    <w:p w:rsidR="00FD76B7" w:rsidRPr="00695472" w:rsidRDefault="00FD76B7" w:rsidP="00FD76B7">
      <w:pPr>
        <w:jc w:val="both"/>
        <w:rPr>
          <w:sz w:val="28"/>
          <w:szCs w:val="28"/>
        </w:rPr>
      </w:pPr>
      <w:r w:rsidRPr="00695472">
        <w:rPr>
          <w:sz w:val="28"/>
          <w:szCs w:val="28"/>
        </w:rPr>
        <w:t xml:space="preserve">    </w:t>
      </w:r>
      <w:r>
        <w:rPr>
          <w:sz w:val="28"/>
          <w:szCs w:val="28"/>
        </w:rPr>
        <w:t xml:space="preserve"> </w:t>
      </w:r>
      <w:r w:rsidRPr="00695472">
        <w:rPr>
          <w:sz w:val="28"/>
          <w:szCs w:val="28"/>
        </w:rPr>
        <w:t xml:space="preserve"> Лебедев Андрей, 9 ФМП</w:t>
      </w:r>
    </w:p>
    <w:p w:rsidR="00FD76B7" w:rsidRPr="00695472" w:rsidRDefault="00FD76B7" w:rsidP="00FD76B7">
      <w:pPr>
        <w:jc w:val="both"/>
        <w:rPr>
          <w:sz w:val="28"/>
          <w:szCs w:val="28"/>
        </w:rPr>
      </w:pPr>
      <w:r w:rsidRPr="00695472">
        <w:rPr>
          <w:sz w:val="28"/>
          <w:szCs w:val="28"/>
        </w:rPr>
        <w:t xml:space="preserve">    </w:t>
      </w:r>
      <w:r>
        <w:rPr>
          <w:sz w:val="28"/>
          <w:szCs w:val="28"/>
        </w:rPr>
        <w:t xml:space="preserve"> </w:t>
      </w:r>
      <w:r w:rsidRPr="00695472">
        <w:rPr>
          <w:sz w:val="28"/>
          <w:szCs w:val="28"/>
        </w:rPr>
        <w:t xml:space="preserve"> </w:t>
      </w:r>
      <w:proofErr w:type="spellStart"/>
      <w:r w:rsidRPr="00695472">
        <w:rPr>
          <w:sz w:val="28"/>
          <w:szCs w:val="28"/>
        </w:rPr>
        <w:t>Кореннов</w:t>
      </w:r>
      <w:proofErr w:type="spellEnd"/>
      <w:r w:rsidRPr="00695472">
        <w:rPr>
          <w:sz w:val="28"/>
          <w:szCs w:val="28"/>
        </w:rPr>
        <w:t xml:space="preserve"> Михаил, 9 ФМП</w:t>
      </w:r>
    </w:p>
    <w:p w:rsidR="00FD76B7" w:rsidRPr="00695472" w:rsidRDefault="00FD76B7" w:rsidP="00FD76B7">
      <w:pPr>
        <w:jc w:val="both"/>
        <w:rPr>
          <w:sz w:val="28"/>
          <w:szCs w:val="28"/>
        </w:rPr>
      </w:pPr>
      <w:r w:rsidRPr="00695472">
        <w:rPr>
          <w:sz w:val="28"/>
          <w:szCs w:val="28"/>
        </w:rPr>
        <w:t xml:space="preserve">  (в прошлом году – 11 лицеистов)</w:t>
      </w:r>
    </w:p>
    <w:p w:rsidR="00FD76B7" w:rsidRPr="0015454B" w:rsidRDefault="00FD76B7" w:rsidP="00FD76B7">
      <w:pPr>
        <w:jc w:val="both"/>
        <w:rPr>
          <w:color w:val="FF0000"/>
          <w:sz w:val="28"/>
          <w:szCs w:val="28"/>
        </w:rPr>
      </w:pPr>
      <w:r w:rsidRPr="0015454B">
        <w:rPr>
          <w:color w:val="FF0000"/>
          <w:sz w:val="28"/>
          <w:szCs w:val="28"/>
        </w:rPr>
        <w:t xml:space="preserve">                                                 </w:t>
      </w:r>
    </w:p>
    <w:p w:rsidR="00FD76B7" w:rsidRPr="00FB255C" w:rsidRDefault="00FD76B7" w:rsidP="00FD76B7">
      <w:pPr>
        <w:jc w:val="both"/>
        <w:rPr>
          <w:b/>
          <w:sz w:val="28"/>
          <w:szCs w:val="28"/>
          <w:u w:val="single"/>
        </w:rPr>
      </w:pPr>
      <w:r w:rsidRPr="00FB255C">
        <w:rPr>
          <w:b/>
          <w:sz w:val="28"/>
          <w:szCs w:val="28"/>
          <w:u w:val="single"/>
        </w:rPr>
        <w:t xml:space="preserve">Обществознание: </w:t>
      </w:r>
    </w:p>
    <w:p w:rsidR="00FD76B7" w:rsidRPr="00FB255C" w:rsidRDefault="00FD76B7" w:rsidP="00FD76B7">
      <w:pPr>
        <w:jc w:val="both"/>
        <w:rPr>
          <w:sz w:val="28"/>
          <w:szCs w:val="28"/>
        </w:rPr>
      </w:pPr>
      <w:r w:rsidRPr="00FB255C">
        <w:rPr>
          <w:sz w:val="28"/>
          <w:szCs w:val="28"/>
        </w:rPr>
        <w:t>Работу выполняло:      18    лицеистов   (в прошлом году – 26 лицеистов)</w:t>
      </w:r>
    </w:p>
    <w:p w:rsidR="00FD76B7" w:rsidRPr="00FB255C" w:rsidRDefault="00FD76B7" w:rsidP="00FD76B7">
      <w:pPr>
        <w:jc w:val="both"/>
        <w:rPr>
          <w:sz w:val="28"/>
          <w:szCs w:val="28"/>
        </w:rPr>
      </w:pPr>
      <w:r w:rsidRPr="00FB255C">
        <w:rPr>
          <w:sz w:val="28"/>
          <w:szCs w:val="28"/>
        </w:rPr>
        <w:t xml:space="preserve">Средний балл: 29     (в прошлом году – 29)    </w:t>
      </w:r>
    </w:p>
    <w:p w:rsidR="00FD76B7" w:rsidRPr="00FB255C" w:rsidRDefault="00FD76B7" w:rsidP="00FD76B7">
      <w:pPr>
        <w:jc w:val="both"/>
        <w:rPr>
          <w:sz w:val="28"/>
          <w:szCs w:val="28"/>
        </w:rPr>
      </w:pPr>
      <w:r w:rsidRPr="00FB255C">
        <w:rPr>
          <w:sz w:val="28"/>
          <w:szCs w:val="28"/>
        </w:rPr>
        <w:t>Средняя оценка:  4   (в прошлом году – 4)</w:t>
      </w:r>
    </w:p>
    <w:p w:rsidR="00FD76B7" w:rsidRPr="00FB255C" w:rsidRDefault="00FD76B7" w:rsidP="00FD76B7">
      <w:pPr>
        <w:jc w:val="both"/>
        <w:rPr>
          <w:sz w:val="28"/>
          <w:szCs w:val="28"/>
        </w:rPr>
      </w:pPr>
      <w:r w:rsidRPr="00FB255C">
        <w:rPr>
          <w:sz w:val="28"/>
          <w:szCs w:val="28"/>
        </w:rPr>
        <w:t>«5» - 5        (в прошлом году – 1)</w:t>
      </w:r>
    </w:p>
    <w:p w:rsidR="00FD76B7" w:rsidRPr="00FB255C" w:rsidRDefault="00FD76B7" w:rsidP="00FD76B7">
      <w:pPr>
        <w:jc w:val="both"/>
        <w:rPr>
          <w:sz w:val="28"/>
          <w:szCs w:val="28"/>
        </w:rPr>
      </w:pPr>
      <w:r w:rsidRPr="00FB255C">
        <w:rPr>
          <w:sz w:val="28"/>
          <w:szCs w:val="28"/>
        </w:rPr>
        <w:t xml:space="preserve">«4» - 10      (в прошлом году – 25) </w:t>
      </w:r>
    </w:p>
    <w:p w:rsidR="00FD76B7" w:rsidRPr="00FB255C" w:rsidRDefault="00FD76B7" w:rsidP="00FD76B7">
      <w:pPr>
        <w:jc w:val="both"/>
        <w:rPr>
          <w:sz w:val="28"/>
          <w:szCs w:val="28"/>
        </w:rPr>
      </w:pPr>
      <w:r w:rsidRPr="00FB255C">
        <w:rPr>
          <w:sz w:val="28"/>
          <w:szCs w:val="28"/>
        </w:rPr>
        <w:t xml:space="preserve">«3» - 3       (в прошлом году – 0) </w:t>
      </w:r>
    </w:p>
    <w:p w:rsidR="00FD76B7" w:rsidRPr="00FB255C" w:rsidRDefault="00FD76B7" w:rsidP="00FD76B7">
      <w:pPr>
        <w:jc w:val="both"/>
        <w:rPr>
          <w:sz w:val="28"/>
          <w:szCs w:val="28"/>
        </w:rPr>
      </w:pPr>
      <w:r w:rsidRPr="00FB255C">
        <w:rPr>
          <w:sz w:val="28"/>
          <w:szCs w:val="28"/>
        </w:rPr>
        <w:t>Максимальный балл – (39 баллов, 100% выполнения) – не набрал никто, как и в прошлом году.</w:t>
      </w:r>
    </w:p>
    <w:p w:rsidR="00FD76B7" w:rsidRPr="00FB255C" w:rsidRDefault="00FD76B7" w:rsidP="00FD76B7">
      <w:pPr>
        <w:jc w:val="both"/>
        <w:rPr>
          <w:sz w:val="28"/>
          <w:szCs w:val="28"/>
        </w:rPr>
      </w:pPr>
      <w:r w:rsidRPr="00FB255C">
        <w:rPr>
          <w:sz w:val="28"/>
          <w:szCs w:val="28"/>
        </w:rPr>
        <w:t>Лучший результат:  36 баллов – Елфимова Елизавета, 9 СЭП (в прошлом году – 36 б.)</w:t>
      </w:r>
    </w:p>
    <w:p w:rsidR="00FD76B7" w:rsidRPr="0015454B" w:rsidRDefault="00FD76B7" w:rsidP="00FD76B7">
      <w:pPr>
        <w:jc w:val="both"/>
        <w:rPr>
          <w:color w:val="FF0000"/>
          <w:sz w:val="28"/>
          <w:szCs w:val="28"/>
        </w:rPr>
      </w:pPr>
    </w:p>
    <w:p w:rsidR="00FD76B7" w:rsidRPr="000B73ED" w:rsidRDefault="00FD76B7" w:rsidP="00FD76B7">
      <w:pPr>
        <w:jc w:val="both"/>
        <w:rPr>
          <w:b/>
          <w:sz w:val="28"/>
          <w:szCs w:val="28"/>
          <w:u w:val="single"/>
        </w:rPr>
      </w:pPr>
      <w:r w:rsidRPr="000B73ED">
        <w:rPr>
          <w:b/>
          <w:sz w:val="28"/>
          <w:szCs w:val="28"/>
          <w:u w:val="single"/>
        </w:rPr>
        <w:lastRenderedPageBreak/>
        <w:t xml:space="preserve">Химия: </w:t>
      </w:r>
    </w:p>
    <w:p w:rsidR="00FD76B7" w:rsidRPr="000B73ED" w:rsidRDefault="00FD76B7" w:rsidP="00FD76B7">
      <w:pPr>
        <w:jc w:val="both"/>
        <w:rPr>
          <w:sz w:val="28"/>
          <w:szCs w:val="28"/>
        </w:rPr>
      </w:pPr>
      <w:r w:rsidRPr="000B73ED">
        <w:rPr>
          <w:sz w:val="28"/>
          <w:szCs w:val="28"/>
        </w:rPr>
        <w:t>Работу выполняло:   23  лицеиста  (в прошлом году -  тоже 23 лицеиста)</w:t>
      </w:r>
    </w:p>
    <w:p w:rsidR="00FD76B7" w:rsidRPr="000B73ED" w:rsidRDefault="00FD76B7" w:rsidP="00FD76B7">
      <w:pPr>
        <w:jc w:val="both"/>
        <w:rPr>
          <w:sz w:val="28"/>
          <w:szCs w:val="28"/>
        </w:rPr>
      </w:pPr>
      <w:r w:rsidRPr="000B73ED">
        <w:rPr>
          <w:sz w:val="28"/>
          <w:szCs w:val="28"/>
        </w:rPr>
        <w:t xml:space="preserve">Средний балл:  20  ( в прошлом году – 28)  </w:t>
      </w:r>
    </w:p>
    <w:p w:rsidR="00FD76B7" w:rsidRPr="000B73ED" w:rsidRDefault="00FD76B7" w:rsidP="00FD76B7">
      <w:pPr>
        <w:jc w:val="both"/>
        <w:rPr>
          <w:sz w:val="28"/>
          <w:szCs w:val="28"/>
        </w:rPr>
      </w:pPr>
      <w:r w:rsidRPr="000B73ED">
        <w:rPr>
          <w:sz w:val="28"/>
          <w:szCs w:val="28"/>
        </w:rPr>
        <w:t>Средняя оценка:  5  (в прошлом году – 5)</w:t>
      </w:r>
    </w:p>
    <w:p w:rsidR="00FD76B7" w:rsidRPr="000B73ED" w:rsidRDefault="00FD76B7" w:rsidP="00FD76B7">
      <w:pPr>
        <w:jc w:val="both"/>
        <w:rPr>
          <w:sz w:val="28"/>
          <w:szCs w:val="28"/>
        </w:rPr>
      </w:pPr>
      <w:r w:rsidRPr="000B73ED">
        <w:rPr>
          <w:sz w:val="28"/>
          <w:szCs w:val="28"/>
        </w:rPr>
        <w:t>«5» - 22   (в прошлом году – 16)</w:t>
      </w:r>
    </w:p>
    <w:p w:rsidR="00FD76B7" w:rsidRPr="000B73ED" w:rsidRDefault="00FD76B7" w:rsidP="00FD76B7">
      <w:pPr>
        <w:jc w:val="both"/>
        <w:rPr>
          <w:sz w:val="28"/>
          <w:szCs w:val="28"/>
        </w:rPr>
      </w:pPr>
      <w:r w:rsidRPr="000B73ED">
        <w:rPr>
          <w:sz w:val="28"/>
          <w:szCs w:val="28"/>
        </w:rPr>
        <w:t xml:space="preserve">«4» - 1     (в прошлом году – 7)  </w:t>
      </w:r>
    </w:p>
    <w:p w:rsidR="00FD76B7" w:rsidRPr="000B73ED" w:rsidRDefault="00FD76B7" w:rsidP="00FD76B7">
      <w:pPr>
        <w:jc w:val="both"/>
        <w:rPr>
          <w:sz w:val="28"/>
          <w:szCs w:val="28"/>
        </w:rPr>
      </w:pPr>
      <w:r w:rsidRPr="000B73ED">
        <w:rPr>
          <w:sz w:val="28"/>
          <w:szCs w:val="28"/>
        </w:rPr>
        <w:t xml:space="preserve">«3» - 0     (в прошлом году – 0)  </w:t>
      </w:r>
    </w:p>
    <w:p w:rsidR="00FD76B7" w:rsidRPr="000B73ED" w:rsidRDefault="00FD76B7" w:rsidP="00FD76B7">
      <w:pPr>
        <w:jc w:val="both"/>
        <w:rPr>
          <w:sz w:val="28"/>
          <w:szCs w:val="28"/>
        </w:rPr>
      </w:pPr>
      <w:r w:rsidRPr="000B73ED">
        <w:rPr>
          <w:sz w:val="28"/>
          <w:szCs w:val="28"/>
        </w:rPr>
        <w:t xml:space="preserve"> Максимальный балл (34 балла,100% выполнения) -   не набрал никто </w:t>
      </w:r>
    </w:p>
    <w:p w:rsidR="00FD76B7" w:rsidRPr="000B73ED" w:rsidRDefault="00FD76B7" w:rsidP="00FD76B7">
      <w:pPr>
        <w:jc w:val="both"/>
        <w:rPr>
          <w:sz w:val="28"/>
          <w:szCs w:val="28"/>
        </w:rPr>
      </w:pPr>
      <w:r w:rsidRPr="000B73ED">
        <w:rPr>
          <w:sz w:val="28"/>
          <w:szCs w:val="28"/>
        </w:rPr>
        <w:t xml:space="preserve">                           (в прошлом году – 2) </w:t>
      </w:r>
    </w:p>
    <w:p w:rsidR="00FD76B7" w:rsidRPr="000B73ED" w:rsidRDefault="00FD76B7" w:rsidP="00FD76B7">
      <w:pPr>
        <w:jc w:val="both"/>
        <w:rPr>
          <w:sz w:val="28"/>
          <w:szCs w:val="28"/>
        </w:rPr>
      </w:pPr>
      <w:r w:rsidRPr="000B73ED">
        <w:rPr>
          <w:sz w:val="28"/>
          <w:szCs w:val="28"/>
        </w:rPr>
        <w:t xml:space="preserve">  Лучший результат:   33 балла – 3 лицеиста:</w:t>
      </w:r>
    </w:p>
    <w:p w:rsidR="00FD76B7" w:rsidRPr="000B73ED" w:rsidRDefault="00FD76B7" w:rsidP="00FD76B7">
      <w:pPr>
        <w:jc w:val="both"/>
        <w:rPr>
          <w:sz w:val="28"/>
          <w:szCs w:val="28"/>
        </w:rPr>
      </w:pPr>
      <w:r w:rsidRPr="000B73ED">
        <w:rPr>
          <w:sz w:val="28"/>
          <w:szCs w:val="28"/>
        </w:rPr>
        <w:t xml:space="preserve">           </w:t>
      </w:r>
      <w:proofErr w:type="spellStart"/>
      <w:r w:rsidRPr="000B73ED">
        <w:rPr>
          <w:sz w:val="28"/>
          <w:szCs w:val="28"/>
        </w:rPr>
        <w:t>Ступаков</w:t>
      </w:r>
      <w:proofErr w:type="spellEnd"/>
      <w:r w:rsidRPr="000B73ED">
        <w:rPr>
          <w:sz w:val="28"/>
          <w:szCs w:val="28"/>
        </w:rPr>
        <w:t xml:space="preserve"> Владислав, 9 ХБП</w:t>
      </w:r>
    </w:p>
    <w:p w:rsidR="00FD76B7" w:rsidRPr="000B73ED" w:rsidRDefault="00FD76B7" w:rsidP="00FD76B7">
      <w:pPr>
        <w:jc w:val="both"/>
        <w:rPr>
          <w:sz w:val="28"/>
          <w:szCs w:val="28"/>
        </w:rPr>
      </w:pPr>
      <w:r w:rsidRPr="000B73ED">
        <w:rPr>
          <w:sz w:val="28"/>
          <w:szCs w:val="28"/>
        </w:rPr>
        <w:t xml:space="preserve">           Томилов Ефим, 9 ХБП</w:t>
      </w:r>
    </w:p>
    <w:p w:rsidR="00FD76B7" w:rsidRPr="000B73ED" w:rsidRDefault="00FD76B7" w:rsidP="00FD76B7">
      <w:pPr>
        <w:jc w:val="both"/>
        <w:rPr>
          <w:sz w:val="28"/>
          <w:szCs w:val="28"/>
        </w:rPr>
      </w:pPr>
      <w:r w:rsidRPr="000B73ED">
        <w:rPr>
          <w:sz w:val="28"/>
          <w:szCs w:val="28"/>
        </w:rPr>
        <w:t xml:space="preserve">           Лаврентьева Елизавета, 9 ХБП                 </w:t>
      </w:r>
    </w:p>
    <w:p w:rsidR="00FD76B7" w:rsidRPr="0015454B" w:rsidRDefault="00FD76B7" w:rsidP="00FD76B7">
      <w:pPr>
        <w:jc w:val="both"/>
        <w:rPr>
          <w:color w:val="FF0000"/>
          <w:sz w:val="28"/>
          <w:szCs w:val="28"/>
        </w:rPr>
      </w:pPr>
      <w:r w:rsidRPr="0015454B">
        <w:rPr>
          <w:color w:val="FF0000"/>
          <w:sz w:val="28"/>
          <w:szCs w:val="28"/>
        </w:rPr>
        <w:t xml:space="preserve">                                      </w:t>
      </w:r>
    </w:p>
    <w:p w:rsidR="00FD76B7" w:rsidRPr="00D8386D" w:rsidRDefault="00FD76B7" w:rsidP="00FD76B7">
      <w:pPr>
        <w:jc w:val="both"/>
        <w:rPr>
          <w:b/>
          <w:sz w:val="28"/>
          <w:szCs w:val="28"/>
          <w:u w:val="single"/>
        </w:rPr>
      </w:pPr>
      <w:r w:rsidRPr="00D8386D">
        <w:rPr>
          <w:b/>
          <w:sz w:val="28"/>
          <w:szCs w:val="28"/>
          <w:u w:val="single"/>
        </w:rPr>
        <w:t xml:space="preserve">Физика: </w:t>
      </w:r>
    </w:p>
    <w:p w:rsidR="00FD76B7" w:rsidRPr="00D8386D" w:rsidRDefault="00FD76B7" w:rsidP="00FD76B7">
      <w:pPr>
        <w:jc w:val="both"/>
        <w:rPr>
          <w:sz w:val="28"/>
          <w:szCs w:val="28"/>
        </w:rPr>
      </w:pPr>
      <w:r w:rsidRPr="00D8386D">
        <w:rPr>
          <w:sz w:val="28"/>
          <w:szCs w:val="28"/>
        </w:rPr>
        <w:t xml:space="preserve">Работу выполнял: 58   лицеистов   (в прошлом году – 41 лицеист)      </w:t>
      </w:r>
    </w:p>
    <w:p w:rsidR="00FD76B7" w:rsidRPr="00D8386D" w:rsidRDefault="00FD76B7" w:rsidP="00FD76B7">
      <w:pPr>
        <w:jc w:val="both"/>
        <w:rPr>
          <w:sz w:val="28"/>
          <w:szCs w:val="28"/>
        </w:rPr>
      </w:pPr>
      <w:r w:rsidRPr="00D8386D">
        <w:rPr>
          <w:sz w:val="28"/>
          <w:szCs w:val="28"/>
        </w:rPr>
        <w:t xml:space="preserve">Средний балл:  28   ( в прошлом году – 29)    </w:t>
      </w:r>
    </w:p>
    <w:p w:rsidR="00FD76B7" w:rsidRPr="00D8386D" w:rsidRDefault="00FD76B7" w:rsidP="00FD76B7">
      <w:pPr>
        <w:jc w:val="both"/>
        <w:rPr>
          <w:sz w:val="28"/>
          <w:szCs w:val="28"/>
        </w:rPr>
      </w:pPr>
      <w:r w:rsidRPr="00D8386D">
        <w:rPr>
          <w:sz w:val="28"/>
          <w:szCs w:val="28"/>
        </w:rPr>
        <w:t>Средняя оценка:   4    (в прошлом году – 5)</w:t>
      </w:r>
    </w:p>
    <w:p w:rsidR="00FD76B7" w:rsidRPr="00D8386D" w:rsidRDefault="00FD76B7" w:rsidP="00FD76B7">
      <w:pPr>
        <w:jc w:val="both"/>
        <w:rPr>
          <w:sz w:val="28"/>
          <w:szCs w:val="28"/>
        </w:rPr>
      </w:pPr>
      <w:r w:rsidRPr="003821FE">
        <w:rPr>
          <w:sz w:val="28"/>
          <w:szCs w:val="28"/>
        </w:rPr>
        <w:t xml:space="preserve">«5» - 23    </w:t>
      </w:r>
      <w:r w:rsidRPr="00D8386D">
        <w:rPr>
          <w:sz w:val="28"/>
          <w:szCs w:val="28"/>
        </w:rPr>
        <w:t>(в прошлом году – 21)</w:t>
      </w:r>
    </w:p>
    <w:p w:rsidR="00FD76B7" w:rsidRPr="00D8386D" w:rsidRDefault="00FD76B7" w:rsidP="00FD76B7">
      <w:pPr>
        <w:jc w:val="both"/>
        <w:rPr>
          <w:sz w:val="28"/>
          <w:szCs w:val="28"/>
        </w:rPr>
      </w:pPr>
      <w:r w:rsidRPr="003821FE">
        <w:rPr>
          <w:sz w:val="28"/>
          <w:szCs w:val="28"/>
        </w:rPr>
        <w:t xml:space="preserve">«4» - 29    </w:t>
      </w:r>
      <w:r w:rsidRPr="00D8386D">
        <w:rPr>
          <w:sz w:val="28"/>
          <w:szCs w:val="28"/>
        </w:rPr>
        <w:t>(в прошлом году – 20)</w:t>
      </w:r>
    </w:p>
    <w:p w:rsidR="00FD76B7" w:rsidRPr="00D8386D" w:rsidRDefault="00FD76B7" w:rsidP="00FD76B7">
      <w:pPr>
        <w:jc w:val="both"/>
        <w:rPr>
          <w:sz w:val="28"/>
          <w:szCs w:val="28"/>
        </w:rPr>
      </w:pPr>
      <w:r w:rsidRPr="003821FE">
        <w:rPr>
          <w:sz w:val="28"/>
          <w:szCs w:val="28"/>
        </w:rPr>
        <w:t xml:space="preserve">«3» - 6      </w:t>
      </w:r>
      <w:r w:rsidRPr="00D8386D">
        <w:rPr>
          <w:sz w:val="28"/>
          <w:szCs w:val="28"/>
        </w:rPr>
        <w:t xml:space="preserve">(в прошлом году – 0)  </w:t>
      </w:r>
    </w:p>
    <w:p w:rsidR="00FD76B7" w:rsidRPr="00A65C52" w:rsidRDefault="00FD76B7" w:rsidP="00FD76B7">
      <w:pPr>
        <w:jc w:val="both"/>
        <w:rPr>
          <w:sz w:val="28"/>
          <w:szCs w:val="28"/>
        </w:rPr>
      </w:pPr>
      <w:r w:rsidRPr="00A65C52">
        <w:rPr>
          <w:sz w:val="28"/>
          <w:szCs w:val="28"/>
        </w:rPr>
        <w:t>Максимальный балл (</w:t>
      </w:r>
      <w:r>
        <w:rPr>
          <w:sz w:val="28"/>
          <w:szCs w:val="28"/>
        </w:rPr>
        <w:t>40</w:t>
      </w:r>
      <w:r w:rsidRPr="00A65C52">
        <w:rPr>
          <w:sz w:val="28"/>
          <w:szCs w:val="28"/>
        </w:rPr>
        <w:t xml:space="preserve"> баллов, 100% выполнения) - не набрал никто, как и в прошлом году.</w:t>
      </w:r>
    </w:p>
    <w:p w:rsidR="00FD76B7" w:rsidRPr="00E11225" w:rsidRDefault="00FD76B7" w:rsidP="00FD76B7">
      <w:pPr>
        <w:jc w:val="both"/>
        <w:rPr>
          <w:sz w:val="28"/>
          <w:szCs w:val="28"/>
        </w:rPr>
      </w:pPr>
      <w:r w:rsidRPr="00E11225">
        <w:rPr>
          <w:sz w:val="28"/>
          <w:szCs w:val="28"/>
        </w:rPr>
        <w:t xml:space="preserve">Лучший результат:  39 баллов –Морева Екатерина, 9 ФМП  </w:t>
      </w:r>
    </w:p>
    <w:p w:rsidR="00FD76B7" w:rsidRPr="00E11225" w:rsidRDefault="00FD76B7" w:rsidP="00FD76B7">
      <w:pPr>
        <w:jc w:val="both"/>
        <w:rPr>
          <w:sz w:val="28"/>
          <w:szCs w:val="28"/>
        </w:rPr>
      </w:pPr>
      <w:r w:rsidRPr="00E11225">
        <w:rPr>
          <w:sz w:val="28"/>
          <w:szCs w:val="28"/>
        </w:rPr>
        <w:t xml:space="preserve">                 (в прошлом году – 37 баллов)</w:t>
      </w:r>
    </w:p>
    <w:p w:rsidR="00FD76B7" w:rsidRPr="00E11225" w:rsidRDefault="00FD76B7" w:rsidP="00FD76B7">
      <w:pPr>
        <w:jc w:val="both"/>
        <w:rPr>
          <w:sz w:val="28"/>
          <w:szCs w:val="28"/>
        </w:rPr>
      </w:pPr>
    </w:p>
    <w:p w:rsidR="00FD76B7" w:rsidRPr="00163313" w:rsidRDefault="00FD76B7" w:rsidP="00FD76B7">
      <w:pPr>
        <w:jc w:val="both"/>
        <w:rPr>
          <w:b/>
          <w:sz w:val="28"/>
          <w:szCs w:val="28"/>
        </w:rPr>
      </w:pPr>
      <w:r w:rsidRPr="00163313">
        <w:rPr>
          <w:b/>
          <w:sz w:val="28"/>
          <w:szCs w:val="28"/>
          <w:u w:val="single"/>
        </w:rPr>
        <w:t>Биология:</w:t>
      </w:r>
    </w:p>
    <w:p w:rsidR="00FD76B7" w:rsidRPr="00163313" w:rsidRDefault="00FD76B7" w:rsidP="00FD76B7">
      <w:pPr>
        <w:jc w:val="both"/>
        <w:rPr>
          <w:sz w:val="28"/>
          <w:szCs w:val="28"/>
        </w:rPr>
      </w:pPr>
      <w:r w:rsidRPr="00163313">
        <w:rPr>
          <w:sz w:val="28"/>
          <w:szCs w:val="28"/>
        </w:rPr>
        <w:t xml:space="preserve">Работу выполняло:  23 лицеиста, как и в прошлом году           </w:t>
      </w:r>
    </w:p>
    <w:p w:rsidR="00FD76B7" w:rsidRPr="00163313" w:rsidRDefault="00FD76B7" w:rsidP="00FD76B7">
      <w:pPr>
        <w:jc w:val="both"/>
        <w:rPr>
          <w:sz w:val="28"/>
          <w:szCs w:val="28"/>
        </w:rPr>
      </w:pPr>
      <w:r w:rsidRPr="00163313">
        <w:rPr>
          <w:sz w:val="28"/>
          <w:szCs w:val="28"/>
        </w:rPr>
        <w:t>Средний балл</w:t>
      </w:r>
      <w:r w:rsidRPr="00163313">
        <w:rPr>
          <w:i/>
          <w:sz w:val="28"/>
          <w:szCs w:val="28"/>
        </w:rPr>
        <w:t xml:space="preserve">: </w:t>
      </w:r>
      <w:r w:rsidRPr="00163313">
        <w:rPr>
          <w:sz w:val="28"/>
          <w:szCs w:val="28"/>
        </w:rPr>
        <w:t xml:space="preserve"> 30 (в прошлом году – 32)   </w:t>
      </w:r>
    </w:p>
    <w:p w:rsidR="00FD76B7" w:rsidRPr="00163313" w:rsidRDefault="00FD76B7" w:rsidP="00FD76B7">
      <w:pPr>
        <w:jc w:val="both"/>
        <w:rPr>
          <w:sz w:val="28"/>
          <w:szCs w:val="28"/>
        </w:rPr>
      </w:pPr>
      <w:r w:rsidRPr="00163313">
        <w:rPr>
          <w:sz w:val="28"/>
          <w:szCs w:val="28"/>
        </w:rPr>
        <w:t>Средняя оценка:   4  (в прошлом году – 4)</w:t>
      </w:r>
    </w:p>
    <w:p w:rsidR="00FD76B7" w:rsidRPr="007B12D5" w:rsidRDefault="00FD76B7" w:rsidP="00FD76B7">
      <w:pPr>
        <w:jc w:val="both"/>
        <w:rPr>
          <w:sz w:val="28"/>
          <w:szCs w:val="28"/>
        </w:rPr>
      </w:pPr>
      <w:r w:rsidRPr="007B12D5">
        <w:rPr>
          <w:sz w:val="28"/>
          <w:szCs w:val="28"/>
        </w:rPr>
        <w:t xml:space="preserve">«5» - 3              (в прошлом году – 4) </w:t>
      </w:r>
    </w:p>
    <w:p w:rsidR="00FD76B7" w:rsidRPr="007B12D5" w:rsidRDefault="00FD76B7" w:rsidP="00FD76B7">
      <w:pPr>
        <w:jc w:val="both"/>
        <w:rPr>
          <w:sz w:val="28"/>
          <w:szCs w:val="28"/>
        </w:rPr>
      </w:pPr>
      <w:r w:rsidRPr="007B12D5">
        <w:rPr>
          <w:sz w:val="28"/>
          <w:szCs w:val="28"/>
        </w:rPr>
        <w:t xml:space="preserve">«4» - 17            (в прошлом году – 17)      </w:t>
      </w:r>
    </w:p>
    <w:p w:rsidR="00FD76B7" w:rsidRPr="007B12D5" w:rsidRDefault="00FD76B7" w:rsidP="00FD76B7">
      <w:pPr>
        <w:jc w:val="both"/>
        <w:rPr>
          <w:sz w:val="28"/>
          <w:szCs w:val="28"/>
        </w:rPr>
      </w:pPr>
      <w:r w:rsidRPr="007B12D5">
        <w:rPr>
          <w:sz w:val="28"/>
          <w:szCs w:val="28"/>
        </w:rPr>
        <w:t>«3» - 3</w:t>
      </w:r>
      <w:r w:rsidRPr="007B12D5">
        <w:rPr>
          <w:i/>
          <w:sz w:val="28"/>
          <w:szCs w:val="28"/>
        </w:rPr>
        <w:t xml:space="preserve"> </w:t>
      </w:r>
      <w:r w:rsidRPr="007B12D5">
        <w:rPr>
          <w:sz w:val="28"/>
          <w:szCs w:val="28"/>
        </w:rPr>
        <w:t xml:space="preserve"> </w:t>
      </w:r>
      <w:r>
        <w:rPr>
          <w:sz w:val="28"/>
          <w:szCs w:val="28"/>
        </w:rPr>
        <w:t xml:space="preserve">            </w:t>
      </w:r>
      <w:r w:rsidRPr="007B12D5">
        <w:rPr>
          <w:sz w:val="28"/>
          <w:szCs w:val="28"/>
        </w:rPr>
        <w:t xml:space="preserve">(в прошлом году – 2) </w:t>
      </w:r>
    </w:p>
    <w:p w:rsidR="00FD76B7" w:rsidRPr="007B12D5" w:rsidRDefault="00FD76B7" w:rsidP="00FD76B7">
      <w:pPr>
        <w:jc w:val="both"/>
        <w:rPr>
          <w:sz w:val="28"/>
          <w:szCs w:val="28"/>
        </w:rPr>
      </w:pPr>
      <w:r w:rsidRPr="007B12D5">
        <w:rPr>
          <w:sz w:val="28"/>
          <w:szCs w:val="28"/>
        </w:rPr>
        <w:t>Максимальный балл (46 баллов, 100% выполнения) -  не набрал никто, как и в прошлом году.</w:t>
      </w:r>
    </w:p>
    <w:p w:rsidR="00FD76B7" w:rsidRPr="007B12D5" w:rsidRDefault="00FD76B7" w:rsidP="00FD76B7">
      <w:pPr>
        <w:jc w:val="both"/>
        <w:rPr>
          <w:sz w:val="28"/>
          <w:szCs w:val="28"/>
        </w:rPr>
      </w:pPr>
      <w:r w:rsidRPr="007B12D5">
        <w:rPr>
          <w:sz w:val="28"/>
          <w:szCs w:val="28"/>
        </w:rPr>
        <w:t>Лучший результат:  42 балла – Винокуров Илья, 9 ХБП</w:t>
      </w:r>
    </w:p>
    <w:p w:rsidR="00FD76B7" w:rsidRPr="007B12D5" w:rsidRDefault="00FD76B7" w:rsidP="00FD76B7">
      <w:pPr>
        <w:jc w:val="both"/>
        <w:rPr>
          <w:sz w:val="28"/>
          <w:szCs w:val="28"/>
        </w:rPr>
      </w:pPr>
      <w:r w:rsidRPr="007B12D5">
        <w:rPr>
          <w:sz w:val="28"/>
          <w:szCs w:val="28"/>
        </w:rPr>
        <w:t xml:space="preserve">                          (в прошлом году – 43 балла)</w:t>
      </w:r>
    </w:p>
    <w:p w:rsidR="00FD76B7" w:rsidRPr="007B12D5" w:rsidRDefault="00FD76B7" w:rsidP="00FD76B7">
      <w:pPr>
        <w:jc w:val="both"/>
        <w:rPr>
          <w:sz w:val="28"/>
          <w:szCs w:val="28"/>
        </w:rPr>
      </w:pPr>
    </w:p>
    <w:p w:rsidR="00FD76B7" w:rsidRPr="00662EC7" w:rsidRDefault="00FD76B7" w:rsidP="00FD76B7">
      <w:pPr>
        <w:jc w:val="both"/>
        <w:rPr>
          <w:b/>
          <w:sz w:val="28"/>
          <w:szCs w:val="28"/>
          <w:u w:val="single"/>
        </w:rPr>
      </w:pPr>
      <w:r w:rsidRPr="00662EC7">
        <w:rPr>
          <w:b/>
          <w:sz w:val="28"/>
          <w:szCs w:val="28"/>
          <w:u w:val="single"/>
        </w:rPr>
        <w:t xml:space="preserve">География: </w:t>
      </w:r>
    </w:p>
    <w:p w:rsidR="00FD76B7" w:rsidRPr="00662EC7" w:rsidRDefault="00FD76B7" w:rsidP="00FD76B7">
      <w:pPr>
        <w:jc w:val="both"/>
        <w:rPr>
          <w:sz w:val="28"/>
          <w:szCs w:val="28"/>
        </w:rPr>
      </w:pPr>
      <w:r w:rsidRPr="00662EC7">
        <w:rPr>
          <w:sz w:val="28"/>
          <w:szCs w:val="28"/>
        </w:rPr>
        <w:t xml:space="preserve">Работу выполняло:   16 лицеистов  (в прошлом году – 23 лицеиста)                </w:t>
      </w:r>
    </w:p>
    <w:p w:rsidR="00FD76B7" w:rsidRPr="00662EC7" w:rsidRDefault="00FD76B7" w:rsidP="00FD76B7">
      <w:pPr>
        <w:jc w:val="both"/>
        <w:rPr>
          <w:sz w:val="28"/>
          <w:szCs w:val="28"/>
        </w:rPr>
      </w:pPr>
      <w:r w:rsidRPr="00662EC7">
        <w:rPr>
          <w:sz w:val="28"/>
          <w:szCs w:val="28"/>
        </w:rPr>
        <w:t xml:space="preserve">Средний балл:   25  (в прошлом году – 25)    </w:t>
      </w:r>
    </w:p>
    <w:p w:rsidR="00FD76B7" w:rsidRPr="00662EC7" w:rsidRDefault="00FD76B7" w:rsidP="00FD76B7">
      <w:pPr>
        <w:jc w:val="both"/>
        <w:rPr>
          <w:sz w:val="28"/>
          <w:szCs w:val="28"/>
        </w:rPr>
      </w:pPr>
      <w:r w:rsidRPr="00662EC7">
        <w:rPr>
          <w:sz w:val="28"/>
          <w:szCs w:val="28"/>
        </w:rPr>
        <w:t>Средняя оценка:   4   (в прошлом году – 4)</w:t>
      </w:r>
    </w:p>
    <w:p w:rsidR="00FD76B7" w:rsidRPr="00662EC7" w:rsidRDefault="00FD76B7" w:rsidP="00FD76B7">
      <w:pPr>
        <w:jc w:val="both"/>
        <w:rPr>
          <w:sz w:val="28"/>
          <w:szCs w:val="28"/>
        </w:rPr>
      </w:pPr>
      <w:r w:rsidRPr="00662EC7">
        <w:rPr>
          <w:sz w:val="28"/>
          <w:szCs w:val="28"/>
        </w:rPr>
        <w:t>«5» - 6         (в прошлом году – 8)</w:t>
      </w:r>
    </w:p>
    <w:p w:rsidR="00FD76B7" w:rsidRPr="00662EC7" w:rsidRDefault="00FD76B7" w:rsidP="00FD76B7">
      <w:pPr>
        <w:jc w:val="both"/>
        <w:rPr>
          <w:sz w:val="28"/>
          <w:szCs w:val="28"/>
        </w:rPr>
      </w:pPr>
      <w:r w:rsidRPr="00662EC7">
        <w:rPr>
          <w:sz w:val="28"/>
          <w:szCs w:val="28"/>
        </w:rPr>
        <w:t xml:space="preserve">«4» - 9       (в прошлом году – 14) </w:t>
      </w:r>
    </w:p>
    <w:p w:rsidR="00FD76B7" w:rsidRPr="00662EC7" w:rsidRDefault="00FD76B7" w:rsidP="00FD76B7">
      <w:pPr>
        <w:jc w:val="both"/>
        <w:rPr>
          <w:sz w:val="28"/>
          <w:szCs w:val="28"/>
        </w:rPr>
      </w:pPr>
      <w:r w:rsidRPr="00662EC7">
        <w:rPr>
          <w:sz w:val="28"/>
          <w:szCs w:val="28"/>
        </w:rPr>
        <w:lastRenderedPageBreak/>
        <w:t xml:space="preserve">«3» - 1         (в прошлом году – 1) </w:t>
      </w:r>
    </w:p>
    <w:p w:rsidR="00FD76B7" w:rsidRPr="00566656" w:rsidRDefault="00FD76B7" w:rsidP="00FD76B7">
      <w:pPr>
        <w:jc w:val="both"/>
        <w:rPr>
          <w:sz w:val="28"/>
          <w:szCs w:val="28"/>
        </w:rPr>
      </w:pPr>
      <w:r w:rsidRPr="00566656">
        <w:rPr>
          <w:sz w:val="28"/>
          <w:szCs w:val="28"/>
        </w:rPr>
        <w:t>Максимальный балл (32 балла, 100% выполнения): не набрал никто, как и в прошлом году.</w:t>
      </w:r>
    </w:p>
    <w:p w:rsidR="00FD76B7" w:rsidRPr="00566656" w:rsidRDefault="00FD76B7" w:rsidP="00FD76B7">
      <w:pPr>
        <w:jc w:val="both"/>
        <w:rPr>
          <w:sz w:val="28"/>
          <w:szCs w:val="28"/>
        </w:rPr>
      </w:pPr>
      <w:r w:rsidRPr="00566656">
        <w:rPr>
          <w:sz w:val="28"/>
          <w:szCs w:val="28"/>
        </w:rPr>
        <w:t>Лучший результат – 29 баллов (в прошлом году  - 28 баллов) – 2 лицеиста (в прошлом году – 4):</w:t>
      </w:r>
    </w:p>
    <w:p w:rsidR="00FD76B7" w:rsidRPr="00566656" w:rsidRDefault="00FD76B7" w:rsidP="00FD76B7">
      <w:pPr>
        <w:jc w:val="both"/>
        <w:rPr>
          <w:sz w:val="28"/>
          <w:szCs w:val="28"/>
        </w:rPr>
      </w:pPr>
      <w:r w:rsidRPr="00566656">
        <w:rPr>
          <w:sz w:val="28"/>
          <w:szCs w:val="28"/>
        </w:rPr>
        <w:t xml:space="preserve">                                  Елфимова Елизавета, 9 СЭП;</w:t>
      </w:r>
    </w:p>
    <w:p w:rsidR="00FD76B7" w:rsidRPr="00566656" w:rsidRDefault="00FD76B7" w:rsidP="00FD76B7">
      <w:pPr>
        <w:jc w:val="both"/>
        <w:rPr>
          <w:sz w:val="28"/>
          <w:szCs w:val="28"/>
        </w:rPr>
      </w:pPr>
      <w:r w:rsidRPr="00566656">
        <w:rPr>
          <w:sz w:val="28"/>
          <w:szCs w:val="28"/>
        </w:rPr>
        <w:t xml:space="preserve">                                  Козлов Данил, 9 СЭП</w:t>
      </w:r>
    </w:p>
    <w:p w:rsidR="00FD76B7" w:rsidRPr="00214727" w:rsidRDefault="00FD76B7" w:rsidP="00FD76B7">
      <w:pPr>
        <w:jc w:val="both"/>
        <w:rPr>
          <w:color w:val="FF0000"/>
          <w:sz w:val="28"/>
          <w:szCs w:val="28"/>
        </w:rPr>
      </w:pPr>
      <w:r w:rsidRPr="0015454B">
        <w:rPr>
          <w:color w:val="FF0000"/>
          <w:sz w:val="28"/>
          <w:szCs w:val="28"/>
        </w:rPr>
        <w:t xml:space="preserve">                       </w:t>
      </w:r>
    </w:p>
    <w:p w:rsidR="00FD76B7" w:rsidRPr="00354832" w:rsidRDefault="00FD76B7" w:rsidP="00FD76B7">
      <w:pPr>
        <w:jc w:val="both"/>
        <w:rPr>
          <w:b/>
          <w:sz w:val="28"/>
          <w:szCs w:val="28"/>
          <w:u w:val="single"/>
        </w:rPr>
      </w:pPr>
      <w:r w:rsidRPr="00354832">
        <w:rPr>
          <w:b/>
          <w:sz w:val="28"/>
          <w:szCs w:val="28"/>
          <w:u w:val="single"/>
        </w:rPr>
        <w:t>История: не сдавал никто (в прошлом году – 2 лицеиста)</w:t>
      </w:r>
    </w:p>
    <w:p w:rsidR="00FD76B7" w:rsidRPr="0015454B" w:rsidRDefault="00FD76B7" w:rsidP="00FD76B7">
      <w:pPr>
        <w:jc w:val="both"/>
        <w:rPr>
          <w:color w:val="FF0000"/>
          <w:sz w:val="28"/>
          <w:szCs w:val="28"/>
        </w:rPr>
      </w:pPr>
    </w:p>
    <w:p w:rsidR="00FD76B7" w:rsidRPr="00E77DF2" w:rsidRDefault="00FD76B7" w:rsidP="00FD76B7">
      <w:pPr>
        <w:jc w:val="both"/>
        <w:rPr>
          <w:sz w:val="28"/>
          <w:szCs w:val="28"/>
        </w:rPr>
      </w:pPr>
      <w:r>
        <w:rPr>
          <w:b/>
          <w:sz w:val="28"/>
          <w:szCs w:val="28"/>
          <w:u w:val="single"/>
        </w:rPr>
        <w:t>Английский язык:</w:t>
      </w:r>
    </w:p>
    <w:p w:rsidR="00FD76B7" w:rsidRDefault="00FD76B7" w:rsidP="00FD76B7">
      <w:pPr>
        <w:jc w:val="both"/>
        <w:rPr>
          <w:sz w:val="28"/>
          <w:szCs w:val="28"/>
        </w:rPr>
      </w:pPr>
      <w:r>
        <w:rPr>
          <w:sz w:val="28"/>
          <w:szCs w:val="28"/>
        </w:rPr>
        <w:t>Работу выполняло:  3 лицеиста  (в прошлом году – 1 лицеист)</w:t>
      </w:r>
    </w:p>
    <w:p w:rsidR="00FD76B7" w:rsidRDefault="00FD76B7" w:rsidP="00FD76B7">
      <w:pPr>
        <w:jc w:val="both"/>
        <w:rPr>
          <w:sz w:val="28"/>
          <w:szCs w:val="28"/>
        </w:rPr>
      </w:pPr>
      <w:r>
        <w:rPr>
          <w:sz w:val="28"/>
          <w:szCs w:val="28"/>
        </w:rPr>
        <w:t>Средний балл:     64 (в прошлом году – 58)</w:t>
      </w:r>
    </w:p>
    <w:p w:rsidR="00FD76B7" w:rsidRDefault="00FD76B7" w:rsidP="00FD76B7">
      <w:pPr>
        <w:jc w:val="both"/>
        <w:rPr>
          <w:sz w:val="28"/>
          <w:szCs w:val="28"/>
        </w:rPr>
      </w:pPr>
      <w:r>
        <w:rPr>
          <w:sz w:val="28"/>
          <w:szCs w:val="28"/>
        </w:rPr>
        <w:t xml:space="preserve">Средняя оценка:    5 (в прошлом году – 4) </w:t>
      </w:r>
    </w:p>
    <w:p w:rsidR="00FD76B7" w:rsidRDefault="00FD76B7" w:rsidP="00FD76B7">
      <w:pPr>
        <w:jc w:val="both"/>
        <w:rPr>
          <w:sz w:val="28"/>
          <w:szCs w:val="28"/>
        </w:rPr>
      </w:pPr>
      <w:r>
        <w:rPr>
          <w:sz w:val="28"/>
          <w:szCs w:val="28"/>
        </w:rPr>
        <w:t xml:space="preserve">Лучший результат – 64 (в прошлом году – 58 баллов)  - 2 </w:t>
      </w:r>
      <w:proofErr w:type="spellStart"/>
      <w:r>
        <w:rPr>
          <w:sz w:val="28"/>
          <w:szCs w:val="28"/>
        </w:rPr>
        <w:t>лицеистки</w:t>
      </w:r>
      <w:proofErr w:type="spellEnd"/>
      <w:r>
        <w:rPr>
          <w:sz w:val="28"/>
          <w:szCs w:val="28"/>
        </w:rPr>
        <w:t>:</w:t>
      </w:r>
    </w:p>
    <w:p w:rsidR="00FD76B7" w:rsidRDefault="00FD76B7" w:rsidP="00FD76B7">
      <w:pPr>
        <w:jc w:val="both"/>
        <w:rPr>
          <w:sz w:val="28"/>
          <w:szCs w:val="28"/>
        </w:rPr>
      </w:pPr>
      <w:r>
        <w:rPr>
          <w:sz w:val="28"/>
          <w:szCs w:val="28"/>
        </w:rPr>
        <w:t xml:space="preserve">                                 Котельникова Дарья, 9 СЭП  </w:t>
      </w:r>
    </w:p>
    <w:p w:rsidR="00FD76B7" w:rsidRDefault="00FD76B7" w:rsidP="00FD76B7">
      <w:pPr>
        <w:jc w:val="both"/>
        <w:rPr>
          <w:sz w:val="28"/>
          <w:szCs w:val="28"/>
        </w:rPr>
      </w:pPr>
      <w:r>
        <w:rPr>
          <w:sz w:val="28"/>
          <w:szCs w:val="28"/>
        </w:rPr>
        <w:t xml:space="preserve">                                 Петрушенко Александра, 9 СЭП</w:t>
      </w:r>
    </w:p>
    <w:p w:rsidR="00FD76B7" w:rsidRDefault="00FD76B7" w:rsidP="00FD76B7">
      <w:pPr>
        <w:jc w:val="both"/>
        <w:rPr>
          <w:sz w:val="28"/>
          <w:szCs w:val="28"/>
        </w:rPr>
      </w:pPr>
      <w:r>
        <w:rPr>
          <w:sz w:val="28"/>
          <w:szCs w:val="28"/>
        </w:rPr>
        <w:t>«5» - 3.</w:t>
      </w:r>
    </w:p>
    <w:p w:rsidR="00FD76B7" w:rsidRDefault="00FD76B7" w:rsidP="00FD76B7">
      <w:pPr>
        <w:jc w:val="both"/>
        <w:rPr>
          <w:sz w:val="28"/>
          <w:szCs w:val="28"/>
        </w:rPr>
      </w:pPr>
    </w:p>
    <w:p w:rsidR="00FD76B7" w:rsidRDefault="00FD76B7" w:rsidP="00FD76B7">
      <w:pPr>
        <w:rPr>
          <w:sz w:val="28"/>
          <w:szCs w:val="28"/>
        </w:rPr>
      </w:pPr>
      <w:r w:rsidRPr="00226003">
        <w:rPr>
          <w:b/>
          <w:sz w:val="28"/>
          <w:szCs w:val="28"/>
          <w:u w:val="single"/>
        </w:rPr>
        <w:t>Литература:</w:t>
      </w:r>
      <w:r w:rsidRPr="00226003">
        <w:rPr>
          <w:sz w:val="28"/>
          <w:szCs w:val="28"/>
        </w:rPr>
        <w:t xml:space="preserve"> </w:t>
      </w:r>
    </w:p>
    <w:p w:rsidR="00FD76B7" w:rsidRDefault="00FD76B7" w:rsidP="00FD76B7">
      <w:pPr>
        <w:jc w:val="both"/>
        <w:rPr>
          <w:sz w:val="28"/>
          <w:szCs w:val="28"/>
        </w:rPr>
      </w:pPr>
      <w:r>
        <w:rPr>
          <w:sz w:val="28"/>
          <w:szCs w:val="28"/>
        </w:rPr>
        <w:t xml:space="preserve">Работу выполняла:  1 </w:t>
      </w:r>
      <w:proofErr w:type="spellStart"/>
      <w:r>
        <w:rPr>
          <w:sz w:val="28"/>
          <w:szCs w:val="28"/>
        </w:rPr>
        <w:t>лицеистка</w:t>
      </w:r>
      <w:proofErr w:type="spellEnd"/>
      <w:r>
        <w:rPr>
          <w:sz w:val="28"/>
          <w:szCs w:val="28"/>
        </w:rPr>
        <w:t xml:space="preserve"> – </w:t>
      </w:r>
      <w:proofErr w:type="spellStart"/>
      <w:r>
        <w:rPr>
          <w:sz w:val="28"/>
          <w:szCs w:val="28"/>
        </w:rPr>
        <w:t>Долголенко</w:t>
      </w:r>
      <w:proofErr w:type="spellEnd"/>
      <w:r>
        <w:rPr>
          <w:sz w:val="28"/>
          <w:szCs w:val="28"/>
        </w:rPr>
        <w:t xml:space="preserve"> Алёна, 9 ФМП  (в прошлом году  никто не сдавал) </w:t>
      </w:r>
    </w:p>
    <w:p w:rsidR="00FD76B7" w:rsidRDefault="00FD76B7" w:rsidP="00FD76B7">
      <w:pPr>
        <w:jc w:val="both"/>
        <w:rPr>
          <w:sz w:val="28"/>
          <w:szCs w:val="28"/>
        </w:rPr>
      </w:pPr>
      <w:r>
        <w:rPr>
          <w:sz w:val="28"/>
          <w:szCs w:val="28"/>
        </w:rPr>
        <w:t xml:space="preserve">Средний балл:     25 </w:t>
      </w:r>
    </w:p>
    <w:p w:rsidR="00FD76B7" w:rsidRDefault="00FD76B7" w:rsidP="00FD76B7">
      <w:pPr>
        <w:jc w:val="both"/>
        <w:rPr>
          <w:sz w:val="28"/>
          <w:szCs w:val="28"/>
        </w:rPr>
      </w:pPr>
      <w:r>
        <w:rPr>
          <w:sz w:val="28"/>
          <w:szCs w:val="28"/>
        </w:rPr>
        <w:t>Средняя оценка:    4</w:t>
      </w:r>
    </w:p>
    <w:p w:rsidR="00F359BA" w:rsidRDefault="00F359BA" w:rsidP="00BE11CA">
      <w:pPr>
        <w:jc w:val="both"/>
        <w:rPr>
          <w:sz w:val="28"/>
          <w:szCs w:val="28"/>
        </w:rPr>
      </w:pPr>
    </w:p>
    <w:p w:rsidR="00A01E30" w:rsidRPr="00FB5F14" w:rsidRDefault="005D153E" w:rsidP="006661E1">
      <w:pPr>
        <w:pStyle w:val="a4"/>
        <w:ind w:left="1080"/>
        <w:rPr>
          <w:rFonts w:eastAsiaTheme="minorHAnsi"/>
          <w:b/>
          <w:i/>
          <w:sz w:val="28"/>
          <w:szCs w:val="28"/>
          <w:u w:val="single"/>
          <w:lang w:eastAsia="en-US"/>
        </w:rPr>
      </w:pPr>
      <w:r w:rsidRPr="00FB5F14">
        <w:rPr>
          <w:rFonts w:eastAsiaTheme="minorHAnsi"/>
          <w:b/>
          <w:i/>
          <w:sz w:val="28"/>
          <w:szCs w:val="28"/>
          <w:u w:val="single"/>
          <w:lang w:eastAsia="en-US"/>
        </w:rPr>
        <w:t>4.1.5.</w:t>
      </w:r>
      <w:r>
        <w:rPr>
          <w:rFonts w:eastAsiaTheme="minorHAnsi"/>
          <w:i/>
          <w:sz w:val="28"/>
          <w:szCs w:val="28"/>
          <w:u w:val="single"/>
          <w:lang w:eastAsia="en-US"/>
        </w:rPr>
        <w:t xml:space="preserve"> </w:t>
      </w:r>
      <w:r w:rsidR="00D346CD">
        <w:rPr>
          <w:rFonts w:eastAsiaTheme="minorHAnsi"/>
          <w:b/>
          <w:i/>
          <w:sz w:val="28"/>
          <w:szCs w:val="28"/>
          <w:u w:val="single"/>
          <w:lang w:eastAsia="en-US"/>
        </w:rPr>
        <w:t>Результаты ГИА  (ОГЭ)  2018-2019</w:t>
      </w:r>
      <w:r w:rsidR="00A01E30" w:rsidRPr="00FB5F14">
        <w:rPr>
          <w:rFonts w:eastAsiaTheme="minorHAnsi"/>
          <w:b/>
          <w:i/>
          <w:sz w:val="28"/>
          <w:szCs w:val="28"/>
          <w:u w:val="single"/>
          <w:lang w:eastAsia="en-US"/>
        </w:rPr>
        <w:t xml:space="preserve"> уч. г. по классам:</w:t>
      </w:r>
    </w:p>
    <w:tbl>
      <w:tblPr>
        <w:tblStyle w:val="1"/>
        <w:tblpPr w:leftFromText="180" w:rightFromText="180" w:vertAnchor="text" w:horzAnchor="page" w:tblpX="549" w:tblpY="329"/>
        <w:tblW w:w="11262" w:type="dxa"/>
        <w:tblLayout w:type="fixed"/>
        <w:tblLook w:val="04A0" w:firstRow="1" w:lastRow="0" w:firstColumn="1" w:lastColumn="0" w:noHBand="0" w:noVBand="1"/>
      </w:tblPr>
      <w:tblGrid>
        <w:gridCol w:w="1060"/>
        <w:gridCol w:w="1060"/>
        <w:gridCol w:w="1798"/>
        <w:gridCol w:w="824"/>
        <w:gridCol w:w="928"/>
        <w:gridCol w:w="993"/>
        <w:gridCol w:w="708"/>
        <w:gridCol w:w="709"/>
        <w:gridCol w:w="709"/>
        <w:gridCol w:w="709"/>
        <w:gridCol w:w="914"/>
        <w:gridCol w:w="850"/>
      </w:tblGrid>
      <w:tr w:rsidR="00A01E30" w:rsidRPr="00E45082" w:rsidTr="00A80F63">
        <w:tc>
          <w:tcPr>
            <w:tcW w:w="10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rPr>
                <w:rFonts w:ascii="Times New Roman" w:hAnsi="Times New Roman" w:cs="Times New Roman"/>
                <w:b/>
                <w:sz w:val="28"/>
                <w:szCs w:val="28"/>
              </w:rPr>
            </w:pPr>
            <w:r w:rsidRPr="00E45082">
              <w:rPr>
                <w:rFonts w:ascii="Times New Roman" w:hAnsi="Times New Roman" w:cs="Times New Roman"/>
                <w:b/>
                <w:sz w:val="28"/>
                <w:szCs w:val="28"/>
              </w:rPr>
              <w:t xml:space="preserve">Класс </w:t>
            </w:r>
          </w:p>
        </w:tc>
        <w:tc>
          <w:tcPr>
            <w:tcW w:w="10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По списку</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 xml:space="preserve">Предмет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Сдавало</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 xml:space="preserve">Средний балл </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Средняя оценка</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«2»</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b/>
                <w:sz w:val="28"/>
                <w:szCs w:val="28"/>
              </w:rPr>
            </w:pPr>
            <w:r w:rsidRPr="00E45082">
              <w:rPr>
                <w:rFonts w:ascii="Times New Roman" w:hAnsi="Times New Roman" w:cs="Times New Roman"/>
                <w:b/>
                <w:sz w:val="28"/>
                <w:szCs w:val="28"/>
              </w:rPr>
              <w:t>% успеваемости</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rPr>
                <w:rFonts w:ascii="Times New Roman" w:hAnsi="Times New Roman" w:cs="Times New Roman"/>
                <w:b/>
                <w:sz w:val="28"/>
                <w:szCs w:val="28"/>
              </w:rPr>
            </w:pPr>
            <w:r w:rsidRPr="00E45082">
              <w:rPr>
                <w:rFonts w:ascii="Times New Roman" w:hAnsi="Times New Roman" w:cs="Times New Roman"/>
                <w:b/>
                <w:sz w:val="28"/>
                <w:szCs w:val="28"/>
              </w:rPr>
              <w:t>% качества</w:t>
            </w:r>
          </w:p>
        </w:tc>
      </w:tr>
      <w:tr w:rsidR="00A01E30" w:rsidRPr="00E45082" w:rsidTr="00A80F63">
        <w:tc>
          <w:tcPr>
            <w:tcW w:w="1060" w:type="dxa"/>
            <w:vMerge w:val="restart"/>
            <w:tcBorders>
              <w:top w:val="single" w:sz="4" w:space="0" w:color="auto"/>
              <w:left w:val="single" w:sz="4" w:space="0" w:color="auto"/>
              <w:right w:val="single" w:sz="4" w:space="0" w:color="auto"/>
            </w:tcBorders>
            <w:shd w:val="clear" w:color="auto" w:fill="DDD9C3" w:themeFill="background2" w:themeFillShade="E6"/>
            <w:hideMark/>
          </w:tcPr>
          <w:p w:rsidR="00A01E30" w:rsidRPr="00E45082" w:rsidRDefault="00A01E30" w:rsidP="007602C1">
            <w:pPr>
              <w:rPr>
                <w:rFonts w:ascii="Times New Roman" w:hAnsi="Times New Roman" w:cs="Times New Roman"/>
                <w:b/>
                <w:sz w:val="28"/>
                <w:szCs w:val="28"/>
              </w:rPr>
            </w:pPr>
            <w:r w:rsidRPr="00E45082">
              <w:rPr>
                <w:rFonts w:ascii="Times New Roman" w:hAnsi="Times New Roman" w:cs="Times New Roman"/>
                <w:b/>
                <w:sz w:val="28"/>
                <w:szCs w:val="28"/>
              </w:rPr>
              <w:t xml:space="preserve">9 </w:t>
            </w:r>
            <w:r w:rsidR="007602C1">
              <w:rPr>
                <w:rFonts w:ascii="Times New Roman" w:hAnsi="Times New Roman" w:cs="Times New Roman"/>
                <w:b/>
                <w:sz w:val="28"/>
                <w:szCs w:val="28"/>
              </w:rPr>
              <w:t>А</w:t>
            </w:r>
          </w:p>
        </w:tc>
        <w:tc>
          <w:tcPr>
            <w:tcW w:w="1060" w:type="dxa"/>
            <w:vMerge w:val="restart"/>
            <w:tcBorders>
              <w:top w:val="single" w:sz="4" w:space="0" w:color="auto"/>
              <w:left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2</w:t>
            </w:r>
            <w:r w:rsidR="007602C1">
              <w:rPr>
                <w:rFonts w:ascii="Times New Roman" w:hAnsi="Times New Roman" w:cs="Times New Roman"/>
                <w:sz w:val="28"/>
                <w:szCs w:val="28"/>
                <w:lang w:val="en-US"/>
              </w:rPr>
              <w:t>4</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 xml:space="preserve">Математика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2</w:t>
            </w:r>
            <w:r w:rsidR="00033423">
              <w:rPr>
                <w:rFonts w:ascii="Times New Roman" w:hAnsi="Times New Roman" w:cs="Times New Roman"/>
                <w:sz w:val="28"/>
                <w:szCs w:val="28"/>
                <w:lang w:val="en-US"/>
              </w:rPr>
              <w:t>4</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2</w:t>
            </w:r>
            <w:r w:rsidR="00033423">
              <w:rPr>
                <w:rFonts w:ascii="Times New Roman" w:hAnsi="Times New Roman" w:cs="Times New Roman"/>
                <w:sz w:val="28"/>
                <w:szCs w:val="28"/>
                <w:lang w:val="en-US"/>
              </w:rPr>
              <w:t>2,3</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033423"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4,67</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033423"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1</w:t>
            </w:r>
            <w:r w:rsidR="00A01E30" w:rsidRPr="00E45082">
              <w:rPr>
                <w:rFonts w:ascii="Times New Roman" w:hAnsi="Times New Roman" w:cs="Times New Roman"/>
                <w:sz w:val="28"/>
                <w:szCs w:val="28"/>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033423"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033423"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033423" w:rsidP="006661E1">
            <w:pPr>
              <w:jc w:val="center"/>
              <w:rPr>
                <w:rFonts w:ascii="Times New Roman" w:hAnsi="Times New Roman" w:cs="Times New Roman"/>
                <w:sz w:val="28"/>
                <w:szCs w:val="28"/>
                <w:lang w:val="en-US"/>
              </w:rPr>
            </w:pPr>
            <w:r>
              <w:rPr>
                <w:rFonts w:ascii="Times New Roman" w:hAnsi="Times New Roman" w:cs="Times New Roman"/>
                <w:sz w:val="28"/>
                <w:szCs w:val="28"/>
              </w:rPr>
              <w:t>96</w:t>
            </w:r>
            <w:r w:rsidR="00A01E30" w:rsidRPr="00E45082">
              <w:rPr>
                <w:rFonts w:ascii="Times New Roman" w:hAnsi="Times New Roman" w:cs="Times New Roman"/>
                <w:sz w:val="28"/>
                <w:szCs w:val="28"/>
                <w:lang w:val="en-US"/>
              </w:rPr>
              <w:t>%</w:t>
            </w:r>
          </w:p>
        </w:tc>
      </w:tr>
      <w:tr w:rsidR="00A01E30" w:rsidRPr="00E45082" w:rsidTr="00A80F63">
        <w:tc>
          <w:tcPr>
            <w:tcW w:w="1060" w:type="dxa"/>
            <w:vMerge/>
            <w:tcBorders>
              <w:left w:val="single" w:sz="4" w:space="0" w:color="auto"/>
              <w:right w:val="single" w:sz="4" w:space="0" w:color="auto"/>
            </w:tcBorders>
            <w:shd w:val="clear" w:color="auto" w:fill="DDD9C3" w:themeFill="background2" w:themeFillShade="E6"/>
          </w:tcPr>
          <w:p w:rsidR="00A01E30" w:rsidRPr="00E45082" w:rsidRDefault="00A01E30"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tcPr>
          <w:p w:rsidR="00A01E30" w:rsidRPr="00E45082" w:rsidRDefault="00A01E30"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Русский язык</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2</w:t>
            </w:r>
            <w:r w:rsidR="00305375">
              <w:rPr>
                <w:rFonts w:ascii="Times New Roman" w:hAnsi="Times New Roman" w:cs="Times New Roman"/>
                <w:sz w:val="28"/>
                <w:szCs w:val="28"/>
                <w:lang w:val="en-US"/>
              </w:rPr>
              <w:t>4</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305375" w:rsidP="006661E1">
            <w:pPr>
              <w:jc w:val="center"/>
              <w:rPr>
                <w:rFonts w:ascii="Times New Roman" w:hAnsi="Times New Roman" w:cs="Times New Roman"/>
                <w:sz w:val="28"/>
                <w:szCs w:val="28"/>
              </w:rPr>
            </w:pPr>
            <w:r>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305375" w:rsidP="006661E1">
            <w:pPr>
              <w:jc w:val="center"/>
              <w:rPr>
                <w:rFonts w:ascii="Times New Roman" w:hAnsi="Times New Roman" w:cs="Times New Roman"/>
                <w:sz w:val="28"/>
                <w:szCs w:val="28"/>
              </w:rPr>
            </w:pPr>
            <w:r>
              <w:rPr>
                <w:rFonts w:ascii="Times New Roman" w:hAnsi="Times New Roman" w:cs="Times New Roman"/>
                <w:sz w:val="28"/>
                <w:szCs w:val="28"/>
              </w:rPr>
              <w:t>4,5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305375" w:rsidP="006661E1">
            <w:pPr>
              <w:jc w:val="center"/>
              <w:rPr>
                <w:rFonts w:ascii="Times New Roman" w:hAnsi="Times New Roman" w:cs="Times New Roman"/>
                <w:sz w:val="28"/>
                <w:szCs w:val="28"/>
              </w:rPr>
            </w:pPr>
            <w:r>
              <w:rPr>
                <w:rFonts w:ascii="Times New Roman" w:hAnsi="Times New Roman" w:cs="Times New Roman"/>
                <w:sz w:val="28"/>
                <w:szCs w:val="28"/>
              </w:rPr>
              <w:t>14</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305375" w:rsidP="006661E1">
            <w:pPr>
              <w:jc w:val="center"/>
              <w:rPr>
                <w:rFonts w:ascii="Times New Roman" w:hAnsi="Times New Roman" w:cs="Times New Roman"/>
                <w:sz w:val="28"/>
                <w:szCs w:val="28"/>
              </w:rPr>
            </w:pPr>
            <w:r>
              <w:rPr>
                <w:rFonts w:ascii="Times New Roman" w:hAnsi="Times New Roman" w:cs="Times New Roman"/>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305375"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305375" w:rsidP="006661E1">
            <w:pPr>
              <w:jc w:val="center"/>
              <w:rPr>
                <w:rFonts w:ascii="Times New Roman" w:hAnsi="Times New Roman" w:cs="Times New Roman"/>
                <w:sz w:val="28"/>
                <w:szCs w:val="28"/>
              </w:rPr>
            </w:pPr>
            <w:r>
              <w:rPr>
                <w:rFonts w:ascii="Times New Roman" w:hAnsi="Times New Roman" w:cs="Times New Roman"/>
                <w:sz w:val="28"/>
                <w:szCs w:val="28"/>
              </w:rPr>
              <w:t>96</w:t>
            </w:r>
            <w:r w:rsidR="00A01E30" w:rsidRPr="00E45082">
              <w:rPr>
                <w:rFonts w:ascii="Times New Roman" w:hAnsi="Times New Roman" w:cs="Times New Roman"/>
                <w:sz w:val="28"/>
                <w:szCs w:val="28"/>
              </w:rPr>
              <w:t>%</w:t>
            </w:r>
          </w:p>
        </w:tc>
      </w:tr>
      <w:tr w:rsidR="00A01E30" w:rsidRPr="00E45082" w:rsidTr="00A80F63">
        <w:tc>
          <w:tcPr>
            <w:tcW w:w="1060" w:type="dxa"/>
            <w:vMerge/>
            <w:tcBorders>
              <w:left w:val="single" w:sz="4" w:space="0" w:color="auto"/>
              <w:right w:val="single" w:sz="4" w:space="0" w:color="auto"/>
            </w:tcBorders>
            <w:shd w:val="clear" w:color="auto" w:fill="DDD9C3" w:themeFill="background2" w:themeFillShade="E6"/>
          </w:tcPr>
          <w:p w:rsidR="00A01E30" w:rsidRPr="00E45082" w:rsidRDefault="00A01E30"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tcPr>
          <w:p w:rsidR="00A01E30" w:rsidRPr="00E45082" w:rsidRDefault="00A01E30"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 xml:space="preserve">Физика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2</w:t>
            </w:r>
            <w:r w:rsidR="009700A1">
              <w:rPr>
                <w:rFonts w:ascii="Times New Roman" w:hAnsi="Times New Roman" w:cs="Times New Roman"/>
                <w:sz w:val="28"/>
                <w:szCs w:val="28"/>
              </w:rPr>
              <w:t>4</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9700A1" w:rsidP="006661E1">
            <w:pPr>
              <w:jc w:val="center"/>
              <w:rPr>
                <w:rFonts w:ascii="Times New Roman" w:hAnsi="Times New Roman" w:cs="Times New Roman"/>
                <w:sz w:val="28"/>
                <w:szCs w:val="28"/>
              </w:rPr>
            </w:pPr>
            <w:r>
              <w:rPr>
                <w:rFonts w:ascii="Times New Roman" w:hAnsi="Times New Roman" w:cs="Times New Roman"/>
                <w:sz w:val="28"/>
                <w:szCs w:val="28"/>
              </w:rPr>
              <w:t>25,8</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9700A1"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9700A1" w:rsidP="006661E1">
            <w:pPr>
              <w:jc w:val="center"/>
              <w:rPr>
                <w:rFonts w:ascii="Times New Roman" w:hAnsi="Times New Roman" w:cs="Times New Roman"/>
                <w:sz w:val="28"/>
                <w:szCs w:val="28"/>
              </w:rPr>
            </w:pPr>
            <w:r>
              <w:rPr>
                <w:rFonts w:ascii="Times New Roman" w:hAnsi="Times New Roman" w:cs="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9700A1" w:rsidP="006661E1">
            <w:pPr>
              <w:jc w:val="center"/>
              <w:rPr>
                <w:rFonts w:ascii="Times New Roman" w:hAnsi="Times New Roman" w:cs="Times New Roman"/>
                <w:sz w:val="28"/>
                <w:szCs w:val="28"/>
              </w:rPr>
            </w:pPr>
            <w:r>
              <w:rPr>
                <w:rFonts w:ascii="Times New Roman" w:hAnsi="Times New Roman" w:cs="Times New Roman"/>
                <w:sz w:val="28"/>
                <w:szCs w:val="28"/>
              </w:rPr>
              <w:t>12</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9700A1"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9700A1" w:rsidP="006661E1">
            <w:pPr>
              <w:jc w:val="center"/>
              <w:rPr>
                <w:rFonts w:ascii="Times New Roman" w:hAnsi="Times New Roman" w:cs="Times New Roman"/>
                <w:sz w:val="28"/>
                <w:szCs w:val="28"/>
              </w:rPr>
            </w:pPr>
            <w:r>
              <w:rPr>
                <w:rFonts w:ascii="Times New Roman" w:hAnsi="Times New Roman" w:cs="Times New Roman"/>
                <w:sz w:val="28"/>
                <w:szCs w:val="28"/>
              </w:rPr>
              <w:t>79</w:t>
            </w:r>
            <w:r w:rsidR="00A01E30" w:rsidRPr="00E45082">
              <w:rPr>
                <w:rFonts w:ascii="Times New Roman" w:hAnsi="Times New Roman" w:cs="Times New Roman"/>
                <w:sz w:val="28"/>
                <w:szCs w:val="28"/>
              </w:rPr>
              <w:t>%</w:t>
            </w:r>
          </w:p>
        </w:tc>
      </w:tr>
      <w:tr w:rsidR="00A01E30" w:rsidRPr="00E45082" w:rsidTr="00A80F63">
        <w:tc>
          <w:tcPr>
            <w:tcW w:w="1060" w:type="dxa"/>
            <w:vMerge/>
            <w:tcBorders>
              <w:left w:val="single" w:sz="4" w:space="0" w:color="auto"/>
              <w:bottom w:val="single" w:sz="4" w:space="0" w:color="auto"/>
              <w:right w:val="single" w:sz="4" w:space="0" w:color="auto"/>
            </w:tcBorders>
            <w:shd w:val="clear" w:color="auto" w:fill="DDD9C3" w:themeFill="background2" w:themeFillShade="E6"/>
          </w:tcPr>
          <w:p w:rsidR="00A01E30" w:rsidRPr="00E45082" w:rsidRDefault="00A01E30" w:rsidP="006661E1">
            <w:pPr>
              <w:rPr>
                <w:rFonts w:ascii="Times New Roman" w:hAnsi="Times New Roman" w:cs="Times New Roman"/>
                <w:b/>
                <w:sz w:val="28"/>
                <w:szCs w:val="28"/>
              </w:rPr>
            </w:pPr>
          </w:p>
        </w:tc>
        <w:tc>
          <w:tcPr>
            <w:tcW w:w="1060" w:type="dxa"/>
            <w:vMerge/>
            <w:tcBorders>
              <w:left w:val="single" w:sz="4" w:space="0" w:color="auto"/>
              <w:bottom w:val="single" w:sz="4" w:space="0" w:color="auto"/>
              <w:right w:val="single" w:sz="4" w:space="0" w:color="auto"/>
            </w:tcBorders>
            <w:shd w:val="clear" w:color="auto" w:fill="C6D9F1" w:themeFill="text2" w:themeFillTint="33"/>
          </w:tcPr>
          <w:p w:rsidR="00A01E30" w:rsidRPr="00E45082" w:rsidRDefault="00A01E30"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Информатика и ИКТ</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2</w:t>
            </w:r>
            <w:r w:rsidR="002E2EAA">
              <w:rPr>
                <w:rFonts w:ascii="Times New Roman" w:hAnsi="Times New Roman" w:cs="Times New Roman"/>
                <w:sz w:val="28"/>
                <w:szCs w:val="28"/>
              </w:rPr>
              <w:t>4</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2E2EAA" w:rsidP="006661E1">
            <w:pPr>
              <w:jc w:val="center"/>
              <w:rPr>
                <w:rFonts w:ascii="Times New Roman" w:hAnsi="Times New Roman" w:cs="Times New Roman"/>
                <w:sz w:val="28"/>
                <w:szCs w:val="28"/>
              </w:rPr>
            </w:pPr>
            <w:r>
              <w:rPr>
                <w:rFonts w:ascii="Times New Roman" w:hAnsi="Times New Roman" w:cs="Times New Roman"/>
                <w:sz w:val="28"/>
                <w:szCs w:val="28"/>
              </w:rPr>
              <w:t>19</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2E2EAA" w:rsidP="006661E1">
            <w:pPr>
              <w:jc w:val="center"/>
              <w:rPr>
                <w:rFonts w:ascii="Times New Roman" w:hAnsi="Times New Roman" w:cs="Times New Roman"/>
                <w:sz w:val="28"/>
                <w:szCs w:val="28"/>
              </w:rPr>
            </w:pPr>
            <w:r>
              <w:rPr>
                <w:rFonts w:ascii="Times New Roman" w:hAnsi="Times New Roman" w:cs="Times New Roman"/>
                <w:sz w:val="28"/>
                <w:szCs w:val="28"/>
              </w:rPr>
              <w:t>4,7</w:t>
            </w:r>
            <w:r w:rsidR="00A01E30" w:rsidRPr="00E4508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2E2EAA" w:rsidP="006661E1">
            <w:pPr>
              <w:jc w:val="center"/>
              <w:rPr>
                <w:rFonts w:ascii="Times New Roman" w:hAnsi="Times New Roman" w:cs="Times New Roman"/>
                <w:sz w:val="28"/>
                <w:szCs w:val="28"/>
              </w:rPr>
            </w:pPr>
            <w:r>
              <w:rPr>
                <w:rFonts w:ascii="Times New Roman" w:hAnsi="Times New Roman" w:cs="Times New Roman"/>
                <w:sz w:val="28"/>
                <w:szCs w:val="28"/>
              </w:rPr>
              <w:t>18</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2E2EAA" w:rsidP="006661E1">
            <w:pPr>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r>
      <w:tr w:rsidR="00A01E30" w:rsidRPr="00E45082" w:rsidTr="00A80F63">
        <w:tc>
          <w:tcPr>
            <w:tcW w:w="1060" w:type="dxa"/>
            <w:vMerge w:val="restart"/>
            <w:tcBorders>
              <w:top w:val="single" w:sz="4" w:space="0" w:color="auto"/>
              <w:left w:val="single" w:sz="4" w:space="0" w:color="auto"/>
              <w:right w:val="single" w:sz="4" w:space="0" w:color="auto"/>
            </w:tcBorders>
            <w:shd w:val="clear" w:color="auto" w:fill="DDD9C3" w:themeFill="background2" w:themeFillShade="E6"/>
            <w:hideMark/>
          </w:tcPr>
          <w:p w:rsidR="00A01E30" w:rsidRPr="00E45082" w:rsidRDefault="00A01E30" w:rsidP="007602C1">
            <w:pPr>
              <w:rPr>
                <w:rFonts w:ascii="Times New Roman" w:hAnsi="Times New Roman" w:cs="Times New Roman"/>
                <w:b/>
                <w:sz w:val="28"/>
                <w:szCs w:val="28"/>
              </w:rPr>
            </w:pPr>
            <w:r w:rsidRPr="00E45082">
              <w:rPr>
                <w:rFonts w:ascii="Times New Roman" w:hAnsi="Times New Roman" w:cs="Times New Roman"/>
                <w:b/>
                <w:sz w:val="28"/>
                <w:szCs w:val="28"/>
              </w:rPr>
              <w:t xml:space="preserve">9 </w:t>
            </w:r>
            <w:r w:rsidR="007602C1">
              <w:rPr>
                <w:rFonts w:ascii="Times New Roman" w:hAnsi="Times New Roman" w:cs="Times New Roman"/>
                <w:b/>
                <w:sz w:val="28"/>
                <w:szCs w:val="28"/>
              </w:rPr>
              <w:t>Б</w:t>
            </w:r>
          </w:p>
        </w:tc>
        <w:tc>
          <w:tcPr>
            <w:tcW w:w="1060" w:type="dxa"/>
            <w:vMerge w:val="restart"/>
            <w:tcBorders>
              <w:top w:val="single" w:sz="4" w:space="0" w:color="auto"/>
              <w:left w:val="single" w:sz="4" w:space="0" w:color="auto"/>
              <w:right w:val="single" w:sz="4" w:space="0" w:color="auto"/>
            </w:tcBorders>
            <w:shd w:val="clear" w:color="auto" w:fill="C6D9F1" w:themeFill="text2" w:themeFillTint="33"/>
            <w:hideMark/>
          </w:tcPr>
          <w:p w:rsidR="00A01E30" w:rsidRPr="00E45082" w:rsidRDefault="007602C1" w:rsidP="006661E1">
            <w:pPr>
              <w:jc w:val="center"/>
              <w:rPr>
                <w:rFonts w:ascii="Times New Roman" w:hAnsi="Times New Roman" w:cs="Times New Roman"/>
                <w:sz w:val="28"/>
                <w:szCs w:val="28"/>
              </w:rPr>
            </w:pPr>
            <w:r>
              <w:rPr>
                <w:rFonts w:ascii="Times New Roman" w:hAnsi="Times New Roman" w:cs="Times New Roman"/>
                <w:sz w:val="28"/>
                <w:szCs w:val="28"/>
              </w:rPr>
              <w:t>31</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 xml:space="preserve">Математика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D239C4" w:rsidP="006661E1">
            <w:pPr>
              <w:jc w:val="center"/>
              <w:rPr>
                <w:rFonts w:ascii="Times New Roman" w:hAnsi="Times New Roman" w:cs="Times New Roman"/>
                <w:sz w:val="28"/>
                <w:szCs w:val="28"/>
              </w:rPr>
            </w:pPr>
            <w:r>
              <w:rPr>
                <w:rFonts w:ascii="Times New Roman" w:hAnsi="Times New Roman" w:cs="Times New Roman"/>
                <w:sz w:val="28"/>
                <w:szCs w:val="28"/>
              </w:rPr>
              <w:t>3</w:t>
            </w:r>
            <w:r w:rsidR="00A01E30" w:rsidRPr="00E45082">
              <w:rPr>
                <w:rFonts w:ascii="Times New Roman" w:hAnsi="Times New Roman" w:cs="Times New Roman"/>
                <w:sz w:val="28"/>
                <w:szCs w:val="28"/>
              </w:rPr>
              <w:t>1</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D239C4"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lang w:val="en-US"/>
              </w:rPr>
              <w:t>27</w:t>
            </w:r>
            <w:r w:rsidR="00D239C4">
              <w:rPr>
                <w:rFonts w:ascii="Times New Roman" w:hAnsi="Times New Roman" w:cs="Times New Roman"/>
                <w:sz w:val="28"/>
                <w:szCs w:val="28"/>
              </w:rPr>
              <w:t>,45</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D239C4"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D239C4"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100%</w:t>
            </w:r>
          </w:p>
        </w:tc>
      </w:tr>
      <w:tr w:rsidR="00A01E30" w:rsidRPr="00E45082" w:rsidTr="00A80F63">
        <w:tc>
          <w:tcPr>
            <w:tcW w:w="1060" w:type="dxa"/>
            <w:vMerge/>
            <w:tcBorders>
              <w:left w:val="single" w:sz="4" w:space="0" w:color="auto"/>
              <w:right w:val="single" w:sz="4" w:space="0" w:color="auto"/>
            </w:tcBorders>
            <w:shd w:val="clear" w:color="auto" w:fill="DDD9C3" w:themeFill="background2" w:themeFillShade="E6"/>
          </w:tcPr>
          <w:p w:rsidR="00A01E30" w:rsidRPr="00E45082" w:rsidRDefault="00A01E30"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tcPr>
          <w:p w:rsidR="00A01E30" w:rsidRPr="00E45082" w:rsidRDefault="00A01E30"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Русский язык</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D239C4" w:rsidP="006661E1">
            <w:pPr>
              <w:jc w:val="center"/>
              <w:rPr>
                <w:rFonts w:ascii="Times New Roman" w:hAnsi="Times New Roman" w:cs="Times New Roman"/>
                <w:sz w:val="28"/>
                <w:szCs w:val="28"/>
                <w:lang w:val="en-US"/>
              </w:rPr>
            </w:pPr>
            <w:r>
              <w:rPr>
                <w:rFonts w:ascii="Times New Roman" w:hAnsi="Times New Roman" w:cs="Times New Roman"/>
                <w:sz w:val="28"/>
                <w:szCs w:val="28"/>
              </w:rPr>
              <w:t>3</w:t>
            </w:r>
            <w:r w:rsidR="00A01E30" w:rsidRPr="00E45082">
              <w:rPr>
                <w:rFonts w:ascii="Times New Roman" w:hAnsi="Times New Roman" w:cs="Times New Roman"/>
                <w:sz w:val="28"/>
                <w:szCs w:val="28"/>
                <w:lang w:val="en-US"/>
              </w:rPr>
              <w:t>1</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D239C4" w:rsidP="006661E1">
            <w:pPr>
              <w:jc w:val="center"/>
              <w:rPr>
                <w:rFonts w:ascii="Times New Roman" w:hAnsi="Times New Roman" w:cs="Times New Roman"/>
                <w:sz w:val="28"/>
                <w:szCs w:val="28"/>
              </w:rPr>
            </w:pPr>
            <w:r>
              <w:rPr>
                <w:rFonts w:ascii="Times New Roman" w:hAnsi="Times New Roman" w:cs="Times New Roman"/>
                <w:sz w:val="28"/>
                <w:szCs w:val="28"/>
              </w:rPr>
              <w:t>36</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D239C4"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D239C4" w:rsidP="006661E1">
            <w:pPr>
              <w:jc w:val="center"/>
              <w:rPr>
                <w:rFonts w:ascii="Times New Roman" w:hAnsi="Times New Roman" w:cs="Times New Roman"/>
                <w:sz w:val="28"/>
                <w:szCs w:val="28"/>
              </w:rPr>
            </w:pPr>
            <w:r>
              <w:rPr>
                <w:rFonts w:ascii="Times New Roman" w:hAnsi="Times New Roman" w:cs="Times New Roman"/>
                <w:sz w:val="28"/>
                <w:szCs w:val="28"/>
              </w:rPr>
              <w:t>25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D239C4"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D239C4"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D239C4" w:rsidP="006661E1">
            <w:pPr>
              <w:jc w:val="center"/>
              <w:rPr>
                <w:rFonts w:ascii="Times New Roman" w:hAnsi="Times New Roman" w:cs="Times New Roman"/>
                <w:sz w:val="28"/>
                <w:szCs w:val="28"/>
              </w:rPr>
            </w:pPr>
            <w:r>
              <w:rPr>
                <w:rFonts w:ascii="Times New Roman" w:hAnsi="Times New Roman" w:cs="Times New Roman"/>
                <w:sz w:val="28"/>
                <w:szCs w:val="28"/>
              </w:rPr>
              <w:t>97</w:t>
            </w:r>
            <w:r w:rsidR="00A01E30" w:rsidRPr="00E45082">
              <w:rPr>
                <w:rFonts w:ascii="Times New Roman" w:hAnsi="Times New Roman" w:cs="Times New Roman"/>
                <w:sz w:val="28"/>
                <w:szCs w:val="28"/>
              </w:rPr>
              <w:t>%</w:t>
            </w:r>
          </w:p>
        </w:tc>
      </w:tr>
      <w:tr w:rsidR="00A01E30" w:rsidRPr="00E45082" w:rsidTr="00A80F63">
        <w:tc>
          <w:tcPr>
            <w:tcW w:w="1060" w:type="dxa"/>
            <w:vMerge/>
            <w:tcBorders>
              <w:left w:val="single" w:sz="4" w:space="0" w:color="auto"/>
              <w:right w:val="single" w:sz="4" w:space="0" w:color="auto"/>
            </w:tcBorders>
            <w:shd w:val="clear" w:color="auto" w:fill="DDD9C3" w:themeFill="background2" w:themeFillShade="E6"/>
          </w:tcPr>
          <w:p w:rsidR="00A01E30" w:rsidRPr="00E45082" w:rsidRDefault="00A01E30"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tcPr>
          <w:p w:rsidR="00A01E30" w:rsidRPr="00E45082" w:rsidRDefault="00A01E30"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Физика</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D55673" w:rsidP="006661E1">
            <w:pPr>
              <w:jc w:val="center"/>
              <w:rPr>
                <w:rFonts w:ascii="Times New Roman" w:hAnsi="Times New Roman" w:cs="Times New Roman"/>
                <w:sz w:val="28"/>
                <w:szCs w:val="28"/>
              </w:rPr>
            </w:pPr>
            <w:r>
              <w:rPr>
                <w:rFonts w:ascii="Times New Roman" w:hAnsi="Times New Roman" w:cs="Times New Roman"/>
                <w:sz w:val="28"/>
                <w:szCs w:val="28"/>
              </w:rPr>
              <w:t>30</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2</w:t>
            </w:r>
            <w:r w:rsidR="007A1B36">
              <w:rPr>
                <w:rFonts w:ascii="Times New Roman" w:hAnsi="Times New Roman" w:cs="Times New Roman"/>
                <w:sz w:val="28"/>
                <w:szCs w:val="28"/>
              </w:rPr>
              <w:t>9,7</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7A1B36"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7A1B36" w:rsidP="006661E1">
            <w:pPr>
              <w:jc w:val="center"/>
              <w:rPr>
                <w:rFonts w:ascii="Times New Roman" w:hAnsi="Times New Roman" w:cs="Times New Roman"/>
                <w:sz w:val="28"/>
                <w:szCs w:val="28"/>
              </w:rPr>
            </w:pPr>
            <w:r>
              <w:rPr>
                <w:rFonts w:ascii="Times New Roman" w:hAnsi="Times New Roman" w:cs="Times New Roman"/>
                <w:sz w:val="28"/>
                <w:szCs w:val="28"/>
              </w:rPr>
              <w:t>1</w:t>
            </w:r>
            <w:r w:rsidR="00A01E30" w:rsidRPr="00E4508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w:t>
            </w:r>
            <w:r w:rsidR="007A1B36">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7A1B36"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7A1B36" w:rsidP="006661E1">
            <w:pPr>
              <w:jc w:val="center"/>
              <w:rPr>
                <w:rFonts w:ascii="Times New Roman" w:hAnsi="Times New Roman" w:cs="Times New Roman"/>
                <w:sz w:val="28"/>
                <w:szCs w:val="28"/>
              </w:rPr>
            </w:pPr>
            <w:r>
              <w:rPr>
                <w:rFonts w:ascii="Times New Roman" w:hAnsi="Times New Roman" w:cs="Times New Roman"/>
                <w:sz w:val="28"/>
                <w:szCs w:val="28"/>
              </w:rPr>
              <w:t>97</w:t>
            </w:r>
            <w:r w:rsidR="00A01E30" w:rsidRPr="00E45082">
              <w:rPr>
                <w:rFonts w:ascii="Times New Roman" w:hAnsi="Times New Roman" w:cs="Times New Roman"/>
                <w:sz w:val="28"/>
                <w:szCs w:val="28"/>
              </w:rPr>
              <w:t>%</w:t>
            </w:r>
          </w:p>
        </w:tc>
      </w:tr>
      <w:tr w:rsidR="00A01E30" w:rsidRPr="00E45082" w:rsidTr="00A80F63">
        <w:tc>
          <w:tcPr>
            <w:tcW w:w="1060" w:type="dxa"/>
            <w:vMerge/>
            <w:tcBorders>
              <w:left w:val="single" w:sz="4" w:space="0" w:color="auto"/>
              <w:right w:val="single" w:sz="4" w:space="0" w:color="auto"/>
            </w:tcBorders>
            <w:shd w:val="clear" w:color="auto" w:fill="DDD9C3" w:themeFill="background2" w:themeFillShade="E6"/>
          </w:tcPr>
          <w:p w:rsidR="00A01E30" w:rsidRPr="00E45082" w:rsidRDefault="00A01E30"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tcPr>
          <w:p w:rsidR="00A01E30" w:rsidRPr="00E45082" w:rsidRDefault="00A01E30"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A01E30" w:rsidP="006661E1">
            <w:pPr>
              <w:rPr>
                <w:rFonts w:ascii="Times New Roman" w:hAnsi="Times New Roman" w:cs="Times New Roman"/>
                <w:sz w:val="28"/>
                <w:szCs w:val="28"/>
              </w:rPr>
            </w:pPr>
            <w:r w:rsidRPr="00E45082">
              <w:rPr>
                <w:rFonts w:ascii="Times New Roman" w:hAnsi="Times New Roman" w:cs="Times New Roman"/>
                <w:sz w:val="28"/>
                <w:szCs w:val="28"/>
              </w:rPr>
              <w:t>Информатика и ИКТ</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D55673" w:rsidP="006661E1">
            <w:pPr>
              <w:jc w:val="center"/>
              <w:rPr>
                <w:rFonts w:ascii="Times New Roman" w:hAnsi="Times New Roman" w:cs="Times New Roman"/>
                <w:sz w:val="28"/>
                <w:szCs w:val="28"/>
              </w:rPr>
            </w:pPr>
            <w:r>
              <w:rPr>
                <w:rFonts w:ascii="Times New Roman" w:hAnsi="Times New Roman" w:cs="Times New Roman"/>
                <w:sz w:val="28"/>
                <w:szCs w:val="28"/>
              </w:rPr>
              <w:t>29</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1E30" w:rsidRPr="00E45082" w:rsidRDefault="007A1B36" w:rsidP="006661E1">
            <w:pPr>
              <w:jc w:val="center"/>
              <w:rPr>
                <w:rFonts w:ascii="Times New Roman" w:hAnsi="Times New Roman" w:cs="Times New Roman"/>
                <w:sz w:val="28"/>
                <w:szCs w:val="28"/>
              </w:rPr>
            </w:pPr>
            <w:r>
              <w:rPr>
                <w:rFonts w:ascii="Times New Roman" w:hAnsi="Times New Roman" w:cs="Times New Roman"/>
                <w:sz w:val="28"/>
                <w:szCs w:val="28"/>
              </w:rPr>
              <w:t>20</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01E30" w:rsidRPr="00E45082" w:rsidRDefault="007A1B36" w:rsidP="006661E1">
            <w:pPr>
              <w:jc w:val="center"/>
              <w:rPr>
                <w:rFonts w:ascii="Times New Roman" w:hAnsi="Times New Roman" w:cs="Times New Roman"/>
                <w:sz w:val="28"/>
                <w:szCs w:val="28"/>
              </w:rPr>
            </w:pPr>
            <w:r>
              <w:rPr>
                <w:rFonts w:ascii="Times New Roman" w:hAnsi="Times New Roman" w:cs="Times New Roman"/>
                <w:sz w:val="28"/>
                <w:szCs w:val="28"/>
              </w:rPr>
              <w:t>27</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01E30" w:rsidRPr="00E45082" w:rsidRDefault="00A01E30"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r>
      <w:tr w:rsidR="00C466CE" w:rsidRPr="00E45082" w:rsidTr="00A80F63">
        <w:tc>
          <w:tcPr>
            <w:tcW w:w="1060" w:type="dxa"/>
            <w:vMerge w:val="restart"/>
            <w:tcBorders>
              <w:left w:val="single" w:sz="4" w:space="0" w:color="auto"/>
              <w:right w:val="single" w:sz="4" w:space="0" w:color="auto"/>
            </w:tcBorders>
            <w:shd w:val="clear" w:color="auto" w:fill="DDD9C3" w:themeFill="background2" w:themeFillShade="E6"/>
          </w:tcPr>
          <w:p w:rsidR="00C466CE" w:rsidRPr="00E45082" w:rsidRDefault="00C466CE" w:rsidP="006661E1">
            <w:pPr>
              <w:rPr>
                <w:b/>
                <w:sz w:val="28"/>
                <w:szCs w:val="28"/>
              </w:rPr>
            </w:pPr>
          </w:p>
        </w:tc>
        <w:tc>
          <w:tcPr>
            <w:tcW w:w="1060" w:type="dxa"/>
            <w:vMerge w:val="restart"/>
            <w:tcBorders>
              <w:left w:val="single" w:sz="4" w:space="0" w:color="auto"/>
              <w:right w:val="single" w:sz="4" w:space="0" w:color="auto"/>
            </w:tcBorders>
            <w:shd w:val="clear" w:color="auto" w:fill="C6D9F1" w:themeFill="text2" w:themeFillTint="33"/>
          </w:tcPr>
          <w:p w:rsidR="00C466CE" w:rsidRPr="00E45082" w:rsidRDefault="00C466CE" w:rsidP="006661E1">
            <w:pPr>
              <w:jc w:val="center"/>
              <w:rPr>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66CE" w:rsidRPr="00C466CE" w:rsidRDefault="00C466CE" w:rsidP="006661E1">
            <w:pPr>
              <w:rPr>
                <w:rFonts w:ascii="Times New Roman" w:hAnsi="Times New Roman" w:cs="Times New Roman"/>
                <w:sz w:val="28"/>
                <w:szCs w:val="28"/>
              </w:rPr>
            </w:pPr>
            <w:r w:rsidRPr="00C466CE">
              <w:rPr>
                <w:rFonts w:ascii="Times New Roman" w:hAnsi="Times New Roman" w:cs="Times New Roman"/>
                <w:sz w:val="28"/>
                <w:szCs w:val="28"/>
              </w:rPr>
              <w:t>Английский язык</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466CE" w:rsidRPr="00D55673" w:rsidRDefault="00D55673" w:rsidP="006661E1">
            <w:pPr>
              <w:jc w:val="center"/>
              <w:rPr>
                <w:rFonts w:ascii="Times New Roman" w:hAnsi="Times New Roman" w:cs="Times New Roman"/>
                <w:sz w:val="28"/>
                <w:szCs w:val="28"/>
              </w:rPr>
            </w:pPr>
            <w:r w:rsidRPr="00D55673">
              <w:rPr>
                <w:rFonts w:ascii="Times New Roman" w:hAnsi="Times New Roman" w:cs="Times New Roman"/>
                <w:sz w:val="28"/>
                <w:szCs w:val="28"/>
              </w:rPr>
              <w:t>1</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63</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466CE" w:rsidRPr="00D55673" w:rsidRDefault="007A1B36"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466CE" w:rsidRPr="00D55673" w:rsidRDefault="007A1B36"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r>
      <w:tr w:rsidR="00C466CE" w:rsidRPr="00E45082" w:rsidTr="00A80F63">
        <w:tc>
          <w:tcPr>
            <w:tcW w:w="1060" w:type="dxa"/>
            <w:vMerge/>
            <w:tcBorders>
              <w:left w:val="single" w:sz="4" w:space="0" w:color="auto"/>
              <w:right w:val="single" w:sz="4" w:space="0" w:color="auto"/>
            </w:tcBorders>
            <w:shd w:val="clear" w:color="auto" w:fill="DDD9C3" w:themeFill="background2" w:themeFillShade="E6"/>
          </w:tcPr>
          <w:p w:rsidR="00C466CE" w:rsidRPr="00E45082" w:rsidRDefault="00C466CE" w:rsidP="006661E1">
            <w:pPr>
              <w:rPr>
                <w:b/>
                <w:sz w:val="28"/>
                <w:szCs w:val="28"/>
              </w:rPr>
            </w:pPr>
          </w:p>
        </w:tc>
        <w:tc>
          <w:tcPr>
            <w:tcW w:w="1060" w:type="dxa"/>
            <w:vMerge/>
            <w:tcBorders>
              <w:left w:val="single" w:sz="4" w:space="0" w:color="auto"/>
              <w:right w:val="single" w:sz="4" w:space="0" w:color="auto"/>
            </w:tcBorders>
            <w:shd w:val="clear" w:color="auto" w:fill="C6D9F1" w:themeFill="text2" w:themeFillTint="33"/>
          </w:tcPr>
          <w:p w:rsidR="00C466CE" w:rsidRPr="00E45082" w:rsidRDefault="00C466CE" w:rsidP="006661E1">
            <w:pPr>
              <w:jc w:val="center"/>
              <w:rPr>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66CE" w:rsidRPr="00DF199B" w:rsidRDefault="00C466CE" w:rsidP="006661E1">
            <w:pPr>
              <w:rPr>
                <w:rFonts w:ascii="Times New Roman" w:hAnsi="Times New Roman" w:cs="Times New Roman"/>
                <w:sz w:val="28"/>
                <w:szCs w:val="28"/>
              </w:rPr>
            </w:pPr>
            <w:r w:rsidRPr="00DF199B">
              <w:rPr>
                <w:rFonts w:ascii="Times New Roman" w:hAnsi="Times New Roman" w:cs="Times New Roman"/>
                <w:sz w:val="28"/>
                <w:szCs w:val="28"/>
              </w:rPr>
              <w:t xml:space="preserve">Литература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466CE" w:rsidRPr="00D55673" w:rsidRDefault="00D55673" w:rsidP="006661E1">
            <w:pPr>
              <w:jc w:val="center"/>
              <w:rPr>
                <w:rFonts w:ascii="Times New Roman" w:hAnsi="Times New Roman" w:cs="Times New Roman"/>
                <w:sz w:val="28"/>
                <w:szCs w:val="28"/>
              </w:rPr>
            </w:pPr>
            <w:r w:rsidRPr="00D55673">
              <w:rPr>
                <w:rFonts w:ascii="Times New Roman" w:hAnsi="Times New Roman" w:cs="Times New Roman"/>
                <w:sz w:val="28"/>
                <w:szCs w:val="28"/>
              </w:rPr>
              <w:t>1</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466CE" w:rsidRPr="00D55673" w:rsidRDefault="007A1B3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466CE" w:rsidRPr="00D55673" w:rsidRDefault="007A1B36"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466CE" w:rsidRPr="00D55673" w:rsidRDefault="007A1B36"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r>
      <w:tr w:rsidR="00EE47CC" w:rsidRPr="00E45082" w:rsidTr="00A80F63">
        <w:tc>
          <w:tcPr>
            <w:tcW w:w="1060" w:type="dxa"/>
            <w:vMerge w:val="restart"/>
            <w:tcBorders>
              <w:top w:val="single" w:sz="4" w:space="0" w:color="auto"/>
              <w:left w:val="single" w:sz="4" w:space="0" w:color="auto"/>
              <w:right w:val="single" w:sz="4" w:space="0" w:color="auto"/>
            </w:tcBorders>
            <w:shd w:val="clear" w:color="auto" w:fill="DDD9C3" w:themeFill="background2" w:themeFillShade="E6"/>
            <w:hideMark/>
          </w:tcPr>
          <w:p w:rsidR="00EE47CC" w:rsidRPr="00E45082" w:rsidRDefault="00EE47CC" w:rsidP="007602C1">
            <w:pPr>
              <w:rPr>
                <w:rFonts w:ascii="Times New Roman" w:hAnsi="Times New Roman" w:cs="Times New Roman"/>
                <w:b/>
                <w:sz w:val="28"/>
                <w:szCs w:val="28"/>
              </w:rPr>
            </w:pPr>
            <w:r w:rsidRPr="00E45082">
              <w:rPr>
                <w:rFonts w:ascii="Times New Roman" w:hAnsi="Times New Roman" w:cs="Times New Roman"/>
                <w:b/>
                <w:sz w:val="28"/>
                <w:szCs w:val="28"/>
              </w:rPr>
              <w:t xml:space="preserve">9 </w:t>
            </w:r>
            <w:r>
              <w:rPr>
                <w:rFonts w:ascii="Times New Roman" w:hAnsi="Times New Roman" w:cs="Times New Roman"/>
                <w:b/>
                <w:sz w:val="28"/>
                <w:szCs w:val="28"/>
              </w:rPr>
              <w:t>В</w:t>
            </w:r>
          </w:p>
        </w:tc>
        <w:tc>
          <w:tcPr>
            <w:tcW w:w="1060" w:type="dxa"/>
            <w:vMerge w:val="restart"/>
            <w:tcBorders>
              <w:top w:val="single" w:sz="4" w:space="0" w:color="auto"/>
              <w:left w:val="single" w:sz="4" w:space="0" w:color="auto"/>
              <w:right w:val="single" w:sz="4" w:space="0" w:color="auto"/>
            </w:tcBorders>
            <w:shd w:val="clear" w:color="auto" w:fill="C6D9F1" w:themeFill="text2"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2</w:t>
            </w:r>
            <w:r>
              <w:rPr>
                <w:rFonts w:ascii="Times New Roman" w:hAnsi="Times New Roman" w:cs="Times New Roman"/>
                <w:sz w:val="28"/>
                <w:szCs w:val="28"/>
              </w:rPr>
              <w:t>2</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Математика</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2</w:t>
            </w:r>
            <w:r w:rsidR="00657089">
              <w:rPr>
                <w:rFonts w:ascii="Times New Roman" w:hAnsi="Times New Roman" w:cs="Times New Roman"/>
                <w:sz w:val="28"/>
                <w:szCs w:val="28"/>
              </w:rPr>
              <w:t>2</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3D5188" w:rsidP="006661E1">
            <w:pPr>
              <w:jc w:val="center"/>
              <w:rPr>
                <w:rFonts w:ascii="Times New Roman" w:hAnsi="Times New Roman" w:cs="Times New Roman"/>
                <w:sz w:val="28"/>
                <w:szCs w:val="28"/>
              </w:rPr>
            </w:pPr>
            <w:r>
              <w:rPr>
                <w:rFonts w:ascii="Times New Roman" w:hAnsi="Times New Roman" w:cs="Times New Roman"/>
                <w:sz w:val="28"/>
                <w:szCs w:val="28"/>
              </w:rPr>
              <w:t>17,5</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E47CC" w:rsidRPr="00E45082" w:rsidRDefault="007D1C70"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EE47CC"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1</w:t>
            </w:r>
            <w:r w:rsidR="00655641">
              <w:rPr>
                <w:rFonts w:ascii="Times New Roman" w:hAnsi="Times New Roman" w:cs="Times New Roman"/>
                <w:sz w:val="28"/>
                <w:szCs w:val="28"/>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E47CC" w:rsidRPr="00E45082" w:rsidRDefault="00530366"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530366" w:rsidP="006661E1">
            <w:pPr>
              <w:jc w:val="center"/>
              <w:rPr>
                <w:rFonts w:ascii="Times New Roman" w:hAnsi="Times New Roman" w:cs="Times New Roman"/>
                <w:sz w:val="28"/>
                <w:szCs w:val="28"/>
              </w:rPr>
            </w:pPr>
            <w:r>
              <w:rPr>
                <w:rFonts w:ascii="Times New Roman" w:hAnsi="Times New Roman" w:cs="Times New Roman"/>
                <w:sz w:val="28"/>
                <w:szCs w:val="28"/>
              </w:rPr>
              <w:t>7</w:t>
            </w:r>
            <w:r w:rsidR="00EE47CC" w:rsidRPr="00E45082">
              <w:rPr>
                <w:rFonts w:ascii="Times New Roman" w:hAnsi="Times New Roman" w:cs="Times New Roman"/>
                <w:sz w:val="28"/>
                <w:szCs w:val="28"/>
              </w:rPr>
              <w:t>5%</w:t>
            </w:r>
          </w:p>
        </w:tc>
      </w:tr>
      <w:tr w:rsidR="00EE47CC" w:rsidRPr="00E45082" w:rsidTr="00A80F63">
        <w:tc>
          <w:tcPr>
            <w:tcW w:w="1060" w:type="dxa"/>
            <w:vMerge/>
            <w:tcBorders>
              <w:left w:val="single" w:sz="4" w:space="0" w:color="auto"/>
              <w:right w:val="single" w:sz="4" w:space="0" w:color="auto"/>
            </w:tcBorders>
            <w:shd w:val="clear" w:color="auto" w:fill="DDD9C3" w:themeFill="background2" w:themeFillShade="E6"/>
          </w:tcPr>
          <w:p w:rsidR="00EE47CC" w:rsidRPr="00E45082" w:rsidRDefault="00EE47CC"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tcPr>
          <w:p w:rsidR="00EE47CC" w:rsidRPr="00E45082" w:rsidRDefault="00EE47CC"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Русский язык</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2</w:t>
            </w:r>
            <w:r w:rsidR="00657089">
              <w:rPr>
                <w:rFonts w:ascii="Times New Roman" w:hAnsi="Times New Roman" w:cs="Times New Roman"/>
                <w:sz w:val="28"/>
                <w:szCs w:val="28"/>
              </w:rPr>
              <w:t>2</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33</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4,</w:t>
            </w:r>
            <w:r w:rsidR="008D0569">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w:t>
            </w:r>
            <w:r w:rsidR="007D1C70">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655641" w:rsidP="006661E1">
            <w:pPr>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530366" w:rsidP="006661E1">
            <w:pPr>
              <w:jc w:val="center"/>
              <w:rPr>
                <w:rFonts w:ascii="Times New Roman" w:hAnsi="Times New Roman" w:cs="Times New Roman"/>
                <w:sz w:val="28"/>
                <w:szCs w:val="28"/>
              </w:rPr>
            </w:pPr>
            <w:r>
              <w:rPr>
                <w:rFonts w:ascii="Times New Roman" w:hAnsi="Times New Roman" w:cs="Times New Roman"/>
                <w:sz w:val="28"/>
                <w:szCs w:val="28"/>
              </w:rPr>
              <w:t>77</w:t>
            </w:r>
            <w:r w:rsidR="00EE47CC" w:rsidRPr="00E45082">
              <w:rPr>
                <w:rFonts w:ascii="Times New Roman" w:hAnsi="Times New Roman" w:cs="Times New Roman"/>
                <w:sz w:val="28"/>
                <w:szCs w:val="28"/>
              </w:rPr>
              <w:t>%</w:t>
            </w:r>
          </w:p>
        </w:tc>
      </w:tr>
      <w:tr w:rsidR="00EE47CC" w:rsidRPr="00E45082" w:rsidTr="00A80F63">
        <w:tc>
          <w:tcPr>
            <w:tcW w:w="1060" w:type="dxa"/>
            <w:vMerge/>
            <w:tcBorders>
              <w:left w:val="single" w:sz="4" w:space="0" w:color="auto"/>
              <w:right w:val="single" w:sz="4" w:space="0" w:color="auto"/>
            </w:tcBorders>
            <w:shd w:val="clear" w:color="auto" w:fill="DDD9C3" w:themeFill="background2" w:themeFillShade="E6"/>
          </w:tcPr>
          <w:p w:rsidR="00EE47CC" w:rsidRPr="00E45082" w:rsidRDefault="00EE47CC"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tcPr>
          <w:p w:rsidR="00EE47CC" w:rsidRPr="00E45082" w:rsidRDefault="00EE47CC"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Обществознание</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657089" w:rsidP="006661E1">
            <w:pPr>
              <w:jc w:val="center"/>
              <w:rPr>
                <w:rFonts w:ascii="Times New Roman" w:hAnsi="Times New Roman" w:cs="Times New Roman"/>
                <w:sz w:val="28"/>
                <w:szCs w:val="28"/>
              </w:rPr>
            </w:pPr>
            <w:r>
              <w:rPr>
                <w:rFonts w:ascii="Times New Roman" w:hAnsi="Times New Roman" w:cs="Times New Roman"/>
                <w:sz w:val="28"/>
                <w:szCs w:val="28"/>
              </w:rPr>
              <w:t>18</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29</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4</w:t>
            </w:r>
            <w:r w:rsidR="008D0569">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E47CC" w:rsidRPr="00E45082" w:rsidRDefault="007D1C70"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655641" w:rsidP="006661E1">
            <w:pPr>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E47CC" w:rsidRPr="00E45082" w:rsidRDefault="00530366" w:rsidP="006661E1">
            <w:pPr>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530366" w:rsidP="006661E1">
            <w:pPr>
              <w:jc w:val="center"/>
              <w:rPr>
                <w:rFonts w:ascii="Times New Roman" w:hAnsi="Times New Roman" w:cs="Times New Roman"/>
                <w:sz w:val="28"/>
                <w:szCs w:val="28"/>
              </w:rPr>
            </w:pPr>
            <w:r>
              <w:rPr>
                <w:rFonts w:ascii="Times New Roman" w:hAnsi="Times New Roman" w:cs="Times New Roman"/>
                <w:sz w:val="28"/>
                <w:szCs w:val="28"/>
              </w:rPr>
              <w:t>83,3</w:t>
            </w:r>
            <w:r w:rsidR="00EE47CC" w:rsidRPr="00E45082">
              <w:rPr>
                <w:rFonts w:ascii="Times New Roman" w:hAnsi="Times New Roman" w:cs="Times New Roman"/>
                <w:sz w:val="28"/>
                <w:szCs w:val="28"/>
              </w:rPr>
              <w:t>%</w:t>
            </w:r>
          </w:p>
        </w:tc>
      </w:tr>
      <w:tr w:rsidR="00EE47CC" w:rsidRPr="00E45082" w:rsidTr="00A80F63">
        <w:tc>
          <w:tcPr>
            <w:tcW w:w="1060" w:type="dxa"/>
            <w:vMerge/>
            <w:tcBorders>
              <w:left w:val="single" w:sz="4" w:space="0" w:color="auto"/>
              <w:right w:val="single" w:sz="4" w:space="0" w:color="auto"/>
            </w:tcBorders>
            <w:shd w:val="clear" w:color="auto" w:fill="DDD9C3" w:themeFill="background2" w:themeFillShade="E6"/>
          </w:tcPr>
          <w:p w:rsidR="00EE47CC" w:rsidRPr="00E45082" w:rsidRDefault="00EE47CC" w:rsidP="006661E1">
            <w:pPr>
              <w:rPr>
                <w:rFonts w:ascii="Times New Roman" w:hAnsi="Times New Roman" w:cs="Times New Roman"/>
                <w:b/>
                <w:sz w:val="28"/>
                <w:szCs w:val="28"/>
                <w:lang w:val="en-US"/>
              </w:rPr>
            </w:pPr>
          </w:p>
        </w:tc>
        <w:tc>
          <w:tcPr>
            <w:tcW w:w="1060" w:type="dxa"/>
            <w:vMerge/>
            <w:tcBorders>
              <w:left w:val="single" w:sz="4" w:space="0" w:color="auto"/>
              <w:right w:val="single" w:sz="4" w:space="0" w:color="auto"/>
            </w:tcBorders>
            <w:shd w:val="clear" w:color="auto" w:fill="C6D9F1" w:themeFill="text2" w:themeFillTint="33"/>
          </w:tcPr>
          <w:p w:rsidR="00EE47CC" w:rsidRPr="00E45082" w:rsidRDefault="00EE47CC"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 xml:space="preserve">География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657089" w:rsidP="006661E1">
            <w:pPr>
              <w:jc w:val="center"/>
              <w:rPr>
                <w:rFonts w:ascii="Times New Roman" w:hAnsi="Times New Roman" w:cs="Times New Roman"/>
                <w:sz w:val="28"/>
                <w:szCs w:val="28"/>
              </w:rPr>
            </w:pPr>
            <w:r>
              <w:rPr>
                <w:rFonts w:ascii="Times New Roman" w:hAnsi="Times New Roman" w:cs="Times New Roman"/>
                <w:sz w:val="28"/>
                <w:szCs w:val="28"/>
              </w:rPr>
              <w:t>16</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E47CC" w:rsidRPr="00E45082" w:rsidRDefault="007D1C70" w:rsidP="006661E1">
            <w:pPr>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47CC" w:rsidRPr="00E45082" w:rsidRDefault="00655641" w:rsidP="006661E1">
            <w:pPr>
              <w:jc w:val="center"/>
              <w:rPr>
                <w:rFonts w:ascii="Times New Roman" w:hAnsi="Times New Roman" w:cs="Times New Roman"/>
                <w:sz w:val="28"/>
                <w:szCs w:val="28"/>
              </w:rPr>
            </w:pPr>
            <w:r>
              <w:rPr>
                <w:rFonts w:ascii="Times New Roman" w:hAnsi="Times New Roman" w:cs="Times New Roman"/>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96%</w:t>
            </w:r>
          </w:p>
        </w:tc>
      </w:tr>
      <w:tr w:rsidR="00EE47CC" w:rsidRPr="00E45082" w:rsidTr="00A80F63">
        <w:tc>
          <w:tcPr>
            <w:tcW w:w="1060" w:type="dxa"/>
            <w:vMerge/>
            <w:tcBorders>
              <w:left w:val="single" w:sz="4" w:space="0" w:color="auto"/>
              <w:right w:val="single" w:sz="4" w:space="0" w:color="auto"/>
            </w:tcBorders>
            <w:shd w:val="clear" w:color="auto" w:fill="DDD9C3" w:themeFill="background2" w:themeFillShade="E6"/>
          </w:tcPr>
          <w:p w:rsidR="00EE47CC" w:rsidRPr="00E45082" w:rsidRDefault="00EE47CC" w:rsidP="006661E1">
            <w:pPr>
              <w:rPr>
                <w:rFonts w:ascii="Times New Roman" w:hAnsi="Times New Roman" w:cs="Times New Roman"/>
                <w:b/>
                <w:sz w:val="28"/>
                <w:szCs w:val="28"/>
                <w:lang w:val="en-US"/>
              </w:rPr>
            </w:pPr>
          </w:p>
        </w:tc>
        <w:tc>
          <w:tcPr>
            <w:tcW w:w="1060" w:type="dxa"/>
            <w:vMerge/>
            <w:tcBorders>
              <w:left w:val="single" w:sz="4" w:space="0" w:color="auto"/>
              <w:right w:val="single" w:sz="4" w:space="0" w:color="auto"/>
            </w:tcBorders>
            <w:shd w:val="clear" w:color="auto" w:fill="C6D9F1" w:themeFill="text2" w:themeFillTint="33"/>
          </w:tcPr>
          <w:p w:rsidR="00EE47CC" w:rsidRPr="00E45082" w:rsidRDefault="00EE47CC"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Информатика и ИКТ</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47CC" w:rsidRPr="00E45082" w:rsidRDefault="00657089"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w:t>
            </w:r>
            <w:r w:rsidR="003D5188">
              <w:rPr>
                <w:rFonts w:ascii="Times New Roman" w:hAnsi="Times New Roman" w:cs="Times New Roman"/>
                <w:sz w:val="28"/>
                <w:szCs w:val="28"/>
              </w:rPr>
              <w:t>9</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E47CC" w:rsidRPr="00E45082" w:rsidRDefault="008D0569" w:rsidP="006661E1">
            <w:pPr>
              <w:jc w:val="center"/>
              <w:rPr>
                <w:rFonts w:ascii="Times New Roman" w:hAnsi="Times New Roman" w:cs="Times New Roman"/>
                <w:sz w:val="28"/>
                <w:szCs w:val="28"/>
              </w:rPr>
            </w:pPr>
            <w:r>
              <w:rPr>
                <w:rFonts w:ascii="Times New Roman" w:hAnsi="Times New Roman" w:cs="Times New Roman"/>
                <w:sz w:val="28"/>
                <w:szCs w:val="28"/>
              </w:rPr>
              <w:t>4,</w:t>
            </w:r>
            <w:r w:rsidR="00EE47CC" w:rsidRPr="00E4508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E47CC" w:rsidRPr="00E45082" w:rsidRDefault="007D1C70" w:rsidP="006661E1">
            <w:pPr>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47CC" w:rsidRPr="00E45082" w:rsidRDefault="00655641" w:rsidP="006661E1">
            <w:pPr>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100%</w:t>
            </w:r>
          </w:p>
        </w:tc>
      </w:tr>
      <w:tr w:rsidR="00EE47CC" w:rsidRPr="00E45082" w:rsidTr="00A80F63">
        <w:tc>
          <w:tcPr>
            <w:tcW w:w="1060" w:type="dxa"/>
            <w:vMerge/>
            <w:tcBorders>
              <w:left w:val="single" w:sz="4" w:space="0" w:color="auto"/>
              <w:right w:val="single" w:sz="4" w:space="0" w:color="auto"/>
            </w:tcBorders>
            <w:shd w:val="clear" w:color="auto" w:fill="DDD9C3" w:themeFill="background2" w:themeFillShade="E6"/>
          </w:tcPr>
          <w:p w:rsidR="00EE47CC" w:rsidRPr="00E45082" w:rsidRDefault="00EE47CC" w:rsidP="006661E1">
            <w:pPr>
              <w:rPr>
                <w:rFonts w:ascii="Times New Roman" w:hAnsi="Times New Roman" w:cs="Times New Roman"/>
                <w:b/>
                <w:sz w:val="28"/>
                <w:szCs w:val="28"/>
                <w:lang w:val="en-US"/>
              </w:rPr>
            </w:pPr>
          </w:p>
        </w:tc>
        <w:tc>
          <w:tcPr>
            <w:tcW w:w="1060" w:type="dxa"/>
            <w:vMerge/>
            <w:tcBorders>
              <w:left w:val="single" w:sz="4" w:space="0" w:color="auto"/>
              <w:right w:val="single" w:sz="4" w:space="0" w:color="auto"/>
            </w:tcBorders>
            <w:shd w:val="clear" w:color="auto" w:fill="C6D9F1" w:themeFill="text2" w:themeFillTint="33"/>
          </w:tcPr>
          <w:p w:rsidR="00EE47CC" w:rsidRPr="00E45082" w:rsidRDefault="00EE47CC"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Английский язык</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47CC" w:rsidRPr="00E45082" w:rsidRDefault="00657089" w:rsidP="006661E1">
            <w:pPr>
              <w:jc w:val="center"/>
              <w:rPr>
                <w:rFonts w:ascii="Times New Roman" w:hAnsi="Times New Roman" w:cs="Times New Roman"/>
                <w:sz w:val="28"/>
                <w:szCs w:val="28"/>
              </w:rPr>
            </w:pPr>
            <w:r>
              <w:rPr>
                <w:rFonts w:ascii="Times New Roman" w:hAnsi="Times New Roman" w:cs="Times New Roman"/>
                <w:sz w:val="28"/>
                <w:szCs w:val="28"/>
              </w:rPr>
              <w:t>2</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E47CC" w:rsidRPr="00E45082" w:rsidRDefault="003D5188" w:rsidP="006661E1">
            <w:pPr>
              <w:jc w:val="center"/>
              <w:rPr>
                <w:rFonts w:ascii="Times New Roman" w:hAnsi="Times New Roman" w:cs="Times New Roman"/>
                <w:sz w:val="28"/>
                <w:szCs w:val="28"/>
              </w:rPr>
            </w:pPr>
            <w:r>
              <w:rPr>
                <w:rFonts w:ascii="Times New Roman" w:hAnsi="Times New Roman" w:cs="Times New Roman"/>
                <w:sz w:val="28"/>
                <w:szCs w:val="28"/>
              </w:rPr>
              <w:t>64</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E47CC" w:rsidRPr="00E45082" w:rsidRDefault="008D0569"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E47CC" w:rsidRPr="00E45082" w:rsidRDefault="00655641" w:rsidP="006661E1">
            <w:pPr>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47CC" w:rsidRPr="00E45082" w:rsidRDefault="00655641"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E47CC" w:rsidRPr="00E45082" w:rsidRDefault="00EE47CC"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E47CC" w:rsidRPr="00E45082" w:rsidRDefault="00EE47CC" w:rsidP="006661E1">
            <w:pPr>
              <w:rPr>
                <w:rFonts w:ascii="Times New Roman" w:hAnsi="Times New Roman" w:cs="Times New Roman"/>
                <w:sz w:val="28"/>
                <w:szCs w:val="28"/>
              </w:rPr>
            </w:pPr>
            <w:r w:rsidRPr="00E45082">
              <w:rPr>
                <w:rFonts w:ascii="Times New Roman" w:hAnsi="Times New Roman" w:cs="Times New Roman"/>
                <w:sz w:val="28"/>
                <w:szCs w:val="28"/>
              </w:rPr>
              <w:t>100%</w:t>
            </w:r>
          </w:p>
        </w:tc>
      </w:tr>
      <w:tr w:rsidR="00EE47CC" w:rsidRPr="00E45082" w:rsidTr="00A80F63">
        <w:tc>
          <w:tcPr>
            <w:tcW w:w="1060" w:type="dxa"/>
            <w:vMerge/>
            <w:tcBorders>
              <w:left w:val="single" w:sz="4" w:space="0" w:color="auto"/>
              <w:right w:val="single" w:sz="4" w:space="0" w:color="auto"/>
            </w:tcBorders>
            <w:shd w:val="clear" w:color="auto" w:fill="DDD9C3" w:themeFill="background2" w:themeFillShade="E6"/>
          </w:tcPr>
          <w:p w:rsidR="00EE47CC" w:rsidRPr="00E45082" w:rsidRDefault="00EE47CC" w:rsidP="006661E1">
            <w:pPr>
              <w:rPr>
                <w:b/>
                <w:sz w:val="28"/>
                <w:szCs w:val="28"/>
                <w:lang w:val="en-US"/>
              </w:rPr>
            </w:pPr>
          </w:p>
        </w:tc>
        <w:tc>
          <w:tcPr>
            <w:tcW w:w="1060" w:type="dxa"/>
            <w:vMerge/>
            <w:tcBorders>
              <w:left w:val="single" w:sz="4" w:space="0" w:color="auto"/>
              <w:right w:val="single" w:sz="4" w:space="0" w:color="auto"/>
            </w:tcBorders>
            <w:shd w:val="clear" w:color="auto" w:fill="C6D9F1" w:themeFill="text2" w:themeFillTint="33"/>
          </w:tcPr>
          <w:p w:rsidR="00EE47CC" w:rsidRPr="00E45082" w:rsidRDefault="00EE47CC" w:rsidP="006661E1">
            <w:pPr>
              <w:jc w:val="center"/>
              <w:rPr>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E47CC" w:rsidRPr="00EE47CC" w:rsidRDefault="00EE47CC" w:rsidP="006661E1">
            <w:pPr>
              <w:rPr>
                <w:rFonts w:ascii="Times New Roman" w:hAnsi="Times New Roman" w:cs="Times New Roman"/>
                <w:sz w:val="28"/>
                <w:szCs w:val="28"/>
              </w:rPr>
            </w:pPr>
            <w:r w:rsidRPr="00EE47CC">
              <w:rPr>
                <w:rFonts w:ascii="Times New Roman" w:hAnsi="Times New Roman" w:cs="Times New Roman"/>
                <w:sz w:val="28"/>
                <w:szCs w:val="28"/>
              </w:rPr>
              <w:t xml:space="preserve">Физика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47CC" w:rsidRPr="00EE47CC" w:rsidRDefault="00657089"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E47CC" w:rsidRPr="00EE47CC" w:rsidRDefault="003D5188" w:rsidP="006661E1">
            <w:pPr>
              <w:jc w:val="center"/>
              <w:rPr>
                <w:rFonts w:ascii="Times New Roman" w:hAnsi="Times New Roman" w:cs="Times New Roman"/>
                <w:sz w:val="28"/>
                <w:szCs w:val="28"/>
              </w:rPr>
            </w:pPr>
            <w:r>
              <w:rPr>
                <w:rFonts w:ascii="Times New Roman" w:hAnsi="Times New Roman" w:cs="Times New Roman"/>
                <w:sz w:val="28"/>
                <w:szCs w:val="28"/>
              </w:rPr>
              <w:t>25,5</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E47CC" w:rsidRPr="00EE47CC" w:rsidRDefault="008D0569"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E47CC" w:rsidRPr="00EE47CC" w:rsidRDefault="00655641"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47CC" w:rsidRPr="00EE47CC" w:rsidRDefault="00655641" w:rsidP="006661E1">
            <w:pPr>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47CC" w:rsidRPr="00EE47CC" w:rsidRDefault="0053036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47CC" w:rsidRPr="00EE47CC" w:rsidRDefault="00530366"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E47CC" w:rsidRPr="00EE47CC" w:rsidRDefault="00530366" w:rsidP="006661E1">
            <w:pPr>
              <w:jc w:val="center"/>
              <w:rPr>
                <w:rFonts w:ascii="Times New Roman" w:hAnsi="Times New Roman" w:cs="Times New Roman"/>
                <w:sz w:val="28"/>
                <w:szCs w:val="28"/>
              </w:rPr>
            </w:pPr>
            <w:r>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E47CC" w:rsidRPr="00EE47CC" w:rsidRDefault="00530366" w:rsidP="006661E1">
            <w:pPr>
              <w:rPr>
                <w:rFonts w:ascii="Times New Roman" w:hAnsi="Times New Roman" w:cs="Times New Roman"/>
                <w:sz w:val="28"/>
                <w:szCs w:val="28"/>
              </w:rPr>
            </w:pPr>
            <w:r>
              <w:rPr>
                <w:rFonts w:ascii="Times New Roman" w:hAnsi="Times New Roman" w:cs="Times New Roman"/>
                <w:sz w:val="28"/>
                <w:szCs w:val="28"/>
              </w:rPr>
              <w:t>100%</w:t>
            </w:r>
          </w:p>
        </w:tc>
      </w:tr>
      <w:tr w:rsidR="00D939A9" w:rsidRPr="00E45082" w:rsidTr="004F3724">
        <w:trPr>
          <w:trHeight w:val="416"/>
        </w:trPr>
        <w:tc>
          <w:tcPr>
            <w:tcW w:w="1060" w:type="dxa"/>
            <w:vMerge w:val="restart"/>
            <w:tcBorders>
              <w:top w:val="single" w:sz="4" w:space="0" w:color="auto"/>
              <w:left w:val="single" w:sz="4" w:space="0" w:color="auto"/>
              <w:right w:val="single" w:sz="4" w:space="0" w:color="auto"/>
            </w:tcBorders>
            <w:shd w:val="clear" w:color="auto" w:fill="DDD9C3" w:themeFill="background2" w:themeFillShade="E6"/>
          </w:tcPr>
          <w:p w:rsidR="00D939A9" w:rsidRPr="00E45082" w:rsidRDefault="00D939A9" w:rsidP="007602C1">
            <w:pPr>
              <w:rPr>
                <w:rFonts w:ascii="Times New Roman" w:hAnsi="Times New Roman" w:cs="Times New Roman"/>
                <w:b/>
                <w:sz w:val="28"/>
                <w:szCs w:val="28"/>
                <w:lang w:val="en-US"/>
              </w:rPr>
            </w:pPr>
            <w:r w:rsidRPr="00E45082">
              <w:rPr>
                <w:rFonts w:ascii="Times New Roman" w:hAnsi="Times New Roman" w:cs="Times New Roman"/>
                <w:b/>
                <w:sz w:val="28"/>
                <w:szCs w:val="28"/>
              </w:rPr>
              <w:t xml:space="preserve">9 </w:t>
            </w:r>
            <w:r w:rsidR="007602C1">
              <w:rPr>
                <w:rFonts w:ascii="Times New Roman" w:hAnsi="Times New Roman" w:cs="Times New Roman"/>
                <w:b/>
                <w:sz w:val="28"/>
                <w:szCs w:val="28"/>
              </w:rPr>
              <w:t>Г</w:t>
            </w:r>
          </w:p>
        </w:tc>
        <w:tc>
          <w:tcPr>
            <w:tcW w:w="1060" w:type="dxa"/>
            <w:vMerge w:val="restart"/>
            <w:tcBorders>
              <w:top w:val="single" w:sz="4" w:space="0" w:color="auto"/>
              <w:left w:val="single" w:sz="4" w:space="0" w:color="auto"/>
              <w:right w:val="single" w:sz="4" w:space="0" w:color="auto"/>
            </w:tcBorders>
            <w:shd w:val="clear" w:color="auto" w:fill="C6D9F1" w:themeFill="text2" w:themeFillTint="33"/>
          </w:tcPr>
          <w:p w:rsidR="00D939A9" w:rsidRPr="00E45082" w:rsidRDefault="00D939A9"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23</w:t>
            </w:r>
          </w:p>
        </w:tc>
        <w:tc>
          <w:tcPr>
            <w:tcW w:w="1798" w:type="dxa"/>
            <w:vMerge w:val="restart"/>
            <w:tcBorders>
              <w:top w:val="single" w:sz="4" w:space="0" w:color="auto"/>
              <w:left w:val="single" w:sz="4" w:space="0" w:color="auto"/>
              <w:right w:val="single" w:sz="4" w:space="0" w:color="auto"/>
            </w:tcBorders>
            <w:shd w:val="clear" w:color="auto" w:fill="FDE9D9" w:themeFill="accent6" w:themeFillTint="33"/>
          </w:tcPr>
          <w:p w:rsidR="00D939A9" w:rsidRPr="00E45082" w:rsidRDefault="00D939A9" w:rsidP="006661E1">
            <w:pPr>
              <w:rPr>
                <w:rFonts w:ascii="Times New Roman" w:hAnsi="Times New Roman" w:cs="Times New Roman"/>
                <w:sz w:val="28"/>
                <w:szCs w:val="28"/>
              </w:rPr>
            </w:pPr>
            <w:r w:rsidRPr="00E45082">
              <w:rPr>
                <w:rFonts w:ascii="Times New Roman" w:hAnsi="Times New Roman" w:cs="Times New Roman"/>
                <w:sz w:val="28"/>
                <w:szCs w:val="28"/>
              </w:rPr>
              <w:t>Математика</w:t>
            </w:r>
          </w:p>
        </w:tc>
        <w:tc>
          <w:tcPr>
            <w:tcW w:w="824" w:type="dxa"/>
            <w:vMerge w:val="restart"/>
            <w:tcBorders>
              <w:top w:val="single" w:sz="4" w:space="0" w:color="auto"/>
              <w:left w:val="single" w:sz="4" w:space="0" w:color="auto"/>
              <w:right w:val="single" w:sz="4" w:space="0" w:color="auto"/>
            </w:tcBorders>
            <w:shd w:val="clear" w:color="auto" w:fill="F2F2F2" w:themeFill="background1" w:themeFillShade="F2"/>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23</w:t>
            </w:r>
          </w:p>
        </w:tc>
        <w:tc>
          <w:tcPr>
            <w:tcW w:w="928" w:type="dxa"/>
            <w:vMerge w:val="restart"/>
            <w:tcBorders>
              <w:top w:val="single" w:sz="4" w:space="0" w:color="auto"/>
              <w:left w:val="single" w:sz="4" w:space="0" w:color="auto"/>
              <w:right w:val="single" w:sz="4" w:space="0" w:color="auto"/>
            </w:tcBorders>
            <w:shd w:val="clear" w:color="auto" w:fill="FDE9D9" w:themeFill="accent6" w:themeFillTint="33"/>
          </w:tcPr>
          <w:p w:rsidR="00D939A9" w:rsidRPr="00E45082" w:rsidRDefault="001A522A" w:rsidP="001A522A">
            <w:pPr>
              <w:jc w:val="center"/>
              <w:rPr>
                <w:rFonts w:ascii="Times New Roman" w:hAnsi="Times New Roman" w:cs="Times New Roman"/>
                <w:sz w:val="28"/>
                <w:szCs w:val="28"/>
              </w:rPr>
            </w:pPr>
            <w:r>
              <w:rPr>
                <w:rFonts w:ascii="Times New Roman" w:hAnsi="Times New Roman" w:cs="Times New Roman"/>
                <w:sz w:val="28"/>
                <w:szCs w:val="28"/>
              </w:rPr>
              <w:t>15,8</w:t>
            </w:r>
          </w:p>
        </w:tc>
        <w:tc>
          <w:tcPr>
            <w:tcW w:w="993" w:type="dxa"/>
            <w:vMerge w:val="restart"/>
            <w:tcBorders>
              <w:top w:val="single" w:sz="4" w:space="0" w:color="auto"/>
              <w:left w:val="single" w:sz="4" w:space="0" w:color="auto"/>
              <w:right w:val="single" w:sz="4" w:space="0" w:color="auto"/>
            </w:tcBorders>
            <w:shd w:val="clear" w:color="auto" w:fill="DDD9C3" w:themeFill="background2" w:themeFillShade="E6"/>
          </w:tcPr>
          <w:p w:rsidR="00D939A9" w:rsidRPr="00E45082" w:rsidRDefault="00876251" w:rsidP="006661E1">
            <w:pPr>
              <w:jc w:val="center"/>
              <w:rPr>
                <w:rFonts w:ascii="Times New Roman" w:hAnsi="Times New Roman" w:cs="Times New Roman"/>
                <w:sz w:val="28"/>
                <w:szCs w:val="28"/>
              </w:rPr>
            </w:pPr>
            <w:r>
              <w:rPr>
                <w:rFonts w:ascii="Times New Roman" w:hAnsi="Times New Roman" w:cs="Times New Roman"/>
                <w:sz w:val="28"/>
                <w:szCs w:val="28"/>
              </w:rPr>
              <w:t>3,7</w:t>
            </w:r>
          </w:p>
        </w:tc>
        <w:tc>
          <w:tcPr>
            <w:tcW w:w="708" w:type="dxa"/>
            <w:vMerge w:val="restart"/>
            <w:tcBorders>
              <w:top w:val="single" w:sz="4" w:space="0" w:color="auto"/>
              <w:left w:val="single" w:sz="4" w:space="0" w:color="auto"/>
              <w:right w:val="single" w:sz="4" w:space="0" w:color="auto"/>
            </w:tcBorders>
            <w:shd w:val="clear" w:color="auto" w:fill="F2DBDB" w:themeFill="accent2" w:themeFillTint="33"/>
          </w:tcPr>
          <w:p w:rsidR="00D939A9" w:rsidRPr="00E45082" w:rsidRDefault="00842D58"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1</w:t>
            </w:r>
            <w:r w:rsidR="004F2D58">
              <w:rPr>
                <w:rFonts w:ascii="Times New Roman" w:hAnsi="Times New Roman" w:cs="Times New Roman"/>
                <w:sz w:val="28"/>
                <w:szCs w:val="28"/>
              </w:rPr>
              <w:t>7</w:t>
            </w:r>
          </w:p>
        </w:tc>
        <w:tc>
          <w:tcPr>
            <w:tcW w:w="709" w:type="dxa"/>
            <w:vMerge w:val="restart"/>
            <w:tcBorders>
              <w:top w:val="single" w:sz="4" w:space="0" w:color="auto"/>
              <w:left w:val="single" w:sz="4" w:space="0" w:color="auto"/>
              <w:right w:val="single" w:sz="4" w:space="0" w:color="auto"/>
            </w:tcBorders>
            <w:shd w:val="clear" w:color="auto" w:fill="EAF1DD" w:themeFill="accent3" w:themeFillTint="33"/>
          </w:tcPr>
          <w:p w:rsidR="00D939A9" w:rsidRPr="00E45082" w:rsidRDefault="004F2D58"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939A9" w:rsidRPr="00842D58" w:rsidRDefault="00D939A9" w:rsidP="006661E1">
            <w:pPr>
              <w:jc w:val="center"/>
              <w:rPr>
                <w:rFonts w:ascii="Times New Roman" w:hAnsi="Times New Roman" w:cs="Times New Roman"/>
                <w:sz w:val="28"/>
                <w:szCs w:val="28"/>
              </w:rPr>
            </w:pP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939A9" w:rsidRPr="00E45082" w:rsidRDefault="004F2D58" w:rsidP="006661E1">
            <w:pPr>
              <w:rPr>
                <w:rFonts w:ascii="Times New Roman" w:hAnsi="Times New Roman" w:cs="Times New Roman"/>
                <w:sz w:val="28"/>
                <w:szCs w:val="28"/>
              </w:rPr>
            </w:pPr>
            <w:r>
              <w:rPr>
                <w:rFonts w:ascii="Times New Roman" w:hAnsi="Times New Roman" w:cs="Times New Roman"/>
                <w:sz w:val="28"/>
                <w:szCs w:val="28"/>
              </w:rPr>
              <w:t>96</w:t>
            </w:r>
            <w:r w:rsidR="00D939A9" w:rsidRPr="00E45082">
              <w:rPr>
                <w:rFonts w:ascii="Times New Roman" w:hAnsi="Times New Roman" w:cs="Times New Roman"/>
                <w:sz w:val="28"/>
                <w:szCs w:val="28"/>
              </w:rPr>
              <w:t>%</w:t>
            </w:r>
          </w:p>
        </w:tc>
      </w:tr>
      <w:tr w:rsidR="00D939A9" w:rsidRPr="00E45082" w:rsidTr="00A80F63">
        <w:tc>
          <w:tcPr>
            <w:tcW w:w="1060" w:type="dxa"/>
            <w:vMerge/>
            <w:tcBorders>
              <w:left w:val="single" w:sz="4" w:space="0" w:color="auto"/>
              <w:right w:val="single" w:sz="4" w:space="0" w:color="auto"/>
            </w:tcBorders>
            <w:shd w:val="clear" w:color="auto" w:fill="DDD9C3" w:themeFill="background2" w:themeFillShade="E6"/>
            <w:hideMark/>
          </w:tcPr>
          <w:p w:rsidR="00D939A9" w:rsidRPr="00E45082" w:rsidRDefault="00D939A9" w:rsidP="006661E1">
            <w:pPr>
              <w:rPr>
                <w:rFonts w:ascii="Times New Roman" w:hAnsi="Times New Roman" w:cs="Times New Roman"/>
                <w:b/>
                <w:sz w:val="28"/>
                <w:szCs w:val="28"/>
              </w:rPr>
            </w:pPr>
          </w:p>
        </w:tc>
        <w:tc>
          <w:tcPr>
            <w:tcW w:w="1060" w:type="dxa"/>
            <w:vMerge/>
            <w:tcBorders>
              <w:left w:val="single" w:sz="4" w:space="0" w:color="auto"/>
              <w:right w:val="single" w:sz="4" w:space="0" w:color="auto"/>
            </w:tcBorders>
            <w:shd w:val="clear" w:color="auto" w:fill="C6D9F1" w:themeFill="text2" w:themeFillTint="33"/>
            <w:hideMark/>
          </w:tcPr>
          <w:p w:rsidR="00D939A9" w:rsidRPr="00E45082" w:rsidRDefault="00D939A9" w:rsidP="006661E1">
            <w:pPr>
              <w:jc w:val="center"/>
              <w:rPr>
                <w:rFonts w:ascii="Times New Roman" w:hAnsi="Times New Roman" w:cs="Times New Roman"/>
                <w:sz w:val="28"/>
                <w:szCs w:val="28"/>
                <w:lang w:val="en-US"/>
              </w:rPr>
            </w:pPr>
          </w:p>
        </w:tc>
        <w:tc>
          <w:tcPr>
            <w:tcW w:w="1798" w:type="dxa"/>
            <w:vMerge/>
            <w:tcBorders>
              <w:left w:val="single" w:sz="4" w:space="0" w:color="auto"/>
              <w:bottom w:val="single" w:sz="4" w:space="0" w:color="auto"/>
              <w:right w:val="single" w:sz="4" w:space="0" w:color="auto"/>
            </w:tcBorders>
            <w:shd w:val="clear" w:color="auto" w:fill="FDE9D9" w:themeFill="accent6" w:themeFillTint="33"/>
            <w:hideMark/>
          </w:tcPr>
          <w:p w:rsidR="00D939A9" w:rsidRPr="00E45082" w:rsidRDefault="00D939A9" w:rsidP="006661E1">
            <w:pPr>
              <w:rPr>
                <w:rFonts w:ascii="Times New Roman" w:hAnsi="Times New Roman" w:cs="Times New Roman"/>
                <w:sz w:val="28"/>
                <w:szCs w:val="28"/>
              </w:rPr>
            </w:pPr>
          </w:p>
        </w:tc>
        <w:tc>
          <w:tcPr>
            <w:tcW w:w="824" w:type="dxa"/>
            <w:vMerge/>
            <w:tcBorders>
              <w:left w:val="single" w:sz="4" w:space="0" w:color="auto"/>
              <w:bottom w:val="single" w:sz="4" w:space="0" w:color="auto"/>
              <w:right w:val="single" w:sz="4" w:space="0" w:color="auto"/>
            </w:tcBorders>
            <w:shd w:val="clear" w:color="auto" w:fill="F2F2F2" w:themeFill="background1" w:themeFillShade="F2"/>
            <w:hideMark/>
          </w:tcPr>
          <w:p w:rsidR="00D939A9" w:rsidRPr="00E45082" w:rsidRDefault="00D939A9" w:rsidP="006661E1">
            <w:pPr>
              <w:jc w:val="center"/>
              <w:rPr>
                <w:rFonts w:ascii="Times New Roman" w:hAnsi="Times New Roman" w:cs="Times New Roman"/>
                <w:sz w:val="28"/>
                <w:szCs w:val="28"/>
              </w:rPr>
            </w:pPr>
          </w:p>
        </w:tc>
        <w:tc>
          <w:tcPr>
            <w:tcW w:w="928" w:type="dxa"/>
            <w:vMerge/>
            <w:tcBorders>
              <w:left w:val="single" w:sz="4" w:space="0" w:color="auto"/>
              <w:bottom w:val="single" w:sz="4" w:space="0" w:color="auto"/>
              <w:right w:val="single" w:sz="4" w:space="0" w:color="auto"/>
            </w:tcBorders>
            <w:shd w:val="clear" w:color="auto" w:fill="FDE9D9" w:themeFill="accent6" w:themeFillTint="33"/>
            <w:hideMark/>
          </w:tcPr>
          <w:p w:rsidR="00D939A9" w:rsidRPr="00E45082" w:rsidRDefault="00D939A9" w:rsidP="006661E1">
            <w:pPr>
              <w:jc w:val="center"/>
              <w:rPr>
                <w:rFonts w:ascii="Times New Roman" w:hAnsi="Times New Roman" w:cs="Times New Roman"/>
                <w:sz w:val="28"/>
                <w:szCs w:val="28"/>
              </w:rPr>
            </w:pPr>
          </w:p>
        </w:tc>
        <w:tc>
          <w:tcPr>
            <w:tcW w:w="993" w:type="dxa"/>
            <w:vMerge/>
            <w:tcBorders>
              <w:left w:val="single" w:sz="4" w:space="0" w:color="auto"/>
              <w:bottom w:val="single" w:sz="4" w:space="0" w:color="auto"/>
              <w:right w:val="single" w:sz="4" w:space="0" w:color="auto"/>
            </w:tcBorders>
            <w:shd w:val="clear" w:color="auto" w:fill="DDD9C3" w:themeFill="background2" w:themeFillShade="E6"/>
            <w:hideMark/>
          </w:tcPr>
          <w:p w:rsidR="00D939A9" w:rsidRPr="00E45082" w:rsidRDefault="00D939A9" w:rsidP="006661E1">
            <w:pPr>
              <w:jc w:val="center"/>
              <w:rPr>
                <w:rFonts w:ascii="Times New Roman" w:hAnsi="Times New Roman" w:cs="Times New Roman"/>
                <w:sz w:val="28"/>
                <w:szCs w:val="28"/>
              </w:rPr>
            </w:pPr>
          </w:p>
        </w:tc>
        <w:tc>
          <w:tcPr>
            <w:tcW w:w="708" w:type="dxa"/>
            <w:vMerge/>
            <w:tcBorders>
              <w:left w:val="single" w:sz="4" w:space="0" w:color="auto"/>
              <w:bottom w:val="single" w:sz="4" w:space="0" w:color="auto"/>
              <w:right w:val="single" w:sz="4" w:space="0" w:color="auto"/>
            </w:tcBorders>
            <w:shd w:val="clear" w:color="auto" w:fill="F2DBDB" w:themeFill="accent2" w:themeFillTint="33"/>
            <w:hideMark/>
          </w:tcPr>
          <w:p w:rsidR="00D939A9" w:rsidRPr="00E45082" w:rsidRDefault="00D939A9" w:rsidP="006661E1">
            <w:pPr>
              <w:jc w:val="center"/>
              <w:rPr>
                <w:rFonts w:ascii="Times New Roman" w:hAnsi="Times New Roman" w:cs="Times New Roman"/>
                <w:sz w:val="28"/>
                <w:szCs w:val="28"/>
                <w:lang w:val="en-US"/>
              </w:rPr>
            </w:pP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D939A9" w:rsidRPr="00E45082" w:rsidRDefault="004F2D58" w:rsidP="006661E1">
            <w:pPr>
              <w:jc w:val="center"/>
              <w:rPr>
                <w:rFonts w:ascii="Times New Roman" w:hAnsi="Times New Roman" w:cs="Times New Roman"/>
                <w:sz w:val="28"/>
                <w:szCs w:val="28"/>
              </w:rPr>
            </w:pPr>
            <w:r>
              <w:rPr>
                <w:rFonts w:ascii="Times New Roman" w:hAnsi="Times New Roman" w:cs="Times New Roman"/>
                <w:sz w:val="28"/>
                <w:szCs w:val="28"/>
              </w:rPr>
              <w:t>13</w:t>
            </w:r>
          </w:p>
        </w:tc>
        <w:tc>
          <w:tcPr>
            <w:tcW w:w="709" w:type="dxa"/>
            <w:vMerge/>
            <w:tcBorders>
              <w:left w:val="single" w:sz="4" w:space="0" w:color="auto"/>
              <w:bottom w:val="single" w:sz="4" w:space="0" w:color="auto"/>
              <w:right w:val="single" w:sz="4" w:space="0" w:color="auto"/>
            </w:tcBorders>
            <w:shd w:val="clear" w:color="auto" w:fill="EAF1DD" w:themeFill="accent3" w:themeFillTint="33"/>
            <w:hideMark/>
          </w:tcPr>
          <w:p w:rsidR="00D939A9" w:rsidRPr="00842D58" w:rsidRDefault="00D939A9" w:rsidP="006661E1">
            <w:pPr>
              <w:jc w:val="center"/>
              <w:rPr>
                <w:rFonts w:ascii="Times New Roman" w:hAnsi="Times New Roman" w:cs="Times New Roman"/>
                <w:sz w:val="28"/>
                <w:szCs w:val="28"/>
              </w:rPr>
            </w:pPr>
          </w:p>
        </w:tc>
        <w:tc>
          <w:tcPr>
            <w:tcW w:w="709" w:type="dxa"/>
            <w:vMerge w:val="restart"/>
            <w:tcBorders>
              <w:top w:val="single" w:sz="4" w:space="0" w:color="auto"/>
              <w:left w:val="single" w:sz="4" w:space="0" w:color="auto"/>
              <w:right w:val="single" w:sz="4" w:space="0" w:color="auto"/>
            </w:tcBorders>
            <w:shd w:val="clear" w:color="auto" w:fill="C6D9F1" w:themeFill="text2"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vMerge w:val="restart"/>
            <w:tcBorders>
              <w:top w:val="single" w:sz="4" w:space="0" w:color="auto"/>
              <w:left w:val="single" w:sz="4" w:space="0" w:color="auto"/>
              <w:right w:val="single" w:sz="4" w:space="0" w:color="auto"/>
            </w:tcBorders>
            <w:shd w:val="clear" w:color="auto" w:fill="E5DFEC" w:themeFill="accent4"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939A9" w:rsidRPr="00E45082" w:rsidRDefault="00D939A9" w:rsidP="006661E1">
            <w:pPr>
              <w:rPr>
                <w:rFonts w:ascii="Times New Roman" w:hAnsi="Times New Roman" w:cs="Times New Roman"/>
                <w:sz w:val="28"/>
                <w:szCs w:val="28"/>
              </w:rPr>
            </w:pPr>
          </w:p>
        </w:tc>
      </w:tr>
      <w:tr w:rsidR="00D939A9" w:rsidRPr="00E45082" w:rsidTr="00A80F63">
        <w:tc>
          <w:tcPr>
            <w:tcW w:w="1060" w:type="dxa"/>
            <w:vMerge/>
            <w:tcBorders>
              <w:left w:val="single" w:sz="4" w:space="0" w:color="auto"/>
              <w:right w:val="single" w:sz="4" w:space="0" w:color="auto"/>
            </w:tcBorders>
            <w:shd w:val="clear" w:color="auto" w:fill="DDD9C3" w:themeFill="background2" w:themeFillShade="E6"/>
          </w:tcPr>
          <w:p w:rsidR="00D939A9" w:rsidRPr="00E45082" w:rsidRDefault="00D939A9" w:rsidP="006661E1">
            <w:pPr>
              <w:rPr>
                <w:rFonts w:ascii="Times New Roman" w:hAnsi="Times New Roman" w:cs="Times New Roman"/>
                <w:b/>
                <w:sz w:val="28"/>
                <w:szCs w:val="28"/>
                <w:lang w:val="en-US"/>
              </w:rPr>
            </w:pPr>
          </w:p>
        </w:tc>
        <w:tc>
          <w:tcPr>
            <w:tcW w:w="1060" w:type="dxa"/>
            <w:vMerge/>
            <w:tcBorders>
              <w:left w:val="single" w:sz="4" w:space="0" w:color="auto"/>
              <w:right w:val="single" w:sz="4" w:space="0" w:color="auto"/>
            </w:tcBorders>
            <w:shd w:val="clear" w:color="auto" w:fill="C6D9F1" w:themeFill="text2" w:themeFillTint="33"/>
          </w:tcPr>
          <w:p w:rsidR="00D939A9" w:rsidRPr="00E45082" w:rsidRDefault="00D939A9"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939A9" w:rsidRPr="00E45082" w:rsidRDefault="00D939A9" w:rsidP="006661E1">
            <w:pPr>
              <w:rPr>
                <w:rFonts w:ascii="Times New Roman" w:hAnsi="Times New Roman" w:cs="Times New Roman"/>
                <w:sz w:val="28"/>
                <w:szCs w:val="28"/>
              </w:rPr>
            </w:pPr>
            <w:r w:rsidRPr="00E45082">
              <w:rPr>
                <w:rFonts w:ascii="Times New Roman" w:hAnsi="Times New Roman" w:cs="Times New Roman"/>
                <w:sz w:val="28"/>
                <w:szCs w:val="28"/>
              </w:rPr>
              <w:t>Русский язык</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23</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3</w:t>
            </w:r>
            <w:r w:rsidR="001A522A">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4,</w:t>
            </w:r>
            <w:r w:rsidR="00876251">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14</w:t>
            </w:r>
          </w:p>
        </w:tc>
        <w:tc>
          <w:tcPr>
            <w:tcW w:w="709" w:type="dxa"/>
            <w:vMerge/>
            <w:tcBorders>
              <w:left w:val="single" w:sz="4" w:space="0" w:color="auto"/>
              <w:bottom w:val="single" w:sz="4" w:space="0" w:color="auto"/>
              <w:right w:val="single" w:sz="4" w:space="0" w:color="auto"/>
            </w:tcBorders>
            <w:shd w:val="clear" w:color="auto" w:fill="F2F2F2" w:themeFill="background1" w:themeFillShade="F2"/>
            <w:hideMark/>
          </w:tcPr>
          <w:p w:rsidR="00D939A9" w:rsidRPr="00E45082" w:rsidRDefault="00D939A9" w:rsidP="006661E1">
            <w:pPr>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39A9" w:rsidRPr="00E45082" w:rsidRDefault="004F2D58" w:rsidP="006661E1">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vMerge/>
            <w:tcBorders>
              <w:left w:val="single" w:sz="4" w:space="0" w:color="auto"/>
              <w:bottom w:val="single" w:sz="4" w:space="0" w:color="auto"/>
              <w:right w:val="single" w:sz="4" w:space="0" w:color="auto"/>
            </w:tcBorders>
            <w:shd w:val="clear" w:color="auto" w:fill="C6D9F1" w:themeFill="text2" w:themeFillTint="33"/>
            <w:hideMark/>
          </w:tcPr>
          <w:p w:rsidR="00D939A9" w:rsidRPr="00E45082" w:rsidRDefault="00D939A9" w:rsidP="006661E1">
            <w:pPr>
              <w:jc w:val="center"/>
              <w:rPr>
                <w:rFonts w:ascii="Times New Roman" w:hAnsi="Times New Roman" w:cs="Times New Roman"/>
                <w:sz w:val="28"/>
                <w:szCs w:val="28"/>
                <w:lang w:val="en-US"/>
              </w:rPr>
            </w:pPr>
          </w:p>
        </w:tc>
        <w:tc>
          <w:tcPr>
            <w:tcW w:w="914" w:type="dxa"/>
            <w:vMerge/>
            <w:tcBorders>
              <w:left w:val="single" w:sz="4" w:space="0" w:color="auto"/>
              <w:bottom w:val="single" w:sz="4" w:space="0" w:color="auto"/>
              <w:right w:val="single" w:sz="4" w:space="0" w:color="auto"/>
            </w:tcBorders>
            <w:shd w:val="clear" w:color="auto" w:fill="E5DFEC" w:themeFill="accent4" w:themeFillTint="33"/>
            <w:hideMark/>
          </w:tcPr>
          <w:p w:rsidR="00D939A9" w:rsidRPr="00E45082" w:rsidRDefault="00D939A9" w:rsidP="006661E1">
            <w:pPr>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939A9" w:rsidRPr="00E45082" w:rsidRDefault="004F2D58" w:rsidP="006661E1">
            <w:pPr>
              <w:jc w:val="center"/>
              <w:rPr>
                <w:rFonts w:ascii="Times New Roman" w:hAnsi="Times New Roman" w:cs="Times New Roman"/>
                <w:sz w:val="28"/>
                <w:szCs w:val="28"/>
                <w:lang w:val="en-US"/>
              </w:rPr>
            </w:pPr>
            <w:r>
              <w:rPr>
                <w:rFonts w:ascii="Times New Roman" w:hAnsi="Times New Roman" w:cs="Times New Roman"/>
                <w:sz w:val="28"/>
                <w:szCs w:val="28"/>
              </w:rPr>
              <w:t>100</w:t>
            </w:r>
            <w:r w:rsidR="00D939A9" w:rsidRPr="00E45082">
              <w:rPr>
                <w:rFonts w:ascii="Times New Roman" w:hAnsi="Times New Roman" w:cs="Times New Roman"/>
                <w:sz w:val="28"/>
                <w:szCs w:val="28"/>
                <w:lang w:val="en-US"/>
              </w:rPr>
              <w:t>%</w:t>
            </w:r>
          </w:p>
        </w:tc>
      </w:tr>
      <w:tr w:rsidR="00D939A9" w:rsidRPr="00E45082" w:rsidTr="00A80F63">
        <w:tc>
          <w:tcPr>
            <w:tcW w:w="1060" w:type="dxa"/>
            <w:vMerge/>
            <w:tcBorders>
              <w:left w:val="single" w:sz="4" w:space="0" w:color="auto"/>
              <w:right w:val="single" w:sz="4" w:space="0" w:color="auto"/>
            </w:tcBorders>
            <w:shd w:val="clear" w:color="auto" w:fill="DDD9C3" w:themeFill="background2" w:themeFillShade="E6"/>
          </w:tcPr>
          <w:p w:rsidR="00D939A9" w:rsidRPr="00E45082" w:rsidRDefault="00D939A9" w:rsidP="006661E1">
            <w:pPr>
              <w:rPr>
                <w:rFonts w:ascii="Times New Roman" w:hAnsi="Times New Roman" w:cs="Times New Roman"/>
                <w:b/>
                <w:sz w:val="28"/>
                <w:szCs w:val="28"/>
                <w:lang w:val="en-US"/>
              </w:rPr>
            </w:pPr>
          </w:p>
        </w:tc>
        <w:tc>
          <w:tcPr>
            <w:tcW w:w="1060" w:type="dxa"/>
            <w:vMerge/>
            <w:tcBorders>
              <w:left w:val="single" w:sz="4" w:space="0" w:color="auto"/>
              <w:right w:val="single" w:sz="4" w:space="0" w:color="auto"/>
            </w:tcBorders>
            <w:shd w:val="clear" w:color="auto" w:fill="C6D9F1" w:themeFill="text2" w:themeFillTint="33"/>
          </w:tcPr>
          <w:p w:rsidR="00D939A9" w:rsidRPr="00E45082" w:rsidRDefault="00D939A9"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939A9" w:rsidRPr="00E45082" w:rsidRDefault="00D939A9" w:rsidP="006661E1">
            <w:pPr>
              <w:rPr>
                <w:rFonts w:ascii="Times New Roman" w:hAnsi="Times New Roman" w:cs="Times New Roman"/>
                <w:sz w:val="28"/>
                <w:szCs w:val="28"/>
              </w:rPr>
            </w:pPr>
            <w:r w:rsidRPr="00E45082">
              <w:rPr>
                <w:rFonts w:ascii="Times New Roman" w:hAnsi="Times New Roman" w:cs="Times New Roman"/>
                <w:sz w:val="28"/>
                <w:szCs w:val="28"/>
              </w:rPr>
              <w:t xml:space="preserve">Химия </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39A9" w:rsidRPr="00E45082" w:rsidRDefault="00D939A9" w:rsidP="006661E1">
            <w:pPr>
              <w:jc w:val="center"/>
              <w:rPr>
                <w:rFonts w:ascii="Times New Roman" w:hAnsi="Times New Roman" w:cs="Times New Roman"/>
                <w:sz w:val="28"/>
                <w:szCs w:val="28"/>
                <w:lang w:val="en-US"/>
              </w:rPr>
            </w:pPr>
            <w:r w:rsidRPr="00E45082">
              <w:rPr>
                <w:rFonts w:ascii="Times New Roman" w:hAnsi="Times New Roman" w:cs="Times New Roman"/>
                <w:sz w:val="28"/>
                <w:szCs w:val="28"/>
                <w:lang w:val="en-US"/>
              </w:rPr>
              <w:t>23</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939A9" w:rsidRPr="00E45082" w:rsidRDefault="001A522A"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939A9" w:rsidRPr="00E45082" w:rsidRDefault="00876251"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16</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39A9" w:rsidRPr="00E45082" w:rsidRDefault="004F2D58"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939A9" w:rsidRPr="00E45082" w:rsidRDefault="00D939A9"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r>
      <w:tr w:rsidR="00D939A9" w:rsidRPr="00E45082" w:rsidTr="00A80F63">
        <w:tc>
          <w:tcPr>
            <w:tcW w:w="1060" w:type="dxa"/>
            <w:vMerge/>
            <w:tcBorders>
              <w:left w:val="single" w:sz="4" w:space="0" w:color="auto"/>
              <w:right w:val="single" w:sz="4" w:space="0" w:color="auto"/>
            </w:tcBorders>
            <w:shd w:val="clear" w:color="auto" w:fill="DDD9C3" w:themeFill="background2" w:themeFillShade="E6"/>
          </w:tcPr>
          <w:p w:rsidR="00D939A9" w:rsidRPr="00E45082" w:rsidRDefault="00D939A9" w:rsidP="006661E1">
            <w:pPr>
              <w:rPr>
                <w:rFonts w:ascii="Times New Roman" w:hAnsi="Times New Roman" w:cs="Times New Roman"/>
                <w:b/>
                <w:sz w:val="28"/>
                <w:szCs w:val="28"/>
                <w:lang w:val="en-US"/>
              </w:rPr>
            </w:pPr>
          </w:p>
        </w:tc>
        <w:tc>
          <w:tcPr>
            <w:tcW w:w="1060" w:type="dxa"/>
            <w:vMerge/>
            <w:tcBorders>
              <w:left w:val="single" w:sz="4" w:space="0" w:color="auto"/>
              <w:right w:val="single" w:sz="4" w:space="0" w:color="auto"/>
            </w:tcBorders>
            <w:shd w:val="clear" w:color="auto" w:fill="C6D9F1" w:themeFill="text2" w:themeFillTint="33"/>
          </w:tcPr>
          <w:p w:rsidR="00D939A9" w:rsidRPr="00E45082" w:rsidRDefault="00D939A9" w:rsidP="006661E1">
            <w:pPr>
              <w:jc w:val="center"/>
              <w:rPr>
                <w:rFonts w:ascii="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39A9" w:rsidRPr="00E45082" w:rsidRDefault="00D939A9" w:rsidP="006661E1">
            <w:pPr>
              <w:rPr>
                <w:rFonts w:ascii="Times New Roman" w:hAnsi="Times New Roman" w:cs="Times New Roman"/>
                <w:sz w:val="28"/>
                <w:szCs w:val="28"/>
              </w:rPr>
            </w:pPr>
            <w:r w:rsidRPr="00E45082">
              <w:rPr>
                <w:rFonts w:ascii="Times New Roman" w:hAnsi="Times New Roman" w:cs="Times New Roman"/>
                <w:sz w:val="28"/>
                <w:szCs w:val="28"/>
              </w:rPr>
              <w:t>Биология</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939A9" w:rsidRPr="00E45082" w:rsidRDefault="00286E5B" w:rsidP="006661E1">
            <w:pPr>
              <w:jc w:val="center"/>
              <w:rPr>
                <w:rFonts w:ascii="Times New Roman" w:hAnsi="Times New Roman" w:cs="Times New Roman"/>
                <w:sz w:val="28"/>
                <w:szCs w:val="28"/>
              </w:rPr>
            </w:pPr>
            <w:r w:rsidRPr="00E45082">
              <w:rPr>
                <w:rFonts w:ascii="Times New Roman" w:hAnsi="Times New Roman" w:cs="Times New Roman"/>
                <w:sz w:val="28"/>
                <w:szCs w:val="28"/>
              </w:rPr>
              <w:t>23</w:t>
            </w:r>
          </w:p>
        </w:tc>
        <w:tc>
          <w:tcPr>
            <w:tcW w:w="9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939A9" w:rsidRPr="00E45082" w:rsidRDefault="00286E5B" w:rsidP="006661E1">
            <w:pPr>
              <w:jc w:val="center"/>
              <w:rPr>
                <w:rFonts w:ascii="Times New Roman" w:hAnsi="Times New Roman" w:cs="Times New Roman"/>
                <w:sz w:val="28"/>
                <w:szCs w:val="28"/>
              </w:rPr>
            </w:pPr>
            <w:r w:rsidRPr="00E45082">
              <w:rPr>
                <w:rFonts w:ascii="Times New Roman" w:hAnsi="Times New Roman" w:cs="Times New Roman"/>
                <w:sz w:val="28"/>
                <w:szCs w:val="28"/>
              </w:rPr>
              <w:t>3</w:t>
            </w:r>
            <w:r w:rsidR="001A522A">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939A9" w:rsidRPr="00E45082" w:rsidRDefault="00286E5B" w:rsidP="006661E1">
            <w:pPr>
              <w:jc w:val="center"/>
              <w:rPr>
                <w:rFonts w:ascii="Times New Roman" w:hAnsi="Times New Roman" w:cs="Times New Roman"/>
                <w:sz w:val="28"/>
                <w:szCs w:val="28"/>
              </w:rPr>
            </w:pPr>
            <w:r w:rsidRPr="00E4508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939A9" w:rsidRPr="00E45082" w:rsidRDefault="00286E5B" w:rsidP="006661E1">
            <w:pPr>
              <w:jc w:val="center"/>
              <w:rPr>
                <w:rFonts w:ascii="Times New Roman" w:hAnsi="Times New Roman" w:cs="Times New Roman"/>
                <w:sz w:val="28"/>
                <w:szCs w:val="28"/>
              </w:rPr>
            </w:pPr>
            <w:r w:rsidRPr="00E4508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939A9" w:rsidRPr="00E45082" w:rsidRDefault="004F2D58" w:rsidP="006661E1">
            <w:pPr>
              <w:jc w:val="center"/>
              <w:rPr>
                <w:rFonts w:ascii="Times New Roman" w:hAnsi="Times New Roman" w:cs="Times New Roman"/>
                <w:sz w:val="28"/>
                <w:szCs w:val="28"/>
              </w:rPr>
            </w:pPr>
            <w:r>
              <w:rPr>
                <w:rFonts w:ascii="Times New Roman" w:hAnsi="Times New Roman" w:cs="Times New Roman"/>
                <w:sz w:val="28"/>
                <w:szCs w:val="28"/>
              </w:rPr>
              <w:t>17</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939A9" w:rsidRPr="00E45082" w:rsidRDefault="004F2D58" w:rsidP="006661E1">
            <w:pPr>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939A9" w:rsidRPr="00E45082" w:rsidRDefault="00286E5B" w:rsidP="006661E1">
            <w:pPr>
              <w:jc w:val="center"/>
              <w:rPr>
                <w:rFonts w:ascii="Times New Roman" w:hAnsi="Times New Roman" w:cs="Times New Roman"/>
                <w:sz w:val="28"/>
                <w:szCs w:val="28"/>
              </w:rPr>
            </w:pPr>
            <w:r w:rsidRPr="00E45082">
              <w:rPr>
                <w:rFonts w:ascii="Times New Roman" w:hAnsi="Times New Roman" w:cs="Times New Roman"/>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939A9" w:rsidRPr="00E45082" w:rsidRDefault="00286E5B" w:rsidP="006661E1">
            <w:pPr>
              <w:jc w:val="center"/>
              <w:rPr>
                <w:rFonts w:ascii="Times New Roman" w:hAnsi="Times New Roman" w:cs="Times New Roman"/>
                <w:sz w:val="28"/>
                <w:szCs w:val="28"/>
              </w:rPr>
            </w:pPr>
            <w:r w:rsidRPr="00E45082">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939A9" w:rsidRPr="00E45082" w:rsidRDefault="00286E5B" w:rsidP="006661E1">
            <w:pPr>
              <w:jc w:val="center"/>
              <w:rPr>
                <w:rFonts w:ascii="Times New Roman" w:hAnsi="Times New Roman" w:cs="Times New Roman"/>
                <w:sz w:val="28"/>
                <w:szCs w:val="28"/>
              </w:rPr>
            </w:pPr>
            <w:r w:rsidRPr="00E45082">
              <w:rPr>
                <w:rFonts w:ascii="Times New Roman" w:hAnsi="Times New Roman" w:cs="Times New Roman"/>
                <w:sz w:val="28"/>
                <w:szCs w:val="28"/>
              </w:rPr>
              <w:t>91%</w:t>
            </w:r>
          </w:p>
        </w:tc>
      </w:tr>
    </w:tbl>
    <w:p w:rsidR="002B6F91" w:rsidRPr="00E45082" w:rsidRDefault="002B6F91" w:rsidP="006661E1">
      <w:pPr>
        <w:jc w:val="both"/>
        <w:rPr>
          <w:sz w:val="28"/>
          <w:szCs w:val="28"/>
        </w:rPr>
      </w:pPr>
    </w:p>
    <w:p w:rsidR="00AD2AFC" w:rsidRDefault="00AD2AFC" w:rsidP="006661E1">
      <w:pPr>
        <w:pStyle w:val="a4"/>
        <w:spacing w:after="200"/>
        <w:ind w:left="1713"/>
        <w:rPr>
          <w:rFonts w:eastAsiaTheme="minorHAnsi"/>
          <w:b/>
          <w:i/>
          <w:sz w:val="28"/>
          <w:szCs w:val="28"/>
          <w:u w:val="single"/>
          <w:lang w:eastAsia="en-US"/>
        </w:rPr>
      </w:pPr>
    </w:p>
    <w:p w:rsidR="00EF1D15" w:rsidRPr="00FB5F14" w:rsidRDefault="00EF1D15" w:rsidP="00A54D98">
      <w:pPr>
        <w:pStyle w:val="a4"/>
        <w:numPr>
          <w:ilvl w:val="2"/>
          <w:numId w:val="4"/>
        </w:numPr>
        <w:spacing w:after="200"/>
        <w:rPr>
          <w:rFonts w:eastAsiaTheme="minorHAnsi"/>
          <w:b/>
          <w:i/>
          <w:sz w:val="28"/>
          <w:szCs w:val="28"/>
          <w:u w:val="single"/>
          <w:lang w:eastAsia="en-US"/>
        </w:rPr>
      </w:pPr>
      <w:r w:rsidRPr="00FB5F14">
        <w:rPr>
          <w:rFonts w:eastAsiaTheme="minorHAnsi"/>
          <w:b/>
          <w:i/>
          <w:sz w:val="28"/>
          <w:szCs w:val="28"/>
          <w:u w:val="single"/>
          <w:lang w:eastAsia="en-US"/>
        </w:rPr>
        <w:t>Результаты ОГЭ по учеб</w:t>
      </w:r>
      <w:r w:rsidR="00493261">
        <w:rPr>
          <w:rFonts w:eastAsiaTheme="minorHAnsi"/>
          <w:b/>
          <w:i/>
          <w:sz w:val="28"/>
          <w:szCs w:val="28"/>
          <w:u w:val="single"/>
          <w:lang w:eastAsia="en-US"/>
        </w:rPr>
        <w:t>ным предметам в 2018-2019</w:t>
      </w:r>
      <w:r w:rsidR="00AD2AFC">
        <w:rPr>
          <w:rFonts w:eastAsiaTheme="minorHAnsi"/>
          <w:b/>
          <w:i/>
          <w:sz w:val="28"/>
          <w:szCs w:val="28"/>
          <w:u w:val="single"/>
          <w:lang w:eastAsia="en-US"/>
        </w:rPr>
        <w:t xml:space="preserve"> уч. г.</w:t>
      </w:r>
      <w:r w:rsidRPr="00FB5F14">
        <w:rPr>
          <w:rFonts w:eastAsiaTheme="minorHAnsi"/>
          <w:b/>
          <w:i/>
          <w:sz w:val="28"/>
          <w:szCs w:val="28"/>
          <w:u w:val="single"/>
          <w:lang w:eastAsia="en-US"/>
        </w:rPr>
        <w:t>:</w:t>
      </w:r>
    </w:p>
    <w:tbl>
      <w:tblPr>
        <w:tblStyle w:val="1"/>
        <w:tblW w:w="12684" w:type="dxa"/>
        <w:tblInd w:w="-1310" w:type="dxa"/>
        <w:tblLayout w:type="fixed"/>
        <w:tblLook w:val="04A0" w:firstRow="1" w:lastRow="0" w:firstColumn="1" w:lastColumn="0" w:noHBand="0" w:noVBand="1"/>
      </w:tblPr>
      <w:tblGrid>
        <w:gridCol w:w="1417"/>
        <w:gridCol w:w="850"/>
        <w:gridCol w:w="850"/>
        <w:gridCol w:w="851"/>
        <w:gridCol w:w="567"/>
        <w:gridCol w:w="850"/>
        <w:gridCol w:w="709"/>
        <w:gridCol w:w="709"/>
        <w:gridCol w:w="711"/>
        <w:gridCol w:w="565"/>
        <w:gridCol w:w="776"/>
        <w:gridCol w:w="708"/>
        <w:gridCol w:w="851"/>
        <w:gridCol w:w="992"/>
        <w:gridCol w:w="1278"/>
      </w:tblGrid>
      <w:tr w:rsidR="00EF1D15" w:rsidRPr="00330C56" w:rsidTr="009A6A76">
        <w:trPr>
          <w:gridAfter w:val="1"/>
          <w:wAfter w:w="1278" w:type="dxa"/>
        </w:trPr>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Предмет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Сдавало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Ср. балл</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По городу</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Ср. оценка  </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В прошлом году</w:t>
            </w:r>
          </w:p>
        </w:tc>
        <w:tc>
          <w:tcPr>
            <w:tcW w:w="6021" w:type="dxa"/>
            <w:gridSpan w:val="8"/>
            <w:shd w:val="clear" w:color="auto" w:fill="F2DBDB" w:themeFill="accent2"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b/>
                <w:sz w:val="28"/>
                <w:szCs w:val="28"/>
              </w:rPr>
              <w:t>Оценки</w:t>
            </w: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F1D15" w:rsidRPr="008C3A9D" w:rsidRDefault="00EF1D15" w:rsidP="006661E1">
            <w:pPr>
              <w:jc w:val="center"/>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F1D15" w:rsidRPr="008C3A9D" w:rsidRDefault="00EF1D15" w:rsidP="006661E1">
            <w:pPr>
              <w:jc w:val="center"/>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F1D15" w:rsidRPr="008C3A9D" w:rsidRDefault="00EF1D15" w:rsidP="006661E1">
            <w:pPr>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1D15" w:rsidRPr="008C3A9D" w:rsidRDefault="00EF1D15" w:rsidP="006661E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1D15" w:rsidRPr="008C3A9D" w:rsidRDefault="00EF1D15" w:rsidP="006661E1">
            <w:pPr>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1D15" w:rsidRPr="008C3A9D" w:rsidRDefault="00EF1D15" w:rsidP="006661E1">
            <w:pPr>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«4»</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«3»</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 </w:t>
            </w:r>
            <w:proofErr w:type="spellStart"/>
            <w:r w:rsidRPr="008C3A9D">
              <w:rPr>
                <w:rFonts w:ascii="Times New Roman" w:hAnsi="Times New Roman" w:cs="Times New Roman"/>
                <w:b/>
                <w:sz w:val="28"/>
                <w:szCs w:val="28"/>
              </w:rPr>
              <w:t>усп</w:t>
            </w:r>
            <w:proofErr w:type="spellEnd"/>
            <w:r w:rsidRPr="008C3A9D">
              <w:rPr>
                <w:rFonts w:ascii="Times New Roman" w:hAnsi="Times New Roman" w:cs="Times New Roman"/>
                <w:b/>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 xml:space="preserve">% </w:t>
            </w:r>
            <w:proofErr w:type="spellStart"/>
            <w:r w:rsidRPr="008C3A9D">
              <w:rPr>
                <w:rFonts w:ascii="Times New Roman" w:hAnsi="Times New Roman" w:cs="Times New Roman"/>
                <w:b/>
                <w:sz w:val="28"/>
                <w:szCs w:val="28"/>
              </w:rPr>
              <w:t>кач</w:t>
            </w:r>
            <w:proofErr w:type="spellEnd"/>
            <w:r w:rsidRPr="008C3A9D">
              <w:rPr>
                <w:rFonts w:ascii="Times New Roman" w:hAnsi="Times New Roman" w:cs="Times New Roman"/>
                <w:b/>
                <w:sz w:val="28"/>
                <w:szCs w:val="28"/>
              </w:rPr>
              <w:t>.</w:t>
            </w:r>
          </w:p>
        </w:tc>
        <w:tc>
          <w:tcPr>
            <w:tcW w:w="1278" w:type="dxa"/>
            <w:vMerge w:val="restart"/>
            <w:tcBorders>
              <w:top w:val="nil"/>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Математика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083915"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lang w:val="en-US"/>
              </w:rPr>
              <w:t>1</w:t>
            </w:r>
            <w:r w:rsidR="00083915">
              <w:rPr>
                <w:rFonts w:ascii="Times New Roman" w:hAnsi="Times New Roman" w:cs="Times New Roman"/>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083915"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083915"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083915"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083915" w:rsidP="006661E1">
            <w:pPr>
              <w:jc w:val="center"/>
              <w:rPr>
                <w:rFonts w:ascii="Times New Roman" w:hAnsi="Times New Roman" w:cs="Times New Roman"/>
                <w:sz w:val="28"/>
                <w:szCs w:val="28"/>
              </w:rPr>
            </w:pPr>
            <w:r>
              <w:rPr>
                <w:rFonts w:ascii="Times New Roman" w:hAnsi="Times New Roman" w:cs="Times New Roman"/>
                <w:sz w:val="28"/>
                <w:szCs w:val="28"/>
              </w:rPr>
              <w:t>47</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083915" w:rsidP="006661E1">
            <w:pPr>
              <w:jc w:val="center"/>
              <w:rPr>
                <w:rFonts w:ascii="Times New Roman" w:hAnsi="Times New Roman" w:cs="Times New Roman"/>
                <w:sz w:val="28"/>
                <w:szCs w:val="28"/>
              </w:rPr>
            </w:pPr>
            <w:r>
              <w:rPr>
                <w:rFonts w:ascii="Times New Roman" w:hAnsi="Times New Roman" w:cs="Times New Roman"/>
                <w:sz w:val="28"/>
                <w:szCs w:val="28"/>
              </w:rPr>
              <w:t>47</w:t>
            </w:r>
            <w:r w:rsidR="00EF1D15" w:rsidRPr="008C3A9D">
              <w:rPr>
                <w:rFonts w:ascii="Times New Roman" w:hAnsi="Times New Roman" w:cs="Times New Roman"/>
                <w:sz w:val="28"/>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083915" w:rsidP="006661E1">
            <w:pPr>
              <w:jc w:val="center"/>
              <w:rPr>
                <w:rFonts w:ascii="Times New Roman" w:hAnsi="Times New Roman" w:cs="Times New Roman"/>
                <w:sz w:val="28"/>
                <w:szCs w:val="28"/>
              </w:rPr>
            </w:pPr>
            <w:r>
              <w:rPr>
                <w:rFonts w:ascii="Times New Roman" w:hAnsi="Times New Roman" w:cs="Times New Roman"/>
                <w:sz w:val="28"/>
                <w:szCs w:val="28"/>
              </w:rPr>
              <w:t>41</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083915" w:rsidP="006661E1">
            <w:pPr>
              <w:jc w:val="center"/>
              <w:rPr>
                <w:rFonts w:ascii="Times New Roman" w:hAnsi="Times New Roman" w:cs="Times New Roman"/>
                <w:sz w:val="28"/>
                <w:szCs w:val="28"/>
              </w:rPr>
            </w:pPr>
            <w:r>
              <w:rPr>
                <w:rFonts w:ascii="Times New Roman" w:hAnsi="Times New Roman" w:cs="Times New Roman"/>
                <w:sz w:val="28"/>
                <w:szCs w:val="28"/>
              </w:rPr>
              <w:t>41</w:t>
            </w:r>
            <w:r w:rsidR="00EF1D15" w:rsidRPr="008C3A9D">
              <w:rPr>
                <w:rFonts w:ascii="Times New Roman" w:hAnsi="Times New Roman" w:cs="Times New Roman"/>
                <w:sz w:val="28"/>
                <w:szCs w:val="28"/>
              </w:rPr>
              <w:t>%</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083915" w:rsidP="006661E1">
            <w:pPr>
              <w:jc w:val="center"/>
              <w:rPr>
                <w:rFonts w:ascii="Times New Roman" w:hAnsi="Times New Roman" w:cs="Times New Roman"/>
                <w:sz w:val="28"/>
                <w:szCs w:val="28"/>
              </w:rPr>
            </w:pPr>
            <w:r>
              <w:rPr>
                <w:rFonts w:ascii="Times New Roman" w:hAnsi="Times New Roman" w:cs="Times New Roman"/>
                <w:sz w:val="28"/>
                <w:szCs w:val="28"/>
              </w:rPr>
              <w:t>12</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083915" w:rsidP="006661E1">
            <w:pPr>
              <w:jc w:val="center"/>
              <w:rPr>
                <w:rFonts w:ascii="Times New Roman" w:hAnsi="Times New Roman" w:cs="Times New Roman"/>
                <w:sz w:val="28"/>
                <w:szCs w:val="28"/>
              </w:rPr>
            </w:pPr>
            <w:r>
              <w:rPr>
                <w:rFonts w:ascii="Times New Roman" w:hAnsi="Times New Roman" w:cs="Times New Roman"/>
                <w:sz w:val="28"/>
                <w:szCs w:val="28"/>
              </w:rPr>
              <w:t>12</w:t>
            </w:r>
            <w:r w:rsidR="00EF1D15" w:rsidRPr="008C3A9D">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2F0B16" w:rsidP="006661E1">
            <w:pPr>
              <w:rPr>
                <w:rFonts w:ascii="Times New Roman" w:hAnsi="Times New Roman" w:cs="Times New Roman"/>
                <w:b/>
                <w:sz w:val="28"/>
                <w:szCs w:val="28"/>
              </w:rPr>
            </w:pPr>
            <w:r>
              <w:rPr>
                <w:rFonts w:ascii="Times New Roman" w:hAnsi="Times New Roman" w:cs="Times New Roman"/>
                <w:b/>
                <w:sz w:val="28"/>
                <w:szCs w:val="28"/>
              </w:rPr>
              <w:t>88</w:t>
            </w:r>
            <w:r w:rsidR="00EF1D15" w:rsidRPr="008C3A9D">
              <w:rPr>
                <w:rFonts w:ascii="Times New Roman" w:hAnsi="Times New Roman" w:cs="Times New Roman"/>
                <w:b/>
                <w:sz w:val="28"/>
                <w:szCs w:val="28"/>
              </w:rPr>
              <w:t>%</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083915"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lang w:val="en-US"/>
              </w:rPr>
              <w:t>1</w:t>
            </w:r>
            <w:r w:rsidR="00083915">
              <w:rPr>
                <w:rFonts w:ascii="Times New Roman" w:hAnsi="Times New Roman" w:cs="Times New Roman"/>
                <w:sz w:val="28"/>
                <w:szCs w:val="28"/>
              </w:rPr>
              <w:t>00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34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60</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6</w:t>
            </w:r>
            <w:r w:rsidR="00110F8E">
              <w:rPr>
                <w:rFonts w:ascii="Times New Roman" w:hAnsi="Times New Roman" w:cs="Times New Roman"/>
                <w:sz w:val="28"/>
                <w:szCs w:val="28"/>
              </w:rPr>
              <w:t>0</w:t>
            </w:r>
            <w:r w:rsidRPr="008C3A9D">
              <w:rPr>
                <w:rFonts w:ascii="Times New Roman" w:hAnsi="Times New Roman" w:cs="Times New Roman"/>
                <w:sz w:val="28"/>
                <w:szCs w:val="28"/>
                <w:lang w:val="en-US"/>
              </w:rPr>
              <w:t>%</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32</w:t>
            </w:r>
            <w:r w:rsidR="00EF1D15" w:rsidRPr="008C3A9D">
              <w:rPr>
                <w:rFonts w:ascii="Times New Roman" w:hAnsi="Times New Roman" w:cs="Times New Roman"/>
                <w:sz w:val="28"/>
                <w:szCs w:val="28"/>
                <w:lang w:val="en-US"/>
              </w:rPr>
              <w:t>%</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7</w:t>
            </w:r>
            <w:r w:rsidR="00EF1D15" w:rsidRPr="008C3A9D">
              <w:rPr>
                <w:rFonts w:ascii="Times New Roman" w:hAnsi="Times New Roman" w:cs="Times New Roman"/>
                <w:sz w:val="28"/>
                <w:szCs w:val="2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9</w:t>
            </w:r>
            <w:r w:rsidR="00110F8E">
              <w:rPr>
                <w:rFonts w:ascii="Times New Roman" w:hAnsi="Times New Roman" w:cs="Times New Roman"/>
                <w:b/>
                <w:sz w:val="28"/>
                <w:szCs w:val="28"/>
              </w:rPr>
              <w:t>3</w:t>
            </w:r>
            <w:r w:rsidRPr="008C3A9D">
              <w:rPr>
                <w:rFonts w:ascii="Times New Roman" w:hAnsi="Times New Roman" w:cs="Times New Roman"/>
                <w:b/>
                <w:sz w:val="28"/>
                <w:szCs w:val="28"/>
              </w:rPr>
              <w:t>%</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Физика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58</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110F8E" w:rsidRDefault="00110F8E" w:rsidP="006661E1">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110F8E"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437248"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437248"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437248"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437248" w:rsidP="006661E1">
            <w:pPr>
              <w:rPr>
                <w:rFonts w:ascii="Times New Roman" w:hAnsi="Times New Roman" w:cs="Times New Roman"/>
                <w:b/>
                <w:sz w:val="28"/>
                <w:szCs w:val="28"/>
              </w:rPr>
            </w:pPr>
            <w:r>
              <w:rPr>
                <w:rFonts w:ascii="Times New Roman" w:hAnsi="Times New Roman" w:cs="Times New Roman"/>
                <w:b/>
                <w:sz w:val="28"/>
                <w:szCs w:val="28"/>
              </w:rPr>
              <w:t>52</w:t>
            </w:r>
            <w:r w:rsidR="00EF1D15" w:rsidRPr="008C3A9D">
              <w:rPr>
                <w:rFonts w:ascii="Times New Roman" w:hAnsi="Times New Roman" w:cs="Times New Roman"/>
                <w:b/>
                <w:sz w:val="28"/>
                <w:szCs w:val="28"/>
              </w:rPr>
              <w:t>%</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Информатика и ИКТ</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89170B"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57</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89170B"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89170B"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46</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89170B"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4</w:t>
            </w:r>
            <w:r w:rsidR="00EF1D15" w:rsidRPr="008C3A9D">
              <w:rPr>
                <w:rFonts w:ascii="Times New Roman" w:hAnsi="Times New Roman" w:cs="Times New Roman"/>
                <w:sz w:val="28"/>
                <w:szCs w:val="28"/>
                <w:lang w:val="en-US"/>
              </w:rPr>
              <w:t>%</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5%</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100%</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lastRenderedPageBreak/>
              <w:t xml:space="preserve">Обществознание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26</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29</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25,31</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3,9</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4%</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25</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96%</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100%</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История</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18</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26,34</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4</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1</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50%</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50%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50%</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Химия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23</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28</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23,32</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16</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70%</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7</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30%</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100%</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Биология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23</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32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25,82</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17%</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17</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74%</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81%</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 xml:space="preserve">География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23</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25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20,42</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lang w:val="en-US"/>
              </w:rPr>
            </w:pPr>
            <w:r w:rsidRPr="008C3A9D">
              <w:rPr>
                <w:rFonts w:ascii="Times New Roman" w:hAnsi="Times New Roman" w:cs="Times New Roman"/>
                <w:sz w:val="28"/>
                <w:szCs w:val="28"/>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3,95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35%</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14</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61%</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96%</w:t>
            </w:r>
          </w:p>
        </w:tc>
        <w:tc>
          <w:tcPr>
            <w:tcW w:w="1278" w:type="dxa"/>
            <w:vMerge/>
            <w:tcBorders>
              <w:left w:val="single" w:sz="4" w:space="0" w:color="auto"/>
              <w:right w:val="single" w:sz="4" w:space="0" w:color="auto"/>
            </w:tcBorders>
          </w:tcPr>
          <w:p w:rsidR="00EF1D15" w:rsidRPr="00330C56" w:rsidRDefault="00EF1D15" w:rsidP="006661E1">
            <w:pPr>
              <w:rPr>
                <w:rFonts w:ascii="Times New Roman" w:hAnsi="Times New Roman" w:cs="Times New Roman"/>
                <w:b/>
                <w:sz w:val="22"/>
                <w:szCs w:val="22"/>
              </w:rPr>
            </w:pPr>
          </w:p>
        </w:tc>
      </w:tr>
      <w:tr w:rsidR="00EF1D15" w:rsidRPr="00330C56" w:rsidTr="009A6A76">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Английский язык</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58</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56,45</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w:t>
            </w:r>
          </w:p>
        </w:tc>
        <w:tc>
          <w:tcPr>
            <w:tcW w:w="56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100%</w:t>
            </w:r>
          </w:p>
        </w:tc>
        <w:tc>
          <w:tcPr>
            <w:tcW w:w="77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F1D15" w:rsidRPr="008C3A9D" w:rsidRDefault="00EF1D15" w:rsidP="006661E1">
            <w:pPr>
              <w:jc w:val="center"/>
              <w:rPr>
                <w:rFonts w:ascii="Times New Roman" w:hAnsi="Times New Roman" w:cs="Times New Roman"/>
                <w:sz w:val="28"/>
                <w:szCs w:val="28"/>
              </w:rPr>
            </w:pPr>
            <w:r w:rsidRPr="008C3A9D">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F1D15" w:rsidRPr="008C3A9D" w:rsidRDefault="00EF1D15" w:rsidP="006661E1">
            <w:pPr>
              <w:jc w:val="center"/>
              <w:rPr>
                <w:rFonts w:ascii="Times New Roman" w:hAnsi="Times New Roman" w:cs="Times New Roman"/>
                <w:b/>
                <w:sz w:val="28"/>
                <w:szCs w:val="28"/>
              </w:rPr>
            </w:pPr>
            <w:r w:rsidRPr="008C3A9D">
              <w:rPr>
                <w:rFonts w:ascii="Times New Roman" w:hAnsi="Times New Roman" w:cs="Times New Roman"/>
                <w:b/>
                <w:sz w:val="28"/>
                <w:szCs w:val="28"/>
              </w:rPr>
              <w:t>100%</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F1D15" w:rsidRPr="008C3A9D" w:rsidRDefault="00EF1D15" w:rsidP="006661E1">
            <w:pPr>
              <w:rPr>
                <w:rFonts w:ascii="Times New Roman" w:hAnsi="Times New Roman" w:cs="Times New Roman"/>
                <w:b/>
                <w:sz w:val="28"/>
                <w:szCs w:val="28"/>
              </w:rPr>
            </w:pPr>
            <w:r w:rsidRPr="008C3A9D">
              <w:rPr>
                <w:rFonts w:ascii="Times New Roman" w:hAnsi="Times New Roman" w:cs="Times New Roman"/>
                <w:b/>
                <w:sz w:val="28"/>
                <w:szCs w:val="28"/>
              </w:rPr>
              <w:t>100%</w:t>
            </w:r>
          </w:p>
        </w:tc>
        <w:tc>
          <w:tcPr>
            <w:tcW w:w="1278" w:type="dxa"/>
            <w:vMerge/>
            <w:tcBorders>
              <w:left w:val="single" w:sz="4" w:space="0" w:color="auto"/>
              <w:bottom w:val="nil"/>
              <w:right w:val="single" w:sz="4" w:space="0" w:color="auto"/>
            </w:tcBorders>
          </w:tcPr>
          <w:p w:rsidR="00EF1D15" w:rsidRPr="00330C56" w:rsidRDefault="00EF1D15" w:rsidP="006661E1">
            <w:pPr>
              <w:rPr>
                <w:rFonts w:ascii="Times New Roman" w:hAnsi="Times New Roman" w:cs="Times New Roman"/>
                <w:b/>
                <w:sz w:val="22"/>
                <w:szCs w:val="22"/>
              </w:rPr>
            </w:pPr>
          </w:p>
        </w:tc>
      </w:tr>
    </w:tbl>
    <w:p w:rsidR="00EF1D15" w:rsidRDefault="00EF1D15" w:rsidP="006661E1">
      <w:pPr>
        <w:autoSpaceDE w:val="0"/>
        <w:autoSpaceDN w:val="0"/>
        <w:adjustRightInd w:val="0"/>
        <w:ind w:firstLine="709"/>
        <w:jc w:val="both"/>
        <w:rPr>
          <w:sz w:val="28"/>
          <w:szCs w:val="28"/>
        </w:rPr>
      </w:pPr>
      <w:r>
        <w:rPr>
          <w:sz w:val="28"/>
          <w:szCs w:val="28"/>
        </w:rPr>
        <w:t>Сравнительный анализ выявил значительное превышение</w:t>
      </w:r>
      <w:r w:rsidRPr="00E36FF1">
        <w:rPr>
          <w:sz w:val="28"/>
          <w:szCs w:val="28"/>
        </w:rPr>
        <w:t xml:space="preserve"> </w:t>
      </w:r>
      <w:r>
        <w:rPr>
          <w:sz w:val="28"/>
          <w:szCs w:val="28"/>
        </w:rPr>
        <w:t>результатов ОГЭ по учебным</w:t>
      </w:r>
      <w:r w:rsidRPr="00E36FF1">
        <w:rPr>
          <w:sz w:val="28"/>
          <w:szCs w:val="28"/>
        </w:rPr>
        <w:t xml:space="preserve"> </w:t>
      </w:r>
      <w:r>
        <w:rPr>
          <w:sz w:val="28"/>
          <w:szCs w:val="28"/>
        </w:rPr>
        <w:t>предметам (кроме истории) со средними показателями по городу.</w:t>
      </w:r>
    </w:p>
    <w:p w:rsidR="00EB4C97" w:rsidRDefault="00EF1D15" w:rsidP="008E1000">
      <w:pPr>
        <w:autoSpaceDE w:val="0"/>
        <w:autoSpaceDN w:val="0"/>
        <w:adjustRightInd w:val="0"/>
        <w:ind w:firstLine="709"/>
        <w:jc w:val="both"/>
        <w:rPr>
          <w:sz w:val="28"/>
          <w:szCs w:val="28"/>
        </w:rPr>
      </w:pPr>
      <w:r>
        <w:rPr>
          <w:sz w:val="28"/>
          <w:szCs w:val="28"/>
        </w:rPr>
        <w:t xml:space="preserve">Кафедре социально-общественных дисциплин при планировании работы на следующий год необходимо глубоко </w:t>
      </w:r>
      <w:r w:rsidR="008E1000">
        <w:rPr>
          <w:sz w:val="28"/>
          <w:szCs w:val="28"/>
        </w:rPr>
        <w:t>проанализировать результаты ОГЭ.</w:t>
      </w:r>
    </w:p>
    <w:p w:rsidR="00D62DFA" w:rsidRDefault="00D62DFA" w:rsidP="006661E1">
      <w:pPr>
        <w:rPr>
          <w:sz w:val="28"/>
          <w:szCs w:val="28"/>
        </w:rPr>
      </w:pPr>
    </w:p>
    <w:p w:rsidR="000874B6" w:rsidRPr="00FB5F14" w:rsidRDefault="000874B6" w:rsidP="00A54D98">
      <w:pPr>
        <w:pStyle w:val="a4"/>
        <w:numPr>
          <w:ilvl w:val="2"/>
          <w:numId w:val="4"/>
        </w:numPr>
        <w:rPr>
          <w:b/>
          <w:i/>
          <w:sz w:val="28"/>
          <w:szCs w:val="28"/>
          <w:u w:val="single"/>
        </w:rPr>
      </w:pPr>
      <w:r w:rsidRPr="00FB5F14">
        <w:rPr>
          <w:b/>
          <w:i/>
          <w:sz w:val="28"/>
          <w:szCs w:val="28"/>
          <w:u w:val="single"/>
        </w:rPr>
        <w:t>Государственная итоговая аттестация</w:t>
      </w:r>
    </w:p>
    <w:p w:rsidR="000874B6" w:rsidRPr="00FB5F14" w:rsidRDefault="000874B6" w:rsidP="006661E1">
      <w:pPr>
        <w:pStyle w:val="a4"/>
        <w:autoSpaceDE w:val="0"/>
        <w:autoSpaceDN w:val="0"/>
        <w:adjustRightInd w:val="0"/>
        <w:ind w:left="1080"/>
        <w:jc w:val="center"/>
        <w:rPr>
          <w:b/>
          <w:i/>
          <w:sz w:val="28"/>
          <w:szCs w:val="28"/>
          <w:u w:val="single"/>
        </w:rPr>
      </w:pPr>
      <w:r w:rsidRPr="00FB5F14">
        <w:rPr>
          <w:b/>
          <w:i/>
          <w:sz w:val="28"/>
          <w:szCs w:val="28"/>
          <w:u w:val="single"/>
        </w:rPr>
        <w:t>11 классы (ЕГЭ)</w:t>
      </w:r>
    </w:p>
    <w:p w:rsidR="000874B6" w:rsidRDefault="001D4F4A" w:rsidP="006661E1">
      <w:pPr>
        <w:autoSpaceDE w:val="0"/>
        <w:autoSpaceDN w:val="0"/>
        <w:adjustRightInd w:val="0"/>
        <w:jc w:val="both"/>
        <w:rPr>
          <w:sz w:val="28"/>
          <w:szCs w:val="28"/>
        </w:rPr>
      </w:pPr>
      <w:r>
        <w:rPr>
          <w:sz w:val="28"/>
          <w:szCs w:val="28"/>
        </w:rPr>
        <w:t xml:space="preserve">  11 класс в 2018-2019</w:t>
      </w:r>
      <w:r w:rsidR="000874B6" w:rsidRPr="001F3BB1">
        <w:rPr>
          <w:sz w:val="28"/>
          <w:szCs w:val="28"/>
        </w:rPr>
        <w:t xml:space="preserve"> учебном году закончил</w:t>
      </w:r>
      <w:r w:rsidR="00A92BA8">
        <w:rPr>
          <w:sz w:val="28"/>
          <w:szCs w:val="28"/>
        </w:rPr>
        <w:t>о</w:t>
      </w:r>
      <w:r w:rsidR="000874B6" w:rsidRPr="001F3BB1">
        <w:rPr>
          <w:sz w:val="28"/>
          <w:szCs w:val="28"/>
        </w:rPr>
        <w:t xml:space="preserve"> 99 лицеистов. Золотой медалью «За особые успехи в уч</w:t>
      </w:r>
      <w:r w:rsidR="00D95330">
        <w:rPr>
          <w:sz w:val="28"/>
          <w:szCs w:val="28"/>
        </w:rPr>
        <w:t>ении» награжден</w:t>
      </w:r>
      <w:r w:rsidR="00A92BA8">
        <w:rPr>
          <w:sz w:val="28"/>
          <w:szCs w:val="28"/>
        </w:rPr>
        <w:t>о</w:t>
      </w:r>
      <w:r w:rsidR="00D95330">
        <w:rPr>
          <w:sz w:val="28"/>
          <w:szCs w:val="28"/>
        </w:rPr>
        <w:t xml:space="preserve"> 11 выпускников</w:t>
      </w:r>
      <w:r w:rsidR="00A92BA8">
        <w:rPr>
          <w:sz w:val="28"/>
          <w:szCs w:val="28"/>
        </w:rPr>
        <w:t>.</w:t>
      </w:r>
    </w:p>
    <w:p w:rsidR="00604356" w:rsidRPr="001F3BB1" w:rsidRDefault="00604356" w:rsidP="006661E1">
      <w:pPr>
        <w:autoSpaceDE w:val="0"/>
        <w:autoSpaceDN w:val="0"/>
        <w:adjustRightInd w:val="0"/>
        <w:jc w:val="both"/>
        <w:rPr>
          <w:sz w:val="28"/>
          <w:szCs w:val="28"/>
        </w:rPr>
      </w:pPr>
    </w:p>
    <w:p w:rsidR="000874B6" w:rsidRPr="003D23B2" w:rsidRDefault="000874B6" w:rsidP="00657B99">
      <w:pPr>
        <w:pStyle w:val="a4"/>
        <w:autoSpaceDE w:val="0"/>
        <w:autoSpaceDN w:val="0"/>
        <w:adjustRightInd w:val="0"/>
        <w:ind w:left="2988"/>
        <w:rPr>
          <w:b/>
          <w:i/>
          <w:sz w:val="28"/>
          <w:szCs w:val="28"/>
          <w:u w:val="single"/>
        </w:rPr>
      </w:pPr>
      <w:r w:rsidRPr="003D23B2">
        <w:rPr>
          <w:b/>
          <w:i/>
          <w:sz w:val="28"/>
          <w:szCs w:val="28"/>
          <w:u w:val="single"/>
        </w:rPr>
        <w:t xml:space="preserve">Результаты ЕГЭ </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u w:val="single"/>
          <w:lang w:eastAsia="en-US"/>
        </w:rPr>
        <w:t>Русский язык:</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Сдавало</w:t>
      </w:r>
      <w:r w:rsidRPr="00C836B3">
        <w:rPr>
          <w:rFonts w:eastAsiaTheme="minorHAnsi"/>
          <w:sz w:val="28"/>
          <w:szCs w:val="28"/>
          <w:lang w:eastAsia="en-US"/>
        </w:rPr>
        <w:t xml:space="preserve">:  </w:t>
      </w:r>
      <w:r w:rsidR="0005011D">
        <w:rPr>
          <w:rFonts w:eastAsiaTheme="minorHAnsi"/>
          <w:b/>
          <w:sz w:val="28"/>
          <w:szCs w:val="28"/>
          <w:lang w:eastAsia="en-US"/>
        </w:rPr>
        <w:t>9</w:t>
      </w:r>
      <w:r w:rsidRPr="00C836B3">
        <w:rPr>
          <w:rFonts w:eastAsiaTheme="minorHAnsi"/>
          <w:b/>
          <w:sz w:val="28"/>
          <w:szCs w:val="28"/>
          <w:lang w:eastAsia="en-US"/>
        </w:rPr>
        <w:t>9</w:t>
      </w:r>
      <w:r w:rsidRPr="00C836B3">
        <w:rPr>
          <w:rFonts w:eastAsiaTheme="minorHAnsi"/>
          <w:sz w:val="28"/>
          <w:szCs w:val="28"/>
          <w:lang w:eastAsia="en-US"/>
        </w:rPr>
        <w:t xml:space="preserve"> лицеистов (в прошлом году – </w:t>
      </w:r>
      <w:r w:rsidRPr="00C836B3">
        <w:rPr>
          <w:rFonts w:eastAsiaTheme="minorHAnsi"/>
          <w:b/>
          <w:sz w:val="28"/>
          <w:szCs w:val="28"/>
          <w:lang w:eastAsia="en-US"/>
        </w:rPr>
        <w:t>90</w:t>
      </w:r>
      <w:r w:rsidRPr="00C836B3">
        <w:rPr>
          <w:rFonts w:eastAsiaTheme="minorHAnsi"/>
          <w:sz w:val="28"/>
          <w:szCs w:val="28"/>
          <w:lang w:eastAsia="en-US"/>
        </w:rPr>
        <w:t xml:space="preserve"> лицеистов)</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балл –   80  </w:t>
      </w:r>
      <w:r w:rsidRPr="00C836B3">
        <w:rPr>
          <w:rFonts w:eastAsiaTheme="minorHAnsi"/>
          <w:sz w:val="28"/>
          <w:szCs w:val="28"/>
          <w:lang w:eastAsia="en-US"/>
        </w:rPr>
        <w:t xml:space="preserve">(в прошлом году – </w:t>
      </w:r>
      <w:r w:rsidRPr="00C836B3">
        <w:rPr>
          <w:rFonts w:eastAsiaTheme="minorHAnsi"/>
          <w:b/>
          <w:sz w:val="28"/>
          <w:szCs w:val="28"/>
          <w:lang w:eastAsia="en-US"/>
        </w:rPr>
        <w:t>77</w:t>
      </w:r>
      <w:r w:rsidRPr="00C836B3">
        <w:rPr>
          <w:rFonts w:eastAsiaTheme="minorHAnsi"/>
          <w:sz w:val="28"/>
          <w:szCs w:val="28"/>
          <w:lang w:eastAsia="en-US"/>
        </w:rPr>
        <w:t>);</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100 баллов</w:t>
      </w:r>
      <w:r w:rsidRPr="00C836B3">
        <w:rPr>
          <w:rFonts w:eastAsiaTheme="minorHAnsi"/>
          <w:sz w:val="28"/>
          <w:szCs w:val="28"/>
          <w:lang w:eastAsia="en-US"/>
        </w:rPr>
        <w:t xml:space="preserve"> – </w:t>
      </w:r>
      <w:proofErr w:type="spellStart"/>
      <w:r w:rsidRPr="00C836B3">
        <w:rPr>
          <w:rFonts w:eastAsiaTheme="minorHAnsi"/>
          <w:sz w:val="28"/>
          <w:szCs w:val="28"/>
          <w:lang w:eastAsia="en-US"/>
        </w:rPr>
        <w:t>Белан</w:t>
      </w:r>
      <w:proofErr w:type="spellEnd"/>
      <w:r w:rsidRPr="00C836B3">
        <w:rPr>
          <w:rFonts w:eastAsiaTheme="minorHAnsi"/>
          <w:sz w:val="28"/>
          <w:szCs w:val="28"/>
          <w:lang w:eastAsia="en-US"/>
        </w:rPr>
        <w:t xml:space="preserve"> Платон, 11 ИТП (в прошлом  году – никто)</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90 баллов и выше  - </w:t>
      </w:r>
      <w:r w:rsidRPr="00C836B3">
        <w:rPr>
          <w:rFonts w:eastAsiaTheme="minorHAnsi"/>
          <w:sz w:val="28"/>
          <w:szCs w:val="28"/>
          <w:lang w:eastAsia="en-US"/>
        </w:rPr>
        <w:t xml:space="preserve">  14 лицеистов (16%) (в прошлом году – 9 %):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98 баллов : </w:t>
      </w:r>
      <w:proofErr w:type="spellStart"/>
      <w:r w:rsidRPr="00C836B3">
        <w:rPr>
          <w:rFonts w:eastAsiaTheme="minorHAnsi"/>
          <w:sz w:val="28"/>
          <w:szCs w:val="28"/>
          <w:lang w:eastAsia="en-US"/>
        </w:rPr>
        <w:t>Лызенко</w:t>
      </w:r>
      <w:proofErr w:type="spellEnd"/>
      <w:r w:rsidRPr="00C836B3">
        <w:rPr>
          <w:rFonts w:eastAsiaTheme="minorHAnsi"/>
          <w:sz w:val="28"/>
          <w:szCs w:val="28"/>
          <w:lang w:eastAsia="en-US"/>
        </w:rPr>
        <w:t xml:space="preserve"> Кристина,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Хельмянов</w:t>
      </w:r>
      <w:proofErr w:type="spellEnd"/>
      <w:r w:rsidRPr="00C836B3">
        <w:rPr>
          <w:rFonts w:eastAsiaTheme="minorHAnsi"/>
          <w:sz w:val="28"/>
          <w:szCs w:val="28"/>
          <w:lang w:eastAsia="en-US"/>
        </w:rPr>
        <w:t xml:space="preserve"> Артём, 11 ИТП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96 баллов:  Смирнова Дарья, 11 СЭП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Ащеулова Юлия, 11 СЭП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Ковалёва Анастасия, 11 СЭП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94 балла:    Леонтьева Елизавета, 11 ХБП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Варова</w:t>
      </w:r>
      <w:proofErr w:type="spellEnd"/>
      <w:r w:rsidRPr="00C836B3">
        <w:rPr>
          <w:rFonts w:eastAsiaTheme="minorHAnsi"/>
          <w:sz w:val="28"/>
          <w:szCs w:val="28"/>
          <w:lang w:eastAsia="en-US"/>
        </w:rPr>
        <w:t xml:space="preserve"> Софья, 11 ХБП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Кочнева Ксения, 11 ХБП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Гуляев Илья, 11 ФМП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91 балл:      Рыжова Елизавета, 11ФМП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Логинова Полина, 11 ХБП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lastRenderedPageBreak/>
        <w:t xml:space="preserve">                                          </w:t>
      </w:r>
      <w:proofErr w:type="spellStart"/>
      <w:r w:rsidRPr="00C836B3">
        <w:rPr>
          <w:rFonts w:eastAsiaTheme="minorHAnsi"/>
          <w:sz w:val="28"/>
          <w:szCs w:val="28"/>
          <w:lang w:eastAsia="en-US"/>
        </w:rPr>
        <w:t>Камиловская</w:t>
      </w:r>
      <w:proofErr w:type="spellEnd"/>
      <w:r w:rsidRPr="00C836B3">
        <w:rPr>
          <w:rFonts w:eastAsiaTheme="minorHAnsi"/>
          <w:sz w:val="28"/>
          <w:szCs w:val="28"/>
          <w:lang w:eastAsia="en-US"/>
        </w:rPr>
        <w:t xml:space="preserve"> Софья, 11 ХБП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Сельдимирова</w:t>
      </w:r>
      <w:proofErr w:type="spellEnd"/>
      <w:r w:rsidRPr="00C836B3">
        <w:rPr>
          <w:rFonts w:eastAsiaTheme="minorHAnsi"/>
          <w:sz w:val="28"/>
          <w:szCs w:val="28"/>
          <w:lang w:eastAsia="en-US"/>
        </w:rPr>
        <w:t xml:space="preserve"> Елизавета, 11 ХБП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Егоров Григорий, 11 ФМП </w:t>
      </w:r>
      <w:r w:rsidRPr="00C836B3">
        <w:rPr>
          <w:rFonts w:eastAsiaTheme="minorHAnsi"/>
          <w:color w:val="FF0000"/>
          <w:sz w:val="28"/>
          <w:szCs w:val="28"/>
          <w:lang w:eastAsia="en-US"/>
        </w:rPr>
        <w:t xml:space="preserve">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80 баллов и выше</w:t>
      </w:r>
      <w:r w:rsidRPr="00C836B3">
        <w:rPr>
          <w:rFonts w:eastAsiaTheme="minorHAnsi"/>
          <w:sz w:val="28"/>
          <w:szCs w:val="28"/>
          <w:lang w:eastAsia="en-US"/>
        </w:rPr>
        <w:t xml:space="preserve"> –  34 лицеиста (38%)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(в прошлом году – 33 лицеиста, 33 %)</w:t>
      </w:r>
    </w:p>
    <w:p w:rsidR="00C836B3" w:rsidRPr="00C836B3" w:rsidRDefault="00C836B3" w:rsidP="00C836B3">
      <w:pPr>
        <w:spacing w:line="276" w:lineRule="auto"/>
        <w:rPr>
          <w:rFonts w:eastAsiaTheme="minorHAnsi"/>
          <w:sz w:val="28"/>
          <w:szCs w:val="28"/>
          <w:lang w:eastAsia="en-US"/>
        </w:rPr>
      </w:pP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b/>
          <w:sz w:val="28"/>
          <w:szCs w:val="28"/>
          <w:u w:val="single"/>
          <w:lang w:eastAsia="en-US"/>
        </w:rPr>
        <w:t>Математика (база):</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Сдавал: </w:t>
      </w:r>
      <w:r w:rsidRPr="00C836B3">
        <w:rPr>
          <w:rFonts w:eastAsiaTheme="minorHAnsi"/>
          <w:sz w:val="28"/>
          <w:szCs w:val="28"/>
          <w:lang w:eastAsia="en-US"/>
        </w:rPr>
        <w:t xml:space="preserve">  31 лицеист (в прошлом году – 41</w:t>
      </w:r>
      <w:r w:rsidRPr="00C836B3">
        <w:rPr>
          <w:rFonts w:eastAsiaTheme="minorHAnsi"/>
          <w:b/>
          <w:sz w:val="28"/>
          <w:szCs w:val="28"/>
          <w:lang w:eastAsia="en-US"/>
        </w:rPr>
        <w:t xml:space="preserve"> </w:t>
      </w:r>
      <w:r w:rsidRPr="00C836B3">
        <w:rPr>
          <w:rFonts w:eastAsiaTheme="minorHAnsi"/>
          <w:sz w:val="28"/>
          <w:szCs w:val="28"/>
          <w:lang w:eastAsia="en-US"/>
        </w:rPr>
        <w:t>лицеист)</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Средний</w:t>
      </w:r>
      <w:r w:rsidRPr="00C836B3">
        <w:rPr>
          <w:rFonts w:eastAsiaTheme="minorHAnsi"/>
          <w:sz w:val="28"/>
          <w:szCs w:val="28"/>
          <w:lang w:eastAsia="en-US"/>
        </w:rPr>
        <w:t xml:space="preserve"> балл:  </w:t>
      </w:r>
      <w:r w:rsidRPr="00C836B3">
        <w:rPr>
          <w:rFonts w:eastAsiaTheme="minorHAnsi"/>
          <w:b/>
          <w:sz w:val="28"/>
          <w:szCs w:val="28"/>
          <w:lang w:eastAsia="en-US"/>
        </w:rPr>
        <w:t>-    18</w:t>
      </w:r>
      <w:r w:rsidRPr="00C836B3">
        <w:rPr>
          <w:rFonts w:eastAsiaTheme="minorHAnsi"/>
          <w:sz w:val="28"/>
          <w:szCs w:val="28"/>
          <w:lang w:eastAsia="en-US"/>
        </w:rPr>
        <w:t xml:space="preserve"> (в прошлом году – </w:t>
      </w:r>
      <w:r w:rsidRPr="00C836B3">
        <w:rPr>
          <w:rFonts w:eastAsiaTheme="minorHAnsi"/>
          <w:b/>
          <w:sz w:val="28"/>
          <w:szCs w:val="28"/>
          <w:lang w:eastAsia="en-US"/>
        </w:rPr>
        <w:t>17)</w:t>
      </w:r>
      <w:r w:rsidRPr="00C836B3">
        <w:rPr>
          <w:rFonts w:eastAsiaTheme="minorHAnsi"/>
          <w:sz w:val="28"/>
          <w:szCs w:val="28"/>
          <w:lang w:eastAsia="en-US"/>
        </w:rPr>
        <w:t xml:space="preserve">  </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Средняя оценка:   5  (</w:t>
      </w:r>
      <w:r w:rsidRPr="00C836B3">
        <w:rPr>
          <w:rFonts w:eastAsiaTheme="minorHAnsi"/>
          <w:sz w:val="28"/>
          <w:szCs w:val="28"/>
          <w:lang w:eastAsia="en-US"/>
        </w:rPr>
        <w:t xml:space="preserve">в прошлом году – </w:t>
      </w:r>
      <w:r w:rsidRPr="00C836B3">
        <w:rPr>
          <w:rFonts w:eastAsiaTheme="minorHAnsi"/>
          <w:b/>
          <w:sz w:val="28"/>
          <w:szCs w:val="28"/>
          <w:lang w:eastAsia="en-US"/>
        </w:rPr>
        <w:t>4,7)</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Лучший результат:  </w:t>
      </w:r>
      <w:r w:rsidRPr="00C836B3">
        <w:rPr>
          <w:rFonts w:eastAsiaTheme="minorHAnsi"/>
          <w:sz w:val="28"/>
          <w:szCs w:val="28"/>
          <w:lang w:eastAsia="en-US"/>
        </w:rPr>
        <w:t xml:space="preserve">(максимум </w:t>
      </w:r>
      <w:r w:rsidRPr="00C836B3">
        <w:rPr>
          <w:rFonts w:eastAsiaTheme="minorHAnsi"/>
          <w:b/>
          <w:sz w:val="28"/>
          <w:szCs w:val="28"/>
          <w:lang w:eastAsia="en-US"/>
        </w:rPr>
        <w:t>– 20</w:t>
      </w:r>
      <w:r w:rsidRPr="00C836B3">
        <w:rPr>
          <w:rFonts w:eastAsiaTheme="minorHAnsi"/>
          <w:sz w:val="28"/>
          <w:szCs w:val="28"/>
          <w:lang w:eastAsia="en-US"/>
        </w:rPr>
        <w:t xml:space="preserve">) –  8 </w:t>
      </w:r>
      <w:proofErr w:type="spellStart"/>
      <w:r w:rsidRPr="00C836B3">
        <w:rPr>
          <w:rFonts w:eastAsiaTheme="minorHAnsi"/>
          <w:sz w:val="28"/>
          <w:szCs w:val="28"/>
          <w:lang w:eastAsia="en-US"/>
        </w:rPr>
        <w:t>лицеистаов</w:t>
      </w:r>
      <w:proofErr w:type="spellEnd"/>
      <w:r w:rsidRPr="00C836B3">
        <w:rPr>
          <w:rFonts w:eastAsiaTheme="minorHAnsi"/>
          <w:sz w:val="28"/>
          <w:szCs w:val="28"/>
          <w:lang w:eastAsia="en-US"/>
        </w:rPr>
        <w:t xml:space="preserve"> (в прошлом году – 2):</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Сельдимирова</w:t>
      </w:r>
      <w:proofErr w:type="spellEnd"/>
      <w:r w:rsidRPr="00C836B3">
        <w:rPr>
          <w:rFonts w:eastAsiaTheme="minorHAnsi"/>
          <w:sz w:val="28"/>
          <w:szCs w:val="28"/>
          <w:lang w:eastAsia="en-US"/>
        </w:rPr>
        <w:t xml:space="preserve"> Елизавета,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Павлюченко Екатерина,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Юдина Анастасия, 11 СЭП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Курилова Олеся, 11 СЭП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Варова</w:t>
      </w:r>
      <w:proofErr w:type="spellEnd"/>
      <w:r w:rsidRPr="00C836B3">
        <w:rPr>
          <w:rFonts w:eastAsiaTheme="minorHAnsi"/>
          <w:sz w:val="28"/>
          <w:szCs w:val="28"/>
          <w:lang w:eastAsia="en-US"/>
        </w:rPr>
        <w:t xml:space="preserve"> Софья,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Колосов Иван,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Кочнева Ксения,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Логинова Полина, 11 ХБП  </w:t>
      </w:r>
    </w:p>
    <w:p w:rsidR="00C836B3" w:rsidRPr="00C836B3" w:rsidRDefault="00C836B3" w:rsidP="00C836B3">
      <w:pPr>
        <w:spacing w:line="276" w:lineRule="auto"/>
        <w:rPr>
          <w:rFonts w:eastAsiaTheme="minorHAnsi"/>
          <w:sz w:val="28"/>
          <w:szCs w:val="28"/>
          <w:lang w:eastAsia="en-US"/>
        </w:rPr>
      </w:pP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 «5» - 25 </w:t>
      </w:r>
      <w:r w:rsidRPr="00C836B3">
        <w:rPr>
          <w:rFonts w:eastAsiaTheme="minorHAnsi"/>
          <w:sz w:val="28"/>
          <w:szCs w:val="28"/>
          <w:lang w:eastAsia="en-US"/>
        </w:rPr>
        <w:t>(в прошлом году – 23)</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«4» - 6  </w:t>
      </w:r>
      <w:r w:rsidRPr="00C836B3">
        <w:rPr>
          <w:rFonts w:eastAsiaTheme="minorHAnsi"/>
          <w:sz w:val="28"/>
          <w:szCs w:val="28"/>
          <w:lang w:eastAsia="en-US"/>
        </w:rPr>
        <w:t>(в прошлом году –7)</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«3» - 0 </w:t>
      </w:r>
      <w:r w:rsidRPr="00C836B3">
        <w:rPr>
          <w:rFonts w:eastAsiaTheme="minorHAnsi"/>
          <w:sz w:val="28"/>
          <w:szCs w:val="28"/>
          <w:lang w:eastAsia="en-US"/>
        </w:rPr>
        <w:t>(в прошлом году – 1)</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обученности – 100%</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 качества – 100 % </w:t>
      </w:r>
      <w:r w:rsidRPr="00C836B3">
        <w:rPr>
          <w:rFonts w:eastAsiaTheme="minorHAnsi"/>
          <w:sz w:val="28"/>
          <w:szCs w:val="28"/>
          <w:lang w:eastAsia="en-US"/>
        </w:rPr>
        <w:t>(в прошлом году – 95%)</w:t>
      </w:r>
    </w:p>
    <w:p w:rsidR="00C836B3" w:rsidRPr="00C836B3" w:rsidRDefault="00C836B3" w:rsidP="00C836B3">
      <w:pPr>
        <w:spacing w:line="276" w:lineRule="auto"/>
        <w:rPr>
          <w:rFonts w:eastAsiaTheme="minorHAnsi"/>
          <w:b/>
          <w:sz w:val="28"/>
          <w:szCs w:val="28"/>
          <w:lang w:eastAsia="en-US"/>
        </w:rPr>
      </w:pP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b/>
          <w:sz w:val="28"/>
          <w:szCs w:val="28"/>
          <w:u w:val="single"/>
          <w:lang w:eastAsia="en-US"/>
        </w:rPr>
        <w:t>Математика (профиль):</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Сдавало:  56 лицеистов </w:t>
      </w:r>
      <w:r w:rsidRPr="00C836B3">
        <w:rPr>
          <w:rFonts w:eastAsiaTheme="minorHAnsi"/>
          <w:sz w:val="28"/>
          <w:szCs w:val="28"/>
          <w:lang w:eastAsia="en-US"/>
        </w:rPr>
        <w:t>(</w:t>
      </w:r>
      <w:r w:rsidRPr="00C836B3">
        <w:rPr>
          <w:rFonts w:eastAsiaTheme="minorHAnsi"/>
          <w:b/>
          <w:sz w:val="28"/>
          <w:szCs w:val="28"/>
          <w:lang w:eastAsia="en-US"/>
        </w:rPr>
        <w:t xml:space="preserve"> </w:t>
      </w:r>
      <w:r w:rsidRPr="00C836B3">
        <w:rPr>
          <w:rFonts w:eastAsiaTheme="minorHAnsi"/>
          <w:sz w:val="28"/>
          <w:szCs w:val="28"/>
          <w:lang w:eastAsia="en-US"/>
        </w:rPr>
        <w:t>в прошлом году – 71 лицеист)</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w:t>
      </w:r>
      <w:r w:rsidRPr="00C836B3">
        <w:rPr>
          <w:rFonts w:eastAsiaTheme="minorHAnsi"/>
          <w:sz w:val="28"/>
          <w:szCs w:val="28"/>
          <w:lang w:eastAsia="en-US"/>
        </w:rPr>
        <w:t>балл</w:t>
      </w:r>
      <w:r w:rsidRPr="00C836B3">
        <w:rPr>
          <w:rFonts w:eastAsiaTheme="minorHAnsi"/>
          <w:b/>
          <w:sz w:val="28"/>
          <w:szCs w:val="28"/>
          <w:lang w:eastAsia="en-US"/>
        </w:rPr>
        <w:t xml:space="preserve"> –  72,96  </w:t>
      </w:r>
      <w:r w:rsidRPr="00C836B3">
        <w:rPr>
          <w:rFonts w:eastAsiaTheme="minorHAnsi"/>
          <w:sz w:val="28"/>
          <w:szCs w:val="28"/>
          <w:lang w:eastAsia="en-US"/>
        </w:rPr>
        <w:t xml:space="preserve">(в прошлом году – </w:t>
      </w:r>
      <w:r w:rsidRPr="00C836B3">
        <w:rPr>
          <w:rFonts w:eastAsiaTheme="minorHAnsi"/>
          <w:b/>
          <w:sz w:val="28"/>
          <w:szCs w:val="28"/>
          <w:lang w:eastAsia="en-US"/>
        </w:rPr>
        <w:t>63,7</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100 баллов: 3 лицеиста:   </w:t>
      </w:r>
      <w:proofErr w:type="spellStart"/>
      <w:r w:rsidRPr="00C836B3">
        <w:rPr>
          <w:rFonts w:eastAsiaTheme="minorHAnsi"/>
          <w:sz w:val="28"/>
          <w:szCs w:val="28"/>
          <w:lang w:eastAsia="en-US"/>
        </w:rPr>
        <w:t>Белан</w:t>
      </w:r>
      <w:proofErr w:type="spellEnd"/>
      <w:r w:rsidRPr="00C836B3">
        <w:rPr>
          <w:rFonts w:eastAsiaTheme="minorHAnsi"/>
          <w:sz w:val="28"/>
          <w:szCs w:val="28"/>
          <w:lang w:eastAsia="en-US"/>
        </w:rPr>
        <w:t xml:space="preserve"> Платон, 11 ИТП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Рыжова   Елизавета,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Бондаренко Марина, 11 ФМП</w:t>
      </w:r>
      <w:r w:rsidRPr="00C836B3">
        <w:rPr>
          <w:rFonts w:eastAsiaTheme="minorHAnsi"/>
          <w:b/>
          <w:sz w:val="28"/>
          <w:szCs w:val="28"/>
          <w:lang w:eastAsia="en-US"/>
        </w:rPr>
        <w:t xml:space="preserve"> </w:t>
      </w:r>
      <w:r w:rsidRPr="00C836B3">
        <w:rPr>
          <w:rFonts w:eastAsiaTheme="minorHAnsi"/>
          <w:sz w:val="28"/>
          <w:szCs w:val="28"/>
          <w:lang w:eastAsia="en-US"/>
        </w:rPr>
        <w:t>(в прошлом году –никто)</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r w:rsidRPr="00C836B3">
        <w:rPr>
          <w:rFonts w:eastAsiaTheme="minorHAnsi"/>
          <w:b/>
          <w:sz w:val="28"/>
          <w:szCs w:val="28"/>
          <w:lang w:eastAsia="en-US"/>
        </w:rPr>
        <w:t xml:space="preserve">90 баллов и выше – </w:t>
      </w:r>
      <w:r w:rsidRPr="00C836B3">
        <w:rPr>
          <w:rFonts w:eastAsiaTheme="minorHAnsi"/>
          <w:sz w:val="28"/>
          <w:szCs w:val="28"/>
          <w:lang w:eastAsia="en-US"/>
        </w:rPr>
        <w:t>7 лицеистов (12,5%);</w:t>
      </w:r>
      <w:r w:rsidRPr="00C836B3">
        <w:rPr>
          <w:rFonts w:eastAsiaTheme="minorHAnsi"/>
          <w:b/>
          <w:sz w:val="28"/>
          <w:szCs w:val="28"/>
          <w:lang w:eastAsia="en-US"/>
        </w:rPr>
        <w:t xml:space="preserve"> </w:t>
      </w:r>
      <w:r w:rsidRPr="00C836B3">
        <w:rPr>
          <w:rFonts w:eastAsiaTheme="minorHAnsi"/>
          <w:sz w:val="28"/>
          <w:szCs w:val="28"/>
          <w:lang w:eastAsia="en-US"/>
        </w:rPr>
        <w:t xml:space="preserve"> (в прошлом  году - 2):</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Лызенко</w:t>
      </w:r>
      <w:proofErr w:type="spellEnd"/>
      <w:r w:rsidRPr="00C836B3">
        <w:rPr>
          <w:rFonts w:eastAsiaTheme="minorHAnsi"/>
          <w:sz w:val="28"/>
          <w:szCs w:val="28"/>
          <w:lang w:eastAsia="en-US"/>
        </w:rPr>
        <w:t xml:space="preserve"> Кристина,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Щетинский</w:t>
      </w:r>
      <w:proofErr w:type="spellEnd"/>
      <w:r w:rsidRPr="00C836B3">
        <w:rPr>
          <w:rFonts w:eastAsiaTheme="minorHAnsi"/>
          <w:sz w:val="28"/>
          <w:szCs w:val="28"/>
          <w:lang w:eastAsia="en-US"/>
        </w:rPr>
        <w:t xml:space="preserve"> Петр, 11 ФМП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Ковба</w:t>
      </w:r>
      <w:proofErr w:type="spellEnd"/>
      <w:r w:rsidRPr="00C836B3">
        <w:rPr>
          <w:rFonts w:eastAsiaTheme="minorHAnsi"/>
          <w:sz w:val="28"/>
          <w:szCs w:val="28"/>
          <w:lang w:eastAsia="en-US"/>
        </w:rPr>
        <w:t xml:space="preserve"> Алексей,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Житкевич</w:t>
      </w:r>
      <w:proofErr w:type="spellEnd"/>
      <w:r w:rsidRPr="00C836B3">
        <w:rPr>
          <w:rFonts w:eastAsiaTheme="minorHAnsi"/>
          <w:sz w:val="28"/>
          <w:szCs w:val="28"/>
          <w:lang w:eastAsia="en-US"/>
        </w:rPr>
        <w:t xml:space="preserve"> Артур,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Алексеев Егор, 11 ИТП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lastRenderedPageBreak/>
        <w:t xml:space="preserve">                                             Кириленко Ярослав, 11 ИТП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Дёмин Виктор, 11 ИТП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80 баллов и выше: </w:t>
      </w:r>
      <w:r w:rsidRPr="00C836B3">
        <w:rPr>
          <w:rFonts w:eastAsiaTheme="minorHAnsi"/>
          <w:sz w:val="28"/>
          <w:szCs w:val="28"/>
          <w:lang w:eastAsia="en-US"/>
        </w:rPr>
        <w:t>13</w:t>
      </w:r>
      <w:r w:rsidRPr="00C836B3">
        <w:rPr>
          <w:rFonts w:eastAsiaTheme="minorHAnsi"/>
          <w:b/>
          <w:sz w:val="28"/>
          <w:szCs w:val="28"/>
          <w:lang w:eastAsia="en-US"/>
        </w:rPr>
        <w:t xml:space="preserve"> </w:t>
      </w:r>
      <w:r w:rsidRPr="00C836B3">
        <w:rPr>
          <w:rFonts w:eastAsiaTheme="minorHAnsi"/>
          <w:sz w:val="28"/>
          <w:szCs w:val="28"/>
          <w:lang w:eastAsia="en-US"/>
        </w:rPr>
        <w:t>лицеистов, (10%);  (в прошлом году – 7 лицеистов):</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Попова Анна, 11 ИТП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Баруева</w:t>
      </w:r>
      <w:proofErr w:type="spellEnd"/>
      <w:r w:rsidRPr="00C836B3">
        <w:rPr>
          <w:rFonts w:eastAsiaTheme="minorHAnsi"/>
          <w:sz w:val="28"/>
          <w:szCs w:val="28"/>
          <w:lang w:eastAsia="en-US"/>
        </w:rPr>
        <w:t xml:space="preserve"> Дарья, 11 ИТП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Хисматуллин Дмитрий, 11 ИТП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Хельмянов</w:t>
      </w:r>
      <w:proofErr w:type="spellEnd"/>
      <w:r w:rsidRPr="00C836B3">
        <w:rPr>
          <w:rFonts w:eastAsiaTheme="minorHAnsi"/>
          <w:sz w:val="28"/>
          <w:szCs w:val="28"/>
          <w:lang w:eastAsia="en-US"/>
        </w:rPr>
        <w:t xml:space="preserve"> Артем, 11 ИТП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Савинов Игорь, 11 ИТП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Полонников</w:t>
      </w:r>
      <w:proofErr w:type="spellEnd"/>
      <w:r w:rsidRPr="00C836B3">
        <w:rPr>
          <w:rFonts w:eastAsiaTheme="minorHAnsi"/>
          <w:sz w:val="28"/>
          <w:szCs w:val="28"/>
          <w:lang w:eastAsia="en-US"/>
        </w:rPr>
        <w:t xml:space="preserve"> Денис,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Швагирев</w:t>
      </w:r>
      <w:proofErr w:type="spellEnd"/>
      <w:r w:rsidRPr="00C836B3">
        <w:rPr>
          <w:rFonts w:eastAsiaTheme="minorHAnsi"/>
          <w:sz w:val="28"/>
          <w:szCs w:val="28"/>
          <w:lang w:eastAsia="en-US"/>
        </w:rPr>
        <w:t xml:space="preserve"> Игорь,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Смирнов Денис,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Егоров Григорий,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Антипина Анастасия,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Гуляев Илья,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Ермаков Святослав,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Ащеулова Юлия, 11 СЭП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Ниже минимальной границы (27 баллов) – 2 лицеиста (18 баллов);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Микерин Александр, 11 СЭП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Жуков Андрей, 11 СЭП (в прошлом году – никто):</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Самый высокий балл – у выпускников физико-математического  профиля: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84,3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За ними следуют выпускники информационно-технологического профиля:</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77,6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На третьем месте выпускники химико-биологического профиля: 63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На четвертом месте выпускники социально-экономического профиля: 47,5 б.</w:t>
      </w:r>
    </w:p>
    <w:p w:rsidR="00C836B3" w:rsidRPr="00C836B3" w:rsidRDefault="00C836B3" w:rsidP="00C836B3">
      <w:pPr>
        <w:spacing w:line="276" w:lineRule="auto"/>
        <w:rPr>
          <w:rFonts w:eastAsiaTheme="minorHAnsi"/>
          <w:sz w:val="28"/>
          <w:szCs w:val="28"/>
          <w:lang w:eastAsia="en-US"/>
        </w:rPr>
      </w:pP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u w:val="single"/>
          <w:lang w:eastAsia="en-US"/>
        </w:rPr>
        <w:t>География:</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Сдавал: </w:t>
      </w:r>
      <w:r w:rsidRPr="00C836B3">
        <w:rPr>
          <w:rFonts w:eastAsiaTheme="minorHAnsi"/>
          <w:sz w:val="28"/>
          <w:szCs w:val="28"/>
          <w:lang w:eastAsia="en-US"/>
        </w:rPr>
        <w:t xml:space="preserve"> </w:t>
      </w:r>
      <w:r w:rsidRPr="00C836B3">
        <w:rPr>
          <w:rFonts w:eastAsiaTheme="minorHAnsi"/>
          <w:b/>
          <w:sz w:val="28"/>
          <w:szCs w:val="28"/>
          <w:lang w:eastAsia="en-US"/>
        </w:rPr>
        <w:t>1 лицеист</w:t>
      </w:r>
      <w:r w:rsidRPr="00C836B3">
        <w:rPr>
          <w:rFonts w:eastAsiaTheme="minorHAnsi"/>
          <w:sz w:val="28"/>
          <w:szCs w:val="28"/>
          <w:lang w:eastAsia="en-US"/>
        </w:rPr>
        <w:t xml:space="preserve"> (в прошлом году –</w:t>
      </w:r>
      <w:r w:rsidRPr="00C836B3">
        <w:rPr>
          <w:rFonts w:eastAsiaTheme="minorHAnsi"/>
          <w:b/>
          <w:sz w:val="28"/>
          <w:szCs w:val="28"/>
          <w:lang w:eastAsia="en-US"/>
        </w:rPr>
        <w:t xml:space="preserve"> </w:t>
      </w:r>
      <w:r w:rsidRPr="00C836B3">
        <w:rPr>
          <w:rFonts w:eastAsiaTheme="minorHAnsi"/>
          <w:sz w:val="28"/>
          <w:szCs w:val="28"/>
          <w:lang w:eastAsia="en-US"/>
        </w:rPr>
        <w:t>3 лицеиста)</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w:t>
      </w:r>
      <w:r w:rsidRPr="00C836B3">
        <w:rPr>
          <w:rFonts w:eastAsiaTheme="minorHAnsi"/>
          <w:sz w:val="28"/>
          <w:szCs w:val="28"/>
          <w:lang w:eastAsia="en-US"/>
        </w:rPr>
        <w:t xml:space="preserve">балл:  </w:t>
      </w:r>
      <w:r w:rsidRPr="00C836B3">
        <w:rPr>
          <w:rFonts w:eastAsiaTheme="minorHAnsi"/>
          <w:b/>
          <w:sz w:val="28"/>
          <w:szCs w:val="28"/>
          <w:lang w:eastAsia="en-US"/>
        </w:rPr>
        <w:t>96</w:t>
      </w:r>
      <w:r w:rsidRPr="00C836B3">
        <w:rPr>
          <w:rFonts w:eastAsiaTheme="minorHAnsi"/>
          <w:sz w:val="28"/>
          <w:szCs w:val="28"/>
          <w:lang w:eastAsia="en-US"/>
        </w:rPr>
        <w:t xml:space="preserve"> баллов ( в прошлом году –</w:t>
      </w:r>
      <w:r w:rsidRPr="00C836B3">
        <w:rPr>
          <w:rFonts w:eastAsiaTheme="minorHAnsi"/>
          <w:b/>
          <w:sz w:val="28"/>
          <w:szCs w:val="28"/>
          <w:lang w:eastAsia="en-US"/>
        </w:rPr>
        <w:t xml:space="preserve"> 71</w:t>
      </w:r>
      <w:r w:rsidRPr="00C836B3">
        <w:rPr>
          <w:rFonts w:eastAsiaTheme="minorHAnsi"/>
          <w:sz w:val="28"/>
          <w:szCs w:val="28"/>
          <w:lang w:eastAsia="en-US"/>
        </w:rPr>
        <w:t>):</w:t>
      </w: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Белан</w:t>
      </w:r>
      <w:proofErr w:type="spellEnd"/>
      <w:r w:rsidRPr="00C836B3">
        <w:rPr>
          <w:rFonts w:eastAsiaTheme="minorHAnsi"/>
          <w:sz w:val="28"/>
          <w:szCs w:val="28"/>
          <w:lang w:eastAsia="en-US"/>
        </w:rPr>
        <w:t xml:space="preserve"> Платон, 11 ИТП </w:t>
      </w:r>
    </w:p>
    <w:p w:rsidR="00C836B3" w:rsidRPr="00C836B3" w:rsidRDefault="00C836B3" w:rsidP="00C836B3">
      <w:pPr>
        <w:spacing w:line="276" w:lineRule="auto"/>
        <w:rPr>
          <w:rFonts w:eastAsiaTheme="minorHAnsi"/>
          <w:sz w:val="28"/>
          <w:szCs w:val="28"/>
          <w:lang w:eastAsia="en-US"/>
        </w:rPr>
      </w:pP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u w:val="single"/>
          <w:lang w:eastAsia="en-US"/>
        </w:rPr>
        <w:t xml:space="preserve">Физика: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Сдавало:   28 лицеистов </w:t>
      </w:r>
      <w:r w:rsidRPr="00C836B3">
        <w:rPr>
          <w:rFonts w:eastAsiaTheme="minorHAnsi"/>
          <w:sz w:val="28"/>
          <w:szCs w:val="28"/>
          <w:lang w:eastAsia="en-US"/>
        </w:rPr>
        <w:t>( в прошлом году - 33)</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Средний</w:t>
      </w:r>
      <w:r w:rsidRPr="00C836B3">
        <w:rPr>
          <w:rFonts w:eastAsiaTheme="minorHAnsi"/>
          <w:sz w:val="28"/>
          <w:szCs w:val="28"/>
          <w:lang w:eastAsia="en-US"/>
        </w:rPr>
        <w:t xml:space="preserve"> балл –   73  (в прошлом году – 67,9)</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100 баллов не набрал никто</w:t>
      </w:r>
      <w:r w:rsidRPr="00C836B3">
        <w:rPr>
          <w:rFonts w:eastAsiaTheme="minorHAnsi"/>
          <w:sz w:val="28"/>
          <w:szCs w:val="28"/>
          <w:lang w:eastAsia="en-US"/>
        </w:rPr>
        <w:t>, как и в прошлом году</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Лучший результат: </w:t>
      </w:r>
      <w:r w:rsidRPr="00C836B3">
        <w:rPr>
          <w:rFonts w:eastAsiaTheme="minorHAnsi"/>
          <w:sz w:val="28"/>
          <w:szCs w:val="28"/>
          <w:lang w:eastAsia="en-US"/>
        </w:rPr>
        <w:t xml:space="preserve"> </w:t>
      </w:r>
      <w:r w:rsidRPr="00C836B3">
        <w:rPr>
          <w:rFonts w:eastAsiaTheme="minorHAnsi"/>
          <w:b/>
          <w:sz w:val="28"/>
          <w:szCs w:val="28"/>
          <w:lang w:eastAsia="en-US"/>
        </w:rPr>
        <w:t xml:space="preserve"> 92 </w:t>
      </w:r>
      <w:r w:rsidRPr="00C836B3">
        <w:rPr>
          <w:rFonts w:eastAsiaTheme="minorHAnsi"/>
          <w:sz w:val="28"/>
          <w:szCs w:val="28"/>
          <w:lang w:eastAsia="en-US"/>
        </w:rPr>
        <w:t>балла – 2 лицеиста (7 %), как и  в прошлом году:</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Рыжова Елизавета,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Кириленко Ярослав, 11 ИТП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90 баллов</w:t>
      </w:r>
      <w:r w:rsidRPr="00C836B3">
        <w:rPr>
          <w:rFonts w:eastAsiaTheme="minorHAnsi"/>
          <w:sz w:val="28"/>
          <w:szCs w:val="28"/>
          <w:lang w:eastAsia="en-US"/>
        </w:rPr>
        <w:t>: 3 лицеиста (10%):</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lastRenderedPageBreak/>
        <w:t xml:space="preserve">                             Смирнов Денис,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Егоров Григорий,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Ермаков Святослав, 11 ФМП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в прошлом году 90 баллов никто не набрал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80 баллов и выше </w:t>
      </w:r>
      <w:r w:rsidRPr="00C836B3">
        <w:rPr>
          <w:rFonts w:eastAsiaTheme="minorHAnsi"/>
          <w:sz w:val="28"/>
          <w:szCs w:val="28"/>
          <w:lang w:eastAsia="en-US"/>
        </w:rPr>
        <w:t>–   7 лицеистов (25%):</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88 баллов – </w:t>
      </w:r>
      <w:proofErr w:type="spellStart"/>
      <w:r w:rsidRPr="00C836B3">
        <w:rPr>
          <w:rFonts w:eastAsiaTheme="minorHAnsi"/>
          <w:sz w:val="28"/>
          <w:szCs w:val="28"/>
          <w:lang w:eastAsia="en-US"/>
        </w:rPr>
        <w:t>Лызенко</w:t>
      </w:r>
      <w:proofErr w:type="spellEnd"/>
      <w:r w:rsidRPr="00C836B3">
        <w:rPr>
          <w:rFonts w:eastAsiaTheme="minorHAnsi"/>
          <w:sz w:val="28"/>
          <w:szCs w:val="28"/>
          <w:lang w:eastAsia="en-US"/>
        </w:rPr>
        <w:t xml:space="preserve">  Кристина, 11 ФМП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Швагирев</w:t>
      </w:r>
      <w:proofErr w:type="spellEnd"/>
      <w:r w:rsidRPr="00C836B3">
        <w:rPr>
          <w:rFonts w:eastAsiaTheme="minorHAnsi"/>
          <w:sz w:val="28"/>
          <w:szCs w:val="28"/>
          <w:lang w:eastAsia="en-US"/>
        </w:rPr>
        <w:t xml:space="preserve"> Игорь,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86 баллов:   Антипина Анастасия,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84 балла:     Бондаренко Марина,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Кириков Егор,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82 балла:     </w:t>
      </w:r>
      <w:proofErr w:type="spellStart"/>
      <w:r w:rsidRPr="00C836B3">
        <w:rPr>
          <w:rFonts w:eastAsiaTheme="minorHAnsi"/>
          <w:sz w:val="28"/>
          <w:szCs w:val="28"/>
          <w:lang w:eastAsia="en-US"/>
        </w:rPr>
        <w:t>Житкевич</w:t>
      </w:r>
      <w:proofErr w:type="spellEnd"/>
      <w:r w:rsidRPr="00C836B3">
        <w:rPr>
          <w:rFonts w:eastAsiaTheme="minorHAnsi"/>
          <w:sz w:val="28"/>
          <w:szCs w:val="28"/>
          <w:lang w:eastAsia="en-US"/>
        </w:rPr>
        <w:t xml:space="preserve"> Артур, 11 ФМП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Васильев Фёдор, 11 ФМП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(в прошлом году –4 лицеиста):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b/>
          <w:sz w:val="28"/>
          <w:szCs w:val="28"/>
          <w:u w:val="single"/>
          <w:lang w:eastAsia="en-US"/>
        </w:rPr>
        <w:t xml:space="preserve">Английский язык: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Сдавало:</w:t>
      </w:r>
      <w:r w:rsidRPr="00C836B3">
        <w:rPr>
          <w:rFonts w:eastAsiaTheme="minorHAnsi"/>
          <w:sz w:val="28"/>
          <w:szCs w:val="28"/>
          <w:lang w:eastAsia="en-US"/>
        </w:rPr>
        <w:t xml:space="preserve"> </w:t>
      </w:r>
      <w:r w:rsidRPr="00C836B3">
        <w:rPr>
          <w:rFonts w:eastAsiaTheme="minorHAnsi"/>
          <w:b/>
          <w:sz w:val="28"/>
          <w:szCs w:val="28"/>
          <w:lang w:eastAsia="en-US"/>
        </w:rPr>
        <w:t xml:space="preserve">  6 лицеистов  </w:t>
      </w:r>
      <w:r w:rsidRPr="00C836B3">
        <w:rPr>
          <w:rFonts w:eastAsiaTheme="minorHAnsi"/>
          <w:sz w:val="28"/>
          <w:szCs w:val="28"/>
          <w:lang w:eastAsia="en-US"/>
        </w:rPr>
        <w:t>(в прошлом году – 9 лицеистов)</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Средний</w:t>
      </w:r>
      <w:r w:rsidRPr="00C836B3">
        <w:rPr>
          <w:rFonts w:eastAsiaTheme="minorHAnsi"/>
          <w:sz w:val="28"/>
          <w:szCs w:val="28"/>
          <w:lang w:eastAsia="en-US"/>
        </w:rPr>
        <w:t xml:space="preserve"> балл – </w:t>
      </w:r>
      <w:r w:rsidRPr="00C836B3">
        <w:rPr>
          <w:rFonts w:eastAsiaTheme="minorHAnsi"/>
          <w:b/>
          <w:sz w:val="28"/>
          <w:szCs w:val="28"/>
          <w:lang w:eastAsia="en-US"/>
        </w:rPr>
        <w:t>84</w:t>
      </w:r>
      <w:r w:rsidRPr="00C836B3">
        <w:rPr>
          <w:rFonts w:eastAsiaTheme="minorHAnsi"/>
          <w:sz w:val="28"/>
          <w:szCs w:val="28"/>
          <w:lang w:eastAsia="en-US"/>
        </w:rPr>
        <w:t xml:space="preserve"> балла (в прошлом году – </w:t>
      </w:r>
      <w:r w:rsidRPr="00C836B3">
        <w:rPr>
          <w:rFonts w:eastAsiaTheme="minorHAnsi"/>
          <w:b/>
          <w:sz w:val="28"/>
          <w:szCs w:val="28"/>
          <w:lang w:eastAsia="en-US"/>
        </w:rPr>
        <w:t>74</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Лучший</w:t>
      </w:r>
      <w:r w:rsidRPr="00C836B3">
        <w:rPr>
          <w:rFonts w:eastAsiaTheme="minorHAnsi"/>
          <w:sz w:val="28"/>
          <w:szCs w:val="28"/>
          <w:lang w:eastAsia="en-US"/>
        </w:rPr>
        <w:t xml:space="preserve"> результат </w:t>
      </w:r>
      <w:r w:rsidRPr="00C836B3">
        <w:rPr>
          <w:rFonts w:eastAsiaTheme="minorHAnsi"/>
          <w:b/>
          <w:sz w:val="28"/>
          <w:szCs w:val="28"/>
          <w:lang w:eastAsia="en-US"/>
        </w:rPr>
        <w:t xml:space="preserve">–  90 </w:t>
      </w:r>
      <w:r w:rsidRPr="00C836B3">
        <w:rPr>
          <w:rFonts w:eastAsiaTheme="minorHAnsi"/>
          <w:sz w:val="28"/>
          <w:szCs w:val="28"/>
          <w:lang w:eastAsia="en-US"/>
        </w:rPr>
        <w:t>баллов ( прошлом году – 88) – 2 лицеиста: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Костина Лилиана, 11 СЭП</w:t>
      </w:r>
    </w:p>
    <w:p w:rsidR="00C836B3" w:rsidRPr="00C836B3" w:rsidRDefault="00C836B3" w:rsidP="00C836B3">
      <w:pPr>
        <w:spacing w:line="276" w:lineRule="auto"/>
        <w:rPr>
          <w:rFonts w:eastAsiaTheme="minorHAnsi"/>
          <w:color w:val="FF0000"/>
          <w:sz w:val="28"/>
          <w:szCs w:val="28"/>
          <w:lang w:eastAsia="en-US"/>
        </w:rPr>
      </w:pPr>
      <w:r w:rsidRPr="00C836B3">
        <w:rPr>
          <w:rFonts w:eastAsiaTheme="minorHAnsi"/>
          <w:sz w:val="28"/>
          <w:szCs w:val="28"/>
          <w:lang w:eastAsia="en-US"/>
        </w:rPr>
        <w:t xml:space="preserve">                                          Камынин Иван, 11 ФМП</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80 баллов  и выше </w:t>
      </w:r>
      <w:r w:rsidRPr="00C836B3">
        <w:rPr>
          <w:rFonts w:eastAsiaTheme="minorHAnsi"/>
          <w:sz w:val="28"/>
          <w:szCs w:val="28"/>
          <w:lang w:eastAsia="en-US"/>
        </w:rPr>
        <w:t>–  3 лицеиста  (в прошлом году – 1 лицеист):</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89 баллов – Ащеулова Юлия, 11 СЭП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85 баллов – </w:t>
      </w:r>
      <w:proofErr w:type="spellStart"/>
      <w:r w:rsidRPr="00C836B3">
        <w:rPr>
          <w:rFonts w:eastAsiaTheme="minorHAnsi"/>
          <w:sz w:val="28"/>
          <w:szCs w:val="28"/>
          <w:lang w:eastAsia="en-US"/>
        </w:rPr>
        <w:t>Колсанова</w:t>
      </w:r>
      <w:proofErr w:type="spellEnd"/>
      <w:r w:rsidRPr="00C836B3">
        <w:rPr>
          <w:rFonts w:eastAsiaTheme="minorHAnsi"/>
          <w:sz w:val="28"/>
          <w:szCs w:val="28"/>
          <w:lang w:eastAsia="en-US"/>
        </w:rPr>
        <w:t xml:space="preserve"> Валерия, 11 СЭП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84 балла – Леонтьева Елизавета, 11 ХБП</w:t>
      </w: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sz w:val="28"/>
          <w:szCs w:val="28"/>
          <w:lang w:eastAsia="en-US"/>
        </w:rPr>
        <w:t xml:space="preserve">                                 </w:t>
      </w: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b/>
          <w:sz w:val="28"/>
          <w:szCs w:val="28"/>
          <w:u w:val="single"/>
          <w:lang w:eastAsia="en-US"/>
        </w:rPr>
        <w:t xml:space="preserve">История: </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Сдавало:   8 лицеистов </w:t>
      </w:r>
      <w:r w:rsidRPr="00C836B3">
        <w:rPr>
          <w:rFonts w:eastAsiaTheme="minorHAnsi"/>
          <w:sz w:val="28"/>
          <w:szCs w:val="28"/>
          <w:lang w:eastAsia="en-US"/>
        </w:rPr>
        <w:t xml:space="preserve">(в прошлом году – </w:t>
      </w:r>
      <w:r w:rsidRPr="00C836B3">
        <w:rPr>
          <w:rFonts w:eastAsiaTheme="minorHAnsi"/>
          <w:b/>
          <w:sz w:val="28"/>
          <w:szCs w:val="28"/>
          <w:lang w:eastAsia="en-US"/>
        </w:rPr>
        <w:t>3</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балл –  58,5  </w:t>
      </w:r>
      <w:r w:rsidRPr="00C836B3">
        <w:rPr>
          <w:rFonts w:eastAsiaTheme="minorHAnsi"/>
          <w:sz w:val="28"/>
          <w:szCs w:val="28"/>
          <w:lang w:eastAsia="en-US"/>
        </w:rPr>
        <w:t>(в прошлом году –</w:t>
      </w:r>
      <w:r w:rsidRPr="00C836B3">
        <w:rPr>
          <w:rFonts w:eastAsiaTheme="minorHAnsi"/>
          <w:b/>
          <w:sz w:val="28"/>
          <w:szCs w:val="28"/>
          <w:lang w:eastAsia="en-US"/>
        </w:rPr>
        <w:t xml:space="preserve"> 69</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Лучший </w:t>
      </w:r>
      <w:r w:rsidRPr="00C836B3">
        <w:rPr>
          <w:rFonts w:eastAsiaTheme="minorHAnsi"/>
          <w:sz w:val="28"/>
          <w:szCs w:val="28"/>
          <w:lang w:eastAsia="en-US"/>
        </w:rPr>
        <w:t xml:space="preserve">результат – </w:t>
      </w:r>
      <w:r w:rsidRPr="00C836B3">
        <w:rPr>
          <w:rFonts w:eastAsiaTheme="minorHAnsi"/>
          <w:b/>
          <w:sz w:val="28"/>
          <w:szCs w:val="28"/>
          <w:lang w:eastAsia="en-US"/>
        </w:rPr>
        <w:t xml:space="preserve"> </w:t>
      </w:r>
      <w:r w:rsidRPr="00C836B3">
        <w:rPr>
          <w:rFonts w:eastAsiaTheme="minorHAnsi"/>
          <w:sz w:val="28"/>
          <w:szCs w:val="28"/>
          <w:lang w:eastAsia="en-US"/>
        </w:rPr>
        <w:t xml:space="preserve"> 82 балла : Смирнова  Дарья, 11 СЭП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(в прошлом году – </w:t>
      </w:r>
      <w:r w:rsidRPr="00C836B3">
        <w:rPr>
          <w:rFonts w:eastAsiaTheme="minorHAnsi"/>
          <w:b/>
          <w:sz w:val="28"/>
          <w:szCs w:val="28"/>
          <w:lang w:eastAsia="en-US"/>
        </w:rPr>
        <w:t>96</w:t>
      </w:r>
      <w:r w:rsidRPr="00C836B3">
        <w:rPr>
          <w:rFonts w:eastAsiaTheme="minorHAnsi"/>
          <w:sz w:val="28"/>
          <w:szCs w:val="28"/>
          <w:lang w:eastAsia="en-US"/>
        </w:rPr>
        <w:t xml:space="preserve"> баллов)</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b/>
          <w:sz w:val="28"/>
          <w:szCs w:val="28"/>
          <w:u w:val="single"/>
          <w:lang w:eastAsia="en-US"/>
        </w:rPr>
        <w:t xml:space="preserve">Химия: </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Сдавало:   28 лицеистов </w:t>
      </w:r>
      <w:r w:rsidRPr="00C836B3">
        <w:rPr>
          <w:rFonts w:eastAsiaTheme="minorHAnsi"/>
          <w:sz w:val="28"/>
          <w:szCs w:val="28"/>
          <w:lang w:eastAsia="en-US"/>
        </w:rPr>
        <w:t xml:space="preserve">(в прошлом году – </w:t>
      </w:r>
      <w:r w:rsidRPr="00C836B3">
        <w:rPr>
          <w:rFonts w:eastAsiaTheme="minorHAnsi"/>
          <w:b/>
          <w:sz w:val="28"/>
          <w:szCs w:val="28"/>
          <w:lang w:eastAsia="en-US"/>
        </w:rPr>
        <w:t>30</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w:t>
      </w:r>
      <w:r w:rsidRPr="00C836B3">
        <w:rPr>
          <w:rFonts w:eastAsiaTheme="minorHAnsi"/>
          <w:sz w:val="28"/>
          <w:szCs w:val="28"/>
          <w:lang w:eastAsia="en-US"/>
        </w:rPr>
        <w:t xml:space="preserve">балл –  </w:t>
      </w:r>
      <w:r w:rsidRPr="00C836B3">
        <w:rPr>
          <w:rFonts w:eastAsiaTheme="minorHAnsi"/>
          <w:b/>
          <w:sz w:val="28"/>
          <w:szCs w:val="28"/>
          <w:lang w:eastAsia="en-US"/>
        </w:rPr>
        <w:t>81,3</w:t>
      </w:r>
      <w:r w:rsidRPr="00C836B3">
        <w:rPr>
          <w:rFonts w:eastAsiaTheme="minorHAnsi"/>
          <w:sz w:val="28"/>
          <w:szCs w:val="28"/>
          <w:lang w:eastAsia="en-US"/>
        </w:rPr>
        <w:t xml:space="preserve"> балла  (в прошлом году –</w:t>
      </w:r>
      <w:r w:rsidRPr="00C836B3">
        <w:rPr>
          <w:rFonts w:eastAsiaTheme="minorHAnsi"/>
          <w:b/>
          <w:sz w:val="28"/>
          <w:szCs w:val="28"/>
          <w:lang w:eastAsia="en-US"/>
        </w:rPr>
        <w:t xml:space="preserve"> 69</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Лучший </w:t>
      </w:r>
      <w:r w:rsidRPr="00C836B3">
        <w:rPr>
          <w:rFonts w:eastAsiaTheme="minorHAnsi"/>
          <w:sz w:val="28"/>
          <w:szCs w:val="28"/>
          <w:lang w:eastAsia="en-US"/>
        </w:rPr>
        <w:t xml:space="preserve">результат – </w:t>
      </w:r>
      <w:r w:rsidRPr="00C836B3">
        <w:rPr>
          <w:rFonts w:eastAsiaTheme="minorHAnsi"/>
          <w:b/>
          <w:sz w:val="28"/>
          <w:szCs w:val="28"/>
          <w:lang w:eastAsia="en-US"/>
        </w:rPr>
        <w:t xml:space="preserve"> 95 </w:t>
      </w:r>
      <w:r w:rsidRPr="00C836B3">
        <w:rPr>
          <w:rFonts w:eastAsiaTheme="minorHAnsi"/>
          <w:sz w:val="28"/>
          <w:szCs w:val="28"/>
          <w:lang w:eastAsia="en-US"/>
        </w:rPr>
        <w:t xml:space="preserve">баллов,  как и в прошлом году -  4  лицеиста: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11 ХБП:   </w:t>
      </w:r>
      <w:proofErr w:type="spellStart"/>
      <w:r w:rsidRPr="00C836B3">
        <w:rPr>
          <w:rFonts w:eastAsiaTheme="minorHAnsi"/>
          <w:sz w:val="28"/>
          <w:szCs w:val="28"/>
          <w:lang w:eastAsia="en-US"/>
        </w:rPr>
        <w:t>Полонников</w:t>
      </w:r>
      <w:proofErr w:type="spellEnd"/>
      <w:r w:rsidRPr="00C836B3">
        <w:rPr>
          <w:rFonts w:eastAsiaTheme="minorHAnsi"/>
          <w:sz w:val="28"/>
          <w:szCs w:val="28"/>
          <w:lang w:eastAsia="en-US"/>
        </w:rPr>
        <w:t xml:space="preserve"> Денис</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Варова</w:t>
      </w:r>
      <w:proofErr w:type="spellEnd"/>
      <w:r w:rsidRPr="00C836B3">
        <w:rPr>
          <w:rFonts w:eastAsiaTheme="minorHAnsi"/>
          <w:sz w:val="28"/>
          <w:szCs w:val="28"/>
          <w:lang w:eastAsia="en-US"/>
        </w:rPr>
        <w:t xml:space="preserve"> Софья</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Новожилов Павел</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Колосов Илья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lastRenderedPageBreak/>
        <w:t xml:space="preserve"> </w:t>
      </w:r>
      <w:r w:rsidRPr="00C836B3">
        <w:rPr>
          <w:rFonts w:eastAsiaTheme="minorHAnsi"/>
          <w:b/>
          <w:sz w:val="28"/>
          <w:szCs w:val="28"/>
          <w:lang w:eastAsia="en-US"/>
        </w:rPr>
        <w:t>92 балла</w:t>
      </w:r>
      <w:r w:rsidRPr="00C836B3">
        <w:rPr>
          <w:rFonts w:eastAsiaTheme="minorHAnsi"/>
          <w:sz w:val="28"/>
          <w:szCs w:val="28"/>
          <w:lang w:eastAsia="en-US"/>
        </w:rPr>
        <w:t xml:space="preserve"> - 3 лицеиста: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11 ХБП: Логинова Полина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Гирак</w:t>
      </w:r>
      <w:proofErr w:type="spellEnd"/>
      <w:r w:rsidRPr="00C836B3">
        <w:rPr>
          <w:rFonts w:eastAsiaTheme="minorHAnsi"/>
          <w:sz w:val="28"/>
          <w:szCs w:val="28"/>
          <w:lang w:eastAsia="en-US"/>
        </w:rPr>
        <w:t xml:space="preserve"> Кристина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11 ФМП: Гуляев Илья                     </w:t>
      </w:r>
    </w:p>
    <w:p w:rsidR="00C836B3" w:rsidRPr="00C836B3" w:rsidRDefault="00C836B3" w:rsidP="00C836B3">
      <w:pPr>
        <w:spacing w:line="276" w:lineRule="auto"/>
        <w:rPr>
          <w:rFonts w:eastAsiaTheme="minorHAnsi"/>
          <w:b/>
          <w:color w:val="FF0000"/>
          <w:sz w:val="28"/>
          <w:szCs w:val="28"/>
          <w:lang w:eastAsia="en-US"/>
        </w:rPr>
      </w:pP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80 баллов и выше –   8 лицеистов </w:t>
      </w:r>
      <w:r w:rsidRPr="00C836B3">
        <w:rPr>
          <w:rFonts w:eastAsiaTheme="minorHAnsi"/>
          <w:sz w:val="28"/>
          <w:szCs w:val="28"/>
          <w:lang w:eastAsia="en-US"/>
        </w:rPr>
        <w:t>(в прошлом году – 7 лицеистов):</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89 баллов: Ярышева София,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Сельдимирова</w:t>
      </w:r>
      <w:proofErr w:type="spellEnd"/>
      <w:r w:rsidRPr="00C836B3">
        <w:rPr>
          <w:rFonts w:eastAsiaTheme="minorHAnsi"/>
          <w:sz w:val="28"/>
          <w:szCs w:val="28"/>
          <w:lang w:eastAsia="en-US"/>
        </w:rPr>
        <w:t xml:space="preserve"> Елизавета,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86 баллов: Кочнева Ксения,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83 балла:   Ширина Вероника,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Пятин Максим,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Василиха</w:t>
      </w:r>
      <w:proofErr w:type="spellEnd"/>
      <w:r w:rsidRPr="00C836B3">
        <w:rPr>
          <w:rFonts w:eastAsiaTheme="minorHAnsi"/>
          <w:sz w:val="28"/>
          <w:szCs w:val="28"/>
          <w:lang w:eastAsia="en-US"/>
        </w:rPr>
        <w:t xml:space="preserve"> Екатерина,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80 баллов: Малютин Александр, 11 ХБП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Антонова Ксения, 11 ХБП         </w:t>
      </w: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b/>
          <w:sz w:val="28"/>
          <w:szCs w:val="28"/>
          <w:u w:val="single"/>
          <w:lang w:eastAsia="en-US"/>
        </w:rPr>
        <w:t xml:space="preserve">Литература: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Сдавало: </w:t>
      </w:r>
      <w:r w:rsidRPr="00C836B3">
        <w:rPr>
          <w:rFonts w:eastAsiaTheme="minorHAnsi"/>
          <w:sz w:val="28"/>
          <w:szCs w:val="28"/>
          <w:lang w:eastAsia="en-US"/>
        </w:rPr>
        <w:t xml:space="preserve"> 5 </w:t>
      </w:r>
      <w:proofErr w:type="spellStart"/>
      <w:r w:rsidRPr="00C836B3">
        <w:rPr>
          <w:rFonts w:eastAsiaTheme="minorHAnsi"/>
          <w:sz w:val="28"/>
          <w:szCs w:val="28"/>
          <w:lang w:eastAsia="en-US"/>
        </w:rPr>
        <w:t>лицеисток</w:t>
      </w:r>
      <w:proofErr w:type="spellEnd"/>
      <w:r w:rsidRPr="00C836B3">
        <w:rPr>
          <w:rFonts w:eastAsiaTheme="minorHAnsi"/>
          <w:sz w:val="28"/>
          <w:szCs w:val="28"/>
          <w:lang w:eastAsia="en-US"/>
        </w:rPr>
        <w:t xml:space="preserve"> (в прошлом году – 1 </w:t>
      </w:r>
      <w:proofErr w:type="spellStart"/>
      <w:r w:rsidRPr="00C836B3">
        <w:rPr>
          <w:rFonts w:eastAsiaTheme="minorHAnsi"/>
          <w:sz w:val="28"/>
          <w:szCs w:val="28"/>
          <w:lang w:eastAsia="en-US"/>
        </w:rPr>
        <w:t>лицеистка</w:t>
      </w:r>
      <w:proofErr w:type="spellEnd"/>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балл – 69,2 </w:t>
      </w:r>
      <w:r w:rsidRPr="00C836B3">
        <w:rPr>
          <w:rFonts w:eastAsiaTheme="minorHAnsi"/>
          <w:sz w:val="28"/>
          <w:szCs w:val="28"/>
          <w:lang w:eastAsia="en-US"/>
        </w:rPr>
        <w:t xml:space="preserve">баллов </w:t>
      </w:r>
      <w:r w:rsidRPr="00C836B3">
        <w:rPr>
          <w:rFonts w:eastAsiaTheme="minorHAnsi"/>
          <w:b/>
          <w:sz w:val="28"/>
          <w:szCs w:val="28"/>
          <w:lang w:eastAsia="en-US"/>
        </w:rPr>
        <w:t xml:space="preserve">(в прошлом году – </w:t>
      </w:r>
      <w:r w:rsidRPr="00C836B3">
        <w:rPr>
          <w:rFonts w:eastAsiaTheme="minorHAnsi"/>
          <w:sz w:val="28"/>
          <w:szCs w:val="28"/>
          <w:lang w:eastAsia="en-US"/>
        </w:rPr>
        <w:t>77 баллов)</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Лучший результат – 77 баллов: </w:t>
      </w:r>
      <w:r w:rsidRPr="00C836B3">
        <w:rPr>
          <w:rFonts w:eastAsiaTheme="minorHAnsi"/>
          <w:sz w:val="28"/>
          <w:szCs w:val="28"/>
          <w:lang w:eastAsia="en-US"/>
        </w:rPr>
        <w:t>Курилова Олеся, 11 СЭП</w:t>
      </w:r>
    </w:p>
    <w:p w:rsidR="00C836B3" w:rsidRPr="00C836B3" w:rsidRDefault="00C836B3" w:rsidP="00C836B3">
      <w:pPr>
        <w:spacing w:line="276" w:lineRule="auto"/>
        <w:rPr>
          <w:rFonts w:eastAsiaTheme="minorHAnsi"/>
          <w:b/>
          <w:sz w:val="28"/>
          <w:szCs w:val="28"/>
          <w:lang w:eastAsia="en-US"/>
        </w:rPr>
      </w:pPr>
      <w:r w:rsidRPr="00C836B3">
        <w:rPr>
          <w:rFonts w:eastAsiaTheme="minorHAnsi"/>
          <w:sz w:val="28"/>
          <w:szCs w:val="28"/>
          <w:lang w:eastAsia="en-US"/>
        </w:rPr>
        <w:t xml:space="preserve">                                                          Костина Лилиана, 11 СЭП</w:t>
      </w:r>
      <w:r w:rsidRPr="00C836B3">
        <w:rPr>
          <w:rFonts w:eastAsiaTheme="minorHAnsi"/>
          <w:b/>
          <w:sz w:val="28"/>
          <w:szCs w:val="28"/>
          <w:lang w:eastAsia="en-US"/>
        </w:rPr>
        <w:t xml:space="preserve">                                        </w:t>
      </w:r>
    </w:p>
    <w:p w:rsidR="00C836B3" w:rsidRPr="00C836B3" w:rsidRDefault="00C836B3" w:rsidP="00C836B3">
      <w:pPr>
        <w:spacing w:line="276" w:lineRule="auto"/>
        <w:rPr>
          <w:rFonts w:eastAsiaTheme="minorHAnsi"/>
          <w:sz w:val="28"/>
          <w:szCs w:val="28"/>
          <w:lang w:eastAsia="en-US"/>
        </w:rPr>
      </w:pPr>
    </w:p>
    <w:p w:rsidR="00C836B3" w:rsidRPr="00C836B3" w:rsidRDefault="00C836B3" w:rsidP="00C836B3">
      <w:pPr>
        <w:spacing w:line="276" w:lineRule="auto"/>
        <w:rPr>
          <w:rFonts w:eastAsiaTheme="minorHAnsi"/>
          <w:sz w:val="28"/>
          <w:szCs w:val="28"/>
          <w:lang w:eastAsia="en-US"/>
        </w:rPr>
      </w:pPr>
    </w:p>
    <w:p w:rsidR="00C836B3" w:rsidRPr="00C836B3" w:rsidRDefault="00C836B3" w:rsidP="00C836B3">
      <w:pPr>
        <w:spacing w:line="276" w:lineRule="auto"/>
        <w:rPr>
          <w:rFonts w:eastAsiaTheme="minorHAnsi"/>
          <w:sz w:val="28"/>
          <w:szCs w:val="28"/>
          <w:lang w:eastAsia="en-US"/>
        </w:rPr>
      </w:pPr>
    </w:p>
    <w:p w:rsidR="00C836B3" w:rsidRPr="00C836B3" w:rsidRDefault="00C836B3" w:rsidP="00C836B3">
      <w:pPr>
        <w:spacing w:line="276" w:lineRule="auto"/>
        <w:rPr>
          <w:rFonts w:eastAsiaTheme="minorHAnsi"/>
          <w:color w:val="FF0000"/>
          <w:sz w:val="28"/>
          <w:szCs w:val="28"/>
          <w:lang w:eastAsia="en-US"/>
        </w:rPr>
      </w:pPr>
      <w:r w:rsidRPr="00C836B3">
        <w:rPr>
          <w:rFonts w:eastAsiaTheme="minorHAnsi"/>
          <w:b/>
          <w:sz w:val="28"/>
          <w:szCs w:val="28"/>
          <w:u w:val="single"/>
          <w:lang w:eastAsia="en-US"/>
        </w:rPr>
        <w:t>Обществознание:</w:t>
      </w:r>
      <w:r w:rsidRPr="00C836B3">
        <w:rPr>
          <w:rFonts w:eastAsiaTheme="minorHAnsi"/>
          <w:b/>
          <w:color w:val="FF0000"/>
          <w:sz w:val="28"/>
          <w:szCs w:val="28"/>
          <w:u w:val="single"/>
          <w:lang w:eastAsia="en-US"/>
        </w:rPr>
        <w:t xml:space="preserve">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Сдавало:   17 лицеистов </w:t>
      </w:r>
      <w:r w:rsidRPr="00C836B3">
        <w:rPr>
          <w:rFonts w:eastAsiaTheme="minorHAnsi"/>
          <w:sz w:val="28"/>
          <w:szCs w:val="28"/>
          <w:lang w:eastAsia="en-US"/>
        </w:rPr>
        <w:t xml:space="preserve">(в прошлом году – </w:t>
      </w:r>
      <w:r w:rsidRPr="00C836B3">
        <w:rPr>
          <w:rFonts w:eastAsiaTheme="minorHAnsi"/>
          <w:b/>
          <w:sz w:val="28"/>
          <w:szCs w:val="28"/>
          <w:lang w:eastAsia="en-US"/>
        </w:rPr>
        <w:t>20</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w:t>
      </w:r>
      <w:r w:rsidRPr="00C836B3">
        <w:rPr>
          <w:rFonts w:eastAsiaTheme="minorHAnsi"/>
          <w:sz w:val="28"/>
          <w:szCs w:val="28"/>
          <w:lang w:eastAsia="en-US"/>
        </w:rPr>
        <w:t xml:space="preserve">балл –  </w:t>
      </w:r>
      <w:r w:rsidRPr="00C836B3">
        <w:rPr>
          <w:rFonts w:eastAsiaTheme="minorHAnsi"/>
          <w:b/>
          <w:sz w:val="28"/>
          <w:szCs w:val="28"/>
          <w:lang w:eastAsia="en-US"/>
        </w:rPr>
        <w:t xml:space="preserve"> 63</w:t>
      </w:r>
      <w:r w:rsidRPr="00C836B3">
        <w:rPr>
          <w:rFonts w:eastAsiaTheme="minorHAnsi"/>
          <w:sz w:val="28"/>
          <w:szCs w:val="28"/>
          <w:lang w:eastAsia="en-US"/>
        </w:rPr>
        <w:t xml:space="preserve"> (в прошлом году – </w:t>
      </w:r>
      <w:r w:rsidRPr="00C836B3">
        <w:rPr>
          <w:rFonts w:eastAsiaTheme="minorHAnsi"/>
          <w:b/>
          <w:sz w:val="28"/>
          <w:szCs w:val="28"/>
          <w:lang w:eastAsia="en-US"/>
        </w:rPr>
        <w:t>66,9</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Лучший</w:t>
      </w:r>
      <w:r w:rsidRPr="00C836B3">
        <w:rPr>
          <w:rFonts w:eastAsiaTheme="minorHAnsi"/>
          <w:sz w:val="28"/>
          <w:szCs w:val="28"/>
          <w:lang w:eastAsia="en-US"/>
        </w:rPr>
        <w:t xml:space="preserve"> результат -  </w:t>
      </w:r>
      <w:r w:rsidRPr="00C836B3">
        <w:rPr>
          <w:rFonts w:eastAsiaTheme="minorHAnsi"/>
          <w:b/>
          <w:sz w:val="28"/>
          <w:szCs w:val="28"/>
          <w:lang w:eastAsia="en-US"/>
        </w:rPr>
        <w:t xml:space="preserve"> 96 </w:t>
      </w:r>
      <w:r w:rsidRPr="00C836B3">
        <w:rPr>
          <w:rFonts w:eastAsiaTheme="minorHAnsi"/>
          <w:sz w:val="28"/>
          <w:szCs w:val="28"/>
          <w:lang w:eastAsia="en-US"/>
        </w:rPr>
        <w:t xml:space="preserve">баллов (в прошлом году – 83 балла):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r w:rsidRPr="00C836B3">
        <w:rPr>
          <w:rFonts w:eastAsiaTheme="minorHAnsi"/>
          <w:b/>
          <w:sz w:val="28"/>
          <w:szCs w:val="28"/>
          <w:lang w:eastAsia="en-US"/>
        </w:rPr>
        <w:t xml:space="preserve">                                </w:t>
      </w:r>
      <w:r w:rsidRPr="00C836B3">
        <w:rPr>
          <w:rFonts w:eastAsiaTheme="minorHAnsi"/>
          <w:sz w:val="28"/>
          <w:szCs w:val="28"/>
          <w:lang w:eastAsia="en-US"/>
        </w:rPr>
        <w:t>Смирнова Дарья, 11 СЭП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80 баллов и выше – 2 лицеиста (в прошлом году – нет):</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Юдина Анастасия, 11 СЭП</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Дмитриевская Светлана, 11 СЭП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60-80 баллов - 6 лицеистов (в прошлом году – 14 лицеистов)</w:t>
      </w:r>
    </w:p>
    <w:p w:rsidR="00C836B3" w:rsidRPr="00C836B3" w:rsidRDefault="00C836B3" w:rsidP="00C836B3">
      <w:pPr>
        <w:spacing w:line="276" w:lineRule="auto"/>
        <w:rPr>
          <w:rFonts w:eastAsiaTheme="minorHAnsi"/>
          <w:color w:val="FF0000"/>
          <w:sz w:val="28"/>
          <w:szCs w:val="28"/>
          <w:lang w:eastAsia="en-US"/>
        </w:rPr>
      </w:pPr>
      <w:r w:rsidRPr="00C836B3">
        <w:rPr>
          <w:rFonts w:eastAsiaTheme="minorHAnsi"/>
          <w:sz w:val="28"/>
          <w:szCs w:val="28"/>
          <w:lang w:eastAsia="en-US"/>
        </w:rPr>
        <w:t xml:space="preserve"> Минимальный</w:t>
      </w:r>
      <w:r w:rsidRPr="00C836B3">
        <w:rPr>
          <w:rFonts w:eastAsiaTheme="minorHAnsi"/>
          <w:sz w:val="28"/>
          <w:szCs w:val="28"/>
          <w:lang w:eastAsia="en-US"/>
        </w:rPr>
        <w:tab/>
        <w:t xml:space="preserve"> балл – 44 – (в прошлом году – 50  лицеист)</w:t>
      </w:r>
      <w:r w:rsidRPr="00C836B3">
        <w:rPr>
          <w:rFonts w:eastAsiaTheme="minorHAnsi"/>
          <w:color w:val="FF0000"/>
          <w:sz w:val="28"/>
          <w:szCs w:val="28"/>
          <w:lang w:eastAsia="en-US"/>
        </w:rPr>
        <w:t xml:space="preserve">               </w:t>
      </w:r>
    </w:p>
    <w:p w:rsidR="00C836B3" w:rsidRPr="00C836B3" w:rsidRDefault="00C836B3" w:rsidP="00C836B3">
      <w:pPr>
        <w:spacing w:line="276" w:lineRule="auto"/>
        <w:rPr>
          <w:rFonts w:eastAsiaTheme="minorHAnsi"/>
          <w:b/>
          <w:lang w:eastAsia="en-US"/>
        </w:rPr>
      </w:pPr>
    </w:p>
    <w:p w:rsidR="00C836B3" w:rsidRPr="00C836B3" w:rsidRDefault="00C836B3" w:rsidP="00C836B3">
      <w:pPr>
        <w:spacing w:line="276" w:lineRule="auto"/>
        <w:rPr>
          <w:rFonts w:eastAsiaTheme="minorHAnsi"/>
          <w:b/>
          <w:sz w:val="28"/>
          <w:szCs w:val="28"/>
          <w:u w:val="single"/>
          <w:lang w:eastAsia="en-US"/>
        </w:rPr>
      </w:pPr>
      <w:r w:rsidRPr="00C836B3">
        <w:rPr>
          <w:rFonts w:eastAsiaTheme="minorHAnsi"/>
          <w:b/>
          <w:sz w:val="28"/>
          <w:szCs w:val="28"/>
          <w:u w:val="single"/>
          <w:lang w:eastAsia="en-US"/>
        </w:rPr>
        <w:t xml:space="preserve">Биология: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Сдавало:    27 лицеистов </w:t>
      </w:r>
      <w:r w:rsidRPr="00C836B3">
        <w:rPr>
          <w:rFonts w:eastAsiaTheme="minorHAnsi"/>
          <w:sz w:val="28"/>
          <w:szCs w:val="28"/>
          <w:lang w:eastAsia="en-US"/>
        </w:rPr>
        <w:t>(в прошлом году – 30 лицеистов)</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Средни</w:t>
      </w:r>
      <w:r w:rsidRPr="00C836B3">
        <w:rPr>
          <w:rFonts w:eastAsiaTheme="minorHAnsi"/>
          <w:sz w:val="28"/>
          <w:szCs w:val="28"/>
          <w:lang w:eastAsia="en-US"/>
        </w:rPr>
        <w:t xml:space="preserve">й балл </w:t>
      </w:r>
      <w:r w:rsidRPr="00C836B3">
        <w:rPr>
          <w:rFonts w:eastAsiaTheme="minorHAnsi"/>
          <w:b/>
          <w:sz w:val="28"/>
          <w:szCs w:val="28"/>
          <w:lang w:eastAsia="en-US"/>
        </w:rPr>
        <w:t xml:space="preserve">– </w:t>
      </w:r>
      <w:r w:rsidRPr="00C836B3">
        <w:rPr>
          <w:rFonts w:eastAsiaTheme="minorHAnsi"/>
          <w:sz w:val="28"/>
          <w:szCs w:val="28"/>
          <w:lang w:eastAsia="en-US"/>
        </w:rPr>
        <w:t xml:space="preserve">  76 баллов (в прошлом году – </w:t>
      </w:r>
      <w:r w:rsidRPr="00C836B3">
        <w:rPr>
          <w:rFonts w:eastAsiaTheme="minorHAnsi"/>
          <w:b/>
          <w:sz w:val="28"/>
          <w:szCs w:val="28"/>
          <w:lang w:eastAsia="en-US"/>
        </w:rPr>
        <w:t>67,5</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Лучший </w:t>
      </w:r>
      <w:r w:rsidRPr="00C836B3">
        <w:rPr>
          <w:rFonts w:eastAsiaTheme="minorHAnsi"/>
          <w:sz w:val="28"/>
          <w:szCs w:val="28"/>
          <w:lang w:eastAsia="en-US"/>
        </w:rPr>
        <w:t xml:space="preserve">результат </w:t>
      </w:r>
      <w:r w:rsidRPr="00C836B3">
        <w:rPr>
          <w:rFonts w:eastAsiaTheme="minorHAnsi"/>
          <w:b/>
          <w:sz w:val="28"/>
          <w:szCs w:val="28"/>
          <w:lang w:eastAsia="en-US"/>
        </w:rPr>
        <w:t xml:space="preserve">–  100 </w:t>
      </w:r>
      <w:r w:rsidRPr="00C836B3">
        <w:rPr>
          <w:rFonts w:eastAsiaTheme="minorHAnsi"/>
          <w:sz w:val="28"/>
          <w:szCs w:val="28"/>
          <w:lang w:eastAsia="en-US"/>
        </w:rPr>
        <w:t xml:space="preserve">баллов  (в прошлом году – 94 балла) – 1  </w:t>
      </w:r>
      <w:proofErr w:type="spellStart"/>
      <w:r w:rsidRPr="00C836B3">
        <w:rPr>
          <w:rFonts w:eastAsiaTheme="minorHAnsi"/>
          <w:sz w:val="28"/>
          <w:szCs w:val="28"/>
          <w:lang w:eastAsia="en-US"/>
        </w:rPr>
        <w:t>лицеистка</w:t>
      </w:r>
      <w:proofErr w:type="spellEnd"/>
      <w:r w:rsidRPr="00C836B3">
        <w:rPr>
          <w:rFonts w:eastAsiaTheme="minorHAnsi"/>
          <w:sz w:val="28"/>
          <w:szCs w:val="28"/>
          <w:lang w:eastAsia="en-US"/>
        </w:rPr>
        <w:t xml:space="preserve">: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Варова</w:t>
      </w:r>
      <w:proofErr w:type="spellEnd"/>
      <w:r w:rsidRPr="00C836B3">
        <w:rPr>
          <w:rFonts w:eastAsiaTheme="minorHAnsi"/>
          <w:sz w:val="28"/>
          <w:szCs w:val="28"/>
          <w:lang w:eastAsia="en-US"/>
        </w:rPr>
        <w:t xml:space="preserve"> Софья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90 баллов и выше – 2</w:t>
      </w:r>
      <w:r w:rsidRPr="00C836B3">
        <w:rPr>
          <w:rFonts w:eastAsiaTheme="minorHAnsi"/>
          <w:sz w:val="28"/>
          <w:szCs w:val="28"/>
          <w:lang w:eastAsia="en-US"/>
        </w:rPr>
        <w:t xml:space="preserve"> лицеиста (как и в прошлом году):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lastRenderedPageBreak/>
        <w:t xml:space="preserve">                                    Колосов Иван (93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Гуляев Илья (93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80 баллов  и выше: 6 лицеистов (</w:t>
      </w:r>
      <w:r w:rsidRPr="00C836B3">
        <w:rPr>
          <w:rFonts w:eastAsiaTheme="minorHAnsi"/>
          <w:sz w:val="28"/>
          <w:szCs w:val="28"/>
          <w:lang w:eastAsia="en-US"/>
        </w:rPr>
        <w:t>в прошлом году – 2 лицеиста):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Логинова Полина (89 баллов)</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Сельдимирова</w:t>
      </w:r>
      <w:proofErr w:type="spellEnd"/>
      <w:r w:rsidRPr="00C836B3">
        <w:rPr>
          <w:rFonts w:eastAsiaTheme="minorHAnsi"/>
          <w:sz w:val="28"/>
          <w:szCs w:val="28"/>
          <w:lang w:eastAsia="en-US"/>
        </w:rPr>
        <w:t xml:space="preserve"> Елизавета (89 баллов)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Кочнева Ксения (84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Пятин Максим (84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Антонова Ксения (84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Полонников</w:t>
      </w:r>
      <w:proofErr w:type="spellEnd"/>
      <w:r w:rsidRPr="00C836B3">
        <w:rPr>
          <w:rFonts w:eastAsiaTheme="minorHAnsi"/>
          <w:sz w:val="28"/>
          <w:szCs w:val="28"/>
          <w:lang w:eastAsia="en-US"/>
        </w:rPr>
        <w:t xml:space="preserve"> Денис (82 балла) </w:t>
      </w:r>
    </w:p>
    <w:p w:rsidR="00C836B3" w:rsidRPr="00C836B3" w:rsidRDefault="00C836B3" w:rsidP="00C836B3">
      <w:pPr>
        <w:spacing w:line="276" w:lineRule="auto"/>
        <w:rPr>
          <w:rFonts w:eastAsiaTheme="minorHAnsi"/>
          <w:color w:val="FF0000"/>
          <w:sz w:val="28"/>
          <w:szCs w:val="28"/>
          <w:lang w:eastAsia="en-US"/>
        </w:rPr>
      </w:pPr>
      <w:r w:rsidRPr="00C836B3">
        <w:rPr>
          <w:rFonts w:eastAsiaTheme="minorHAnsi"/>
          <w:color w:val="FF0000"/>
          <w:sz w:val="28"/>
          <w:szCs w:val="28"/>
          <w:lang w:eastAsia="en-US"/>
        </w:rPr>
        <w:t xml:space="preserve">                                      </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u w:val="single"/>
          <w:lang w:eastAsia="en-US"/>
        </w:rPr>
        <w:t xml:space="preserve">Информатика: </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Сдавало:   20 </w:t>
      </w:r>
      <w:r w:rsidRPr="00C836B3">
        <w:rPr>
          <w:rFonts w:eastAsiaTheme="minorHAnsi"/>
          <w:sz w:val="28"/>
          <w:szCs w:val="28"/>
          <w:lang w:eastAsia="en-US"/>
        </w:rPr>
        <w:t xml:space="preserve">лицеистов (в прошлом году -  </w:t>
      </w:r>
      <w:r w:rsidRPr="00C836B3">
        <w:rPr>
          <w:rFonts w:eastAsiaTheme="minorHAnsi"/>
          <w:b/>
          <w:sz w:val="28"/>
          <w:szCs w:val="28"/>
          <w:lang w:eastAsia="en-US"/>
        </w:rPr>
        <w:t>29</w:t>
      </w:r>
      <w:r w:rsidRPr="00C836B3">
        <w:rPr>
          <w:rFonts w:eastAsiaTheme="minorHAnsi"/>
          <w:sz w:val="28"/>
          <w:szCs w:val="28"/>
          <w:lang w:eastAsia="en-US"/>
        </w:rPr>
        <w:t xml:space="preserve"> лицеистов)</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Средний </w:t>
      </w:r>
      <w:r w:rsidRPr="00C836B3">
        <w:rPr>
          <w:rFonts w:eastAsiaTheme="minorHAnsi"/>
          <w:sz w:val="28"/>
          <w:szCs w:val="28"/>
          <w:lang w:eastAsia="en-US"/>
        </w:rPr>
        <w:t xml:space="preserve">балл –   </w:t>
      </w:r>
      <w:r w:rsidRPr="00C836B3">
        <w:rPr>
          <w:rFonts w:eastAsiaTheme="minorHAnsi"/>
          <w:b/>
          <w:sz w:val="28"/>
          <w:szCs w:val="28"/>
          <w:lang w:eastAsia="en-US"/>
        </w:rPr>
        <w:t xml:space="preserve">78 </w:t>
      </w:r>
      <w:r w:rsidRPr="00C836B3">
        <w:rPr>
          <w:rFonts w:eastAsiaTheme="minorHAnsi"/>
          <w:sz w:val="28"/>
          <w:szCs w:val="28"/>
          <w:lang w:eastAsia="en-US"/>
        </w:rPr>
        <w:t xml:space="preserve">баллов (в прошлом году – </w:t>
      </w:r>
      <w:r w:rsidRPr="00C836B3">
        <w:rPr>
          <w:rFonts w:eastAsiaTheme="minorHAnsi"/>
          <w:b/>
          <w:sz w:val="28"/>
          <w:szCs w:val="28"/>
          <w:lang w:eastAsia="en-US"/>
        </w:rPr>
        <w:t>72</w:t>
      </w:r>
      <w:r w:rsidRPr="00C836B3">
        <w:rPr>
          <w:rFonts w:eastAsiaTheme="minorHAnsi"/>
          <w:sz w:val="28"/>
          <w:szCs w:val="28"/>
          <w:lang w:eastAsia="en-US"/>
        </w:rPr>
        <w:t>)</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Лучший </w:t>
      </w:r>
      <w:r w:rsidRPr="00C836B3">
        <w:rPr>
          <w:rFonts w:eastAsiaTheme="minorHAnsi"/>
          <w:sz w:val="28"/>
          <w:szCs w:val="28"/>
          <w:lang w:eastAsia="en-US"/>
        </w:rPr>
        <w:t xml:space="preserve">результат </w:t>
      </w:r>
      <w:r w:rsidRPr="00C836B3">
        <w:rPr>
          <w:rFonts w:eastAsiaTheme="minorHAnsi"/>
          <w:b/>
          <w:sz w:val="28"/>
          <w:szCs w:val="28"/>
          <w:lang w:eastAsia="en-US"/>
        </w:rPr>
        <w:t xml:space="preserve">–  100 </w:t>
      </w:r>
      <w:r w:rsidRPr="00C836B3">
        <w:rPr>
          <w:rFonts w:eastAsiaTheme="minorHAnsi"/>
          <w:sz w:val="28"/>
          <w:szCs w:val="28"/>
          <w:lang w:eastAsia="en-US"/>
        </w:rPr>
        <w:t xml:space="preserve"> баллов – </w:t>
      </w:r>
      <w:proofErr w:type="spellStart"/>
      <w:r w:rsidRPr="00C836B3">
        <w:rPr>
          <w:rFonts w:eastAsiaTheme="minorHAnsi"/>
          <w:sz w:val="28"/>
          <w:szCs w:val="28"/>
          <w:lang w:eastAsia="en-US"/>
        </w:rPr>
        <w:t>Хельмянов</w:t>
      </w:r>
      <w:proofErr w:type="spellEnd"/>
      <w:r w:rsidRPr="00C836B3">
        <w:rPr>
          <w:rFonts w:eastAsiaTheme="minorHAnsi"/>
          <w:sz w:val="28"/>
          <w:szCs w:val="28"/>
          <w:lang w:eastAsia="en-US"/>
        </w:rPr>
        <w:t xml:space="preserve"> Артем (в прошлом году – </w:t>
      </w:r>
      <w:r w:rsidRPr="00C836B3">
        <w:rPr>
          <w:rFonts w:eastAsiaTheme="minorHAnsi"/>
          <w:b/>
          <w:sz w:val="28"/>
          <w:szCs w:val="28"/>
          <w:lang w:eastAsia="en-US"/>
        </w:rPr>
        <w:t>94 балла</w:t>
      </w:r>
      <w:r w:rsidRPr="00C836B3">
        <w:rPr>
          <w:rFonts w:eastAsiaTheme="minorHAnsi"/>
          <w:sz w:val="28"/>
          <w:szCs w:val="28"/>
          <w:lang w:eastAsia="en-US"/>
        </w:rPr>
        <w:t xml:space="preserve">)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90 баллов и выше: </w:t>
      </w:r>
      <w:r w:rsidRPr="00C836B3">
        <w:rPr>
          <w:rFonts w:eastAsiaTheme="minorHAnsi"/>
          <w:sz w:val="28"/>
          <w:szCs w:val="28"/>
          <w:lang w:eastAsia="en-US"/>
        </w:rPr>
        <w:t xml:space="preserve"> 4 лицеиста ( в прошлом году – 1 лицеист):</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Дёмин Виктор – 97 баллов</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Егоров Григорий – 94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Хисматуллин Дмитрий – 94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Белан</w:t>
      </w:r>
      <w:proofErr w:type="spellEnd"/>
      <w:r w:rsidRPr="00C836B3">
        <w:rPr>
          <w:rFonts w:eastAsiaTheme="minorHAnsi"/>
          <w:sz w:val="28"/>
          <w:szCs w:val="28"/>
          <w:lang w:eastAsia="en-US"/>
        </w:rPr>
        <w:t xml:space="preserve"> Платон – 91 балл </w:t>
      </w:r>
    </w:p>
    <w:p w:rsidR="00C836B3" w:rsidRPr="00C836B3" w:rsidRDefault="00C836B3" w:rsidP="00C836B3">
      <w:pPr>
        <w:spacing w:line="276" w:lineRule="auto"/>
        <w:rPr>
          <w:rFonts w:eastAsiaTheme="minorHAnsi"/>
          <w:sz w:val="28"/>
          <w:szCs w:val="28"/>
          <w:lang w:eastAsia="en-US"/>
        </w:rPr>
      </w:pPr>
      <w:r w:rsidRPr="00C836B3">
        <w:rPr>
          <w:rFonts w:eastAsiaTheme="minorHAnsi"/>
          <w:b/>
          <w:sz w:val="28"/>
          <w:szCs w:val="28"/>
          <w:lang w:eastAsia="en-US"/>
        </w:rPr>
        <w:t xml:space="preserve">80 баллов и выше: </w:t>
      </w:r>
      <w:r w:rsidRPr="00C836B3">
        <w:rPr>
          <w:rFonts w:eastAsiaTheme="minorHAnsi"/>
          <w:sz w:val="28"/>
          <w:szCs w:val="28"/>
          <w:lang w:eastAsia="en-US"/>
        </w:rPr>
        <w:t xml:space="preserve"> 5 лицеистов (как и в прошлом году):    </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Щетинский</w:t>
      </w:r>
      <w:proofErr w:type="spellEnd"/>
      <w:r w:rsidRPr="00C836B3">
        <w:rPr>
          <w:rFonts w:eastAsiaTheme="minorHAnsi"/>
          <w:sz w:val="28"/>
          <w:szCs w:val="28"/>
          <w:lang w:eastAsia="en-US"/>
        </w:rPr>
        <w:t xml:space="preserve"> Пётр – 88 баллов</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Алексеев Егор – 88 баллов</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Быстров Роман – 84 балла</w:t>
      </w:r>
    </w:p>
    <w:p w:rsidR="00C836B3" w:rsidRPr="00C836B3" w:rsidRDefault="00C836B3" w:rsidP="00C836B3">
      <w:pPr>
        <w:spacing w:line="276" w:lineRule="auto"/>
        <w:rPr>
          <w:rFonts w:eastAsiaTheme="minorHAnsi"/>
          <w:sz w:val="28"/>
          <w:szCs w:val="28"/>
          <w:lang w:eastAsia="en-US"/>
        </w:rPr>
      </w:pPr>
      <w:r w:rsidRPr="00C836B3">
        <w:rPr>
          <w:rFonts w:eastAsiaTheme="minorHAnsi"/>
          <w:sz w:val="28"/>
          <w:szCs w:val="28"/>
          <w:lang w:eastAsia="en-US"/>
        </w:rPr>
        <w:t xml:space="preserve">                                 Камынин Иван – 83 балла</w:t>
      </w:r>
    </w:p>
    <w:p w:rsidR="00C836B3" w:rsidRPr="00C836B3" w:rsidRDefault="00C836B3" w:rsidP="00C836B3">
      <w:pPr>
        <w:spacing w:line="276" w:lineRule="auto"/>
        <w:rPr>
          <w:rFonts w:eastAsiaTheme="minorHAnsi"/>
          <w:color w:val="FF0000"/>
          <w:sz w:val="28"/>
          <w:szCs w:val="28"/>
          <w:lang w:eastAsia="en-US"/>
        </w:rPr>
      </w:pPr>
      <w:r w:rsidRPr="00C836B3">
        <w:rPr>
          <w:rFonts w:eastAsiaTheme="minorHAnsi"/>
          <w:sz w:val="28"/>
          <w:szCs w:val="28"/>
          <w:lang w:eastAsia="en-US"/>
        </w:rPr>
        <w:t xml:space="preserve">                                 </w:t>
      </w:r>
      <w:proofErr w:type="spellStart"/>
      <w:r w:rsidRPr="00C836B3">
        <w:rPr>
          <w:rFonts w:eastAsiaTheme="minorHAnsi"/>
          <w:sz w:val="28"/>
          <w:szCs w:val="28"/>
          <w:lang w:eastAsia="en-US"/>
        </w:rPr>
        <w:t>Ковба</w:t>
      </w:r>
      <w:proofErr w:type="spellEnd"/>
      <w:r w:rsidRPr="00C836B3">
        <w:rPr>
          <w:rFonts w:eastAsiaTheme="minorHAnsi"/>
          <w:sz w:val="28"/>
          <w:szCs w:val="28"/>
          <w:lang w:eastAsia="en-US"/>
        </w:rPr>
        <w:t xml:space="preserve"> Алексей – 83 балла                              </w:t>
      </w:r>
    </w:p>
    <w:p w:rsidR="00C836B3" w:rsidRPr="00C836B3" w:rsidRDefault="00C836B3" w:rsidP="006F41EE">
      <w:pPr>
        <w:spacing w:after="200" w:line="276" w:lineRule="auto"/>
        <w:rPr>
          <w:rFonts w:eastAsiaTheme="minorHAnsi"/>
          <w:b/>
          <w:sz w:val="28"/>
          <w:szCs w:val="28"/>
          <w:lang w:eastAsia="en-US"/>
        </w:rPr>
      </w:pPr>
      <w:proofErr w:type="spellStart"/>
      <w:r w:rsidRPr="00C836B3">
        <w:rPr>
          <w:rFonts w:eastAsiaTheme="minorHAnsi"/>
          <w:b/>
          <w:sz w:val="28"/>
          <w:szCs w:val="28"/>
          <w:lang w:eastAsia="en-US"/>
        </w:rPr>
        <w:t>Справочно</w:t>
      </w:r>
      <w:proofErr w:type="spellEnd"/>
      <w:r w:rsidRPr="00C836B3">
        <w:rPr>
          <w:rFonts w:eastAsiaTheme="minorHAnsi"/>
          <w:b/>
          <w:sz w:val="28"/>
          <w:szCs w:val="28"/>
          <w:lang w:eastAsia="en-US"/>
        </w:rPr>
        <w:t>:</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100 баллов – 5 выпускников (6,7%).</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Из них: </w:t>
      </w:r>
      <w:proofErr w:type="spellStart"/>
      <w:r w:rsidRPr="00C836B3">
        <w:rPr>
          <w:rFonts w:eastAsiaTheme="minorHAnsi"/>
          <w:b/>
          <w:sz w:val="28"/>
          <w:szCs w:val="28"/>
          <w:lang w:eastAsia="en-US"/>
        </w:rPr>
        <w:t>Белан</w:t>
      </w:r>
      <w:proofErr w:type="spellEnd"/>
      <w:r w:rsidRPr="00C836B3">
        <w:rPr>
          <w:rFonts w:eastAsiaTheme="minorHAnsi"/>
          <w:b/>
          <w:sz w:val="28"/>
          <w:szCs w:val="28"/>
          <w:lang w:eastAsia="en-US"/>
        </w:rPr>
        <w:t xml:space="preserve"> Платон, 11 ИТП,  по 2-м предметам (русский зык, математика)</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              Рыжова Елизавета, 11 ФМП (математика) </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              Бондаренко Марина, 11 ФМП (математика)</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              </w:t>
      </w:r>
      <w:proofErr w:type="spellStart"/>
      <w:r w:rsidRPr="00C836B3">
        <w:rPr>
          <w:rFonts w:eastAsiaTheme="minorHAnsi"/>
          <w:b/>
          <w:sz w:val="28"/>
          <w:szCs w:val="28"/>
          <w:lang w:eastAsia="en-US"/>
        </w:rPr>
        <w:t>Варова</w:t>
      </w:r>
      <w:proofErr w:type="spellEnd"/>
      <w:r w:rsidRPr="00C836B3">
        <w:rPr>
          <w:rFonts w:eastAsiaTheme="minorHAnsi"/>
          <w:b/>
          <w:sz w:val="28"/>
          <w:szCs w:val="28"/>
          <w:lang w:eastAsia="en-US"/>
        </w:rPr>
        <w:t xml:space="preserve"> Софья, 11 ХБП (биология)</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 xml:space="preserve">              </w:t>
      </w:r>
      <w:proofErr w:type="spellStart"/>
      <w:r w:rsidRPr="00C836B3">
        <w:rPr>
          <w:rFonts w:eastAsiaTheme="minorHAnsi"/>
          <w:b/>
          <w:sz w:val="28"/>
          <w:szCs w:val="28"/>
          <w:lang w:eastAsia="en-US"/>
        </w:rPr>
        <w:t>Хельмянов</w:t>
      </w:r>
      <w:proofErr w:type="spellEnd"/>
      <w:r w:rsidRPr="00C836B3">
        <w:rPr>
          <w:rFonts w:eastAsiaTheme="minorHAnsi"/>
          <w:b/>
          <w:sz w:val="28"/>
          <w:szCs w:val="28"/>
          <w:lang w:eastAsia="en-US"/>
        </w:rPr>
        <w:t xml:space="preserve"> Артем, 11 ИТП (информатика)</w:t>
      </w:r>
    </w:p>
    <w:p w:rsidR="00C836B3" w:rsidRPr="00C836B3" w:rsidRDefault="00C836B3" w:rsidP="00C836B3">
      <w:pPr>
        <w:spacing w:line="276" w:lineRule="auto"/>
        <w:rPr>
          <w:rFonts w:eastAsiaTheme="minorHAnsi"/>
          <w:b/>
          <w:sz w:val="28"/>
          <w:szCs w:val="28"/>
          <w:lang w:eastAsia="en-US"/>
        </w:rPr>
      </w:pPr>
      <w:r w:rsidRPr="00C836B3">
        <w:rPr>
          <w:rFonts w:eastAsiaTheme="minorHAnsi"/>
          <w:b/>
          <w:sz w:val="28"/>
          <w:szCs w:val="28"/>
          <w:lang w:eastAsia="en-US"/>
        </w:rPr>
        <w:t>90 баллов и выше – 40 выпускников (45%)</w:t>
      </w:r>
    </w:p>
    <w:p w:rsidR="00C836B3" w:rsidRPr="00C836B3" w:rsidRDefault="00C836B3" w:rsidP="00C836B3">
      <w:pPr>
        <w:spacing w:line="276" w:lineRule="auto"/>
        <w:jc w:val="both"/>
        <w:rPr>
          <w:rFonts w:eastAsiaTheme="minorHAnsi"/>
          <w:b/>
          <w:sz w:val="28"/>
          <w:szCs w:val="28"/>
          <w:lang w:eastAsia="en-US"/>
        </w:rPr>
      </w:pPr>
      <w:r w:rsidRPr="00C836B3">
        <w:rPr>
          <w:rFonts w:eastAsiaTheme="minorHAnsi"/>
          <w:b/>
          <w:sz w:val="28"/>
          <w:szCs w:val="28"/>
          <w:lang w:eastAsia="en-US"/>
        </w:rPr>
        <w:t>80 баллов и выше – 79 выпускников (89%)</w:t>
      </w:r>
    </w:p>
    <w:p w:rsidR="00C836B3" w:rsidRPr="00C836B3" w:rsidRDefault="00C836B3" w:rsidP="00C836B3">
      <w:pPr>
        <w:spacing w:line="276" w:lineRule="auto"/>
        <w:jc w:val="both"/>
        <w:rPr>
          <w:rFonts w:eastAsiaTheme="minorHAnsi"/>
          <w:b/>
          <w:sz w:val="28"/>
          <w:szCs w:val="28"/>
          <w:lang w:eastAsia="en-US"/>
        </w:rPr>
      </w:pPr>
      <w:r w:rsidRPr="00C836B3">
        <w:rPr>
          <w:rFonts w:eastAsiaTheme="minorHAnsi"/>
          <w:b/>
          <w:sz w:val="28"/>
          <w:szCs w:val="28"/>
          <w:lang w:eastAsia="en-US"/>
        </w:rPr>
        <w:t>Из них: по 3-м предметам – 14 лицеистов (15,7%)</w:t>
      </w:r>
    </w:p>
    <w:p w:rsidR="000874B6" w:rsidRPr="00653063" w:rsidRDefault="00C836B3" w:rsidP="0030234B">
      <w:pPr>
        <w:spacing w:line="276" w:lineRule="auto"/>
        <w:jc w:val="both"/>
        <w:rPr>
          <w:rFonts w:eastAsiaTheme="minorHAnsi"/>
          <w:b/>
          <w:sz w:val="28"/>
          <w:szCs w:val="28"/>
          <w:lang w:eastAsia="en-US"/>
        </w:rPr>
      </w:pPr>
      <w:r w:rsidRPr="00C836B3">
        <w:rPr>
          <w:rFonts w:eastAsiaTheme="minorHAnsi"/>
          <w:b/>
          <w:sz w:val="28"/>
          <w:szCs w:val="28"/>
          <w:lang w:eastAsia="en-US"/>
        </w:rPr>
        <w:t xml:space="preserve">              по 2-м предметам – 36 лицеиста (40,4%)</w:t>
      </w:r>
    </w:p>
    <w:p w:rsidR="00DA7DFB" w:rsidRPr="00FB5F14" w:rsidRDefault="00DA7DFB" w:rsidP="00A54D98">
      <w:pPr>
        <w:pStyle w:val="a4"/>
        <w:numPr>
          <w:ilvl w:val="2"/>
          <w:numId w:val="4"/>
        </w:numPr>
        <w:jc w:val="center"/>
        <w:rPr>
          <w:rFonts w:eastAsiaTheme="minorHAnsi"/>
          <w:b/>
          <w:i/>
          <w:sz w:val="28"/>
          <w:szCs w:val="28"/>
          <w:u w:val="single"/>
          <w:lang w:eastAsia="en-US"/>
        </w:rPr>
      </w:pPr>
      <w:r w:rsidRPr="00FB5F14">
        <w:rPr>
          <w:rFonts w:eastAsiaTheme="minorHAnsi"/>
          <w:b/>
          <w:i/>
          <w:sz w:val="28"/>
          <w:szCs w:val="28"/>
          <w:u w:val="single"/>
          <w:lang w:eastAsia="en-US"/>
        </w:rPr>
        <w:lastRenderedPageBreak/>
        <w:t>Результаты ЕГЭ 2018 г. по классам:</w:t>
      </w:r>
    </w:p>
    <w:tbl>
      <w:tblPr>
        <w:tblStyle w:val="2"/>
        <w:tblpPr w:leftFromText="180" w:rightFromText="180" w:vertAnchor="text" w:horzAnchor="margin" w:tblpXSpec="center" w:tblpY="312"/>
        <w:tblOverlap w:val="never"/>
        <w:tblW w:w="10031" w:type="dxa"/>
        <w:tblInd w:w="0" w:type="dxa"/>
        <w:tblLook w:val="04A0" w:firstRow="1" w:lastRow="0" w:firstColumn="1" w:lastColumn="0" w:noHBand="0" w:noVBand="1"/>
      </w:tblPr>
      <w:tblGrid>
        <w:gridCol w:w="1189"/>
        <w:gridCol w:w="2360"/>
        <w:gridCol w:w="1468"/>
        <w:gridCol w:w="1344"/>
        <w:gridCol w:w="1478"/>
        <w:gridCol w:w="2192"/>
      </w:tblGrid>
      <w:tr w:rsidR="00DA7DFB" w:rsidRPr="005C2B46" w:rsidTr="006F5CC4">
        <w:tc>
          <w:tcPr>
            <w:tcW w:w="118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 xml:space="preserve">Класс </w:t>
            </w:r>
          </w:p>
        </w:tc>
        <w:tc>
          <w:tcPr>
            <w:tcW w:w="23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 xml:space="preserve">Предмет </w:t>
            </w:r>
          </w:p>
        </w:tc>
        <w:tc>
          <w:tcPr>
            <w:tcW w:w="14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Всего учащихся</w:t>
            </w:r>
          </w:p>
        </w:tc>
        <w:tc>
          <w:tcPr>
            <w:tcW w:w="13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Сдавали экзамен</w:t>
            </w:r>
          </w:p>
        </w:tc>
        <w:tc>
          <w:tcPr>
            <w:tcW w:w="14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Средний балл</w:t>
            </w:r>
          </w:p>
        </w:tc>
        <w:tc>
          <w:tcPr>
            <w:tcW w:w="21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A7DFB" w:rsidRPr="005C2B46" w:rsidRDefault="00DA7DFB" w:rsidP="006661E1">
            <w:pPr>
              <w:rPr>
                <w:rFonts w:ascii="Times New Roman" w:hAnsi="Times New Roman" w:cs="Times New Roman"/>
                <w:b/>
                <w:sz w:val="28"/>
                <w:szCs w:val="28"/>
              </w:rPr>
            </w:pPr>
          </w:p>
        </w:tc>
      </w:tr>
      <w:tr w:rsidR="00DA7DFB" w:rsidRPr="005C2B46" w:rsidTr="006F5CC4">
        <w:trPr>
          <w:trHeight w:val="285"/>
        </w:trPr>
        <w:tc>
          <w:tcPr>
            <w:tcW w:w="1189" w:type="dxa"/>
            <w:vMerge w:val="restart"/>
            <w:tcBorders>
              <w:top w:val="single" w:sz="4" w:space="0" w:color="auto"/>
              <w:left w:val="single" w:sz="4" w:space="0" w:color="auto"/>
              <w:right w:val="single" w:sz="4" w:space="0" w:color="auto"/>
            </w:tcBorders>
            <w:shd w:val="clear" w:color="auto" w:fill="DDD9C3" w:themeFill="background2" w:themeFillShade="E6"/>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11 ФМП</w:t>
            </w: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Русский язык</w:t>
            </w:r>
          </w:p>
        </w:tc>
        <w:tc>
          <w:tcPr>
            <w:tcW w:w="1468" w:type="dxa"/>
            <w:vMerge w:val="restart"/>
            <w:tcBorders>
              <w:top w:val="single" w:sz="4" w:space="0" w:color="auto"/>
              <w:left w:val="single" w:sz="4" w:space="0" w:color="auto"/>
              <w:right w:val="single" w:sz="4" w:space="0" w:color="auto"/>
            </w:tcBorders>
            <w:shd w:val="clear" w:color="auto" w:fill="DDD9C3" w:themeFill="background2" w:themeFillShade="E6"/>
            <w:hideMark/>
          </w:tcPr>
          <w:p w:rsidR="00DA7DFB" w:rsidRPr="005C2B46" w:rsidRDefault="00237AA9" w:rsidP="006661E1">
            <w:pPr>
              <w:jc w:val="center"/>
              <w:rPr>
                <w:rFonts w:ascii="Times New Roman" w:hAnsi="Times New Roman" w:cs="Times New Roman"/>
                <w:sz w:val="28"/>
                <w:szCs w:val="28"/>
              </w:rPr>
            </w:pPr>
            <w:r>
              <w:rPr>
                <w:rFonts w:ascii="Times New Roman" w:hAnsi="Times New Roman" w:cs="Times New Roman"/>
                <w:sz w:val="28"/>
                <w:szCs w:val="28"/>
              </w:rPr>
              <w:t>19</w:t>
            </w: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334E00" w:rsidRDefault="00334E00" w:rsidP="00303AB8">
            <w:pPr>
              <w:jc w:val="center"/>
              <w:rPr>
                <w:rFonts w:ascii="Times New Roman" w:hAnsi="Times New Roman" w:cs="Times New Roman"/>
                <w:sz w:val="28"/>
                <w:szCs w:val="28"/>
              </w:rPr>
            </w:pPr>
            <w:r>
              <w:rPr>
                <w:rFonts w:ascii="Times New Roman" w:hAnsi="Times New Roman" w:cs="Times New Roman"/>
                <w:sz w:val="28"/>
                <w:szCs w:val="28"/>
              </w:rPr>
              <w:t>19</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334E00" w:rsidRDefault="00334E00" w:rsidP="006661E1">
            <w:pPr>
              <w:jc w:val="center"/>
              <w:rPr>
                <w:rFonts w:ascii="Times New Roman" w:hAnsi="Times New Roman" w:cs="Times New Roman"/>
                <w:sz w:val="28"/>
                <w:szCs w:val="28"/>
              </w:rPr>
            </w:pPr>
            <w:r>
              <w:rPr>
                <w:rFonts w:ascii="Times New Roman" w:hAnsi="Times New Roman" w:cs="Times New Roman"/>
                <w:sz w:val="28"/>
                <w:szCs w:val="28"/>
              </w:rPr>
              <w:t>82,6</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DDD9C3" w:themeFill="background2" w:themeFillShade="E6"/>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Математика (профиль)</w:t>
            </w:r>
          </w:p>
        </w:tc>
        <w:tc>
          <w:tcPr>
            <w:tcW w:w="1468" w:type="dxa"/>
            <w:vMerge/>
            <w:tcBorders>
              <w:left w:val="single" w:sz="4" w:space="0" w:color="auto"/>
              <w:right w:val="single" w:sz="4" w:space="0" w:color="auto"/>
            </w:tcBorders>
            <w:shd w:val="clear" w:color="auto" w:fill="DDD9C3" w:themeFill="background2" w:themeFillShade="E6"/>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334E00" w:rsidRDefault="00334E00" w:rsidP="006661E1">
            <w:pPr>
              <w:jc w:val="center"/>
              <w:rPr>
                <w:rFonts w:ascii="Times New Roman" w:hAnsi="Times New Roman" w:cs="Times New Roman"/>
                <w:sz w:val="28"/>
                <w:szCs w:val="28"/>
              </w:rPr>
            </w:pPr>
            <w:r>
              <w:rPr>
                <w:rFonts w:ascii="Times New Roman" w:hAnsi="Times New Roman" w:cs="Times New Roman"/>
                <w:sz w:val="28"/>
                <w:szCs w:val="28"/>
              </w:rPr>
              <w:t>19</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6661E1">
            <w:pPr>
              <w:jc w:val="center"/>
              <w:rPr>
                <w:rFonts w:ascii="Times New Roman" w:hAnsi="Times New Roman" w:cs="Times New Roman"/>
                <w:sz w:val="28"/>
                <w:szCs w:val="28"/>
              </w:rPr>
            </w:pPr>
            <w:r>
              <w:rPr>
                <w:rFonts w:ascii="Times New Roman" w:hAnsi="Times New Roman" w:cs="Times New Roman"/>
                <w:sz w:val="28"/>
                <w:szCs w:val="28"/>
              </w:rPr>
              <w:t>84,3</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DDD9C3" w:themeFill="background2" w:themeFillShade="E6"/>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 xml:space="preserve">Физика </w:t>
            </w:r>
          </w:p>
        </w:tc>
        <w:tc>
          <w:tcPr>
            <w:tcW w:w="1468" w:type="dxa"/>
            <w:vMerge/>
            <w:tcBorders>
              <w:left w:val="single" w:sz="4" w:space="0" w:color="auto"/>
              <w:right w:val="single" w:sz="4" w:space="0" w:color="auto"/>
            </w:tcBorders>
            <w:shd w:val="clear" w:color="auto" w:fill="DDD9C3" w:themeFill="background2" w:themeFillShade="E6"/>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334E00" w:rsidRDefault="00334E00" w:rsidP="006661E1">
            <w:pPr>
              <w:jc w:val="center"/>
              <w:rPr>
                <w:rFonts w:ascii="Times New Roman" w:hAnsi="Times New Roman" w:cs="Times New Roman"/>
                <w:sz w:val="28"/>
                <w:szCs w:val="28"/>
              </w:rPr>
            </w:pPr>
            <w:r>
              <w:rPr>
                <w:rFonts w:ascii="Times New Roman" w:hAnsi="Times New Roman" w:cs="Times New Roman"/>
                <w:sz w:val="28"/>
                <w:szCs w:val="28"/>
              </w:rPr>
              <w:t>17</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6661E1">
            <w:pPr>
              <w:jc w:val="center"/>
              <w:rPr>
                <w:rFonts w:ascii="Times New Roman" w:hAnsi="Times New Roman" w:cs="Times New Roman"/>
                <w:sz w:val="28"/>
                <w:szCs w:val="28"/>
              </w:rPr>
            </w:pPr>
            <w:r>
              <w:rPr>
                <w:rFonts w:ascii="Times New Roman" w:hAnsi="Times New Roman" w:cs="Times New Roman"/>
                <w:sz w:val="28"/>
                <w:szCs w:val="28"/>
              </w:rPr>
              <w:t>81,6</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DDD9C3" w:themeFill="background2" w:themeFillShade="E6"/>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AA05B0" w:rsidP="006661E1">
            <w:pPr>
              <w:rPr>
                <w:rFonts w:ascii="Times New Roman" w:hAnsi="Times New Roman" w:cs="Times New Roman"/>
                <w:sz w:val="28"/>
                <w:szCs w:val="28"/>
              </w:rPr>
            </w:pPr>
            <w:r>
              <w:rPr>
                <w:rFonts w:ascii="Times New Roman" w:hAnsi="Times New Roman" w:cs="Times New Roman"/>
                <w:sz w:val="28"/>
                <w:szCs w:val="28"/>
              </w:rPr>
              <w:t>Химия</w:t>
            </w:r>
          </w:p>
        </w:tc>
        <w:tc>
          <w:tcPr>
            <w:tcW w:w="1468" w:type="dxa"/>
            <w:vMerge/>
            <w:tcBorders>
              <w:left w:val="single" w:sz="4" w:space="0" w:color="auto"/>
              <w:right w:val="single" w:sz="4" w:space="0" w:color="auto"/>
            </w:tcBorders>
            <w:shd w:val="clear" w:color="auto" w:fill="DDD9C3" w:themeFill="background2" w:themeFillShade="E6"/>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6661E1">
            <w:pPr>
              <w:jc w:val="center"/>
              <w:rPr>
                <w:rFonts w:ascii="Times New Roman" w:hAnsi="Times New Roman" w:cs="Times New Roman"/>
                <w:sz w:val="28"/>
                <w:szCs w:val="28"/>
              </w:rPr>
            </w:pPr>
            <w:r>
              <w:rPr>
                <w:rFonts w:ascii="Times New Roman" w:hAnsi="Times New Roman" w:cs="Times New Roman"/>
                <w:sz w:val="28"/>
                <w:szCs w:val="28"/>
              </w:rPr>
              <w:t>92</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DDD9C3" w:themeFill="background2" w:themeFillShade="E6"/>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Английский язык</w:t>
            </w:r>
          </w:p>
        </w:tc>
        <w:tc>
          <w:tcPr>
            <w:tcW w:w="1468" w:type="dxa"/>
            <w:vMerge/>
            <w:tcBorders>
              <w:left w:val="single" w:sz="4" w:space="0" w:color="auto"/>
              <w:right w:val="single" w:sz="4" w:space="0" w:color="auto"/>
            </w:tcBorders>
            <w:shd w:val="clear" w:color="auto" w:fill="DDD9C3" w:themeFill="background2" w:themeFillShade="E6"/>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334E00">
            <w:pPr>
              <w:jc w:val="center"/>
              <w:rPr>
                <w:rFonts w:ascii="Times New Roman" w:hAnsi="Times New Roman" w:cs="Times New Roman"/>
                <w:sz w:val="28"/>
                <w:szCs w:val="28"/>
              </w:rPr>
            </w:pPr>
            <w:r>
              <w:rPr>
                <w:rFonts w:ascii="Times New Roman" w:hAnsi="Times New Roman" w:cs="Times New Roman"/>
                <w:sz w:val="28"/>
                <w:szCs w:val="28"/>
              </w:rPr>
              <w:t>90</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DDD9C3" w:themeFill="background2" w:themeFillShade="E6"/>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Информатика</w:t>
            </w:r>
          </w:p>
        </w:tc>
        <w:tc>
          <w:tcPr>
            <w:tcW w:w="1468" w:type="dxa"/>
            <w:vMerge/>
            <w:tcBorders>
              <w:left w:val="single" w:sz="4" w:space="0" w:color="auto"/>
              <w:right w:val="single" w:sz="4" w:space="0" w:color="auto"/>
            </w:tcBorders>
            <w:shd w:val="clear" w:color="auto" w:fill="DDD9C3" w:themeFill="background2" w:themeFillShade="E6"/>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DA7DFB" w:rsidRPr="005C2B46" w:rsidRDefault="00334E00" w:rsidP="006661E1">
            <w:pPr>
              <w:jc w:val="center"/>
              <w:rPr>
                <w:rFonts w:ascii="Times New Roman" w:hAnsi="Times New Roman" w:cs="Times New Roman"/>
                <w:sz w:val="28"/>
                <w:szCs w:val="28"/>
              </w:rPr>
            </w:pPr>
            <w:r>
              <w:rPr>
                <w:rFonts w:ascii="Times New Roman" w:hAnsi="Times New Roman" w:cs="Times New Roman"/>
                <w:sz w:val="28"/>
                <w:szCs w:val="28"/>
              </w:rPr>
              <w:t>82,8</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118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11 СЭП</w:t>
            </w:r>
          </w:p>
        </w:tc>
        <w:tc>
          <w:tcPr>
            <w:tcW w:w="23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Русский язык</w:t>
            </w:r>
          </w:p>
        </w:tc>
        <w:tc>
          <w:tcPr>
            <w:tcW w:w="1468" w:type="dxa"/>
            <w:vMerge w:val="restart"/>
            <w:tcBorders>
              <w:left w:val="single" w:sz="4" w:space="0" w:color="auto"/>
              <w:right w:val="single" w:sz="4" w:space="0" w:color="auto"/>
            </w:tcBorders>
            <w:shd w:val="clear" w:color="auto" w:fill="F2DBDB" w:themeFill="accent2" w:themeFillTint="33"/>
            <w:hideMark/>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237AA9">
              <w:rPr>
                <w:rFonts w:ascii="Times New Roman" w:hAnsi="Times New Roman" w:cs="Times New Roman"/>
                <w:sz w:val="28"/>
                <w:szCs w:val="28"/>
              </w:rPr>
              <w:t>0</w:t>
            </w:r>
          </w:p>
        </w:tc>
        <w:tc>
          <w:tcPr>
            <w:tcW w:w="13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20</w:t>
            </w:r>
          </w:p>
        </w:tc>
        <w:tc>
          <w:tcPr>
            <w:tcW w:w="14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0F76D4" w:rsidP="00334E00">
            <w:pPr>
              <w:jc w:val="center"/>
              <w:rPr>
                <w:rFonts w:ascii="Times New Roman" w:hAnsi="Times New Roman" w:cs="Times New Roman"/>
                <w:sz w:val="28"/>
                <w:szCs w:val="28"/>
              </w:rPr>
            </w:pPr>
            <w:r>
              <w:rPr>
                <w:rFonts w:ascii="Times New Roman" w:hAnsi="Times New Roman" w:cs="Times New Roman"/>
                <w:sz w:val="28"/>
                <w:szCs w:val="28"/>
              </w:rPr>
              <w:t>72</w:t>
            </w:r>
          </w:p>
        </w:tc>
        <w:tc>
          <w:tcPr>
            <w:tcW w:w="21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 xml:space="preserve">Математика (база) </w:t>
            </w:r>
          </w:p>
        </w:tc>
        <w:tc>
          <w:tcPr>
            <w:tcW w:w="1468" w:type="dxa"/>
            <w:vMerge/>
            <w:tcBorders>
              <w:left w:val="single" w:sz="4" w:space="0" w:color="auto"/>
              <w:right w:val="single" w:sz="4" w:space="0" w:color="auto"/>
            </w:tcBorders>
            <w:shd w:val="clear" w:color="auto" w:fill="F2DBDB" w:themeFill="accent2" w:themeFillTint="33"/>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11</w:t>
            </w:r>
          </w:p>
        </w:tc>
        <w:tc>
          <w:tcPr>
            <w:tcW w:w="14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0F76D4" w:rsidP="006661E1">
            <w:pPr>
              <w:jc w:val="center"/>
              <w:rPr>
                <w:rFonts w:ascii="Times New Roman" w:hAnsi="Times New Roman" w:cs="Times New Roman"/>
                <w:sz w:val="28"/>
                <w:szCs w:val="28"/>
              </w:rPr>
            </w:pPr>
            <w:r>
              <w:rPr>
                <w:rFonts w:ascii="Times New Roman" w:hAnsi="Times New Roman" w:cs="Times New Roman"/>
                <w:sz w:val="28"/>
                <w:szCs w:val="28"/>
              </w:rPr>
              <w:t>16,8</w:t>
            </w:r>
          </w:p>
        </w:tc>
        <w:tc>
          <w:tcPr>
            <w:tcW w:w="21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 xml:space="preserve">«5» -   </w:t>
            </w:r>
            <w:r w:rsidR="000F76D4">
              <w:rPr>
                <w:rFonts w:ascii="Times New Roman" w:hAnsi="Times New Roman" w:cs="Times New Roman"/>
                <w:sz w:val="28"/>
                <w:szCs w:val="28"/>
              </w:rPr>
              <w:t>6</w:t>
            </w:r>
          </w:p>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 xml:space="preserve">«4» -  </w:t>
            </w:r>
            <w:r w:rsidR="000F76D4">
              <w:rPr>
                <w:rFonts w:ascii="Times New Roman" w:hAnsi="Times New Roman" w:cs="Times New Roman"/>
                <w:sz w:val="28"/>
                <w:szCs w:val="28"/>
              </w:rPr>
              <w:t>5</w:t>
            </w:r>
          </w:p>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 xml:space="preserve">«3» -  </w:t>
            </w:r>
            <w:r w:rsidR="000F76D4">
              <w:rPr>
                <w:rFonts w:ascii="Times New Roman" w:hAnsi="Times New Roman" w:cs="Times New Roman"/>
                <w:sz w:val="28"/>
                <w:szCs w:val="28"/>
              </w:rPr>
              <w:t>0</w:t>
            </w:r>
            <w:r w:rsidR="00DA7DFB" w:rsidRPr="005C2B46">
              <w:rPr>
                <w:rFonts w:ascii="Times New Roman" w:hAnsi="Times New Roman" w:cs="Times New Roman"/>
                <w:sz w:val="28"/>
                <w:szCs w:val="28"/>
              </w:rPr>
              <w:t xml:space="preserve"> </w:t>
            </w:r>
          </w:p>
          <w:p w:rsidR="00DA7DFB" w:rsidRPr="005C2B46" w:rsidRDefault="00DA7DFB" w:rsidP="007A0E3B">
            <w:pPr>
              <w:jc w:val="center"/>
              <w:rPr>
                <w:rFonts w:ascii="Times New Roman" w:hAnsi="Times New Roman" w:cs="Times New Roman"/>
                <w:sz w:val="28"/>
                <w:szCs w:val="28"/>
              </w:rPr>
            </w:pPr>
            <w:r w:rsidRPr="005C2B46">
              <w:rPr>
                <w:rFonts w:ascii="Times New Roman" w:hAnsi="Times New Roman" w:cs="Times New Roman"/>
                <w:sz w:val="28"/>
                <w:szCs w:val="28"/>
              </w:rPr>
              <w:t xml:space="preserve">Ср. оценка: </w:t>
            </w:r>
            <w:r w:rsidR="000F76D4">
              <w:rPr>
                <w:rFonts w:ascii="Times New Roman" w:hAnsi="Times New Roman" w:cs="Times New Roman"/>
                <w:sz w:val="28"/>
                <w:szCs w:val="28"/>
              </w:rPr>
              <w:t>4,5</w:t>
            </w:r>
          </w:p>
        </w:tc>
      </w:tr>
      <w:tr w:rsidR="00DA7DFB" w:rsidRPr="005C2B46" w:rsidTr="006F5CC4">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Математика (профиль)</w:t>
            </w:r>
          </w:p>
        </w:tc>
        <w:tc>
          <w:tcPr>
            <w:tcW w:w="1468" w:type="dxa"/>
            <w:vMerge/>
            <w:tcBorders>
              <w:left w:val="single" w:sz="4" w:space="0" w:color="auto"/>
              <w:right w:val="single" w:sz="4" w:space="0" w:color="auto"/>
            </w:tcBorders>
            <w:shd w:val="clear" w:color="auto" w:fill="F2DBDB" w:themeFill="accent2" w:themeFillTint="33"/>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9</w:t>
            </w:r>
          </w:p>
        </w:tc>
        <w:tc>
          <w:tcPr>
            <w:tcW w:w="14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0F76D4" w:rsidP="006661E1">
            <w:pPr>
              <w:jc w:val="center"/>
              <w:rPr>
                <w:rFonts w:ascii="Times New Roman" w:hAnsi="Times New Roman" w:cs="Times New Roman"/>
                <w:sz w:val="28"/>
                <w:szCs w:val="28"/>
              </w:rPr>
            </w:pPr>
            <w:r>
              <w:rPr>
                <w:rFonts w:ascii="Times New Roman" w:hAnsi="Times New Roman" w:cs="Times New Roman"/>
                <w:sz w:val="28"/>
                <w:szCs w:val="28"/>
              </w:rPr>
              <w:t>47,5</w:t>
            </w:r>
          </w:p>
        </w:tc>
        <w:tc>
          <w:tcPr>
            <w:tcW w:w="21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Английский язык</w:t>
            </w:r>
          </w:p>
        </w:tc>
        <w:tc>
          <w:tcPr>
            <w:tcW w:w="1468" w:type="dxa"/>
            <w:vMerge/>
            <w:tcBorders>
              <w:left w:val="single" w:sz="4" w:space="0" w:color="auto"/>
              <w:right w:val="single" w:sz="4" w:space="0" w:color="auto"/>
            </w:tcBorders>
            <w:shd w:val="clear" w:color="auto" w:fill="F2DBDB" w:themeFill="accent2" w:themeFillTint="33"/>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3</w:t>
            </w:r>
          </w:p>
        </w:tc>
        <w:tc>
          <w:tcPr>
            <w:tcW w:w="14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0F76D4" w:rsidP="006661E1">
            <w:pPr>
              <w:jc w:val="center"/>
              <w:rPr>
                <w:rFonts w:ascii="Times New Roman" w:hAnsi="Times New Roman" w:cs="Times New Roman"/>
                <w:sz w:val="28"/>
                <w:szCs w:val="28"/>
              </w:rPr>
            </w:pPr>
            <w:r>
              <w:rPr>
                <w:rFonts w:ascii="Times New Roman" w:hAnsi="Times New Roman" w:cs="Times New Roman"/>
                <w:sz w:val="28"/>
                <w:szCs w:val="28"/>
              </w:rPr>
              <w:t>88</w:t>
            </w:r>
          </w:p>
        </w:tc>
        <w:tc>
          <w:tcPr>
            <w:tcW w:w="21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 xml:space="preserve">Обществознание </w:t>
            </w:r>
          </w:p>
        </w:tc>
        <w:tc>
          <w:tcPr>
            <w:tcW w:w="1468" w:type="dxa"/>
            <w:vMerge/>
            <w:tcBorders>
              <w:left w:val="single" w:sz="4" w:space="0" w:color="auto"/>
              <w:right w:val="single" w:sz="4" w:space="0" w:color="auto"/>
            </w:tcBorders>
            <w:shd w:val="clear" w:color="auto" w:fill="F2DBDB" w:themeFill="accent2" w:themeFillTint="33"/>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16</w:t>
            </w:r>
          </w:p>
        </w:tc>
        <w:tc>
          <w:tcPr>
            <w:tcW w:w="14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0F76D4" w:rsidP="006661E1">
            <w:pPr>
              <w:jc w:val="center"/>
              <w:rPr>
                <w:rFonts w:ascii="Times New Roman" w:hAnsi="Times New Roman" w:cs="Times New Roman"/>
                <w:sz w:val="28"/>
                <w:szCs w:val="28"/>
              </w:rPr>
            </w:pPr>
            <w:r>
              <w:rPr>
                <w:rFonts w:ascii="Times New Roman" w:hAnsi="Times New Roman" w:cs="Times New Roman"/>
                <w:sz w:val="28"/>
                <w:szCs w:val="28"/>
              </w:rPr>
              <w:t>70,1</w:t>
            </w:r>
          </w:p>
        </w:tc>
        <w:tc>
          <w:tcPr>
            <w:tcW w:w="21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 xml:space="preserve">История </w:t>
            </w:r>
          </w:p>
        </w:tc>
        <w:tc>
          <w:tcPr>
            <w:tcW w:w="1468" w:type="dxa"/>
            <w:vMerge/>
            <w:tcBorders>
              <w:left w:val="single" w:sz="4" w:space="0" w:color="auto"/>
              <w:right w:val="single" w:sz="4" w:space="0" w:color="auto"/>
            </w:tcBorders>
            <w:shd w:val="clear" w:color="auto" w:fill="F2DBDB" w:themeFill="accent2" w:themeFillTint="33"/>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8</w:t>
            </w:r>
          </w:p>
        </w:tc>
        <w:tc>
          <w:tcPr>
            <w:tcW w:w="14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A7DFB" w:rsidRPr="005C2B46" w:rsidRDefault="000F76D4" w:rsidP="007A0E3B">
            <w:pPr>
              <w:jc w:val="center"/>
              <w:rPr>
                <w:rFonts w:ascii="Times New Roman" w:hAnsi="Times New Roman" w:cs="Times New Roman"/>
                <w:sz w:val="28"/>
                <w:szCs w:val="28"/>
              </w:rPr>
            </w:pPr>
            <w:r>
              <w:rPr>
                <w:rFonts w:ascii="Times New Roman" w:hAnsi="Times New Roman" w:cs="Times New Roman"/>
                <w:sz w:val="28"/>
                <w:szCs w:val="28"/>
              </w:rPr>
              <w:t>58,5</w:t>
            </w:r>
          </w:p>
        </w:tc>
        <w:tc>
          <w:tcPr>
            <w:tcW w:w="21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AA05B0" w:rsidP="006661E1">
            <w:pPr>
              <w:rPr>
                <w:rFonts w:ascii="Times New Roman" w:hAnsi="Times New Roman" w:cs="Times New Roman"/>
                <w:sz w:val="28"/>
                <w:szCs w:val="28"/>
              </w:rPr>
            </w:pPr>
            <w:r>
              <w:rPr>
                <w:rFonts w:ascii="Times New Roman" w:hAnsi="Times New Roman" w:cs="Times New Roman"/>
                <w:sz w:val="28"/>
                <w:szCs w:val="28"/>
              </w:rPr>
              <w:t>Литература</w:t>
            </w:r>
          </w:p>
        </w:tc>
        <w:tc>
          <w:tcPr>
            <w:tcW w:w="1468" w:type="dxa"/>
            <w:vMerge/>
            <w:tcBorders>
              <w:left w:val="single" w:sz="4" w:space="0" w:color="auto"/>
              <w:right w:val="single" w:sz="4" w:space="0" w:color="auto"/>
            </w:tcBorders>
            <w:shd w:val="clear" w:color="auto" w:fill="F2DBDB" w:themeFill="accent2" w:themeFillTint="33"/>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7A0E3B"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147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0F76D4" w:rsidP="006661E1">
            <w:pPr>
              <w:jc w:val="center"/>
              <w:rPr>
                <w:rFonts w:ascii="Times New Roman" w:hAnsi="Times New Roman" w:cs="Times New Roman"/>
                <w:sz w:val="28"/>
                <w:szCs w:val="28"/>
              </w:rPr>
            </w:pPr>
            <w:r>
              <w:rPr>
                <w:rFonts w:ascii="Times New Roman" w:hAnsi="Times New Roman" w:cs="Times New Roman"/>
                <w:sz w:val="28"/>
                <w:szCs w:val="28"/>
              </w:rPr>
              <w:t>69,2</w:t>
            </w:r>
          </w:p>
        </w:tc>
        <w:tc>
          <w:tcPr>
            <w:tcW w:w="21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73"/>
        </w:trPr>
        <w:tc>
          <w:tcPr>
            <w:tcW w:w="1189"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11 ХБП</w:t>
            </w:r>
          </w:p>
        </w:t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Русский язык</w:t>
            </w:r>
          </w:p>
        </w:tc>
        <w:tc>
          <w:tcPr>
            <w:tcW w:w="1468"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237AA9">
              <w:rPr>
                <w:rFonts w:ascii="Times New Roman" w:hAnsi="Times New Roman" w:cs="Times New Roman"/>
                <w:sz w:val="28"/>
                <w:szCs w:val="28"/>
              </w:rPr>
              <w:t>8</w:t>
            </w:r>
          </w:p>
        </w:tc>
        <w:tc>
          <w:tcPr>
            <w:tcW w:w="1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126E9D">
              <w:rPr>
                <w:rFonts w:ascii="Times New Roman" w:hAnsi="Times New Roman" w:cs="Times New Roman"/>
                <w:sz w:val="28"/>
                <w:szCs w:val="28"/>
              </w:rPr>
              <w:t>8</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83</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F2F2F2" w:themeFill="background1" w:themeFillShade="F2"/>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Математика (база)</w:t>
            </w:r>
          </w:p>
        </w:tc>
        <w:tc>
          <w:tcPr>
            <w:tcW w:w="1468" w:type="dxa"/>
            <w:vMerge/>
            <w:tcBorders>
              <w:left w:val="single" w:sz="4" w:space="0" w:color="auto"/>
              <w:right w:val="single" w:sz="4" w:space="0" w:color="auto"/>
            </w:tcBorders>
            <w:shd w:val="clear" w:color="auto" w:fill="F2F2F2" w:themeFill="background1" w:themeFillShade="F2"/>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126E9D">
              <w:rPr>
                <w:rFonts w:ascii="Times New Roman" w:hAnsi="Times New Roman" w:cs="Times New Roman"/>
                <w:sz w:val="28"/>
                <w:szCs w:val="28"/>
              </w:rPr>
              <w:t>0</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18,85</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126E9D" w:rsidP="006661E1">
            <w:pPr>
              <w:jc w:val="center"/>
              <w:rPr>
                <w:rFonts w:ascii="Times New Roman" w:hAnsi="Times New Roman" w:cs="Times New Roman"/>
                <w:sz w:val="28"/>
                <w:szCs w:val="28"/>
                <w:lang w:val="en-US"/>
              </w:rPr>
            </w:pPr>
            <w:r>
              <w:rPr>
                <w:rFonts w:ascii="Times New Roman" w:hAnsi="Times New Roman" w:cs="Times New Roman"/>
                <w:sz w:val="28"/>
                <w:szCs w:val="28"/>
              </w:rPr>
              <w:t>«5» - 19</w:t>
            </w:r>
          </w:p>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 xml:space="preserve">«4» - </w:t>
            </w:r>
            <w:r w:rsidR="00DA7DFB" w:rsidRPr="005C2B46">
              <w:rPr>
                <w:rFonts w:ascii="Times New Roman" w:hAnsi="Times New Roman" w:cs="Times New Roman"/>
                <w:sz w:val="28"/>
                <w:szCs w:val="28"/>
              </w:rPr>
              <w:t>1</w:t>
            </w:r>
          </w:p>
          <w:p w:rsidR="00DA7DFB" w:rsidRPr="005C2B46" w:rsidRDefault="00126E9D" w:rsidP="006661E1">
            <w:pPr>
              <w:jc w:val="center"/>
              <w:rPr>
                <w:rFonts w:ascii="Times New Roman" w:hAnsi="Times New Roman" w:cs="Times New Roman"/>
                <w:sz w:val="28"/>
                <w:szCs w:val="28"/>
                <w:lang w:val="en-US"/>
              </w:rPr>
            </w:pPr>
            <w:r>
              <w:rPr>
                <w:rFonts w:ascii="Times New Roman" w:hAnsi="Times New Roman" w:cs="Times New Roman"/>
                <w:sz w:val="28"/>
                <w:szCs w:val="28"/>
              </w:rPr>
              <w:t>«3» - 0</w:t>
            </w:r>
            <w:r w:rsidR="00DA7DFB" w:rsidRPr="005C2B46">
              <w:rPr>
                <w:rFonts w:ascii="Times New Roman" w:hAnsi="Times New Roman" w:cs="Times New Roman"/>
                <w:sz w:val="28"/>
                <w:szCs w:val="28"/>
              </w:rPr>
              <w:t xml:space="preserve"> </w:t>
            </w:r>
          </w:p>
          <w:p w:rsidR="00DA7DFB" w:rsidRPr="005C2B46" w:rsidRDefault="00126E9D" w:rsidP="006661E1">
            <w:pPr>
              <w:jc w:val="center"/>
              <w:rPr>
                <w:rFonts w:ascii="Times New Roman" w:hAnsi="Times New Roman" w:cs="Times New Roman"/>
                <w:sz w:val="28"/>
                <w:szCs w:val="28"/>
                <w:lang w:val="en-US"/>
              </w:rPr>
            </w:pPr>
            <w:r>
              <w:rPr>
                <w:rFonts w:ascii="Times New Roman" w:hAnsi="Times New Roman" w:cs="Times New Roman"/>
                <w:sz w:val="28"/>
                <w:szCs w:val="28"/>
              </w:rPr>
              <w:t xml:space="preserve">Ср. оценка: </w:t>
            </w:r>
            <w:r w:rsidR="00DA7DFB" w:rsidRPr="005C2B46">
              <w:rPr>
                <w:rFonts w:ascii="Times New Roman" w:hAnsi="Times New Roman" w:cs="Times New Roman"/>
                <w:sz w:val="28"/>
                <w:szCs w:val="28"/>
              </w:rPr>
              <w:t>5</w:t>
            </w:r>
          </w:p>
        </w:tc>
      </w:tr>
      <w:tr w:rsidR="00DA7DFB" w:rsidRPr="005C2B46" w:rsidTr="006F5CC4">
        <w:trPr>
          <w:trHeight w:val="315"/>
        </w:trPr>
        <w:tc>
          <w:tcPr>
            <w:tcW w:w="0" w:type="auto"/>
            <w:vMerge/>
            <w:tcBorders>
              <w:left w:val="single" w:sz="4" w:space="0" w:color="auto"/>
              <w:right w:val="single" w:sz="4" w:space="0" w:color="auto"/>
            </w:tcBorders>
            <w:shd w:val="clear" w:color="auto" w:fill="F2F2F2" w:themeFill="background1" w:themeFillShade="F2"/>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 xml:space="preserve">Химия </w:t>
            </w:r>
          </w:p>
        </w:tc>
        <w:tc>
          <w:tcPr>
            <w:tcW w:w="1468" w:type="dxa"/>
            <w:vMerge/>
            <w:tcBorders>
              <w:left w:val="single" w:sz="4" w:space="0" w:color="auto"/>
              <w:right w:val="single" w:sz="4" w:space="0" w:color="auto"/>
            </w:tcBorders>
            <w:shd w:val="clear" w:color="auto" w:fill="F2F2F2" w:themeFill="background1" w:themeFillShade="F2"/>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126E9D">
              <w:rPr>
                <w:rFonts w:ascii="Times New Roman" w:hAnsi="Times New Roman" w:cs="Times New Roman"/>
                <w:sz w:val="28"/>
                <w:szCs w:val="28"/>
              </w:rPr>
              <w:t>7</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80,8</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F2F2F2" w:themeFill="background1" w:themeFillShade="F2"/>
            <w:vAlign w:val="center"/>
            <w:hideMark/>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Биология</w:t>
            </w:r>
          </w:p>
        </w:tc>
        <w:tc>
          <w:tcPr>
            <w:tcW w:w="1468" w:type="dxa"/>
            <w:vMerge/>
            <w:tcBorders>
              <w:left w:val="single" w:sz="4" w:space="0" w:color="auto"/>
              <w:right w:val="single" w:sz="4" w:space="0" w:color="auto"/>
            </w:tcBorders>
            <w:shd w:val="clear" w:color="auto" w:fill="F2F2F2" w:themeFill="background1" w:themeFillShade="F2"/>
            <w:hideMark/>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26</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76</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F2F2F2" w:themeFill="background1" w:themeFillShade="F2"/>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Математика (профиль)</w:t>
            </w:r>
          </w:p>
        </w:tc>
        <w:tc>
          <w:tcPr>
            <w:tcW w:w="1468" w:type="dxa"/>
            <w:vMerge/>
            <w:tcBorders>
              <w:left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8</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63</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r>
      <w:tr w:rsidR="00DA7DFB" w:rsidRPr="005C2B46" w:rsidTr="006F5CC4">
        <w:trPr>
          <w:trHeight w:val="315"/>
        </w:trPr>
        <w:tc>
          <w:tcPr>
            <w:tcW w:w="0" w:type="auto"/>
            <w:vMerge/>
            <w:tcBorders>
              <w:left w:val="single" w:sz="4" w:space="0" w:color="auto"/>
              <w:right w:val="single" w:sz="4" w:space="0" w:color="auto"/>
            </w:tcBorders>
            <w:shd w:val="clear" w:color="auto" w:fill="F2F2F2" w:themeFill="background1" w:themeFillShade="F2"/>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Литература</w:t>
            </w:r>
          </w:p>
        </w:tc>
        <w:tc>
          <w:tcPr>
            <w:tcW w:w="1468" w:type="dxa"/>
            <w:vMerge/>
            <w:tcBorders>
              <w:left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69,2</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r>
      <w:tr w:rsidR="00DA7DFB" w:rsidRPr="005C2B46" w:rsidTr="00B7268F">
        <w:trPr>
          <w:trHeight w:val="315"/>
        </w:trPr>
        <w:tc>
          <w:tcPr>
            <w:tcW w:w="0" w:type="auto"/>
            <w:vMerge/>
            <w:tcBorders>
              <w:left w:val="single" w:sz="4" w:space="0" w:color="auto"/>
              <w:bottom w:val="single" w:sz="4" w:space="0" w:color="auto"/>
              <w:right w:val="single" w:sz="4" w:space="0" w:color="auto"/>
            </w:tcBorders>
            <w:shd w:val="clear" w:color="auto" w:fill="F2F2F2" w:themeFill="background1" w:themeFillShade="F2"/>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91253A" w:rsidP="006661E1">
            <w:pPr>
              <w:rPr>
                <w:rFonts w:ascii="Times New Roman" w:hAnsi="Times New Roman" w:cs="Times New Roman"/>
                <w:sz w:val="28"/>
                <w:szCs w:val="28"/>
              </w:rPr>
            </w:pPr>
            <w:r>
              <w:rPr>
                <w:rFonts w:ascii="Times New Roman" w:hAnsi="Times New Roman" w:cs="Times New Roman"/>
                <w:sz w:val="28"/>
                <w:szCs w:val="28"/>
              </w:rPr>
              <w:t>Английский</w:t>
            </w:r>
            <w:r w:rsidR="00DA7DFB" w:rsidRPr="005C2B46">
              <w:rPr>
                <w:rFonts w:ascii="Times New Roman" w:hAnsi="Times New Roman" w:cs="Times New Roman"/>
                <w:sz w:val="28"/>
                <w:szCs w:val="28"/>
              </w:rPr>
              <w:t xml:space="preserve"> язык</w:t>
            </w:r>
          </w:p>
        </w:tc>
        <w:tc>
          <w:tcPr>
            <w:tcW w:w="1468" w:type="dxa"/>
            <w:vMerge/>
            <w:tcBorders>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126E9D" w:rsidP="006661E1">
            <w:pPr>
              <w:jc w:val="center"/>
              <w:rPr>
                <w:rFonts w:ascii="Times New Roman" w:hAnsi="Times New Roman" w:cs="Times New Roman"/>
                <w:sz w:val="28"/>
                <w:szCs w:val="28"/>
              </w:rPr>
            </w:pPr>
            <w:r>
              <w:rPr>
                <w:rFonts w:ascii="Times New Roman" w:hAnsi="Times New Roman" w:cs="Times New Roman"/>
                <w:sz w:val="28"/>
                <w:szCs w:val="28"/>
              </w:rPr>
              <w:t>84</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7DFB" w:rsidRPr="005C2B46" w:rsidRDefault="00DA7DFB" w:rsidP="006661E1">
            <w:pPr>
              <w:jc w:val="center"/>
              <w:rPr>
                <w:rFonts w:ascii="Times New Roman" w:hAnsi="Times New Roman" w:cs="Times New Roman"/>
                <w:sz w:val="28"/>
                <w:szCs w:val="28"/>
              </w:rPr>
            </w:pPr>
          </w:p>
        </w:tc>
      </w:tr>
      <w:tr w:rsidR="00DA7DFB" w:rsidRPr="005C2B46" w:rsidTr="00B7268F">
        <w:trPr>
          <w:trHeight w:val="315"/>
        </w:trPr>
        <w:tc>
          <w:tcPr>
            <w:tcW w:w="0" w:type="auto"/>
            <w:vMerge w:val="restart"/>
            <w:tcBorders>
              <w:top w:val="single" w:sz="4" w:space="0" w:color="auto"/>
              <w:left w:val="single" w:sz="4" w:space="0" w:color="auto"/>
              <w:right w:val="single" w:sz="4" w:space="0" w:color="auto"/>
            </w:tcBorders>
            <w:shd w:val="clear" w:color="auto" w:fill="DDD9C3" w:themeFill="background2" w:themeFillShade="E6"/>
            <w:vAlign w:val="center"/>
          </w:tcPr>
          <w:p w:rsidR="00DA7DFB" w:rsidRPr="005C2B46" w:rsidRDefault="00DA7DFB" w:rsidP="006661E1">
            <w:pPr>
              <w:rPr>
                <w:rFonts w:ascii="Times New Roman" w:hAnsi="Times New Roman" w:cs="Times New Roman"/>
                <w:b/>
                <w:sz w:val="28"/>
                <w:szCs w:val="28"/>
              </w:rPr>
            </w:pPr>
            <w:r w:rsidRPr="005C2B46">
              <w:rPr>
                <w:rFonts w:ascii="Times New Roman" w:hAnsi="Times New Roman" w:cs="Times New Roman"/>
                <w:b/>
                <w:sz w:val="28"/>
                <w:szCs w:val="28"/>
              </w:rPr>
              <w:t>11 ИТП</w:t>
            </w: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Русский язык</w:t>
            </w:r>
          </w:p>
        </w:tc>
        <w:tc>
          <w:tcPr>
            <w:tcW w:w="1468" w:type="dxa"/>
            <w:vMerge w:val="restart"/>
            <w:tcBorders>
              <w:top w:val="single" w:sz="4" w:space="0" w:color="auto"/>
              <w:left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237AA9">
              <w:rPr>
                <w:rFonts w:ascii="Times New Roman" w:hAnsi="Times New Roman" w:cs="Times New Roman"/>
                <w:sz w:val="28"/>
                <w:szCs w:val="28"/>
              </w:rPr>
              <w:t>3</w:t>
            </w: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AF24CB">
              <w:rPr>
                <w:rFonts w:ascii="Times New Roman" w:hAnsi="Times New Roman" w:cs="Times New Roman"/>
                <w:sz w:val="28"/>
                <w:szCs w:val="28"/>
              </w:rPr>
              <w:t>2</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8733D5" w:rsidP="006661E1">
            <w:pPr>
              <w:jc w:val="center"/>
              <w:rPr>
                <w:rFonts w:ascii="Times New Roman" w:hAnsi="Times New Roman" w:cs="Times New Roman"/>
                <w:sz w:val="28"/>
                <w:szCs w:val="28"/>
              </w:rPr>
            </w:pPr>
            <w:r>
              <w:rPr>
                <w:rFonts w:ascii="Times New Roman" w:hAnsi="Times New Roman" w:cs="Times New Roman"/>
                <w:sz w:val="28"/>
                <w:szCs w:val="28"/>
              </w:rPr>
              <w:t>79</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B7268F">
        <w:trPr>
          <w:trHeight w:val="315"/>
        </w:trPr>
        <w:tc>
          <w:tcPr>
            <w:tcW w:w="0" w:type="auto"/>
            <w:vMerge/>
            <w:tcBorders>
              <w:left w:val="single" w:sz="4" w:space="0" w:color="auto"/>
              <w:right w:val="single" w:sz="4" w:space="0" w:color="auto"/>
            </w:tcBorders>
            <w:shd w:val="clear" w:color="auto" w:fill="DDD9C3" w:themeFill="background2" w:themeFillShade="E6"/>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Математика (профиль)</w:t>
            </w:r>
          </w:p>
        </w:tc>
        <w:tc>
          <w:tcPr>
            <w:tcW w:w="1468" w:type="dxa"/>
            <w:vMerge/>
            <w:tcBorders>
              <w:left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AF24CB">
              <w:rPr>
                <w:rFonts w:ascii="Times New Roman" w:hAnsi="Times New Roman" w:cs="Times New Roman"/>
                <w:sz w:val="28"/>
                <w:szCs w:val="28"/>
              </w:rPr>
              <w:t>3</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8733D5" w:rsidP="006661E1">
            <w:pPr>
              <w:jc w:val="center"/>
              <w:rPr>
                <w:rFonts w:ascii="Times New Roman" w:hAnsi="Times New Roman" w:cs="Times New Roman"/>
                <w:sz w:val="28"/>
                <w:szCs w:val="28"/>
              </w:rPr>
            </w:pPr>
            <w:r>
              <w:rPr>
                <w:rFonts w:ascii="Times New Roman" w:hAnsi="Times New Roman" w:cs="Times New Roman"/>
                <w:sz w:val="28"/>
                <w:szCs w:val="28"/>
              </w:rPr>
              <w:t>77,6</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B7268F">
        <w:trPr>
          <w:trHeight w:val="315"/>
        </w:trPr>
        <w:tc>
          <w:tcPr>
            <w:tcW w:w="0" w:type="auto"/>
            <w:vMerge/>
            <w:tcBorders>
              <w:left w:val="single" w:sz="4" w:space="0" w:color="auto"/>
              <w:right w:val="single" w:sz="4" w:space="0" w:color="auto"/>
            </w:tcBorders>
            <w:shd w:val="clear" w:color="auto" w:fill="DDD9C3" w:themeFill="background2" w:themeFillShade="E6"/>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Информатика</w:t>
            </w:r>
          </w:p>
        </w:tc>
        <w:tc>
          <w:tcPr>
            <w:tcW w:w="1468" w:type="dxa"/>
            <w:vMerge/>
            <w:tcBorders>
              <w:left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AF24CB" w:rsidP="006661E1">
            <w:pPr>
              <w:jc w:val="center"/>
              <w:rPr>
                <w:rFonts w:ascii="Times New Roman" w:hAnsi="Times New Roman" w:cs="Times New Roman"/>
                <w:sz w:val="28"/>
                <w:szCs w:val="28"/>
              </w:rPr>
            </w:pPr>
            <w:r>
              <w:rPr>
                <w:rFonts w:ascii="Times New Roman" w:hAnsi="Times New Roman" w:cs="Times New Roman"/>
                <w:sz w:val="28"/>
                <w:szCs w:val="28"/>
              </w:rPr>
              <w:t>13</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8733D5" w:rsidP="006661E1">
            <w:pPr>
              <w:jc w:val="center"/>
              <w:rPr>
                <w:rFonts w:ascii="Times New Roman" w:hAnsi="Times New Roman" w:cs="Times New Roman"/>
                <w:sz w:val="28"/>
                <w:szCs w:val="28"/>
              </w:rPr>
            </w:pPr>
            <w:r>
              <w:rPr>
                <w:rFonts w:ascii="Times New Roman" w:hAnsi="Times New Roman" w:cs="Times New Roman"/>
                <w:sz w:val="28"/>
                <w:szCs w:val="28"/>
              </w:rPr>
              <w:t>79,5</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B7268F">
        <w:trPr>
          <w:trHeight w:val="315"/>
        </w:trPr>
        <w:tc>
          <w:tcPr>
            <w:tcW w:w="0" w:type="auto"/>
            <w:vMerge/>
            <w:tcBorders>
              <w:left w:val="single" w:sz="4" w:space="0" w:color="auto"/>
              <w:right w:val="single" w:sz="4" w:space="0" w:color="auto"/>
            </w:tcBorders>
            <w:shd w:val="clear" w:color="auto" w:fill="DDD9C3" w:themeFill="background2" w:themeFillShade="E6"/>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Физика</w:t>
            </w:r>
          </w:p>
        </w:tc>
        <w:tc>
          <w:tcPr>
            <w:tcW w:w="1468" w:type="dxa"/>
            <w:vMerge/>
            <w:tcBorders>
              <w:left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AF24CB" w:rsidP="006661E1">
            <w:pPr>
              <w:jc w:val="center"/>
              <w:rPr>
                <w:rFonts w:ascii="Times New Roman" w:hAnsi="Times New Roman" w:cs="Times New Roman"/>
                <w:sz w:val="28"/>
                <w:szCs w:val="28"/>
              </w:rPr>
            </w:pPr>
            <w:r>
              <w:rPr>
                <w:rFonts w:ascii="Times New Roman" w:hAnsi="Times New Roman" w:cs="Times New Roman"/>
                <w:sz w:val="28"/>
                <w:szCs w:val="28"/>
              </w:rPr>
              <w:t>8</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8733D5" w:rsidP="006661E1">
            <w:pPr>
              <w:jc w:val="center"/>
              <w:rPr>
                <w:rFonts w:ascii="Times New Roman" w:hAnsi="Times New Roman" w:cs="Times New Roman"/>
                <w:sz w:val="28"/>
                <w:szCs w:val="28"/>
              </w:rPr>
            </w:pPr>
            <w:r>
              <w:rPr>
                <w:rFonts w:ascii="Times New Roman" w:hAnsi="Times New Roman" w:cs="Times New Roman"/>
                <w:sz w:val="28"/>
                <w:szCs w:val="28"/>
              </w:rPr>
              <w:t>63,8</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91253A" w:rsidRPr="005C2B46" w:rsidTr="00B7268F">
        <w:trPr>
          <w:trHeight w:val="315"/>
        </w:trPr>
        <w:tc>
          <w:tcPr>
            <w:tcW w:w="0" w:type="auto"/>
            <w:vMerge/>
            <w:tcBorders>
              <w:left w:val="single" w:sz="4" w:space="0" w:color="auto"/>
              <w:right w:val="single" w:sz="4" w:space="0" w:color="auto"/>
            </w:tcBorders>
            <w:shd w:val="clear" w:color="auto" w:fill="DDD9C3" w:themeFill="background2" w:themeFillShade="E6"/>
            <w:vAlign w:val="center"/>
          </w:tcPr>
          <w:p w:rsidR="0091253A" w:rsidRPr="005C2B46" w:rsidRDefault="0091253A" w:rsidP="006661E1">
            <w:pPr>
              <w:rPr>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253A" w:rsidRPr="0091253A" w:rsidRDefault="0091253A" w:rsidP="006661E1">
            <w:pPr>
              <w:rPr>
                <w:rFonts w:ascii="Times New Roman" w:hAnsi="Times New Roman" w:cs="Times New Roman"/>
                <w:sz w:val="28"/>
                <w:szCs w:val="28"/>
              </w:rPr>
            </w:pPr>
            <w:r w:rsidRPr="0091253A">
              <w:rPr>
                <w:rFonts w:ascii="Times New Roman" w:hAnsi="Times New Roman" w:cs="Times New Roman"/>
                <w:sz w:val="28"/>
                <w:szCs w:val="28"/>
              </w:rPr>
              <w:t>Английский язык</w:t>
            </w:r>
          </w:p>
        </w:tc>
        <w:tc>
          <w:tcPr>
            <w:tcW w:w="1468" w:type="dxa"/>
            <w:vMerge/>
            <w:tcBorders>
              <w:left w:val="single" w:sz="4" w:space="0" w:color="auto"/>
              <w:right w:val="single" w:sz="4" w:space="0" w:color="auto"/>
            </w:tcBorders>
            <w:shd w:val="clear" w:color="auto" w:fill="DDD9C3" w:themeFill="background2" w:themeFillShade="E6"/>
          </w:tcPr>
          <w:p w:rsidR="0091253A" w:rsidRPr="0091253A" w:rsidRDefault="0091253A"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253A" w:rsidRPr="0091253A" w:rsidRDefault="00AF24CB" w:rsidP="006661E1">
            <w:pPr>
              <w:jc w:val="center"/>
              <w:rPr>
                <w:rFonts w:ascii="Times New Roman" w:hAnsi="Times New Roman" w:cs="Times New Roman"/>
                <w:sz w:val="28"/>
                <w:szCs w:val="28"/>
              </w:rPr>
            </w:pPr>
            <w:r>
              <w:rPr>
                <w:rFonts w:ascii="Times New Roman" w:hAnsi="Times New Roman" w:cs="Times New Roman"/>
                <w:sz w:val="28"/>
                <w:szCs w:val="28"/>
              </w:rPr>
              <w:t>8</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253A" w:rsidRPr="0091253A" w:rsidRDefault="008733D5" w:rsidP="006661E1">
            <w:pPr>
              <w:jc w:val="center"/>
              <w:rPr>
                <w:rFonts w:ascii="Times New Roman" w:hAnsi="Times New Roman" w:cs="Times New Roman"/>
                <w:sz w:val="28"/>
                <w:szCs w:val="28"/>
              </w:rPr>
            </w:pPr>
            <w:r>
              <w:rPr>
                <w:rFonts w:ascii="Times New Roman" w:hAnsi="Times New Roman" w:cs="Times New Roman"/>
                <w:sz w:val="28"/>
                <w:szCs w:val="28"/>
              </w:rPr>
              <w:t>69</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253A" w:rsidRPr="0091253A" w:rsidRDefault="0091253A" w:rsidP="006661E1">
            <w:pPr>
              <w:jc w:val="center"/>
              <w:rPr>
                <w:rFonts w:ascii="Times New Roman" w:hAnsi="Times New Roman" w:cs="Times New Roman"/>
                <w:sz w:val="28"/>
                <w:szCs w:val="28"/>
              </w:rPr>
            </w:pPr>
          </w:p>
        </w:tc>
      </w:tr>
      <w:tr w:rsidR="00DA7DFB" w:rsidRPr="005C2B46" w:rsidTr="00B7268F">
        <w:trPr>
          <w:trHeight w:val="315"/>
        </w:trPr>
        <w:tc>
          <w:tcPr>
            <w:tcW w:w="0" w:type="auto"/>
            <w:vMerge/>
            <w:tcBorders>
              <w:left w:val="single" w:sz="4" w:space="0" w:color="auto"/>
              <w:right w:val="single" w:sz="4" w:space="0" w:color="auto"/>
            </w:tcBorders>
            <w:shd w:val="clear" w:color="auto" w:fill="DDD9C3" w:themeFill="background2" w:themeFillShade="E6"/>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rPr>
                <w:rFonts w:ascii="Times New Roman" w:hAnsi="Times New Roman" w:cs="Times New Roman"/>
                <w:sz w:val="28"/>
                <w:szCs w:val="28"/>
              </w:rPr>
            </w:pPr>
            <w:r w:rsidRPr="005C2B46">
              <w:rPr>
                <w:rFonts w:ascii="Times New Roman" w:hAnsi="Times New Roman" w:cs="Times New Roman"/>
                <w:sz w:val="28"/>
                <w:szCs w:val="28"/>
              </w:rPr>
              <w:t xml:space="preserve">Обществознание </w:t>
            </w:r>
          </w:p>
        </w:tc>
        <w:tc>
          <w:tcPr>
            <w:tcW w:w="1468" w:type="dxa"/>
            <w:vMerge/>
            <w:tcBorders>
              <w:left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6</w:t>
            </w:r>
            <w:r w:rsidR="008733D5">
              <w:rPr>
                <w:rFonts w:ascii="Times New Roman" w:hAnsi="Times New Roman" w:cs="Times New Roman"/>
                <w:sz w:val="28"/>
                <w:szCs w:val="28"/>
              </w:rPr>
              <w:t>8</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r w:rsidR="00DA7DFB" w:rsidRPr="005C2B46" w:rsidTr="00B7268F">
        <w:trPr>
          <w:trHeight w:val="315"/>
        </w:trPr>
        <w:tc>
          <w:tcPr>
            <w:tcW w:w="0" w:type="auto"/>
            <w:vMerge/>
            <w:tcBorders>
              <w:left w:val="single" w:sz="4" w:space="0" w:color="auto"/>
              <w:right w:val="single" w:sz="4" w:space="0" w:color="auto"/>
            </w:tcBorders>
            <w:shd w:val="clear" w:color="auto" w:fill="DDD9C3" w:themeFill="background2" w:themeFillShade="E6"/>
            <w:vAlign w:val="center"/>
          </w:tcPr>
          <w:p w:rsidR="00DA7DFB" w:rsidRPr="005C2B46" w:rsidRDefault="00DA7DFB" w:rsidP="006661E1">
            <w:pPr>
              <w:rPr>
                <w:rFonts w:ascii="Times New Roman" w:hAnsi="Times New Roman" w:cs="Times New Roman"/>
                <w:b/>
                <w:sz w:val="28"/>
                <w:szCs w:val="28"/>
              </w:rPr>
            </w:pPr>
          </w:p>
        </w:tc>
        <w:tc>
          <w:tcPr>
            <w:tcW w:w="23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237AA9" w:rsidP="006661E1">
            <w:pPr>
              <w:rPr>
                <w:rFonts w:ascii="Times New Roman" w:hAnsi="Times New Roman" w:cs="Times New Roman"/>
                <w:sz w:val="28"/>
                <w:szCs w:val="28"/>
              </w:rPr>
            </w:pPr>
            <w:r>
              <w:rPr>
                <w:rFonts w:ascii="Times New Roman" w:hAnsi="Times New Roman" w:cs="Times New Roman"/>
                <w:sz w:val="28"/>
                <w:szCs w:val="28"/>
              </w:rPr>
              <w:t xml:space="preserve">География </w:t>
            </w:r>
          </w:p>
        </w:tc>
        <w:tc>
          <w:tcPr>
            <w:tcW w:w="1468" w:type="dxa"/>
            <w:vMerge/>
            <w:tcBorders>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c>
          <w:tcPr>
            <w:tcW w:w="134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1</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r w:rsidRPr="005C2B46">
              <w:rPr>
                <w:rFonts w:ascii="Times New Roman" w:hAnsi="Times New Roman" w:cs="Times New Roman"/>
                <w:sz w:val="28"/>
                <w:szCs w:val="28"/>
              </w:rPr>
              <w:t>9</w:t>
            </w:r>
            <w:r w:rsidR="008733D5">
              <w:rPr>
                <w:rFonts w:ascii="Times New Roman" w:hAnsi="Times New Roman" w:cs="Times New Roman"/>
                <w:sz w:val="28"/>
                <w:szCs w:val="28"/>
              </w:rPr>
              <w:t>6</w:t>
            </w:r>
          </w:p>
        </w:tc>
        <w:tc>
          <w:tcPr>
            <w:tcW w:w="21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A7DFB" w:rsidRPr="005C2B46" w:rsidRDefault="00DA7DFB" w:rsidP="006661E1">
            <w:pPr>
              <w:jc w:val="center"/>
              <w:rPr>
                <w:rFonts w:ascii="Times New Roman" w:hAnsi="Times New Roman" w:cs="Times New Roman"/>
                <w:sz w:val="28"/>
                <w:szCs w:val="28"/>
              </w:rPr>
            </w:pPr>
          </w:p>
        </w:tc>
      </w:tr>
    </w:tbl>
    <w:p w:rsidR="00F94414" w:rsidRDefault="00F94414" w:rsidP="006661E1">
      <w:pPr>
        <w:rPr>
          <w:sz w:val="28"/>
          <w:szCs w:val="28"/>
        </w:rPr>
      </w:pPr>
    </w:p>
    <w:p w:rsidR="007A0E3B" w:rsidRDefault="007A0E3B" w:rsidP="006661E1">
      <w:pPr>
        <w:rPr>
          <w:sz w:val="28"/>
          <w:szCs w:val="28"/>
        </w:rPr>
      </w:pPr>
    </w:p>
    <w:p w:rsidR="006847ED" w:rsidRPr="00FB5F14" w:rsidRDefault="008D685A" w:rsidP="00A54D98">
      <w:pPr>
        <w:pStyle w:val="a4"/>
        <w:numPr>
          <w:ilvl w:val="2"/>
          <w:numId w:val="4"/>
        </w:numPr>
        <w:rPr>
          <w:rFonts w:eastAsiaTheme="minorHAnsi"/>
          <w:b/>
          <w:i/>
          <w:sz w:val="28"/>
          <w:szCs w:val="28"/>
          <w:u w:val="single"/>
          <w:lang w:eastAsia="en-US"/>
        </w:rPr>
      </w:pPr>
      <w:r>
        <w:rPr>
          <w:rFonts w:eastAsiaTheme="minorHAnsi"/>
          <w:b/>
          <w:i/>
          <w:sz w:val="28"/>
          <w:szCs w:val="28"/>
          <w:u w:val="single"/>
          <w:lang w:eastAsia="en-US"/>
        </w:rPr>
        <w:lastRenderedPageBreak/>
        <w:t>Результаты ЕГЭ 2019</w:t>
      </w:r>
      <w:r w:rsidR="006847ED" w:rsidRPr="00FB5F14">
        <w:rPr>
          <w:rFonts w:eastAsiaTheme="minorHAnsi"/>
          <w:b/>
          <w:i/>
          <w:sz w:val="28"/>
          <w:szCs w:val="28"/>
          <w:u w:val="single"/>
          <w:lang w:eastAsia="en-US"/>
        </w:rPr>
        <w:t xml:space="preserve"> г. по учебным предметам:</w:t>
      </w:r>
    </w:p>
    <w:p w:rsidR="006847ED" w:rsidRPr="005C2B46" w:rsidRDefault="006847ED" w:rsidP="006661E1">
      <w:pPr>
        <w:rPr>
          <w:rFonts w:eastAsiaTheme="minorHAnsi"/>
          <w:b/>
          <w:sz w:val="28"/>
          <w:szCs w:val="28"/>
          <w:lang w:eastAsia="en-US"/>
        </w:rPr>
      </w:pPr>
    </w:p>
    <w:tbl>
      <w:tblPr>
        <w:tblStyle w:val="3"/>
        <w:tblW w:w="9781" w:type="dxa"/>
        <w:tblInd w:w="-623" w:type="dxa"/>
        <w:tblLayout w:type="fixed"/>
        <w:tblLook w:val="04A0" w:firstRow="1" w:lastRow="0" w:firstColumn="1" w:lastColumn="0" w:noHBand="0" w:noVBand="1"/>
      </w:tblPr>
      <w:tblGrid>
        <w:gridCol w:w="2410"/>
        <w:gridCol w:w="1417"/>
        <w:gridCol w:w="1418"/>
        <w:gridCol w:w="1559"/>
        <w:gridCol w:w="1559"/>
        <w:gridCol w:w="1418"/>
      </w:tblGrid>
      <w:tr w:rsidR="006847ED" w:rsidRPr="005C2B46" w:rsidTr="006F5CC4">
        <w:trPr>
          <w:trHeight w:val="375"/>
        </w:trPr>
        <w:tc>
          <w:tcPr>
            <w:tcW w:w="2410" w:type="dxa"/>
            <w:vMerge w:val="restart"/>
            <w:tcBorders>
              <w:top w:val="single" w:sz="4" w:space="0" w:color="auto"/>
              <w:left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Предмет </w:t>
            </w:r>
          </w:p>
        </w:tc>
        <w:tc>
          <w:tcPr>
            <w:tcW w:w="1417" w:type="dxa"/>
            <w:vMerge w:val="restart"/>
            <w:tcBorders>
              <w:top w:val="single" w:sz="4" w:space="0" w:color="auto"/>
              <w:left w:val="single" w:sz="4" w:space="0" w:color="auto"/>
              <w:right w:val="single" w:sz="4" w:space="0" w:color="auto"/>
            </w:tcBorders>
            <w:shd w:val="clear" w:color="auto" w:fill="FDE9D9" w:themeFill="accent6" w:themeFillTint="33"/>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Сдавало </w:t>
            </w:r>
          </w:p>
        </w:tc>
        <w:tc>
          <w:tcPr>
            <w:tcW w:w="1418" w:type="dxa"/>
            <w:vMerge w:val="restart"/>
            <w:tcBorders>
              <w:top w:val="single" w:sz="4" w:space="0" w:color="auto"/>
              <w:left w:val="single" w:sz="4" w:space="0" w:color="auto"/>
              <w:right w:val="single" w:sz="4" w:space="0" w:color="auto"/>
            </w:tcBorders>
            <w:shd w:val="clear" w:color="auto" w:fill="C6D9F1" w:themeFill="text2" w:themeFillTint="33"/>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Средний балл</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Оценки </w:t>
            </w:r>
          </w:p>
        </w:tc>
        <w:tc>
          <w:tcPr>
            <w:tcW w:w="1559" w:type="dxa"/>
            <w:vMerge w:val="restart"/>
            <w:tcBorders>
              <w:top w:val="single" w:sz="4" w:space="0" w:color="auto"/>
              <w:left w:val="single" w:sz="4" w:space="0" w:color="auto"/>
              <w:right w:val="single" w:sz="4" w:space="0" w:color="auto"/>
            </w:tcBorders>
            <w:shd w:val="clear" w:color="auto" w:fill="E5DFEC" w:themeFill="accent4" w:themeFillTint="33"/>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В прошлом году</w:t>
            </w:r>
          </w:p>
        </w:tc>
        <w:tc>
          <w:tcPr>
            <w:tcW w:w="1418" w:type="dxa"/>
            <w:vMerge w:val="restart"/>
            <w:tcBorders>
              <w:top w:val="single" w:sz="4" w:space="0" w:color="auto"/>
              <w:left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Средний балл по городу</w:t>
            </w:r>
          </w:p>
        </w:tc>
      </w:tr>
      <w:tr w:rsidR="006847ED" w:rsidRPr="005C2B46" w:rsidTr="006F5CC4">
        <w:trPr>
          <w:trHeight w:val="585"/>
        </w:trPr>
        <w:tc>
          <w:tcPr>
            <w:tcW w:w="2410" w:type="dxa"/>
            <w:vMerge/>
            <w:tcBorders>
              <w:left w:val="single" w:sz="4" w:space="0" w:color="auto"/>
              <w:bottom w:val="single" w:sz="4" w:space="0" w:color="auto"/>
              <w:right w:val="single" w:sz="4" w:space="0" w:color="auto"/>
            </w:tcBorders>
            <w:shd w:val="clear" w:color="auto" w:fill="EEECE1" w:themeFill="background2"/>
          </w:tcPr>
          <w:p w:rsidR="006847ED" w:rsidRPr="005C2B46" w:rsidRDefault="006847ED" w:rsidP="006661E1">
            <w:pPr>
              <w:jc w:val="center"/>
              <w:rPr>
                <w:rFonts w:ascii="Times New Roman" w:hAnsi="Times New Roman" w:cs="Times New Roman"/>
                <w:b/>
                <w:sz w:val="28"/>
                <w:szCs w:val="28"/>
              </w:rPr>
            </w:pPr>
          </w:p>
        </w:tc>
        <w:tc>
          <w:tcPr>
            <w:tcW w:w="1417" w:type="dxa"/>
            <w:vMerge/>
            <w:tcBorders>
              <w:left w:val="single" w:sz="4" w:space="0" w:color="auto"/>
              <w:bottom w:val="single" w:sz="4" w:space="0" w:color="auto"/>
              <w:right w:val="single" w:sz="4" w:space="0" w:color="auto"/>
            </w:tcBorders>
            <w:shd w:val="clear" w:color="auto" w:fill="FDE9D9" w:themeFill="accent6" w:themeFillTint="33"/>
          </w:tcPr>
          <w:p w:rsidR="006847ED" w:rsidRPr="005C2B46" w:rsidRDefault="006847ED" w:rsidP="006661E1">
            <w:pPr>
              <w:jc w:val="center"/>
              <w:rPr>
                <w:rFonts w:ascii="Times New Roman" w:hAnsi="Times New Roman" w:cs="Times New Roman"/>
                <w:b/>
                <w:sz w:val="28"/>
                <w:szCs w:val="28"/>
              </w:rPr>
            </w:pPr>
          </w:p>
        </w:tc>
        <w:tc>
          <w:tcPr>
            <w:tcW w:w="1418" w:type="dxa"/>
            <w:vMerge/>
            <w:tcBorders>
              <w:left w:val="single" w:sz="4" w:space="0" w:color="auto"/>
              <w:bottom w:val="single" w:sz="4" w:space="0" w:color="auto"/>
              <w:right w:val="single" w:sz="4" w:space="0" w:color="auto"/>
            </w:tcBorders>
            <w:shd w:val="clear" w:color="auto" w:fill="C6D9F1" w:themeFill="text2" w:themeFillTint="33"/>
          </w:tcPr>
          <w:p w:rsidR="006847ED" w:rsidRPr="005C2B46" w:rsidRDefault="006847ED" w:rsidP="006661E1">
            <w:pPr>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Минимум</w:t>
            </w:r>
          </w:p>
        </w:tc>
        <w:tc>
          <w:tcPr>
            <w:tcW w:w="1559" w:type="dxa"/>
            <w:vMerge/>
            <w:tcBorders>
              <w:left w:val="single" w:sz="4" w:space="0" w:color="auto"/>
              <w:bottom w:val="single" w:sz="4" w:space="0" w:color="auto"/>
              <w:right w:val="single" w:sz="4" w:space="0" w:color="auto"/>
            </w:tcBorders>
            <w:shd w:val="clear" w:color="auto" w:fill="E5DFEC" w:themeFill="accent4" w:themeFillTint="33"/>
          </w:tcPr>
          <w:p w:rsidR="006847ED" w:rsidRPr="005C2B46" w:rsidRDefault="006847ED" w:rsidP="006661E1">
            <w:pPr>
              <w:jc w:val="center"/>
              <w:rPr>
                <w:rFonts w:ascii="Times New Roman" w:hAnsi="Times New Roman" w:cs="Times New Roman"/>
                <w:b/>
                <w:sz w:val="28"/>
                <w:szCs w:val="28"/>
              </w:rPr>
            </w:pPr>
          </w:p>
        </w:tc>
        <w:tc>
          <w:tcPr>
            <w:tcW w:w="1418" w:type="dxa"/>
            <w:vMerge/>
            <w:tcBorders>
              <w:left w:val="single" w:sz="4" w:space="0" w:color="auto"/>
              <w:bottom w:val="single" w:sz="4" w:space="0" w:color="auto"/>
              <w:right w:val="single" w:sz="4" w:space="0" w:color="auto"/>
            </w:tcBorders>
            <w:shd w:val="clear" w:color="auto" w:fill="FBD4B4" w:themeFill="accent6" w:themeFillTint="66"/>
          </w:tcPr>
          <w:p w:rsidR="006847ED" w:rsidRPr="005C2B46" w:rsidRDefault="006847ED" w:rsidP="006661E1">
            <w:pPr>
              <w:jc w:val="center"/>
              <w:rPr>
                <w:rFonts w:ascii="Times New Roman" w:hAnsi="Times New Roman" w:cs="Times New Roman"/>
                <w:b/>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Математика</w:t>
            </w:r>
            <w:r w:rsidRPr="005C2B46">
              <w:rPr>
                <w:rFonts w:ascii="Times New Roman" w:hAnsi="Times New Roman" w:cs="Times New Roman"/>
                <w:b/>
                <w:sz w:val="28"/>
                <w:szCs w:val="28"/>
                <w:lang w:val="en-US"/>
              </w:rPr>
              <w:t xml:space="preserve"> </w:t>
            </w:r>
            <w:r w:rsidRPr="005C2B46">
              <w:rPr>
                <w:rFonts w:ascii="Times New Roman" w:hAnsi="Times New Roman" w:cs="Times New Roman"/>
                <w:b/>
                <w:sz w:val="28"/>
                <w:szCs w:val="28"/>
              </w:rPr>
              <w:t xml:space="preserve">(база)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58350B" w:rsidP="006661E1">
            <w:pPr>
              <w:jc w:val="center"/>
              <w:rPr>
                <w:rFonts w:ascii="Times New Roman" w:hAnsi="Times New Roman" w:cs="Times New Roman"/>
                <w:sz w:val="28"/>
                <w:szCs w:val="28"/>
                <w:lang w:val="en-US"/>
              </w:rPr>
            </w:pPr>
            <w:r>
              <w:rPr>
                <w:rFonts w:ascii="Times New Roman" w:hAnsi="Times New Roman" w:cs="Times New Roman"/>
                <w:sz w:val="28"/>
                <w:szCs w:val="28"/>
                <w:lang w:val="en-US"/>
              </w:rPr>
              <w:t>3</w:t>
            </w:r>
            <w:r w:rsidR="006847ED" w:rsidRPr="005C2B46">
              <w:rPr>
                <w:rFonts w:ascii="Times New Roman" w:hAnsi="Times New Roman" w:cs="Times New Roman"/>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6847ED" w:rsidP="006661E1">
            <w:pPr>
              <w:jc w:val="both"/>
              <w:rPr>
                <w:rFonts w:ascii="Times New Roman" w:hAnsi="Times New Roman" w:cs="Times New Roman"/>
                <w:b/>
                <w:sz w:val="28"/>
                <w:szCs w:val="28"/>
              </w:rPr>
            </w:pPr>
            <w:r w:rsidRPr="005C2B46">
              <w:rPr>
                <w:rFonts w:ascii="Times New Roman" w:hAnsi="Times New Roman" w:cs="Times New Roman"/>
                <w:b/>
                <w:sz w:val="28"/>
                <w:szCs w:val="28"/>
              </w:rPr>
              <w:t>средний балл– 1</w:t>
            </w:r>
            <w:r w:rsidR="0058350B">
              <w:rPr>
                <w:rFonts w:ascii="Times New Roman" w:hAnsi="Times New Roman" w:cs="Times New Roman"/>
                <w:b/>
                <w:sz w:val="28"/>
                <w:szCs w:val="28"/>
              </w:rPr>
              <w:t>8</w:t>
            </w:r>
            <w:r w:rsidRPr="005C2B46">
              <w:rPr>
                <w:rFonts w:ascii="Times New Roman" w:hAnsi="Times New Roman" w:cs="Times New Roman"/>
                <w:sz w:val="28"/>
                <w:szCs w:val="28"/>
              </w:rPr>
              <w:t xml:space="preserve"> (макс.-20)</w:t>
            </w:r>
          </w:p>
          <w:p w:rsidR="006847ED" w:rsidRPr="005C2B46" w:rsidRDefault="006847ED" w:rsidP="006661E1">
            <w:pPr>
              <w:jc w:val="both"/>
              <w:rPr>
                <w:rFonts w:ascii="Times New Roman" w:hAnsi="Times New Roman" w:cs="Times New Roman"/>
                <w:sz w:val="28"/>
                <w:szCs w:val="28"/>
              </w:rPr>
            </w:pPr>
            <w:r w:rsidRPr="005C2B46">
              <w:rPr>
                <w:rFonts w:ascii="Times New Roman" w:hAnsi="Times New Roman" w:cs="Times New Roman"/>
                <w:sz w:val="28"/>
                <w:szCs w:val="28"/>
              </w:rPr>
              <w:t>(мин.</w:t>
            </w:r>
            <w:r w:rsidRPr="005C2B46">
              <w:rPr>
                <w:rFonts w:ascii="Times New Roman" w:hAnsi="Times New Roman" w:cs="Times New Roman"/>
                <w:b/>
                <w:sz w:val="28"/>
                <w:szCs w:val="28"/>
              </w:rPr>
              <w:t xml:space="preserve"> – </w:t>
            </w:r>
            <w:r w:rsidRPr="005C2B46">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58350B" w:rsidP="006661E1">
            <w:pPr>
              <w:jc w:val="both"/>
              <w:rPr>
                <w:rFonts w:ascii="Times New Roman" w:hAnsi="Times New Roman" w:cs="Times New Roman"/>
                <w:sz w:val="28"/>
                <w:szCs w:val="28"/>
              </w:rPr>
            </w:pPr>
            <w:r>
              <w:rPr>
                <w:rFonts w:ascii="Times New Roman" w:hAnsi="Times New Roman" w:cs="Times New Roman"/>
                <w:sz w:val="28"/>
                <w:szCs w:val="28"/>
              </w:rPr>
              <w:t>«5» - 25</w:t>
            </w:r>
            <w:r w:rsidR="006847ED" w:rsidRPr="005C2B46">
              <w:rPr>
                <w:rFonts w:ascii="Times New Roman" w:hAnsi="Times New Roman" w:cs="Times New Roman"/>
                <w:sz w:val="28"/>
                <w:szCs w:val="28"/>
              </w:rPr>
              <w:t xml:space="preserve">  </w:t>
            </w:r>
          </w:p>
          <w:p w:rsidR="006847ED" w:rsidRPr="005C2B46" w:rsidRDefault="0058350B" w:rsidP="006661E1">
            <w:pPr>
              <w:jc w:val="both"/>
              <w:rPr>
                <w:rFonts w:ascii="Times New Roman" w:hAnsi="Times New Roman" w:cs="Times New Roman"/>
                <w:sz w:val="28"/>
                <w:szCs w:val="28"/>
              </w:rPr>
            </w:pPr>
            <w:r>
              <w:rPr>
                <w:rFonts w:ascii="Times New Roman" w:hAnsi="Times New Roman" w:cs="Times New Roman"/>
                <w:sz w:val="28"/>
                <w:szCs w:val="28"/>
              </w:rPr>
              <w:t xml:space="preserve">«4» - </w:t>
            </w:r>
            <w:r w:rsidR="006847ED" w:rsidRPr="005C2B46">
              <w:rPr>
                <w:rFonts w:ascii="Times New Roman" w:hAnsi="Times New Roman" w:cs="Times New Roman"/>
                <w:sz w:val="28"/>
                <w:szCs w:val="28"/>
              </w:rPr>
              <w:t xml:space="preserve">6 </w:t>
            </w:r>
          </w:p>
          <w:p w:rsidR="006847ED" w:rsidRPr="005C2B46" w:rsidRDefault="006847ED" w:rsidP="006661E1">
            <w:pPr>
              <w:rPr>
                <w:rFonts w:ascii="Times New Roman" w:hAnsi="Times New Roman" w:cs="Times New Roman"/>
                <w:sz w:val="28"/>
                <w:szCs w:val="28"/>
              </w:rPr>
            </w:pPr>
            <w:r w:rsidRPr="005C2B46">
              <w:rPr>
                <w:rFonts w:ascii="Times New Roman" w:hAnsi="Times New Roman" w:cs="Times New Roman"/>
                <w:sz w:val="28"/>
                <w:szCs w:val="28"/>
              </w:rPr>
              <w:t xml:space="preserve">«3»  - </w:t>
            </w:r>
            <w:r w:rsidR="0058350B">
              <w:rPr>
                <w:rFonts w:ascii="Times New Roman" w:hAnsi="Times New Roman" w:cs="Times New Roman"/>
                <w:sz w:val="28"/>
                <w:szCs w:val="28"/>
              </w:rPr>
              <w:t>0</w:t>
            </w:r>
            <w:r w:rsidR="0058350B">
              <w:rPr>
                <w:rFonts w:ascii="Times New Roman" w:hAnsi="Times New Roman" w:cs="Times New Roman"/>
                <w:b/>
                <w:sz w:val="28"/>
                <w:szCs w:val="28"/>
              </w:rPr>
              <w:t xml:space="preserve"> средняя оценка – 5 </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847ED" w:rsidRPr="005C2B46" w:rsidRDefault="0058350B" w:rsidP="006661E1">
            <w:pPr>
              <w:rPr>
                <w:rFonts w:ascii="Times New Roman" w:hAnsi="Times New Roman" w:cs="Times New Roman"/>
                <w:sz w:val="28"/>
                <w:szCs w:val="28"/>
              </w:rPr>
            </w:pPr>
            <w:r>
              <w:rPr>
                <w:rFonts w:ascii="Times New Roman" w:hAnsi="Times New Roman" w:cs="Times New Roman"/>
                <w:sz w:val="28"/>
                <w:szCs w:val="28"/>
              </w:rPr>
              <w:t>средний балл - 17</w:t>
            </w:r>
          </w:p>
          <w:p w:rsidR="006847ED" w:rsidRPr="005C2B46" w:rsidRDefault="0058350B" w:rsidP="006661E1">
            <w:pPr>
              <w:rPr>
                <w:rFonts w:ascii="Times New Roman" w:hAnsi="Times New Roman" w:cs="Times New Roman"/>
                <w:sz w:val="28"/>
                <w:szCs w:val="28"/>
              </w:rPr>
            </w:pPr>
            <w:r>
              <w:rPr>
                <w:rFonts w:ascii="Times New Roman" w:hAnsi="Times New Roman" w:cs="Times New Roman"/>
                <w:sz w:val="28"/>
                <w:szCs w:val="28"/>
              </w:rPr>
              <w:t xml:space="preserve">средняя оценка – 5 </w:t>
            </w:r>
          </w:p>
          <w:p w:rsidR="006847ED" w:rsidRPr="005C2B46" w:rsidRDefault="006847ED" w:rsidP="006661E1">
            <w:pPr>
              <w:rPr>
                <w:rFonts w:ascii="Times New Roman" w:hAnsi="Times New Roman" w:cs="Times New Roman"/>
                <w:b/>
                <w:sz w:val="28"/>
                <w:szCs w:val="28"/>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Математика (профиль)</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8D685A" w:rsidP="006661E1">
            <w:pPr>
              <w:jc w:val="center"/>
              <w:rPr>
                <w:rFonts w:ascii="Times New Roman" w:hAnsi="Times New Roman" w:cs="Times New Roman"/>
                <w:sz w:val="28"/>
                <w:szCs w:val="28"/>
              </w:rPr>
            </w:pPr>
            <w:r>
              <w:rPr>
                <w:rFonts w:ascii="Times New Roman" w:hAnsi="Times New Roman" w:cs="Times New Roman"/>
                <w:sz w:val="28"/>
                <w:szCs w:val="28"/>
              </w:rPr>
              <w:t>56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8D685A" w:rsidP="006661E1">
            <w:pPr>
              <w:jc w:val="center"/>
              <w:rPr>
                <w:rFonts w:ascii="Times New Roman" w:hAnsi="Times New Roman" w:cs="Times New Roman"/>
                <w:sz w:val="28"/>
                <w:szCs w:val="28"/>
              </w:rPr>
            </w:pPr>
            <w:r>
              <w:rPr>
                <w:rFonts w:ascii="Times New Roman" w:hAnsi="Times New Roman" w:cs="Times New Roman"/>
                <w:sz w:val="28"/>
                <w:szCs w:val="28"/>
              </w:rPr>
              <w:t>72,96</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27</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8D685A" w:rsidP="006661E1">
            <w:pPr>
              <w:jc w:val="center"/>
              <w:rPr>
                <w:rFonts w:ascii="Times New Roman" w:hAnsi="Times New Roman" w:cs="Times New Roman"/>
                <w:sz w:val="28"/>
                <w:szCs w:val="28"/>
              </w:rPr>
            </w:pPr>
            <w:r>
              <w:rPr>
                <w:rFonts w:ascii="Times New Roman" w:hAnsi="Times New Roman" w:cs="Times New Roman"/>
                <w:sz w:val="28"/>
                <w:szCs w:val="28"/>
              </w:rPr>
              <w:t>63,7</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Русский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8</w:t>
            </w:r>
            <w:r w:rsidR="006847ED" w:rsidRPr="005C2B46">
              <w:rPr>
                <w:rFonts w:ascii="Times New Roman" w:hAnsi="Times New Roman" w:cs="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80</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24</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77</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Физика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28</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73</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36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6847ED" w:rsidP="00D34915">
            <w:pPr>
              <w:jc w:val="center"/>
              <w:rPr>
                <w:rFonts w:ascii="Times New Roman" w:hAnsi="Times New Roman" w:cs="Times New Roman"/>
                <w:sz w:val="28"/>
                <w:szCs w:val="28"/>
              </w:rPr>
            </w:pPr>
            <w:r w:rsidRPr="005C2B46">
              <w:rPr>
                <w:rFonts w:ascii="Times New Roman" w:hAnsi="Times New Roman" w:cs="Times New Roman"/>
                <w:sz w:val="28"/>
                <w:szCs w:val="28"/>
              </w:rPr>
              <w:t>6</w:t>
            </w:r>
            <w:r w:rsidR="00D34915">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Химия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28</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81,3</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36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69</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Биология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27</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76</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36</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67,5</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Информатика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2</w:t>
            </w:r>
            <w:r w:rsidR="00D34915">
              <w:rPr>
                <w:rFonts w:ascii="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78</w:t>
            </w:r>
            <w:r w:rsidR="006847ED" w:rsidRPr="005C2B46">
              <w:rPr>
                <w:rFonts w:ascii="Times New Roman" w:hAnsi="Times New Roman" w:cs="Times New Roman"/>
                <w:sz w:val="28"/>
                <w:szCs w:val="28"/>
              </w:rPr>
              <w:t xml:space="preserve"> </w:t>
            </w:r>
          </w:p>
          <w:p w:rsidR="006847ED" w:rsidRPr="005C2B46" w:rsidRDefault="006847ED" w:rsidP="006661E1">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40</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72</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Обществознание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17</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63</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42</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66,9</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История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58,5</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32</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69</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Английский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6</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8</w:t>
            </w:r>
            <w:r w:rsidR="006847ED" w:rsidRPr="005C2B46">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22</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74</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69,2</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847ED" w:rsidRPr="005C2B46" w:rsidRDefault="006847ED" w:rsidP="006661E1">
            <w:pPr>
              <w:jc w:val="center"/>
              <w:rPr>
                <w:rFonts w:ascii="Times New Roman" w:hAnsi="Times New Roman" w:cs="Times New Roman"/>
                <w:sz w:val="28"/>
                <w:szCs w:val="28"/>
              </w:rPr>
            </w:pPr>
            <w:r w:rsidRPr="005C2B46">
              <w:rPr>
                <w:rFonts w:ascii="Times New Roman" w:hAnsi="Times New Roman" w:cs="Times New Roman"/>
                <w:sz w:val="28"/>
                <w:szCs w:val="28"/>
              </w:rPr>
              <w:t>32</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77</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847ED" w:rsidRPr="005C2B46" w:rsidRDefault="006847ED" w:rsidP="006661E1">
            <w:pPr>
              <w:jc w:val="center"/>
              <w:rPr>
                <w:rFonts w:ascii="Times New Roman" w:hAnsi="Times New Roman" w:cs="Times New Roman"/>
                <w:sz w:val="28"/>
                <w:szCs w:val="28"/>
              </w:rPr>
            </w:pPr>
          </w:p>
        </w:tc>
      </w:tr>
      <w:tr w:rsidR="006847ED" w:rsidRPr="005C2B46" w:rsidTr="006F5CC4">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847ED" w:rsidRPr="005C2B46" w:rsidRDefault="006847ED" w:rsidP="006661E1">
            <w:pPr>
              <w:jc w:val="center"/>
              <w:rPr>
                <w:rFonts w:ascii="Times New Roman" w:hAnsi="Times New Roman" w:cs="Times New Roman"/>
                <w:b/>
                <w:sz w:val="28"/>
                <w:szCs w:val="28"/>
              </w:rPr>
            </w:pPr>
            <w:r w:rsidRPr="005C2B46">
              <w:rPr>
                <w:rFonts w:ascii="Times New Roman" w:hAnsi="Times New Roman" w:cs="Times New Roman"/>
                <w:b/>
                <w:sz w:val="28"/>
                <w:szCs w:val="28"/>
              </w:rPr>
              <w:t xml:space="preserve">География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47ED" w:rsidRPr="005C2B46" w:rsidRDefault="00D34915" w:rsidP="006661E1">
            <w:pPr>
              <w:jc w:val="center"/>
              <w:rPr>
                <w:rFonts w:ascii="Times New Roman" w:hAnsi="Times New Roman" w:cs="Times New Roman"/>
                <w:sz w:val="28"/>
                <w:szCs w:val="28"/>
              </w:rPr>
            </w:pPr>
            <w:r>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96</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32</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847ED" w:rsidRPr="005C2B46" w:rsidRDefault="00EA0120" w:rsidP="006661E1">
            <w:pPr>
              <w:jc w:val="center"/>
              <w:rPr>
                <w:rFonts w:ascii="Times New Roman" w:hAnsi="Times New Roman" w:cs="Times New Roman"/>
                <w:sz w:val="28"/>
                <w:szCs w:val="28"/>
              </w:rPr>
            </w:pPr>
            <w:r>
              <w:rPr>
                <w:rFonts w:ascii="Times New Roman" w:hAnsi="Times New Roman" w:cs="Times New Roman"/>
                <w:sz w:val="28"/>
                <w:szCs w:val="28"/>
              </w:rPr>
              <w:t>77</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6847ED" w:rsidRPr="005C2B46" w:rsidRDefault="006847ED" w:rsidP="006661E1">
            <w:pPr>
              <w:jc w:val="center"/>
              <w:rPr>
                <w:rFonts w:ascii="Times New Roman" w:hAnsi="Times New Roman" w:cs="Times New Roman"/>
                <w:sz w:val="28"/>
                <w:szCs w:val="28"/>
              </w:rPr>
            </w:pPr>
          </w:p>
        </w:tc>
      </w:tr>
    </w:tbl>
    <w:p w:rsidR="006847ED" w:rsidRDefault="006847ED" w:rsidP="006661E1">
      <w:pPr>
        <w:jc w:val="both"/>
        <w:rPr>
          <w:rFonts w:eastAsiaTheme="minorHAnsi"/>
          <w:sz w:val="28"/>
          <w:szCs w:val="28"/>
          <w:lang w:eastAsia="en-US"/>
        </w:rPr>
      </w:pPr>
      <w:r>
        <w:rPr>
          <w:rFonts w:eastAsiaTheme="minorHAnsi"/>
          <w:sz w:val="28"/>
          <w:szCs w:val="28"/>
          <w:lang w:eastAsia="en-US"/>
        </w:rPr>
        <w:t xml:space="preserve">     </w:t>
      </w:r>
    </w:p>
    <w:p w:rsidR="006847ED" w:rsidRDefault="006847ED" w:rsidP="006661E1">
      <w:pPr>
        <w:jc w:val="both"/>
        <w:rPr>
          <w:rFonts w:eastAsiaTheme="minorHAnsi"/>
          <w:sz w:val="28"/>
          <w:szCs w:val="28"/>
          <w:lang w:eastAsia="en-US"/>
        </w:rPr>
      </w:pPr>
      <w:r>
        <w:rPr>
          <w:rFonts w:eastAsiaTheme="minorHAnsi"/>
          <w:sz w:val="28"/>
          <w:szCs w:val="28"/>
          <w:lang w:eastAsia="en-US"/>
        </w:rPr>
        <w:t xml:space="preserve">     Анализ результатов ЕГЭ свидетельствует о стабильности достижений</w:t>
      </w:r>
    </w:p>
    <w:p w:rsidR="006847ED" w:rsidRDefault="006847ED" w:rsidP="006661E1">
      <w:pPr>
        <w:jc w:val="both"/>
        <w:rPr>
          <w:rFonts w:eastAsiaTheme="minorHAnsi"/>
          <w:sz w:val="28"/>
          <w:szCs w:val="28"/>
          <w:lang w:eastAsia="en-US"/>
        </w:rPr>
      </w:pPr>
      <w:r>
        <w:rPr>
          <w:rFonts w:eastAsiaTheme="minorHAnsi"/>
          <w:sz w:val="28"/>
          <w:szCs w:val="28"/>
          <w:lang w:eastAsia="en-US"/>
        </w:rPr>
        <w:t>выпускников 11 классов. Показатели уровня обученности и качества знаний по русскому языку, математике и предметам по выбору превышают показатели по г. Мурманску и Мурманской области, что свидетельствует о положительной динамике в усвоении учебных предметов.</w:t>
      </w:r>
    </w:p>
    <w:p w:rsidR="00AC029D" w:rsidRDefault="00AC029D" w:rsidP="006661E1">
      <w:pPr>
        <w:rPr>
          <w:sz w:val="28"/>
          <w:szCs w:val="28"/>
        </w:rPr>
      </w:pPr>
    </w:p>
    <w:p w:rsidR="00B5280C" w:rsidRDefault="00B5280C" w:rsidP="00B5280C">
      <w:pPr>
        <w:jc w:val="center"/>
        <w:rPr>
          <w:b/>
          <w:sz w:val="28"/>
          <w:szCs w:val="28"/>
        </w:rPr>
        <w:sectPr w:rsidR="00B5280C" w:rsidSect="0064600F">
          <w:footerReference w:type="default" r:id="rId9"/>
          <w:pgSz w:w="11906" w:h="16838"/>
          <w:pgMar w:top="1134" w:right="850" w:bottom="1134" w:left="1701" w:header="708" w:footer="708" w:gutter="0"/>
          <w:cols w:space="708"/>
          <w:titlePg/>
          <w:docGrid w:linePitch="360"/>
        </w:sectPr>
      </w:pPr>
    </w:p>
    <w:p w:rsidR="00B5280C" w:rsidRPr="003A140C" w:rsidRDefault="00B5280C" w:rsidP="00B5280C">
      <w:pPr>
        <w:jc w:val="center"/>
        <w:rPr>
          <w:b/>
          <w:i/>
          <w:sz w:val="28"/>
          <w:szCs w:val="28"/>
        </w:rPr>
      </w:pPr>
      <w:r w:rsidRPr="003A140C">
        <w:rPr>
          <w:b/>
          <w:i/>
          <w:sz w:val="28"/>
          <w:szCs w:val="28"/>
        </w:rPr>
        <w:lastRenderedPageBreak/>
        <w:t>4.1</w:t>
      </w:r>
      <w:r w:rsidR="00F3453E">
        <w:rPr>
          <w:b/>
          <w:i/>
          <w:sz w:val="28"/>
          <w:szCs w:val="28"/>
        </w:rPr>
        <w:t>.10</w:t>
      </w:r>
      <w:r w:rsidRPr="003A140C">
        <w:rPr>
          <w:b/>
          <w:i/>
          <w:sz w:val="28"/>
          <w:szCs w:val="28"/>
        </w:rPr>
        <w:t>.</w:t>
      </w:r>
      <w:r w:rsidRPr="003A140C">
        <w:rPr>
          <w:b/>
          <w:i/>
          <w:sz w:val="28"/>
          <w:szCs w:val="28"/>
        </w:rPr>
        <w:tab/>
        <w:t>Сравнительный анализ результатов ЕГЭ</w:t>
      </w:r>
    </w:p>
    <w:p w:rsidR="00B5280C" w:rsidRDefault="00B5280C" w:rsidP="00B5280C">
      <w:pPr>
        <w:jc w:val="center"/>
        <w:rPr>
          <w:b/>
          <w:sz w:val="28"/>
          <w:szCs w:val="28"/>
        </w:rPr>
      </w:pPr>
    </w:p>
    <w:tbl>
      <w:tblPr>
        <w:tblStyle w:val="a3"/>
        <w:tblW w:w="15417" w:type="dxa"/>
        <w:tblLayout w:type="fixed"/>
        <w:tblLook w:val="04A0" w:firstRow="1" w:lastRow="0" w:firstColumn="1" w:lastColumn="0" w:noHBand="0" w:noVBand="1"/>
      </w:tblPr>
      <w:tblGrid>
        <w:gridCol w:w="1668"/>
        <w:gridCol w:w="2835"/>
        <w:gridCol w:w="2693"/>
        <w:gridCol w:w="2693"/>
        <w:gridCol w:w="2835"/>
        <w:gridCol w:w="2693"/>
      </w:tblGrid>
      <w:tr w:rsidR="00B5280C" w:rsidRPr="00EC0A6C" w:rsidTr="00092BF9">
        <w:tc>
          <w:tcPr>
            <w:tcW w:w="1668" w:type="dxa"/>
            <w:tcBorders>
              <w:bottom w:val="single" w:sz="4" w:space="0" w:color="auto"/>
            </w:tcBorders>
          </w:tcPr>
          <w:p w:rsidR="00B5280C" w:rsidRPr="00A42832" w:rsidRDefault="00B5280C" w:rsidP="00092BF9">
            <w:pPr>
              <w:jc w:val="both"/>
              <w:rPr>
                <w:b/>
                <w:sz w:val="28"/>
                <w:szCs w:val="28"/>
              </w:rPr>
            </w:pPr>
            <w:r>
              <w:rPr>
                <w:b/>
                <w:sz w:val="28"/>
                <w:szCs w:val="28"/>
              </w:rPr>
              <w:t>Год</w:t>
            </w:r>
          </w:p>
        </w:tc>
        <w:tc>
          <w:tcPr>
            <w:tcW w:w="2835" w:type="dxa"/>
            <w:tcBorders>
              <w:bottom w:val="single" w:sz="4" w:space="0" w:color="auto"/>
            </w:tcBorders>
          </w:tcPr>
          <w:p w:rsidR="00B5280C" w:rsidRPr="00A42832" w:rsidRDefault="00B5280C" w:rsidP="00092BF9">
            <w:pPr>
              <w:jc w:val="both"/>
              <w:rPr>
                <w:b/>
                <w:sz w:val="28"/>
                <w:szCs w:val="28"/>
              </w:rPr>
            </w:pPr>
            <w:r>
              <w:rPr>
                <w:b/>
                <w:sz w:val="28"/>
                <w:szCs w:val="28"/>
              </w:rPr>
              <w:t>Математика</w:t>
            </w:r>
          </w:p>
        </w:tc>
        <w:tc>
          <w:tcPr>
            <w:tcW w:w="2693" w:type="dxa"/>
            <w:tcBorders>
              <w:bottom w:val="single" w:sz="4" w:space="0" w:color="auto"/>
            </w:tcBorders>
          </w:tcPr>
          <w:p w:rsidR="00B5280C" w:rsidRPr="00EC0A6C" w:rsidRDefault="00B5280C" w:rsidP="00092BF9">
            <w:pPr>
              <w:jc w:val="both"/>
              <w:rPr>
                <w:b/>
                <w:sz w:val="28"/>
                <w:szCs w:val="28"/>
              </w:rPr>
            </w:pPr>
            <w:r>
              <w:rPr>
                <w:b/>
                <w:sz w:val="28"/>
                <w:szCs w:val="28"/>
              </w:rPr>
              <w:t>Физика</w:t>
            </w:r>
          </w:p>
        </w:tc>
        <w:tc>
          <w:tcPr>
            <w:tcW w:w="2693" w:type="dxa"/>
            <w:tcBorders>
              <w:bottom w:val="single" w:sz="4" w:space="0" w:color="auto"/>
            </w:tcBorders>
          </w:tcPr>
          <w:p w:rsidR="00B5280C" w:rsidRPr="00EC0A6C" w:rsidRDefault="00B5280C" w:rsidP="00092BF9">
            <w:pPr>
              <w:jc w:val="both"/>
              <w:rPr>
                <w:b/>
                <w:sz w:val="28"/>
                <w:szCs w:val="28"/>
              </w:rPr>
            </w:pPr>
            <w:r>
              <w:rPr>
                <w:b/>
                <w:sz w:val="28"/>
                <w:szCs w:val="28"/>
              </w:rPr>
              <w:t>Химия</w:t>
            </w:r>
          </w:p>
        </w:tc>
        <w:tc>
          <w:tcPr>
            <w:tcW w:w="2835" w:type="dxa"/>
            <w:tcBorders>
              <w:bottom w:val="single" w:sz="4" w:space="0" w:color="auto"/>
            </w:tcBorders>
          </w:tcPr>
          <w:p w:rsidR="00B5280C" w:rsidRPr="00EC0A6C" w:rsidRDefault="00B5280C" w:rsidP="00092BF9">
            <w:pPr>
              <w:jc w:val="both"/>
              <w:rPr>
                <w:b/>
                <w:sz w:val="28"/>
                <w:szCs w:val="28"/>
              </w:rPr>
            </w:pPr>
            <w:r>
              <w:rPr>
                <w:b/>
                <w:sz w:val="28"/>
                <w:szCs w:val="28"/>
              </w:rPr>
              <w:t>Биология</w:t>
            </w:r>
          </w:p>
        </w:tc>
        <w:tc>
          <w:tcPr>
            <w:tcW w:w="2693" w:type="dxa"/>
            <w:tcBorders>
              <w:bottom w:val="single" w:sz="4" w:space="0" w:color="auto"/>
            </w:tcBorders>
          </w:tcPr>
          <w:p w:rsidR="00B5280C" w:rsidRPr="00EC0A6C" w:rsidRDefault="00B5280C" w:rsidP="00092BF9">
            <w:pPr>
              <w:jc w:val="both"/>
              <w:rPr>
                <w:b/>
                <w:sz w:val="28"/>
                <w:szCs w:val="28"/>
              </w:rPr>
            </w:pPr>
            <w:r>
              <w:rPr>
                <w:b/>
                <w:sz w:val="28"/>
                <w:szCs w:val="28"/>
              </w:rPr>
              <w:t>Информатика</w:t>
            </w:r>
          </w:p>
        </w:tc>
      </w:tr>
      <w:tr w:rsidR="00B5280C" w:rsidRPr="00EC0A6C" w:rsidTr="00092BF9">
        <w:tc>
          <w:tcPr>
            <w:tcW w:w="1668" w:type="dxa"/>
            <w:shd w:val="clear" w:color="auto" w:fill="EAF1DD" w:themeFill="accent3" w:themeFillTint="33"/>
          </w:tcPr>
          <w:p w:rsidR="00B5280C" w:rsidRDefault="001A6C7E" w:rsidP="00092BF9">
            <w:pPr>
              <w:jc w:val="both"/>
              <w:rPr>
                <w:b/>
                <w:sz w:val="28"/>
                <w:szCs w:val="28"/>
              </w:rPr>
            </w:pPr>
            <w:r>
              <w:rPr>
                <w:b/>
                <w:sz w:val="28"/>
                <w:szCs w:val="28"/>
              </w:rPr>
              <w:t>2016-2017</w:t>
            </w:r>
          </w:p>
        </w:tc>
        <w:tc>
          <w:tcPr>
            <w:tcW w:w="2835" w:type="dxa"/>
            <w:shd w:val="clear" w:color="auto" w:fill="EAF1DD" w:themeFill="accent3" w:themeFillTint="33"/>
          </w:tcPr>
          <w:p w:rsidR="00B5280C" w:rsidRDefault="00B5280C" w:rsidP="001A6C7E">
            <w:r>
              <w:rPr>
                <w:sz w:val="28"/>
                <w:szCs w:val="28"/>
              </w:rPr>
              <w:t xml:space="preserve">средний балл: </w:t>
            </w:r>
            <w:r w:rsidR="001A6C7E">
              <w:rPr>
                <w:sz w:val="28"/>
                <w:szCs w:val="28"/>
              </w:rPr>
              <w:t>62,2</w:t>
            </w:r>
          </w:p>
        </w:tc>
        <w:tc>
          <w:tcPr>
            <w:tcW w:w="2693" w:type="dxa"/>
            <w:shd w:val="clear" w:color="auto" w:fill="EAF1DD" w:themeFill="accent3" w:themeFillTint="33"/>
          </w:tcPr>
          <w:p w:rsidR="00B5280C" w:rsidRDefault="00B5280C" w:rsidP="001A6C7E">
            <w:r w:rsidRPr="006C4E86">
              <w:rPr>
                <w:sz w:val="28"/>
                <w:szCs w:val="28"/>
              </w:rPr>
              <w:t>средний балл:</w:t>
            </w:r>
            <w:r>
              <w:rPr>
                <w:sz w:val="28"/>
                <w:szCs w:val="28"/>
              </w:rPr>
              <w:t xml:space="preserve"> </w:t>
            </w:r>
            <w:r w:rsidR="001A6C7E">
              <w:rPr>
                <w:sz w:val="28"/>
                <w:szCs w:val="28"/>
              </w:rPr>
              <w:t>67,67</w:t>
            </w:r>
          </w:p>
        </w:tc>
        <w:tc>
          <w:tcPr>
            <w:tcW w:w="2693" w:type="dxa"/>
            <w:shd w:val="clear" w:color="auto" w:fill="EAF1DD" w:themeFill="accent3" w:themeFillTint="33"/>
          </w:tcPr>
          <w:p w:rsidR="00B5280C" w:rsidRDefault="00B5280C" w:rsidP="001A6C7E">
            <w:r w:rsidRPr="006C4E86">
              <w:rPr>
                <w:sz w:val="28"/>
                <w:szCs w:val="28"/>
              </w:rPr>
              <w:t>средний балл:</w:t>
            </w:r>
            <w:r>
              <w:rPr>
                <w:sz w:val="28"/>
                <w:szCs w:val="28"/>
              </w:rPr>
              <w:t xml:space="preserve"> </w:t>
            </w:r>
            <w:r w:rsidR="001A6C7E">
              <w:rPr>
                <w:sz w:val="28"/>
                <w:szCs w:val="28"/>
              </w:rPr>
              <w:t>77,86</w:t>
            </w:r>
          </w:p>
        </w:tc>
        <w:tc>
          <w:tcPr>
            <w:tcW w:w="2835" w:type="dxa"/>
            <w:shd w:val="clear" w:color="auto" w:fill="EAF1DD" w:themeFill="accent3" w:themeFillTint="33"/>
          </w:tcPr>
          <w:p w:rsidR="00B5280C" w:rsidRDefault="00B5280C" w:rsidP="001A6C7E">
            <w:r w:rsidRPr="006C4E86">
              <w:rPr>
                <w:sz w:val="28"/>
                <w:szCs w:val="28"/>
              </w:rPr>
              <w:t>средний балл:</w:t>
            </w:r>
            <w:r>
              <w:rPr>
                <w:sz w:val="28"/>
                <w:szCs w:val="28"/>
              </w:rPr>
              <w:t xml:space="preserve"> </w:t>
            </w:r>
            <w:r w:rsidR="001A6C7E">
              <w:rPr>
                <w:sz w:val="28"/>
                <w:szCs w:val="28"/>
              </w:rPr>
              <w:t>71,37</w:t>
            </w:r>
          </w:p>
        </w:tc>
        <w:tc>
          <w:tcPr>
            <w:tcW w:w="2693" w:type="dxa"/>
            <w:shd w:val="clear" w:color="auto" w:fill="EAF1DD" w:themeFill="accent3" w:themeFillTint="33"/>
          </w:tcPr>
          <w:p w:rsidR="00B5280C" w:rsidRDefault="00B5280C" w:rsidP="001A6C7E">
            <w:r w:rsidRPr="006C4E86">
              <w:rPr>
                <w:sz w:val="28"/>
                <w:szCs w:val="28"/>
              </w:rPr>
              <w:t>средний балл:</w:t>
            </w:r>
            <w:r>
              <w:rPr>
                <w:sz w:val="28"/>
                <w:szCs w:val="28"/>
              </w:rPr>
              <w:t xml:space="preserve"> </w:t>
            </w:r>
            <w:r w:rsidR="001A6C7E">
              <w:rPr>
                <w:sz w:val="28"/>
                <w:szCs w:val="28"/>
              </w:rPr>
              <w:t>74,87</w:t>
            </w:r>
          </w:p>
        </w:tc>
      </w:tr>
      <w:tr w:rsidR="00B5280C" w:rsidRPr="00EC0A6C" w:rsidTr="00092BF9">
        <w:tc>
          <w:tcPr>
            <w:tcW w:w="1668" w:type="dxa"/>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1A6C7E">
            <w:pPr>
              <w:rPr>
                <w:sz w:val="28"/>
                <w:szCs w:val="28"/>
              </w:rPr>
            </w:pPr>
            <w:r>
              <w:rPr>
                <w:sz w:val="28"/>
                <w:szCs w:val="28"/>
              </w:rPr>
              <w:t xml:space="preserve">прошлый год: </w:t>
            </w:r>
            <w:r w:rsidR="001A6C7E">
              <w:rPr>
                <w:sz w:val="28"/>
                <w:szCs w:val="28"/>
              </w:rPr>
              <w:t>60,86</w:t>
            </w:r>
          </w:p>
        </w:tc>
        <w:tc>
          <w:tcPr>
            <w:tcW w:w="2693" w:type="dxa"/>
            <w:shd w:val="clear" w:color="auto" w:fill="EAF1DD" w:themeFill="accent3" w:themeFillTint="33"/>
          </w:tcPr>
          <w:p w:rsidR="00B5280C" w:rsidRDefault="00B5280C" w:rsidP="001A6C7E">
            <w:r w:rsidRPr="00B00353">
              <w:rPr>
                <w:sz w:val="28"/>
                <w:szCs w:val="28"/>
              </w:rPr>
              <w:t>прошлый год:</w:t>
            </w:r>
            <w:r>
              <w:rPr>
                <w:sz w:val="28"/>
                <w:szCs w:val="28"/>
              </w:rPr>
              <w:t xml:space="preserve"> </w:t>
            </w:r>
            <w:r w:rsidR="001A6C7E">
              <w:rPr>
                <w:sz w:val="28"/>
                <w:szCs w:val="28"/>
              </w:rPr>
              <w:t>67,3</w:t>
            </w:r>
          </w:p>
        </w:tc>
        <w:tc>
          <w:tcPr>
            <w:tcW w:w="2693" w:type="dxa"/>
            <w:shd w:val="clear" w:color="auto" w:fill="EAF1DD" w:themeFill="accent3" w:themeFillTint="33"/>
          </w:tcPr>
          <w:p w:rsidR="00B5280C" w:rsidRDefault="00B5280C" w:rsidP="001A6C7E">
            <w:r w:rsidRPr="00B00353">
              <w:rPr>
                <w:sz w:val="28"/>
                <w:szCs w:val="28"/>
              </w:rPr>
              <w:t>прошлый год:</w:t>
            </w:r>
            <w:r>
              <w:rPr>
                <w:sz w:val="28"/>
                <w:szCs w:val="28"/>
              </w:rPr>
              <w:t xml:space="preserve"> </w:t>
            </w:r>
            <w:r w:rsidR="001A6C7E">
              <w:rPr>
                <w:sz w:val="28"/>
                <w:szCs w:val="28"/>
              </w:rPr>
              <w:t>73,5</w:t>
            </w:r>
          </w:p>
        </w:tc>
        <w:tc>
          <w:tcPr>
            <w:tcW w:w="2835" w:type="dxa"/>
            <w:shd w:val="clear" w:color="auto" w:fill="EAF1DD" w:themeFill="accent3" w:themeFillTint="33"/>
          </w:tcPr>
          <w:p w:rsidR="00B5280C" w:rsidRDefault="00B5280C" w:rsidP="001A6C7E">
            <w:r w:rsidRPr="00B00353">
              <w:rPr>
                <w:sz w:val="28"/>
                <w:szCs w:val="28"/>
              </w:rPr>
              <w:t>прошлый год:</w:t>
            </w:r>
            <w:r>
              <w:rPr>
                <w:sz w:val="28"/>
                <w:szCs w:val="28"/>
              </w:rPr>
              <w:t xml:space="preserve"> </w:t>
            </w:r>
            <w:r w:rsidR="001A6C7E">
              <w:rPr>
                <w:sz w:val="28"/>
                <w:szCs w:val="28"/>
              </w:rPr>
              <w:t>75</w:t>
            </w:r>
          </w:p>
        </w:tc>
        <w:tc>
          <w:tcPr>
            <w:tcW w:w="2693" w:type="dxa"/>
            <w:shd w:val="clear" w:color="auto" w:fill="EAF1DD" w:themeFill="accent3" w:themeFillTint="33"/>
          </w:tcPr>
          <w:p w:rsidR="00B5280C" w:rsidRDefault="00B5280C" w:rsidP="001A6C7E">
            <w:r w:rsidRPr="00B00353">
              <w:rPr>
                <w:sz w:val="28"/>
                <w:szCs w:val="28"/>
              </w:rPr>
              <w:t>прошлый год:</w:t>
            </w:r>
            <w:r>
              <w:rPr>
                <w:sz w:val="28"/>
                <w:szCs w:val="28"/>
              </w:rPr>
              <w:t xml:space="preserve"> </w:t>
            </w:r>
            <w:r w:rsidR="001A6C7E">
              <w:rPr>
                <w:sz w:val="28"/>
                <w:szCs w:val="28"/>
              </w:rPr>
              <w:t>61,75</w:t>
            </w:r>
          </w:p>
        </w:tc>
      </w:tr>
      <w:tr w:rsidR="00B5280C" w:rsidRPr="00EC0A6C" w:rsidTr="00092BF9">
        <w:tc>
          <w:tcPr>
            <w:tcW w:w="1668" w:type="dxa"/>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Pr="00211571" w:rsidRDefault="00B5280C" w:rsidP="001A6C7E">
            <w:pPr>
              <w:rPr>
                <w:sz w:val="28"/>
                <w:szCs w:val="28"/>
              </w:rPr>
            </w:pPr>
            <w:r>
              <w:rPr>
                <w:sz w:val="28"/>
                <w:szCs w:val="28"/>
              </w:rPr>
              <w:t>г</w:t>
            </w:r>
            <w:r w:rsidRPr="00211571">
              <w:rPr>
                <w:sz w:val="28"/>
                <w:szCs w:val="28"/>
              </w:rPr>
              <w:t>ород</w:t>
            </w:r>
            <w:r>
              <w:rPr>
                <w:sz w:val="28"/>
                <w:szCs w:val="28"/>
              </w:rPr>
              <w:t xml:space="preserve">: </w:t>
            </w:r>
            <w:r w:rsidR="001A6C7E">
              <w:rPr>
                <w:sz w:val="28"/>
                <w:szCs w:val="28"/>
              </w:rPr>
              <w:t>54,18</w:t>
            </w:r>
          </w:p>
        </w:tc>
        <w:tc>
          <w:tcPr>
            <w:tcW w:w="2693" w:type="dxa"/>
            <w:shd w:val="clear" w:color="auto" w:fill="EAF1DD" w:themeFill="accent3" w:themeFillTint="33"/>
          </w:tcPr>
          <w:p w:rsidR="00B5280C" w:rsidRDefault="00B5280C" w:rsidP="001A6C7E">
            <w:r w:rsidRPr="00B24775">
              <w:rPr>
                <w:sz w:val="28"/>
                <w:szCs w:val="28"/>
              </w:rPr>
              <w:t>город:</w:t>
            </w:r>
            <w:r>
              <w:rPr>
                <w:sz w:val="28"/>
                <w:szCs w:val="28"/>
              </w:rPr>
              <w:t xml:space="preserve"> </w:t>
            </w:r>
            <w:r w:rsidR="001A6C7E">
              <w:rPr>
                <w:sz w:val="28"/>
                <w:szCs w:val="28"/>
              </w:rPr>
              <w:t>56,2</w:t>
            </w:r>
          </w:p>
        </w:tc>
        <w:tc>
          <w:tcPr>
            <w:tcW w:w="2693" w:type="dxa"/>
            <w:shd w:val="clear" w:color="auto" w:fill="EAF1DD" w:themeFill="accent3" w:themeFillTint="33"/>
          </w:tcPr>
          <w:p w:rsidR="00B5280C" w:rsidRDefault="00B5280C" w:rsidP="001A6C7E">
            <w:r w:rsidRPr="00B24775">
              <w:rPr>
                <w:sz w:val="28"/>
                <w:szCs w:val="28"/>
              </w:rPr>
              <w:t>город:</w:t>
            </w:r>
            <w:r>
              <w:rPr>
                <w:sz w:val="28"/>
                <w:szCs w:val="28"/>
              </w:rPr>
              <w:t xml:space="preserve"> </w:t>
            </w:r>
            <w:r w:rsidR="001A6C7E">
              <w:rPr>
                <w:sz w:val="28"/>
                <w:szCs w:val="28"/>
              </w:rPr>
              <w:t>64,0</w:t>
            </w:r>
          </w:p>
        </w:tc>
        <w:tc>
          <w:tcPr>
            <w:tcW w:w="2835" w:type="dxa"/>
            <w:shd w:val="clear" w:color="auto" w:fill="EAF1DD" w:themeFill="accent3" w:themeFillTint="33"/>
          </w:tcPr>
          <w:p w:rsidR="00B5280C" w:rsidRDefault="00B5280C" w:rsidP="001A6C7E">
            <w:r w:rsidRPr="00B24775">
              <w:rPr>
                <w:sz w:val="28"/>
                <w:szCs w:val="28"/>
              </w:rPr>
              <w:t>город:</w:t>
            </w:r>
            <w:r>
              <w:rPr>
                <w:sz w:val="28"/>
                <w:szCs w:val="28"/>
              </w:rPr>
              <w:t xml:space="preserve"> </w:t>
            </w:r>
            <w:r w:rsidR="001A6C7E">
              <w:rPr>
                <w:sz w:val="28"/>
                <w:szCs w:val="28"/>
              </w:rPr>
              <w:t>62,7</w:t>
            </w:r>
          </w:p>
        </w:tc>
        <w:tc>
          <w:tcPr>
            <w:tcW w:w="2693" w:type="dxa"/>
            <w:shd w:val="clear" w:color="auto" w:fill="EAF1DD" w:themeFill="accent3" w:themeFillTint="33"/>
          </w:tcPr>
          <w:p w:rsidR="00B5280C" w:rsidRDefault="00B5280C" w:rsidP="001A6C7E">
            <w:r w:rsidRPr="00B24775">
              <w:rPr>
                <w:sz w:val="28"/>
                <w:szCs w:val="28"/>
              </w:rPr>
              <w:t>город:</w:t>
            </w:r>
            <w:r>
              <w:rPr>
                <w:sz w:val="28"/>
                <w:szCs w:val="28"/>
              </w:rPr>
              <w:t xml:space="preserve"> </w:t>
            </w:r>
            <w:r w:rsidR="001A6C7E">
              <w:rPr>
                <w:sz w:val="28"/>
                <w:szCs w:val="28"/>
              </w:rPr>
              <w:t>67,2</w:t>
            </w:r>
          </w:p>
        </w:tc>
      </w:tr>
      <w:tr w:rsidR="00B5280C" w:rsidRPr="00EC0A6C" w:rsidTr="00092BF9">
        <w:tc>
          <w:tcPr>
            <w:tcW w:w="1668" w:type="dxa"/>
            <w:shd w:val="pct5" w:color="auto" w:fill="auto"/>
          </w:tcPr>
          <w:p w:rsidR="00B5280C" w:rsidRDefault="00F84C98" w:rsidP="00092BF9">
            <w:pPr>
              <w:jc w:val="both"/>
              <w:rPr>
                <w:b/>
                <w:sz w:val="28"/>
                <w:szCs w:val="28"/>
              </w:rPr>
            </w:pPr>
            <w:r>
              <w:rPr>
                <w:b/>
                <w:sz w:val="28"/>
                <w:szCs w:val="28"/>
              </w:rPr>
              <w:t>2017</w:t>
            </w:r>
            <w:r w:rsidR="00B5280C">
              <w:rPr>
                <w:b/>
                <w:sz w:val="28"/>
                <w:szCs w:val="28"/>
              </w:rPr>
              <w:t>-201</w:t>
            </w:r>
            <w:r>
              <w:rPr>
                <w:b/>
                <w:sz w:val="28"/>
                <w:szCs w:val="28"/>
              </w:rPr>
              <w:t>8</w:t>
            </w:r>
          </w:p>
        </w:tc>
        <w:tc>
          <w:tcPr>
            <w:tcW w:w="2835" w:type="dxa"/>
            <w:shd w:val="pct5" w:color="auto" w:fill="auto"/>
          </w:tcPr>
          <w:p w:rsidR="00B5280C" w:rsidRDefault="00B5280C" w:rsidP="001A6C7E">
            <w:r w:rsidRPr="0009496F">
              <w:rPr>
                <w:sz w:val="28"/>
                <w:szCs w:val="28"/>
              </w:rPr>
              <w:t>средний балл:</w:t>
            </w:r>
            <w:r>
              <w:rPr>
                <w:sz w:val="28"/>
                <w:szCs w:val="28"/>
              </w:rPr>
              <w:t xml:space="preserve"> </w:t>
            </w:r>
            <w:r w:rsidR="00F84C98">
              <w:rPr>
                <w:sz w:val="28"/>
                <w:szCs w:val="28"/>
              </w:rPr>
              <w:t>63,7</w:t>
            </w:r>
          </w:p>
        </w:tc>
        <w:tc>
          <w:tcPr>
            <w:tcW w:w="2693" w:type="dxa"/>
            <w:shd w:val="pct5" w:color="auto" w:fill="auto"/>
          </w:tcPr>
          <w:p w:rsidR="00B5280C" w:rsidRDefault="00B5280C" w:rsidP="001A6C7E">
            <w:r w:rsidRPr="0009496F">
              <w:rPr>
                <w:sz w:val="28"/>
                <w:szCs w:val="28"/>
              </w:rPr>
              <w:t>средний балл:</w:t>
            </w:r>
            <w:r>
              <w:rPr>
                <w:sz w:val="28"/>
                <w:szCs w:val="28"/>
              </w:rPr>
              <w:t xml:space="preserve"> </w:t>
            </w:r>
            <w:r w:rsidR="00F84C98">
              <w:rPr>
                <w:sz w:val="28"/>
                <w:szCs w:val="28"/>
              </w:rPr>
              <w:t>67,9</w:t>
            </w:r>
          </w:p>
        </w:tc>
        <w:tc>
          <w:tcPr>
            <w:tcW w:w="2693" w:type="dxa"/>
            <w:shd w:val="pct5" w:color="auto" w:fill="auto"/>
          </w:tcPr>
          <w:p w:rsidR="00B5280C" w:rsidRDefault="00B5280C" w:rsidP="001A6C7E">
            <w:r w:rsidRPr="0009496F">
              <w:rPr>
                <w:sz w:val="28"/>
                <w:szCs w:val="28"/>
              </w:rPr>
              <w:t>средний балл:</w:t>
            </w:r>
            <w:r>
              <w:rPr>
                <w:sz w:val="28"/>
                <w:szCs w:val="28"/>
              </w:rPr>
              <w:t xml:space="preserve"> </w:t>
            </w:r>
            <w:r w:rsidR="00F84C98">
              <w:rPr>
                <w:sz w:val="28"/>
                <w:szCs w:val="28"/>
              </w:rPr>
              <w:t>69</w:t>
            </w:r>
          </w:p>
        </w:tc>
        <w:tc>
          <w:tcPr>
            <w:tcW w:w="2835" w:type="dxa"/>
            <w:shd w:val="pct5" w:color="auto" w:fill="auto"/>
          </w:tcPr>
          <w:p w:rsidR="00B5280C" w:rsidRDefault="00B5280C" w:rsidP="001A6C7E">
            <w:r w:rsidRPr="0009496F">
              <w:rPr>
                <w:sz w:val="28"/>
                <w:szCs w:val="28"/>
              </w:rPr>
              <w:t>средний балл:</w:t>
            </w:r>
            <w:r>
              <w:rPr>
                <w:sz w:val="28"/>
                <w:szCs w:val="28"/>
              </w:rPr>
              <w:t xml:space="preserve"> </w:t>
            </w:r>
            <w:r w:rsidR="00F84C98">
              <w:rPr>
                <w:sz w:val="28"/>
                <w:szCs w:val="28"/>
              </w:rPr>
              <w:t>67,5</w:t>
            </w:r>
          </w:p>
        </w:tc>
        <w:tc>
          <w:tcPr>
            <w:tcW w:w="2693" w:type="dxa"/>
            <w:shd w:val="pct5" w:color="auto" w:fill="auto"/>
          </w:tcPr>
          <w:p w:rsidR="00B5280C" w:rsidRDefault="00B5280C" w:rsidP="001A6C7E">
            <w:r w:rsidRPr="0009496F">
              <w:rPr>
                <w:sz w:val="28"/>
                <w:szCs w:val="28"/>
              </w:rPr>
              <w:t>средний балл:</w:t>
            </w:r>
            <w:r>
              <w:rPr>
                <w:sz w:val="28"/>
                <w:szCs w:val="28"/>
              </w:rPr>
              <w:t xml:space="preserve"> </w:t>
            </w:r>
            <w:r w:rsidR="00F84C98">
              <w:rPr>
                <w:sz w:val="28"/>
                <w:szCs w:val="28"/>
              </w:rPr>
              <w:t>72</w:t>
            </w:r>
          </w:p>
        </w:tc>
      </w:tr>
      <w:tr w:rsidR="00B5280C" w:rsidRPr="00EC0A6C" w:rsidTr="001A6C7E">
        <w:trPr>
          <w:trHeight w:val="47"/>
        </w:trPr>
        <w:tc>
          <w:tcPr>
            <w:tcW w:w="1668" w:type="dxa"/>
            <w:shd w:val="pct5" w:color="auto" w:fill="auto"/>
          </w:tcPr>
          <w:p w:rsidR="00B5280C" w:rsidRDefault="00B5280C" w:rsidP="00092BF9">
            <w:pPr>
              <w:jc w:val="both"/>
              <w:rPr>
                <w:b/>
                <w:sz w:val="28"/>
                <w:szCs w:val="28"/>
              </w:rPr>
            </w:pPr>
          </w:p>
        </w:tc>
        <w:tc>
          <w:tcPr>
            <w:tcW w:w="2835" w:type="dxa"/>
            <w:shd w:val="pct5" w:color="auto" w:fill="auto"/>
          </w:tcPr>
          <w:p w:rsidR="00B5280C" w:rsidRDefault="00B5280C" w:rsidP="001A6C7E">
            <w:r w:rsidRPr="00E5690C">
              <w:rPr>
                <w:sz w:val="28"/>
                <w:szCs w:val="28"/>
              </w:rPr>
              <w:t>прошлый год:</w:t>
            </w:r>
            <w:r>
              <w:rPr>
                <w:sz w:val="28"/>
                <w:szCs w:val="28"/>
              </w:rPr>
              <w:t xml:space="preserve"> </w:t>
            </w:r>
            <w:r w:rsidR="00F84C98">
              <w:rPr>
                <w:sz w:val="28"/>
                <w:szCs w:val="28"/>
              </w:rPr>
              <w:t>62,2</w:t>
            </w:r>
          </w:p>
        </w:tc>
        <w:tc>
          <w:tcPr>
            <w:tcW w:w="2693" w:type="dxa"/>
            <w:shd w:val="pct5" w:color="auto" w:fill="auto"/>
          </w:tcPr>
          <w:p w:rsidR="00B5280C" w:rsidRDefault="00B5280C" w:rsidP="001A6C7E">
            <w:r w:rsidRPr="00E5690C">
              <w:rPr>
                <w:sz w:val="28"/>
                <w:szCs w:val="28"/>
              </w:rPr>
              <w:t>прошлый год:</w:t>
            </w:r>
            <w:r>
              <w:rPr>
                <w:sz w:val="28"/>
                <w:szCs w:val="28"/>
              </w:rPr>
              <w:t xml:space="preserve"> </w:t>
            </w:r>
            <w:r w:rsidR="00F84C98">
              <w:rPr>
                <w:sz w:val="28"/>
                <w:szCs w:val="28"/>
              </w:rPr>
              <w:t>67,3</w:t>
            </w:r>
          </w:p>
        </w:tc>
        <w:tc>
          <w:tcPr>
            <w:tcW w:w="2693" w:type="dxa"/>
            <w:shd w:val="pct5" w:color="auto" w:fill="auto"/>
          </w:tcPr>
          <w:p w:rsidR="00B5280C" w:rsidRDefault="00B5280C" w:rsidP="001A6C7E">
            <w:r w:rsidRPr="00E5690C">
              <w:rPr>
                <w:sz w:val="28"/>
                <w:szCs w:val="28"/>
              </w:rPr>
              <w:t>прошлый год:</w:t>
            </w:r>
            <w:r>
              <w:rPr>
                <w:sz w:val="28"/>
                <w:szCs w:val="28"/>
              </w:rPr>
              <w:t xml:space="preserve"> </w:t>
            </w:r>
            <w:r w:rsidR="00F84C98">
              <w:rPr>
                <w:sz w:val="28"/>
                <w:szCs w:val="28"/>
              </w:rPr>
              <w:t>73,5</w:t>
            </w:r>
          </w:p>
        </w:tc>
        <w:tc>
          <w:tcPr>
            <w:tcW w:w="2835" w:type="dxa"/>
            <w:shd w:val="pct5" w:color="auto" w:fill="auto"/>
          </w:tcPr>
          <w:p w:rsidR="00B5280C" w:rsidRDefault="00B5280C" w:rsidP="001A6C7E">
            <w:r w:rsidRPr="00E5690C">
              <w:rPr>
                <w:sz w:val="28"/>
                <w:szCs w:val="28"/>
              </w:rPr>
              <w:t>прошлый год:</w:t>
            </w:r>
            <w:r>
              <w:rPr>
                <w:sz w:val="28"/>
                <w:szCs w:val="28"/>
              </w:rPr>
              <w:t xml:space="preserve"> </w:t>
            </w:r>
            <w:r w:rsidR="00F84C98">
              <w:rPr>
                <w:sz w:val="28"/>
                <w:szCs w:val="28"/>
              </w:rPr>
              <w:t>75</w:t>
            </w:r>
          </w:p>
        </w:tc>
        <w:tc>
          <w:tcPr>
            <w:tcW w:w="2693" w:type="dxa"/>
            <w:shd w:val="pct5" w:color="auto" w:fill="auto"/>
          </w:tcPr>
          <w:p w:rsidR="00B5280C" w:rsidRDefault="00B5280C" w:rsidP="001A6C7E">
            <w:r w:rsidRPr="00E5690C">
              <w:rPr>
                <w:sz w:val="28"/>
                <w:szCs w:val="28"/>
              </w:rPr>
              <w:t>прошлый год:</w:t>
            </w:r>
            <w:r>
              <w:rPr>
                <w:sz w:val="28"/>
                <w:szCs w:val="28"/>
              </w:rPr>
              <w:t xml:space="preserve"> </w:t>
            </w:r>
            <w:r w:rsidR="00F84C98">
              <w:rPr>
                <w:sz w:val="28"/>
                <w:szCs w:val="28"/>
              </w:rPr>
              <w:t>74,87</w:t>
            </w:r>
          </w:p>
        </w:tc>
      </w:tr>
      <w:tr w:rsidR="00B5280C" w:rsidRPr="00EC0A6C" w:rsidTr="00092BF9">
        <w:tc>
          <w:tcPr>
            <w:tcW w:w="1668" w:type="dxa"/>
            <w:shd w:val="pct5" w:color="auto" w:fill="auto"/>
          </w:tcPr>
          <w:p w:rsidR="00B5280C" w:rsidRDefault="00B5280C" w:rsidP="00092BF9">
            <w:pPr>
              <w:jc w:val="both"/>
              <w:rPr>
                <w:b/>
                <w:sz w:val="28"/>
                <w:szCs w:val="28"/>
              </w:rPr>
            </w:pPr>
          </w:p>
        </w:tc>
        <w:tc>
          <w:tcPr>
            <w:tcW w:w="2835" w:type="dxa"/>
            <w:shd w:val="pct5" w:color="auto" w:fill="auto"/>
          </w:tcPr>
          <w:p w:rsidR="00B5280C" w:rsidRPr="00824251" w:rsidRDefault="00B5280C" w:rsidP="001A6C7E">
            <w:r w:rsidRPr="00C83C51">
              <w:rPr>
                <w:sz w:val="28"/>
                <w:szCs w:val="28"/>
              </w:rPr>
              <w:t>город:</w:t>
            </w:r>
            <w:r>
              <w:rPr>
                <w:sz w:val="28"/>
                <w:szCs w:val="28"/>
                <w:lang w:val="en-US"/>
              </w:rPr>
              <w:t xml:space="preserve"> </w:t>
            </w:r>
            <w:r w:rsidR="00F84C98">
              <w:rPr>
                <w:sz w:val="28"/>
                <w:szCs w:val="28"/>
              </w:rPr>
              <w:t>56,38</w:t>
            </w:r>
          </w:p>
        </w:tc>
        <w:tc>
          <w:tcPr>
            <w:tcW w:w="2693" w:type="dxa"/>
            <w:shd w:val="pct5" w:color="auto" w:fill="auto"/>
          </w:tcPr>
          <w:p w:rsidR="00B5280C" w:rsidRDefault="00B5280C" w:rsidP="001A6C7E">
            <w:r w:rsidRPr="00C83C51">
              <w:rPr>
                <w:sz w:val="28"/>
                <w:szCs w:val="28"/>
              </w:rPr>
              <w:t>город:</w:t>
            </w:r>
            <w:r>
              <w:rPr>
                <w:sz w:val="28"/>
                <w:szCs w:val="28"/>
              </w:rPr>
              <w:t xml:space="preserve"> </w:t>
            </w:r>
            <w:r w:rsidR="00F84C98">
              <w:rPr>
                <w:sz w:val="28"/>
                <w:szCs w:val="28"/>
              </w:rPr>
              <w:t>58,5</w:t>
            </w:r>
          </w:p>
        </w:tc>
        <w:tc>
          <w:tcPr>
            <w:tcW w:w="2693" w:type="dxa"/>
            <w:shd w:val="pct5" w:color="auto" w:fill="auto"/>
          </w:tcPr>
          <w:p w:rsidR="00B5280C" w:rsidRDefault="00B5280C" w:rsidP="001A6C7E">
            <w:r w:rsidRPr="00C83C51">
              <w:rPr>
                <w:sz w:val="28"/>
                <w:szCs w:val="28"/>
              </w:rPr>
              <w:t>город:</w:t>
            </w:r>
            <w:r>
              <w:rPr>
                <w:sz w:val="28"/>
                <w:szCs w:val="28"/>
              </w:rPr>
              <w:t xml:space="preserve"> </w:t>
            </w:r>
            <w:r w:rsidR="00F84C98">
              <w:rPr>
                <w:sz w:val="28"/>
                <w:szCs w:val="28"/>
              </w:rPr>
              <w:t>67,6</w:t>
            </w:r>
          </w:p>
        </w:tc>
        <w:tc>
          <w:tcPr>
            <w:tcW w:w="2835" w:type="dxa"/>
            <w:shd w:val="pct5" w:color="auto" w:fill="auto"/>
          </w:tcPr>
          <w:p w:rsidR="00B5280C" w:rsidRDefault="00B5280C" w:rsidP="001A6C7E">
            <w:r w:rsidRPr="00C83C51">
              <w:rPr>
                <w:sz w:val="28"/>
                <w:szCs w:val="28"/>
              </w:rPr>
              <w:t>город:</w:t>
            </w:r>
            <w:r>
              <w:rPr>
                <w:sz w:val="28"/>
                <w:szCs w:val="28"/>
              </w:rPr>
              <w:t xml:space="preserve"> </w:t>
            </w:r>
            <w:r w:rsidR="00F84C98">
              <w:rPr>
                <w:sz w:val="28"/>
                <w:szCs w:val="28"/>
              </w:rPr>
              <w:t>62,5</w:t>
            </w:r>
          </w:p>
        </w:tc>
        <w:tc>
          <w:tcPr>
            <w:tcW w:w="2693" w:type="dxa"/>
            <w:shd w:val="pct5" w:color="auto" w:fill="auto"/>
          </w:tcPr>
          <w:p w:rsidR="00B5280C" w:rsidRDefault="00B5280C" w:rsidP="001A6C7E">
            <w:r w:rsidRPr="00C83C51">
              <w:rPr>
                <w:sz w:val="28"/>
                <w:szCs w:val="28"/>
              </w:rPr>
              <w:t>город:</w:t>
            </w:r>
            <w:r>
              <w:rPr>
                <w:sz w:val="28"/>
                <w:szCs w:val="28"/>
              </w:rPr>
              <w:t xml:space="preserve"> </w:t>
            </w:r>
            <w:r w:rsidR="00F84C98">
              <w:rPr>
                <w:sz w:val="28"/>
                <w:szCs w:val="28"/>
              </w:rPr>
              <w:t>67,7</w:t>
            </w:r>
          </w:p>
        </w:tc>
      </w:tr>
      <w:tr w:rsidR="00B5280C" w:rsidRPr="00EC0A6C" w:rsidTr="00092BF9">
        <w:tc>
          <w:tcPr>
            <w:tcW w:w="1668" w:type="dxa"/>
            <w:shd w:val="clear" w:color="auto" w:fill="FDE9D9" w:themeFill="accent6" w:themeFillTint="33"/>
          </w:tcPr>
          <w:p w:rsidR="00B5280C" w:rsidRDefault="00F84C98" w:rsidP="00092BF9">
            <w:pPr>
              <w:jc w:val="both"/>
              <w:rPr>
                <w:b/>
                <w:sz w:val="28"/>
                <w:szCs w:val="28"/>
              </w:rPr>
            </w:pPr>
            <w:r>
              <w:rPr>
                <w:b/>
                <w:sz w:val="28"/>
                <w:szCs w:val="28"/>
              </w:rPr>
              <w:t>2018</w:t>
            </w:r>
            <w:r w:rsidR="00B5280C">
              <w:rPr>
                <w:b/>
                <w:sz w:val="28"/>
                <w:szCs w:val="28"/>
              </w:rPr>
              <w:t>-201</w:t>
            </w:r>
            <w:r>
              <w:rPr>
                <w:b/>
                <w:sz w:val="28"/>
                <w:szCs w:val="28"/>
              </w:rPr>
              <w:t>9</w:t>
            </w:r>
          </w:p>
        </w:tc>
        <w:tc>
          <w:tcPr>
            <w:tcW w:w="2835" w:type="dxa"/>
            <w:shd w:val="clear" w:color="auto" w:fill="FDE9D9" w:themeFill="accent6" w:themeFillTint="33"/>
          </w:tcPr>
          <w:p w:rsidR="00B5280C" w:rsidRDefault="00B5280C" w:rsidP="00F84C98">
            <w:r w:rsidRPr="00F361C6">
              <w:rPr>
                <w:sz w:val="28"/>
                <w:szCs w:val="28"/>
              </w:rPr>
              <w:t>средний балл:</w:t>
            </w:r>
            <w:r w:rsidR="009926EA">
              <w:rPr>
                <w:sz w:val="28"/>
                <w:szCs w:val="28"/>
              </w:rPr>
              <w:t xml:space="preserve"> 72,96</w:t>
            </w:r>
            <w:r>
              <w:rPr>
                <w:sz w:val="28"/>
                <w:szCs w:val="28"/>
              </w:rPr>
              <w:t xml:space="preserve"> </w:t>
            </w:r>
          </w:p>
        </w:tc>
        <w:tc>
          <w:tcPr>
            <w:tcW w:w="2693" w:type="dxa"/>
            <w:shd w:val="clear" w:color="auto" w:fill="FDE9D9" w:themeFill="accent6" w:themeFillTint="33"/>
          </w:tcPr>
          <w:p w:rsidR="00B5280C" w:rsidRDefault="00B5280C" w:rsidP="00F84C98">
            <w:r w:rsidRPr="00F361C6">
              <w:rPr>
                <w:sz w:val="28"/>
                <w:szCs w:val="28"/>
              </w:rPr>
              <w:t>средний балл:</w:t>
            </w:r>
            <w:r>
              <w:rPr>
                <w:sz w:val="28"/>
                <w:szCs w:val="28"/>
              </w:rPr>
              <w:t xml:space="preserve"> </w:t>
            </w:r>
            <w:r w:rsidR="009926EA">
              <w:rPr>
                <w:sz w:val="28"/>
                <w:szCs w:val="28"/>
              </w:rPr>
              <w:t>73</w:t>
            </w:r>
          </w:p>
        </w:tc>
        <w:tc>
          <w:tcPr>
            <w:tcW w:w="2693" w:type="dxa"/>
            <w:shd w:val="clear" w:color="auto" w:fill="FDE9D9" w:themeFill="accent6" w:themeFillTint="33"/>
          </w:tcPr>
          <w:p w:rsidR="00B5280C" w:rsidRDefault="00B5280C" w:rsidP="00F84C98">
            <w:r w:rsidRPr="00F361C6">
              <w:rPr>
                <w:sz w:val="28"/>
                <w:szCs w:val="28"/>
              </w:rPr>
              <w:t>средний балл:</w:t>
            </w:r>
            <w:r>
              <w:rPr>
                <w:sz w:val="28"/>
                <w:szCs w:val="28"/>
              </w:rPr>
              <w:t xml:space="preserve"> </w:t>
            </w:r>
            <w:r w:rsidR="009926EA">
              <w:rPr>
                <w:sz w:val="28"/>
                <w:szCs w:val="28"/>
              </w:rPr>
              <w:t>81,3</w:t>
            </w:r>
          </w:p>
        </w:tc>
        <w:tc>
          <w:tcPr>
            <w:tcW w:w="2835" w:type="dxa"/>
            <w:shd w:val="clear" w:color="auto" w:fill="FDE9D9" w:themeFill="accent6" w:themeFillTint="33"/>
          </w:tcPr>
          <w:p w:rsidR="00B5280C" w:rsidRDefault="00B5280C" w:rsidP="00F84C98">
            <w:r w:rsidRPr="00F361C6">
              <w:rPr>
                <w:sz w:val="28"/>
                <w:szCs w:val="28"/>
              </w:rPr>
              <w:t>средний балл:</w:t>
            </w:r>
            <w:r>
              <w:rPr>
                <w:sz w:val="28"/>
                <w:szCs w:val="28"/>
              </w:rPr>
              <w:t xml:space="preserve"> </w:t>
            </w:r>
            <w:r w:rsidR="009926EA">
              <w:rPr>
                <w:sz w:val="28"/>
                <w:szCs w:val="28"/>
              </w:rPr>
              <w:t>76</w:t>
            </w:r>
          </w:p>
        </w:tc>
        <w:tc>
          <w:tcPr>
            <w:tcW w:w="2693" w:type="dxa"/>
            <w:shd w:val="clear" w:color="auto" w:fill="FDE9D9" w:themeFill="accent6" w:themeFillTint="33"/>
          </w:tcPr>
          <w:p w:rsidR="00B5280C" w:rsidRDefault="00B5280C" w:rsidP="00F84C98">
            <w:r w:rsidRPr="00F361C6">
              <w:rPr>
                <w:sz w:val="28"/>
                <w:szCs w:val="28"/>
              </w:rPr>
              <w:t>средний балл:</w:t>
            </w:r>
            <w:r>
              <w:rPr>
                <w:sz w:val="28"/>
                <w:szCs w:val="28"/>
              </w:rPr>
              <w:t xml:space="preserve"> </w:t>
            </w:r>
            <w:r w:rsidR="009926EA">
              <w:rPr>
                <w:sz w:val="28"/>
                <w:szCs w:val="28"/>
              </w:rPr>
              <w:t>78</w:t>
            </w:r>
          </w:p>
        </w:tc>
      </w:tr>
      <w:tr w:rsidR="00B5280C" w:rsidRPr="00EC0A6C" w:rsidTr="00092BF9">
        <w:tc>
          <w:tcPr>
            <w:tcW w:w="1668" w:type="dxa"/>
            <w:shd w:val="clear" w:color="auto" w:fill="FDE9D9" w:themeFill="accent6" w:themeFillTint="33"/>
          </w:tcPr>
          <w:p w:rsidR="00B5280C" w:rsidRDefault="00B5280C" w:rsidP="00092BF9">
            <w:pPr>
              <w:jc w:val="both"/>
              <w:rPr>
                <w:b/>
                <w:sz w:val="28"/>
                <w:szCs w:val="28"/>
              </w:rPr>
            </w:pPr>
          </w:p>
        </w:tc>
        <w:tc>
          <w:tcPr>
            <w:tcW w:w="2835" w:type="dxa"/>
            <w:shd w:val="clear" w:color="auto" w:fill="FDE9D9" w:themeFill="accent6" w:themeFillTint="33"/>
          </w:tcPr>
          <w:p w:rsidR="00B5280C" w:rsidRDefault="00B5280C" w:rsidP="00F84C98">
            <w:r w:rsidRPr="00172BF4">
              <w:rPr>
                <w:sz w:val="28"/>
                <w:szCs w:val="28"/>
              </w:rPr>
              <w:t>прошлый год:</w:t>
            </w:r>
            <w:r>
              <w:rPr>
                <w:sz w:val="28"/>
                <w:szCs w:val="28"/>
              </w:rPr>
              <w:t xml:space="preserve"> </w:t>
            </w:r>
            <w:r w:rsidR="00991026">
              <w:rPr>
                <w:sz w:val="28"/>
                <w:szCs w:val="28"/>
              </w:rPr>
              <w:t>63,7</w:t>
            </w:r>
          </w:p>
        </w:tc>
        <w:tc>
          <w:tcPr>
            <w:tcW w:w="2693" w:type="dxa"/>
            <w:shd w:val="clear" w:color="auto" w:fill="FDE9D9" w:themeFill="accent6" w:themeFillTint="33"/>
          </w:tcPr>
          <w:p w:rsidR="00B5280C" w:rsidRDefault="00B5280C" w:rsidP="00F84C98">
            <w:r w:rsidRPr="00172BF4">
              <w:rPr>
                <w:sz w:val="28"/>
                <w:szCs w:val="28"/>
              </w:rPr>
              <w:t>прошлый год:</w:t>
            </w:r>
            <w:r w:rsidR="00991026">
              <w:rPr>
                <w:sz w:val="28"/>
                <w:szCs w:val="28"/>
              </w:rPr>
              <w:t xml:space="preserve"> 68</w:t>
            </w:r>
          </w:p>
        </w:tc>
        <w:tc>
          <w:tcPr>
            <w:tcW w:w="2693" w:type="dxa"/>
            <w:shd w:val="clear" w:color="auto" w:fill="FDE9D9" w:themeFill="accent6" w:themeFillTint="33"/>
          </w:tcPr>
          <w:p w:rsidR="00B5280C" w:rsidRDefault="00B5280C" w:rsidP="00F84C98">
            <w:r w:rsidRPr="00172BF4">
              <w:rPr>
                <w:sz w:val="28"/>
                <w:szCs w:val="28"/>
              </w:rPr>
              <w:t>прошлый год:</w:t>
            </w:r>
            <w:r>
              <w:rPr>
                <w:sz w:val="28"/>
                <w:szCs w:val="28"/>
              </w:rPr>
              <w:t xml:space="preserve"> </w:t>
            </w:r>
            <w:r w:rsidR="00991026">
              <w:rPr>
                <w:sz w:val="28"/>
                <w:szCs w:val="28"/>
              </w:rPr>
              <w:t>69</w:t>
            </w:r>
          </w:p>
        </w:tc>
        <w:tc>
          <w:tcPr>
            <w:tcW w:w="2835" w:type="dxa"/>
            <w:shd w:val="clear" w:color="auto" w:fill="FDE9D9" w:themeFill="accent6" w:themeFillTint="33"/>
          </w:tcPr>
          <w:p w:rsidR="00B5280C" w:rsidRDefault="00B5280C" w:rsidP="00F84C98">
            <w:r w:rsidRPr="00172BF4">
              <w:rPr>
                <w:sz w:val="28"/>
                <w:szCs w:val="28"/>
              </w:rPr>
              <w:t>прошлый год:</w:t>
            </w:r>
            <w:r w:rsidR="00991026">
              <w:rPr>
                <w:sz w:val="28"/>
                <w:szCs w:val="28"/>
              </w:rPr>
              <w:t xml:space="preserve"> 67,5 </w:t>
            </w:r>
          </w:p>
        </w:tc>
        <w:tc>
          <w:tcPr>
            <w:tcW w:w="2693" w:type="dxa"/>
            <w:shd w:val="clear" w:color="auto" w:fill="FDE9D9" w:themeFill="accent6" w:themeFillTint="33"/>
          </w:tcPr>
          <w:p w:rsidR="00B5280C" w:rsidRDefault="00B5280C" w:rsidP="00F84C98">
            <w:r w:rsidRPr="00172BF4">
              <w:rPr>
                <w:sz w:val="28"/>
                <w:szCs w:val="28"/>
              </w:rPr>
              <w:t>прошлый год:</w:t>
            </w:r>
            <w:r>
              <w:rPr>
                <w:sz w:val="28"/>
                <w:szCs w:val="28"/>
              </w:rPr>
              <w:t xml:space="preserve"> </w:t>
            </w:r>
            <w:r w:rsidR="00991026">
              <w:rPr>
                <w:sz w:val="28"/>
                <w:szCs w:val="28"/>
              </w:rPr>
              <w:t>72</w:t>
            </w:r>
          </w:p>
        </w:tc>
      </w:tr>
      <w:tr w:rsidR="00B5280C" w:rsidRPr="00EC0A6C" w:rsidTr="00092BF9">
        <w:tc>
          <w:tcPr>
            <w:tcW w:w="1668" w:type="dxa"/>
            <w:shd w:val="clear" w:color="auto" w:fill="FDE9D9" w:themeFill="accent6" w:themeFillTint="33"/>
          </w:tcPr>
          <w:p w:rsidR="00B5280C" w:rsidRDefault="00B5280C" w:rsidP="00092BF9">
            <w:pPr>
              <w:jc w:val="both"/>
              <w:rPr>
                <w:b/>
                <w:sz w:val="28"/>
                <w:szCs w:val="28"/>
              </w:rPr>
            </w:pPr>
          </w:p>
        </w:tc>
        <w:tc>
          <w:tcPr>
            <w:tcW w:w="2835" w:type="dxa"/>
            <w:shd w:val="clear" w:color="auto" w:fill="FDE9D9" w:themeFill="accent6" w:themeFillTint="33"/>
          </w:tcPr>
          <w:p w:rsidR="00B5280C" w:rsidRDefault="00B5280C" w:rsidP="00F84C98">
            <w:r w:rsidRPr="00F44BB5">
              <w:rPr>
                <w:sz w:val="28"/>
                <w:szCs w:val="28"/>
              </w:rPr>
              <w:t>город:</w:t>
            </w:r>
            <w:r>
              <w:rPr>
                <w:sz w:val="28"/>
                <w:szCs w:val="28"/>
              </w:rPr>
              <w:t xml:space="preserve"> </w:t>
            </w:r>
            <w:r w:rsidR="00B779D8">
              <w:rPr>
                <w:sz w:val="28"/>
                <w:szCs w:val="28"/>
              </w:rPr>
              <w:t>65,3</w:t>
            </w:r>
          </w:p>
        </w:tc>
        <w:tc>
          <w:tcPr>
            <w:tcW w:w="2693" w:type="dxa"/>
            <w:shd w:val="clear" w:color="auto" w:fill="FDE9D9" w:themeFill="accent6" w:themeFillTint="33"/>
          </w:tcPr>
          <w:p w:rsidR="00B5280C" w:rsidRDefault="00B5280C" w:rsidP="00F84C98">
            <w:r w:rsidRPr="00F44BB5">
              <w:rPr>
                <w:sz w:val="28"/>
                <w:szCs w:val="28"/>
              </w:rPr>
              <w:t>город:</w:t>
            </w:r>
            <w:r>
              <w:rPr>
                <w:sz w:val="28"/>
                <w:szCs w:val="28"/>
              </w:rPr>
              <w:t xml:space="preserve"> </w:t>
            </w:r>
            <w:r w:rsidR="00B779D8">
              <w:rPr>
                <w:sz w:val="28"/>
                <w:szCs w:val="28"/>
              </w:rPr>
              <w:t>60,63</w:t>
            </w:r>
          </w:p>
        </w:tc>
        <w:tc>
          <w:tcPr>
            <w:tcW w:w="2693" w:type="dxa"/>
            <w:shd w:val="clear" w:color="auto" w:fill="FDE9D9" w:themeFill="accent6" w:themeFillTint="33"/>
          </w:tcPr>
          <w:p w:rsidR="00B5280C" w:rsidRDefault="00B5280C" w:rsidP="00F84C98">
            <w:r w:rsidRPr="00F44BB5">
              <w:rPr>
                <w:sz w:val="28"/>
                <w:szCs w:val="28"/>
              </w:rPr>
              <w:t>город:</w:t>
            </w:r>
            <w:r>
              <w:rPr>
                <w:sz w:val="28"/>
                <w:szCs w:val="28"/>
              </w:rPr>
              <w:t xml:space="preserve"> </w:t>
            </w:r>
            <w:r w:rsidR="00B779D8">
              <w:rPr>
                <w:sz w:val="28"/>
                <w:szCs w:val="28"/>
              </w:rPr>
              <w:t>69,83</w:t>
            </w:r>
          </w:p>
        </w:tc>
        <w:tc>
          <w:tcPr>
            <w:tcW w:w="2835" w:type="dxa"/>
            <w:shd w:val="clear" w:color="auto" w:fill="FDE9D9" w:themeFill="accent6" w:themeFillTint="33"/>
          </w:tcPr>
          <w:p w:rsidR="00B5280C" w:rsidRDefault="00B5280C" w:rsidP="00F84C98">
            <w:r w:rsidRPr="00F44BB5">
              <w:rPr>
                <w:sz w:val="28"/>
                <w:szCs w:val="28"/>
              </w:rPr>
              <w:t>город:</w:t>
            </w:r>
            <w:r>
              <w:rPr>
                <w:sz w:val="28"/>
                <w:szCs w:val="28"/>
              </w:rPr>
              <w:t xml:space="preserve"> </w:t>
            </w:r>
            <w:r w:rsidR="00B779D8">
              <w:rPr>
                <w:sz w:val="28"/>
                <w:szCs w:val="28"/>
              </w:rPr>
              <w:t>63</w:t>
            </w:r>
          </w:p>
        </w:tc>
        <w:tc>
          <w:tcPr>
            <w:tcW w:w="2693" w:type="dxa"/>
            <w:shd w:val="clear" w:color="auto" w:fill="FDE9D9" w:themeFill="accent6" w:themeFillTint="33"/>
          </w:tcPr>
          <w:p w:rsidR="00B5280C" w:rsidRDefault="00B5280C" w:rsidP="00F84C98">
            <w:r w:rsidRPr="00F44BB5">
              <w:rPr>
                <w:sz w:val="28"/>
                <w:szCs w:val="28"/>
              </w:rPr>
              <w:t>город:</w:t>
            </w:r>
            <w:r>
              <w:rPr>
                <w:sz w:val="28"/>
                <w:szCs w:val="28"/>
              </w:rPr>
              <w:t xml:space="preserve"> </w:t>
            </w:r>
            <w:r w:rsidR="00B779D8">
              <w:rPr>
                <w:sz w:val="28"/>
                <w:szCs w:val="28"/>
              </w:rPr>
              <w:t>70,04</w:t>
            </w:r>
          </w:p>
        </w:tc>
      </w:tr>
    </w:tbl>
    <w:p w:rsidR="003B1291" w:rsidRDefault="003B1291" w:rsidP="003B1291">
      <w:pPr>
        <w:jc w:val="center"/>
        <w:rPr>
          <w:b/>
          <w:i/>
          <w:sz w:val="28"/>
          <w:szCs w:val="28"/>
        </w:rPr>
      </w:pPr>
    </w:p>
    <w:p w:rsidR="00B5280C" w:rsidRDefault="00B5280C" w:rsidP="00B5280C">
      <w:pPr>
        <w:jc w:val="center"/>
        <w:rPr>
          <w:b/>
          <w:sz w:val="28"/>
          <w:szCs w:val="28"/>
          <w:lang w:val="en-US"/>
        </w:rPr>
      </w:pPr>
      <w:r>
        <w:rPr>
          <w:b/>
          <w:sz w:val="28"/>
          <w:szCs w:val="28"/>
        </w:rPr>
        <w:t>Сравнительный анализ результатов ОГЭ</w:t>
      </w:r>
    </w:p>
    <w:p w:rsidR="00B5280C" w:rsidRDefault="00B5280C" w:rsidP="00B5280C">
      <w:pPr>
        <w:jc w:val="both"/>
        <w:rPr>
          <w:b/>
          <w:sz w:val="28"/>
          <w:szCs w:val="28"/>
          <w:lang w:val="en-US"/>
        </w:rPr>
      </w:pPr>
    </w:p>
    <w:tbl>
      <w:tblPr>
        <w:tblStyle w:val="a3"/>
        <w:tblW w:w="15417" w:type="dxa"/>
        <w:tblLayout w:type="fixed"/>
        <w:tblLook w:val="04A0" w:firstRow="1" w:lastRow="0" w:firstColumn="1" w:lastColumn="0" w:noHBand="0" w:noVBand="1"/>
      </w:tblPr>
      <w:tblGrid>
        <w:gridCol w:w="1668"/>
        <w:gridCol w:w="2835"/>
        <w:gridCol w:w="2693"/>
        <w:gridCol w:w="2693"/>
        <w:gridCol w:w="2835"/>
        <w:gridCol w:w="2693"/>
      </w:tblGrid>
      <w:tr w:rsidR="00B5280C" w:rsidTr="00092BF9">
        <w:tc>
          <w:tcPr>
            <w:tcW w:w="1668" w:type="dxa"/>
            <w:tcBorders>
              <w:bottom w:val="single" w:sz="4" w:space="0" w:color="auto"/>
            </w:tcBorders>
          </w:tcPr>
          <w:p w:rsidR="00B5280C" w:rsidRPr="00A42832" w:rsidRDefault="00B5280C" w:rsidP="00092BF9">
            <w:pPr>
              <w:jc w:val="both"/>
              <w:rPr>
                <w:b/>
                <w:sz w:val="28"/>
                <w:szCs w:val="28"/>
              </w:rPr>
            </w:pPr>
            <w:r>
              <w:rPr>
                <w:b/>
                <w:sz w:val="28"/>
                <w:szCs w:val="28"/>
              </w:rPr>
              <w:t>Год</w:t>
            </w:r>
          </w:p>
        </w:tc>
        <w:tc>
          <w:tcPr>
            <w:tcW w:w="2835" w:type="dxa"/>
            <w:tcBorders>
              <w:bottom w:val="single" w:sz="4" w:space="0" w:color="auto"/>
            </w:tcBorders>
          </w:tcPr>
          <w:p w:rsidR="00B5280C" w:rsidRPr="00A42832" w:rsidRDefault="00B5280C" w:rsidP="00092BF9">
            <w:pPr>
              <w:jc w:val="both"/>
              <w:rPr>
                <w:b/>
                <w:sz w:val="28"/>
                <w:szCs w:val="28"/>
              </w:rPr>
            </w:pPr>
            <w:r>
              <w:rPr>
                <w:b/>
                <w:sz w:val="28"/>
                <w:szCs w:val="28"/>
              </w:rPr>
              <w:t>Математика</w:t>
            </w:r>
          </w:p>
        </w:tc>
        <w:tc>
          <w:tcPr>
            <w:tcW w:w="2693" w:type="dxa"/>
            <w:tcBorders>
              <w:bottom w:val="single" w:sz="4" w:space="0" w:color="auto"/>
            </w:tcBorders>
          </w:tcPr>
          <w:p w:rsidR="00B5280C" w:rsidRPr="00EC0A6C" w:rsidRDefault="00B5280C" w:rsidP="00092BF9">
            <w:pPr>
              <w:jc w:val="both"/>
              <w:rPr>
                <w:b/>
                <w:sz w:val="28"/>
                <w:szCs w:val="28"/>
              </w:rPr>
            </w:pPr>
            <w:r>
              <w:rPr>
                <w:b/>
                <w:sz w:val="28"/>
                <w:szCs w:val="28"/>
              </w:rPr>
              <w:t>Физика</w:t>
            </w:r>
          </w:p>
        </w:tc>
        <w:tc>
          <w:tcPr>
            <w:tcW w:w="2693" w:type="dxa"/>
            <w:tcBorders>
              <w:bottom w:val="single" w:sz="4" w:space="0" w:color="auto"/>
            </w:tcBorders>
          </w:tcPr>
          <w:p w:rsidR="00B5280C" w:rsidRPr="00EC0A6C" w:rsidRDefault="00B5280C" w:rsidP="00092BF9">
            <w:pPr>
              <w:jc w:val="both"/>
              <w:rPr>
                <w:b/>
                <w:sz w:val="28"/>
                <w:szCs w:val="28"/>
              </w:rPr>
            </w:pPr>
            <w:r>
              <w:rPr>
                <w:b/>
                <w:sz w:val="28"/>
                <w:szCs w:val="28"/>
              </w:rPr>
              <w:t>Химия</w:t>
            </w:r>
          </w:p>
        </w:tc>
        <w:tc>
          <w:tcPr>
            <w:tcW w:w="2835" w:type="dxa"/>
            <w:tcBorders>
              <w:bottom w:val="single" w:sz="4" w:space="0" w:color="auto"/>
            </w:tcBorders>
          </w:tcPr>
          <w:p w:rsidR="00B5280C" w:rsidRPr="00EC0A6C" w:rsidRDefault="00B5280C" w:rsidP="00092BF9">
            <w:pPr>
              <w:jc w:val="both"/>
              <w:rPr>
                <w:b/>
                <w:sz w:val="28"/>
                <w:szCs w:val="28"/>
              </w:rPr>
            </w:pPr>
            <w:r>
              <w:rPr>
                <w:b/>
                <w:sz w:val="28"/>
                <w:szCs w:val="28"/>
              </w:rPr>
              <w:t>Биология</w:t>
            </w:r>
          </w:p>
        </w:tc>
        <w:tc>
          <w:tcPr>
            <w:tcW w:w="2693" w:type="dxa"/>
            <w:tcBorders>
              <w:bottom w:val="single" w:sz="4" w:space="0" w:color="auto"/>
            </w:tcBorders>
          </w:tcPr>
          <w:p w:rsidR="00B5280C" w:rsidRPr="00EC0A6C" w:rsidRDefault="00B5280C" w:rsidP="00092BF9">
            <w:pPr>
              <w:jc w:val="both"/>
              <w:rPr>
                <w:b/>
                <w:sz w:val="28"/>
                <w:szCs w:val="28"/>
              </w:rPr>
            </w:pPr>
            <w:r>
              <w:rPr>
                <w:b/>
                <w:sz w:val="28"/>
                <w:szCs w:val="28"/>
              </w:rPr>
              <w:t>Информатика</w:t>
            </w:r>
          </w:p>
        </w:tc>
      </w:tr>
      <w:tr w:rsidR="00B5280C" w:rsidTr="00092BF9">
        <w:trPr>
          <w:trHeight w:val="321"/>
        </w:trPr>
        <w:tc>
          <w:tcPr>
            <w:tcW w:w="1668" w:type="dxa"/>
            <w:vMerge w:val="restart"/>
            <w:shd w:val="clear" w:color="auto" w:fill="EAF1DD" w:themeFill="accent3" w:themeFillTint="33"/>
          </w:tcPr>
          <w:p w:rsidR="00B5280C" w:rsidRDefault="00997CB6" w:rsidP="00092BF9">
            <w:pPr>
              <w:jc w:val="both"/>
              <w:rPr>
                <w:b/>
                <w:sz w:val="28"/>
                <w:szCs w:val="28"/>
              </w:rPr>
            </w:pPr>
            <w:r>
              <w:rPr>
                <w:b/>
                <w:sz w:val="28"/>
                <w:szCs w:val="28"/>
              </w:rPr>
              <w:t>2016-2017</w:t>
            </w:r>
          </w:p>
        </w:tc>
        <w:tc>
          <w:tcPr>
            <w:tcW w:w="2835" w:type="dxa"/>
            <w:shd w:val="clear" w:color="auto" w:fill="EAF1DD" w:themeFill="accent3" w:themeFillTint="33"/>
          </w:tcPr>
          <w:p w:rsidR="00B5280C" w:rsidRPr="00A42832" w:rsidRDefault="00B5280C" w:rsidP="00997CB6">
            <w:pPr>
              <w:jc w:val="both"/>
              <w:rPr>
                <w:sz w:val="28"/>
                <w:szCs w:val="28"/>
              </w:rPr>
            </w:pPr>
            <w:r>
              <w:rPr>
                <w:sz w:val="28"/>
                <w:szCs w:val="28"/>
              </w:rPr>
              <w:t xml:space="preserve">средний балл: </w:t>
            </w:r>
            <w:r w:rsidR="00997CB6">
              <w:rPr>
                <w:sz w:val="28"/>
                <w:szCs w:val="28"/>
              </w:rPr>
              <w:t>21,46</w:t>
            </w:r>
          </w:p>
        </w:tc>
        <w:tc>
          <w:tcPr>
            <w:tcW w:w="2693" w:type="dxa"/>
            <w:shd w:val="clear" w:color="auto" w:fill="EAF1DD" w:themeFill="accent3" w:themeFillTint="33"/>
          </w:tcPr>
          <w:p w:rsidR="00B5280C" w:rsidRPr="00A42832" w:rsidRDefault="00B5280C" w:rsidP="000002A3">
            <w:pPr>
              <w:jc w:val="both"/>
              <w:rPr>
                <w:sz w:val="28"/>
                <w:szCs w:val="28"/>
                <w:lang w:val="en-US"/>
              </w:rPr>
            </w:pPr>
            <w:r>
              <w:rPr>
                <w:sz w:val="28"/>
                <w:szCs w:val="28"/>
              </w:rPr>
              <w:t xml:space="preserve">средний балл: </w:t>
            </w:r>
            <w:r w:rsidR="00C23920">
              <w:rPr>
                <w:sz w:val="28"/>
                <w:szCs w:val="28"/>
              </w:rPr>
              <w:t>27</w:t>
            </w:r>
          </w:p>
        </w:tc>
        <w:tc>
          <w:tcPr>
            <w:tcW w:w="2693" w:type="dxa"/>
            <w:shd w:val="clear" w:color="auto" w:fill="EAF1DD" w:themeFill="accent3" w:themeFillTint="33"/>
          </w:tcPr>
          <w:p w:rsidR="00B5280C" w:rsidRPr="00A42832" w:rsidRDefault="00B5280C" w:rsidP="00092BF9">
            <w:pPr>
              <w:jc w:val="both"/>
              <w:rPr>
                <w:sz w:val="28"/>
                <w:szCs w:val="28"/>
                <w:lang w:val="en-US"/>
              </w:rPr>
            </w:pPr>
            <w:r>
              <w:rPr>
                <w:sz w:val="28"/>
                <w:szCs w:val="28"/>
              </w:rPr>
              <w:t>с</w:t>
            </w:r>
            <w:r w:rsidR="000002A3">
              <w:rPr>
                <w:sz w:val="28"/>
                <w:szCs w:val="28"/>
              </w:rPr>
              <w:t xml:space="preserve">редний балл: </w:t>
            </w:r>
            <w:r w:rsidR="00C23920">
              <w:rPr>
                <w:sz w:val="28"/>
                <w:szCs w:val="28"/>
              </w:rPr>
              <w:t>30,17</w:t>
            </w:r>
          </w:p>
        </w:tc>
        <w:tc>
          <w:tcPr>
            <w:tcW w:w="2835" w:type="dxa"/>
            <w:shd w:val="clear" w:color="auto" w:fill="EAF1DD" w:themeFill="accent3" w:themeFillTint="33"/>
          </w:tcPr>
          <w:p w:rsidR="00B5280C" w:rsidRPr="00A42832" w:rsidRDefault="00B5280C" w:rsidP="000002A3">
            <w:pPr>
              <w:jc w:val="both"/>
              <w:rPr>
                <w:sz w:val="28"/>
                <w:szCs w:val="28"/>
                <w:lang w:val="en-US"/>
              </w:rPr>
            </w:pPr>
            <w:r>
              <w:rPr>
                <w:sz w:val="28"/>
                <w:szCs w:val="28"/>
              </w:rPr>
              <w:t xml:space="preserve">средний балл: </w:t>
            </w:r>
            <w:r w:rsidR="00C23920">
              <w:rPr>
                <w:sz w:val="28"/>
                <w:szCs w:val="28"/>
              </w:rPr>
              <w:t>36</w:t>
            </w:r>
          </w:p>
        </w:tc>
        <w:tc>
          <w:tcPr>
            <w:tcW w:w="2693" w:type="dxa"/>
            <w:shd w:val="clear" w:color="auto" w:fill="EAF1DD" w:themeFill="accent3" w:themeFillTint="33"/>
          </w:tcPr>
          <w:p w:rsidR="00B5280C" w:rsidRPr="00A42832" w:rsidRDefault="00B5280C" w:rsidP="000002A3">
            <w:pPr>
              <w:jc w:val="both"/>
              <w:rPr>
                <w:sz w:val="28"/>
                <w:szCs w:val="28"/>
                <w:lang w:val="en-US"/>
              </w:rPr>
            </w:pPr>
            <w:r>
              <w:rPr>
                <w:sz w:val="28"/>
                <w:szCs w:val="28"/>
              </w:rPr>
              <w:t>средний балл:</w:t>
            </w:r>
            <w:r w:rsidR="00C23920">
              <w:rPr>
                <w:sz w:val="28"/>
                <w:szCs w:val="28"/>
              </w:rPr>
              <w:t xml:space="preserve"> 19</w:t>
            </w:r>
          </w:p>
        </w:tc>
      </w:tr>
      <w:tr w:rsidR="000002A3" w:rsidTr="00092BF9">
        <w:trPr>
          <w:trHeight w:val="321"/>
        </w:trPr>
        <w:tc>
          <w:tcPr>
            <w:tcW w:w="1668" w:type="dxa"/>
            <w:vMerge/>
            <w:shd w:val="clear" w:color="auto" w:fill="EAF1DD" w:themeFill="accent3" w:themeFillTint="33"/>
          </w:tcPr>
          <w:p w:rsidR="000002A3" w:rsidRDefault="000002A3" w:rsidP="000002A3">
            <w:pPr>
              <w:jc w:val="both"/>
              <w:rPr>
                <w:b/>
                <w:sz w:val="28"/>
                <w:szCs w:val="28"/>
              </w:rPr>
            </w:pPr>
          </w:p>
        </w:tc>
        <w:tc>
          <w:tcPr>
            <w:tcW w:w="2835" w:type="dxa"/>
            <w:shd w:val="clear" w:color="auto" w:fill="EAF1DD" w:themeFill="accent3" w:themeFillTint="33"/>
          </w:tcPr>
          <w:p w:rsidR="000002A3" w:rsidRDefault="000002A3" w:rsidP="000002A3">
            <w:pPr>
              <w:jc w:val="both"/>
              <w:rPr>
                <w:sz w:val="28"/>
                <w:szCs w:val="28"/>
              </w:rPr>
            </w:pPr>
            <w:r>
              <w:rPr>
                <w:sz w:val="28"/>
                <w:szCs w:val="28"/>
              </w:rPr>
              <w:t>прошлый год: 21,2</w:t>
            </w:r>
          </w:p>
        </w:tc>
        <w:tc>
          <w:tcPr>
            <w:tcW w:w="2693" w:type="dxa"/>
            <w:shd w:val="clear" w:color="auto" w:fill="EAF1DD" w:themeFill="accent3" w:themeFillTint="33"/>
          </w:tcPr>
          <w:p w:rsidR="000002A3" w:rsidRDefault="000002A3" w:rsidP="000002A3">
            <w:r w:rsidRPr="001346C6">
              <w:rPr>
                <w:sz w:val="28"/>
                <w:szCs w:val="28"/>
              </w:rPr>
              <w:t xml:space="preserve">прошлый год: </w:t>
            </w:r>
            <w:r w:rsidR="00C23920">
              <w:rPr>
                <w:sz w:val="28"/>
                <w:szCs w:val="28"/>
              </w:rPr>
              <w:t>30,09</w:t>
            </w:r>
          </w:p>
        </w:tc>
        <w:tc>
          <w:tcPr>
            <w:tcW w:w="2693" w:type="dxa"/>
            <w:shd w:val="clear" w:color="auto" w:fill="EAF1DD" w:themeFill="accent3" w:themeFillTint="33"/>
          </w:tcPr>
          <w:p w:rsidR="000002A3" w:rsidRDefault="000002A3" w:rsidP="000002A3">
            <w:r w:rsidRPr="001346C6">
              <w:rPr>
                <w:sz w:val="28"/>
                <w:szCs w:val="28"/>
              </w:rPr>
              <w:t xml:space="preserve">прошлый год: </w:t>
            </w:r>
            <w:r w:rsidR="00C23920">
              <w:rPr>
                <w:sz w:val="28"/>
                <w:szCs w:val="28"/>
              </w:rPr>
              <w:t>29</w:t>
            </w:r>
          </w:p>
        </w:tc>
        <w:tc>
          <w:tcPr>
            <w:tcW w:w="2835" w:type="dxa"/>
            <w:shd w:val="clear" w:color="auto" w:fill="EAF1DD" w:themeFill="accent3" w:themeFillTint="33"/>
          </w:tcPr>
          <w:p w:rsidR="000002A3" w:rsidRDefault="000002A3" w:rsidP="000002A3">
            <w:r w:rsidRPr="001346C6">
              <w:rPr>
                <w:sz w:val="28"/>
                <w:szCs w:val="28"/>
              </w:rPr>
              <w:t xml:space="preserve">прошлый год: </w:t>
            </w:r>
            <w:r w:rsidR="00C23920">
              <w:rPr>
                <w:sz w:val="28"/>
                <w:szCs w:val="28"/>
              </w:rPr>
              <w:t>32,32</w:t>
            </w:r>
          </w:p>
        </w:tc>
        <w:tc>
          <w:tcPr>
            <w:tcW w:w="2693" w:type="dxa"/>
            <w:shd w:val="clear" w:color="auto" w:fill="EAF1DD" w:themeFill="accent3" w:themeFillTint="33"/>
          </w:tcPr>
          <w:p w:rsidR="000002A3" w:rsidRDefault="000002A3" w:rsidP="000002A3">
            <w:r w:rsidRPr="001346C6">
              <w:rPr>
                <w:sz w:val="28"/>
                <w:szCs w:val="28"/>
              </w:rPr>
              <w:t xml:space="preserve">прошлый год: </w:t>
            </w:r>
            <w:r w:rsidR="00C23920">
              <w:rPr>
                <w:sz w:val="28"/>
                <w:szCs w:val="28"/>
              </w:rPr>
              <w:t>20,5</w:t>
            </w:r>
          </w:p>
        </w:tc>
      </w:tr>
      <w:tr w:rsidR="00B5280C" w:rsidTr="00092BF9">
        <w:trPr>
          <w:trHeight w:val="315"/>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997CB6">
            <w:pPr>
              <w:jc w:val="both"/>
              <w:rPr>
                <w:sz w:val="28"/>
                <w:szCs w:val="28"/>
              </w:rPr>
            </w:pPr>
            <w:r>
              <w:rPr>
                <w:sz w:val="28"/>
                <w:szCs w:val="28"/>
              </w:rPr>
              <w:t xml:space="preserve">город – </w:t>
            </w:r>
            <w:r w:rsidR="00997CB6">
              <w:rPr>
                <w:sz w:val="28"/>
                <w:szCs w:val="28"/>
              </w:rPr>
              <w:t>16,35</w:t>
            </w:r>
          </w:p>
        </w:tc>
        <w:tc>
          <w:tcPr>
            <w:tcW w:w="2693" w:type="dxa"/>
            <w:shd w:val="clear" w:color="auto" w:fill="EAF1DD" w:themeFill="accent3" w:themeFillTint="33"/>
          </w:tcPr>
          <w:p w:rsidR="00B5280C" w:rsidRDefault="00B5280C" w:rsidP="000002A3">
            <w:r>
              <w:rPr>
                <w:sz w:val="28"/>
                <w:szCs w:val="28"/>
              </w:rPr>
              <w:t xml:space="preserve">город: </w:t>
            </w:r>
            <w:r w:rsidR="00C23920">
              <w:rPr>
                <w:sz w:val="28"/>
                <w:szCs w:val="28"/>
              </w:rPr>
              <w:t>22,22</w:t>
            </w:r>
          </w:p>
        </w:tc>
        <w:tc>
          <w:tcPr>
            <w:tcW w:w="2693" w:type="dxa"/>
            <w:shd w:val="clear" w:color="auto" w:fill="EAF1DD" w:themeFill="accent3" w:themeFillTint="33"/>
          </w:tcPr>
          <w:p w:rsidR="00B5280C" w:rsidRDefault="00B5280C" w:rsidP="000002A3">
            <w:r w:rsidRPr="00F039C7">
              <w:rPr>
                <w:sz w:val="28"/>
                <w:szCs w:val="28"/>
              </w:rPr>
              <w:t>город:</w:t>
            </w:r>
            <w:r>
              <w:rPr>
                <w:sz w:val="28"/>
                <w:szCs w:val="28"/>
              </w:rPr>
              <w:t xml:space="preserve"> </w:t>
            </w:r>
            <w:r w:rsidR="00C23920">
              <w:rPr>
                <w:sz w:val="28"/>
                <w:szCs w:val="28"/>
              </w:rPr>
              <w:t>24,83</w:t>
            </w:r>
          </w:p>
        </w:tc>
        <w:tc>
          <w:tcPr>
            <w:tcW w:w="2835" w:type="dxa"/>
            <w:shd w:val="clear" w:color="auto" w:fill="EAF1DD" w:themeFill="accent3" w:themeFillTint="33"/>
          </w:tcPr>
          <w:p w:rsidR="00B5280C" w:rsidRDefault="00B5280C" w:rsidP="000002A3">
            <w:r w:rsidRPr="00F039C7">
              <w:rPr>
                <w:sz w:val="28"/>
                <w:szCs w:val="28"/>
              </w:rPr>
              <w:t>город:</w:t>
            </w:r>
            <w:r>
              <w:rPr>
                <w:sz w:val="28"/>
                <w:szCs w:val="28"/>
              </w:rPr>
              <w:t xml:space="preserve"> </w:t>
            </w:r>
            <w:r w:rsidR="00C23920">
              <w:rPr>
                <w:sz w:val="28"/>
                <w:szCs w:val="28"/>
              </w:rPr>
              <w:t>26,52</w:t>
            </w:r>
          </w:p>
        </w:tc>
        <w:tc>
          <w:tcPr>
            <w:tcW w:w="2693" w:type="dxa"/>
            <w:shd w:val="clear" w:color="auto" w:fill="EAF1DD" w:themeFill="accent3" w:themeFillTint="33"/>
          </w:tcPr>
          <w:p w:rsidR="00B5280C" w:rsidRDefault="00B5280C" w:rsidP="000002A3">
            <w:r w:rsidRPr="00F039C7">
              <w:rPr>
                <w:sz w:val="28"/>
                <w:szCs w:val="28"/>
              </w:rPr>
              <w:t>город:</w:t>
            </w:r>
            <w:r w:rsidR="000002A3">
              <w:rPr>
                <w:sz w:val="28"/>
                <w:szCs w:val="28"/>
              </w:rPr>
              <w:t xml:space="preserve"> </w:t>
            </w:r>
            <w:r>
              <w:rPr>
                <w:sz w:val="28"/>
                <w:szCs w:val="28"/>
              </w:rPr>
              <w:t xml:space="preserve"> </w:t>
            </w:r>
            <w:r w:rsidR="00C23920">
              <w:rPr>
                <w:sz w:val="28"/>
                <w:szCs w:val="28"/>
              </w:rPr>
              <w:t>13,92</w:t>
            </w:r>
          </w:p>
        </w:tc>
      </w:tr>
      <w:tr w:rsidR="00B5280C" w:rsidTr="00092BF9">
        <w:trPr>
          <w:trHeight w:val="344"/>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997CB6">
            <w:pPr>
              <w:jc w:val="both"/>
              <w:rPr>
                <w:sz w:val="28"/>
                <w:szCs w:val="28"/>
              </w:rPr>
            </w:pPr>
            <w:r>
              <w:rPr>
                <w:sz w:val="28"/>
                <w:szCs w:val="28"/>
              </w:rPr>
              <w:t xml:space="preserve">средняя оценка: </w:t>
            </w:r>
            <w:r w:rsidR="00997CB6">
              <w:rPr>
                <w:sz w:val="28"/>
                <w:szCs w:val="28"/>
              </w:rPr>
              <w:t>4</w:t>
            </w:r>
          </w:p>
        </w:tc>
        <w:tc>
          <w:tcPr>
            <w:tcW w:w="2693" w:type="dxa"/>
            <w:shd w:val="clear" w:color="auto" w:fill="EAF1DD" w:themeFill="accent3" w:themeFillTint="33"/>
          </w:tcPr>
          <w:p w:rsidR="00B5280C" w:rsidRDefault="00B5280C" w:rsidP="000002A3">
            <w:pPr>
              <w:jc w:val="both"/>
              <w:rPr>
                <w:sz w:val="28"/>
                <w:szCs w:val="28"/>
              </w:rPr>
            </w:pPr>
            <w:r w:rsidRPr="001C0974">
              <w:rPr>
                <w:sz w:val="28"/>
                <w:szCs w:val="28"/>
              </w:rPr>
              <w:t xml:space="preserve">средняя оценка: </w:t>
            </w:r>
            <w:r w:rsidR="00CA0BAB">
              <w:rPr>
                <w:sz w:val="28"/>
                <w:szCs w:val="28"/>
              </w:rPr>
              <w:t>4,7</w:t>
            </w:r>
          </w:p>
        </w:tc>
        <w:tc>
          <w:tcPr>
            <w:tcW w:w="2693" w:type="dxa"/>
            <w:shd w:val="clear" w:color="auto" w:fill="EAF1DD" w:themeFill="accent3" w:themeFillTint="33"/>
          </w:tcPr>
          <w:p w:rsidR="00B5280C" w:rsidRDefault="00B5280C" w:rsidP="000002A3">
            <w:r w:rsidRPr="001C0974">
              <w:rPr>
                <w:sz w:val="28"/>
                <w:szCs w:val="28"/>
              </w:rPr>
              <w:t xml:space="preserve">средняя оценка: </w:t>
            </w:r>
            <w:r w:rsidR="00CA0BAB">
              <w:rPr>
                <w:sz w:val="28"/>
                <w:szCs w:val="28"/>
              </w:rPr>
              <w:t>4,8</w:t>
            </w:r>
          </w:p>
        </w:tc>
        <w:tc>
          <w:tcPr>
            <w:tcW w:w="2835" w:type="dxa"/>
            <w:shd w:val="clear" w:color="auto" w:fill="EAF1DD" w:themeFill="accent3" w:themeFillTint="33"/>
          </w:tcPr>
          <w:p w:rsidR="00B5280C" w:rsidRDefault="00B5280C" w:rsidP="000002A3">
            <w:r w:rsidRPr="001C0974">
              <w:rPr>
                <w:sz w:val="28"/>
                <w:szCs w:val="28"/>
              </w:rPr>
              <w:t xml:space="preserve">средняя оценка: </w:t>
            </w:r>
            <w:r w:rsidR="00CA0BAB">
              <w:rPr>
                <w:sz w:val="28"/>
                <w:szCs w:val="28"/>
              </w:rPr>
              <w:t>4</w:t>
            </w:r>
          </w:p>
        </w:tc>
        <w:tc>
          <w:tcPr>
            <w:tcW w:w="2693" w:type="dxa"/>
            <w:shd w:val="clear" w:color="auto" w:fill="EAF1DD" w:themeFill="accent3" w:themeFillTint="33"/>
          </w:tcPr>
          <w:p w:rsidR="00B5280C" w:rsidRDefault="00B5280C" w:rsidP="000002A3">
            <w:r w:rsidRPr="001C0974">
              <w:rPr>
                <w:sz w:val="28"/>
                <w:szCs w:val="28"/>
              </w:rPr>
              <w:t xml:space="preserve">средняя оценка: </w:t>
            </w:r>
            <w:r w:rsidR="00CA0BAB">
              <w:rPr>
                <w:sz w:val="28"/>
                <w:szCs w:val="28"/>
              </w:rPr>
              <w:t>5</w:t>
            </w:r>
          </w:p>
        </w:tc>
      </w:tr>
      <w:tr w:rsidR="00B5280C" w:rsidTr="00092BF9">
        <w:trPr>
          <w:trHeight w:val="291"/>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997CB6">
            <w:pPr>
              <w:jc w:val="both"/>
              <w:rPr>
                <w:sz w:val="28"/>
                <w:szCs w:val="28"/>
              </w:rPr>
            </w:pPr>
            <w:r>
              <w:rPr>
                <w:sz w:val="28"/>
                <w:szCs w:val="28"/>
              </w:rPr>
              <w:t xml:space="preserve">прошлый год: </w:t>
            </w:r>
            <w:r w:rsidR="00997CB6">
              <w:rPr>
                <w:sz w:val="28"/>
                <w:szCs w:val="28"/>
              </w:rPr>
              <w:t>4,4</w:t>
            </w:r>
            <w:r>
              <w:rPr>
                <w:sz w:val="28"/>
                <w:szCs w:val="28"/>
              </w:rPr>
              <w:t xml:space="preserve"> </w:t>
            </w:r>
          </w:p>
        </w:tc>
        <w:tc>
          <w:tcPr>
            <w:tcW w:w="2693" w:type="dxa"/>
            <w:shd w:val="clear" w:color="auto" w:fill="EAF1DD" w:themeFill="accent3" w:themeFillTint="33"/>
          </w:tcPr>
          <w:p w:rsidR="00B5280C" w:rsidRDefault="00B5280C" w:rsidP="000002A3">
            <w:pPr>
              <w:jc w:val="both"/>
              <w:rPr>
                <w:sz w:val="28"/>
                <w:szCs w:val="28"/>
              </w:rPr>
            </w:pPr>
            <w:r>
              <w:rPr>
                <w:sz w:val="28"/>
                <w:szCs w:val="28"/>
              </w:rPr>
              <w:t>прошлый год:</w:t>
            </w:r>
            <w:r w:rsidR="00CA0BAB">
              <w:rPr>
                <w:sz w:val="28"/>
                <w:szCs w:val="28"/>
              </w:rPr>
              <w:t xml:space="preserve"> 4,5</w:t>
            </w:r>
          </w:p>
        </w:tc>
        <w:tc>
          <w:tcPr>
            <w:tcW w:w="2693" w:type="dxa"/>
            <w:shd w:val="clear" w:color="auto" w:fill="EAF1DD" w:themeFill="accent3" w:themeFillTint="33"/>
          </w:tcPr>
          <w:p w:rsidR="00B5280C" w:rsidRDefault="00B5280C" w:rsidP="000002A3">
            <w:r>
              <w:rPr>
                <w:sz w:val="28"/>
                <w:szCs w:val="28"/>
              </w:rPr>
              <w:t xml:space="preserve">прошлый год: </w:t>
            </w:r>
            <w:r w:rsidR="00CA0BAB">
              <w:rPr>
                <w:sz w:val="28"/>
                <w:szCs w:val="28"/>
              </w:rPr>
              <w:t>4,61</w:t>
            </w:r>
          </w:p>
        </w:tc>
        <w:tc>
          <w:tcPr>
            <w:tcW w:w="2835" w:type="dxa"/>
            <w:shd w:val="clear" w:color="auto" w:fill="EAF1DD" w:themeFill="accent3" w:themeFillTint="33"/>
          </w:tcPr>
          <w:p w:rsidR="00B5280C" w:rsidRDefault="00B5280C" w:rsidP="000002A3">
            <w:r>
              <w:rPr>
                <w:sz w:val="28"/>
                <w:szCs w:val="28"/>
              </w:rPr>
              <w:t xml:space="preserve">прошлый год: </w:t>
            </w:r>
            <w:r w:rsidR="00CA0BAB">
              <w:rPr>
                <w:sz w:val="28"/>
                <w:szCs w:val="28"/>
              </w:rPr>
              <w:t>4,16</w:t>
            </w:r>
          </w:p>
        </w:tc>
        <w:tc>
          <w:tcPr>
            <w:tcW w:w="2693" w:type="dxa"/>
            <w:shd w:val="clear" w:color="auto" w:fill="EAF1DD" w:themeFill="accent3" w:themeFillTint="33"/>
          </w:tcPr>
          <w:p w:rsidR="00B5280C" w:rsidRDefault="00B5280C" w:rsidP="000002A3">
            <w:r>
              <w:rPr>
                <w:sz w:val="28"/>
                <w:szCs w:val="28"/>
              </w:rPr>
              <w:t xml:space="preserve">прошлый год: </w:t>
            </w:r>
            <w:r w:rsidR="00CA0BAB">
              <w:rPr>
                <w:sz w:val="28"/>
                <w:szCs w:val="28"/>
              </w:rPr>
              <w:t>4,9</w:t>
            </w:r>
          </w:p>
        </w:tc>
      </w:tr>
      <w:tr w:rsidR="00B5280C" w:rsidTr="00092BF9">
        <w:trPr>
          <w:trHeight w:val="405"/>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Pr="00A42832" w:rsidRDefault="00B5280C" w:rsidP="00997CB6">
            <w:pPr>
              <w:jc w:val="both"/>
              <w:rPr>
                <w:sz w:val="28"/>
                <w:szCs w:val="28"/>
              </w:rPr>
            </w:pPr>
            <w:r>
              <w:rPr>
                <w:sz w:val="28"/>
                <w:szCs w:val="28"/>
              </w:rPr>
              <w:t xml:space="preserve">«5» - </w:t>
            </w:r>
            <w:r w:rsidR="00997CB6">
              <w:rPr>
                <w:sz w:val="28"/>
                <w:szCs w:val="28"/>
              </w:rPr>
              <w:t>48 (45%)</w:t>
            </w:r>
          </w:p>
        </w:tc>
        <w:tc>
          <w:tcPr>
            <w:tcW w:w="2693" w:type="dxa"/>
            <w:shd w:val="clear" w:color="auto" w:fill="EAF1DD" w:themeFill="accent3" w:themeFillTint="33"/>
          </w:tcPr>
          <w:p w:rsidR="00B5280C" w:rsidRPr="001B3898" w:rsidRDefault="00B5280C" w:rsidP="000002A3">
            <w:pPr>
              <w:jc w:val="both"/>
              <w:rPr>
                <w:sz w:val="28"/>
                <w:szCs w:val="28"/>
              </w:rPr>
            </w:pPr>
            <w:r>
              <w:rPr>
                <w:sz w:val="28"/>
                <w:szCs w:val="28"/>
              </w:rPr>
              <w:t xml:space="preserve">«5» - </w:t>
            </w:r>
            <w:r w:rsidR="00D9130E">
              <w:rPr>
                <w:sz w:val="28"/>
                <w:szCs w:val="28"/>
              </w:rPr>
              <w:t>16 (35%)</w:t>
            </w:r>
          </w:p>
        </w:tc>
        <w:tc>
          <w:tcPr>
            <w:tcW w:w="2693" w:type="dxa"/>
            <w:shd w:val="clear" w:color="auto" w:fill="EAF1DD" w:themeFill="accent3" w:themeFillTint="33"/>
          </w:tcPr>
          <w:p w:rsidR="00B5280C" w:rsidRDefault="00B5280C" w:rsidP="000002A3">
            <w:r w:rsidRPr="008821AA">
              <w:rPr>
                <w:sz w:val="28"/>
                <w:szCs w:val="28"/>
              </w:rPr>
              <w:t>«5»</w:t>
            </w:r>
            <w:r>
              <w:rPr>
                <w:sz w:val="28"/>
                <w:szCs w:val="28"/>
              </w:rPr>
              <w:t xml:space="preserve"> - </w:t>
            </w:r>
            <w:r w:rsidR="00D9130E">
              <w:rPr>
                <w:sz w:val="28"/>
                <w:szCs w:val="28"/>
              </w:rPr>
              <w:t>25 (86 %)</w:t>
            </w:r>
          </w:p>
        </w:tc>
        <w:tc>
          <w:tcPr>
            <w:tcW w:w="2835" w:type="dxa"/>
            <w:shd w:val="clear" w:color="auto" w:fill="EAF1DD" w:themeFill="accent3" w:themeFillTint="33"/>
          </w:tcPr>
          <w:p w:rsidR="00B5280C" w:rsidRDefault="00B5280C" w:rsidP="000002A3">
            <w:r w:rsidRPr="008821AA">
              <w:rPr>
                <w:sz w:val="28"/>
                <w:szCs w:val="28"/>
              </w:rPr>
              <w:t>«5»</w:t>
            </w:r>
            <w:r w:rsidR="00D9130E">
              <w:rPr>
                <w:sz w:val="28"/>
                <w:szCs w:val="28"/>
              </w:rPr>
              <w:t xml:space="preserve"> - </w:t>
            </w:r>
            <w:r>
              <w:rPr>
                <w:sz w:val="28"/>
                <w:szCs w:val="28"/>
              </w:rPr>
              <w:t xml:space="preserve"> </w:t>
            </w:r>
            <w:r w:rsidR="00D9130E">
              <w:rPr>
                <w:sz w:val="28"/>
                <w:szCs w:val="28"/>
              </w:rPr>
              <w:t>15 (50%)</w:t>
            </w:r>
          </w:p>
        </w:tc>
        <w:tc>
          <w:tcPr>
            <w:tcW w:w="2693" w:type="dxa"/>
            <w:shd w:val="clear" w:color="auto" w:fill="EAF1DD" w:themeFill="accent3" w:themeFillTint="33"/>
          </w:tcPr>
          <w:p w:rsidR="00B5280C" w:rsidRDefault="00B5280C" w:rsidP="000002A3">
            <w:r w:rsidRPr="008821AA">
              <w:rPr>
                <w:sz w:val="28"/>
                <w:szCs w:val="28"/>
              </w:rPr>
              <w:t>«5»</w:t>
            </w:r>
            <w:r>
              <w:rPr>
                <w:sz w:val="28"/>
                <w:szCs w:val="28"/>
              </w:rPr>
              <w:t xml:space="preserve"> - </w:t>
            </w:r>
            <w:r w:rsidR="00D9130E">
              <w:rPr>
                <w:sz w:val="28"/>
                <w:szCs w:val="28"/>
              </w:rPr>
              <w:t>38 (83%)</w:t>
            </w:r>
          </w:p>
        </w:tc>
      </w:tr>
      <w:tr w:rsidR="00B5280C" w:rsidTr="00092BF9">
        <w:trPr>
          <w:trHeight w:val="380"/>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997CB6">
            <w:pPr>
              <w:jc w:val="both"/>
              <w:rPr>
                <w:sz w:val="28"/>
                <w:szCs w:val="28"/>
              </w:rPr>
            </w:pPr>
            <w:r>
              <w:rPr>
                <w:sz w:val="28"/>
                <w:szCs w:val="28"/>
              </w:rPr>
              <w:t xml:space="preserve">«4» - </w:t>
            </w:r>
            <w:r w:rsidR="00F17127">
              <w:rPr>
                <w:sz w:val="28"/>
                <w:szCs w:val="28"/>
              </w:rPr>
              <w:t>49 (46%)</w:t>
            </w:r>
          </w:p>
        </w:tc>
        <w:tc>
          <w:tcPr>
            <w:tcW w:w="2693" w:type="dxa"/>
            <w:shd w:val="clear" w:color="auto" w:fill="EAF1DD" w:themeFill="accent3" w:themeFillTint="33"/>
          </w:tcPr>
          <w:p w:rsidR="00B5280C" w:rsidRPr="001B3898" w:rsidRDefault="00B5280C" w:rsidP="000002A3">
            <w:pPr>
              <w:jc w:val="both"/>
              <w:rPr>
                <w:sz w:val="28"/>
                <w:szCs w:val="28"/>
              </w:rPr>
            </w:pPr>
            <w:r>
              <w:rPr>
                <w:sz w:val="28"/>
                <w:szCs w:val="28"/>
              </w:rPr>
              <w:t xml:space="preserve">«4» - </w:t>
            </w:r>
            <w:r w:rsidR="00D9130E">
              <w:rPr>
                <w:sz w:val="28"/>
                <w:szCs w:val="28"/>
              </w:rPr>
              <w:t>23 (50%)</w:t>
            </w:r>
          </w:p>
        </w:tc>
        <w:tc>
          <w:tcPr>
            <w:tcW w:w="2693" w:type="dxa"/>
            <w:shd w:val="clear" w:color="auto" w:fill="EAF1DD" w:themeFill="accent3" w:themeFillTint="33"/>
          </w:tcPr>
          <w:p w:rsidR="00B5280C" w:rsidRDefault="00B5280C" w:rsidP="000002A3">
            <w:r w:rsidRPr="00704BE7">
              <w:rPr>
                <w:sz w:val="28"/>
                <w:szCs w:val="28"/>
              </w:rPr>
              <w:t>«4»</w:t>
            </w:r>
            <w:r>
              <w:rPr>
                <w:sz w:val="28"/>
                <w:szCs w:val="28"/>
              </w:rPr>
              <w:t xml:space="preserve"> - </w:t>
            </w:r>
            <w:r w:rsidR="00D9130E">
              <w:rPr>
                <w:sz w:val="28"/>
                <w:szCs w:val="28"/>
              </w:rPr>
              <w:t>3 (11%)</w:t>
            </w:r>
          </w:p>
        </w:tc>
        <w:tc>
          <w:tcPr>
            <w:tcW w:w="2835" w:type="dxa"/>
            <w:shd w:val="clear" w:color="auto" w:fill="EAF1DD" w:themeFill="accent3" w:themeFillTint="33"/>
          </w:tcPr>
          <w:p w:rsidR="00B5280C" w:rsidRDefault="00B5280C" w:rsidP="000002A3">
            <w:r w:rsidRPr="00704BE7">
              <w:rPr>
                <w:sz w:val="28"/>
                <w:szCs w:val="28"/>
              </w:rPr>
              <w:t>«4»</w:t>
            </w:r>
            <w:r>
              <w:rPr>
                <w:sz w:val="28"/>
                <w:szCs w:val="28"/>
              </w:rPr>
              <w:t xml:space="preserve"> - </w:t>
            </w:r>
            <w:r w:rsidR="00D9130E">
              <w:rPr>
                <w:sz w:val="28"/>
                <w:szCs w:val="28"/>
              </w:rPr>
              <w:t>15 (50)</w:t>
            </w:r>
          </w:p>
        </w:tc>
        <w:tc>
          <w:tcPr>
            <w:tcW w:w="2693" w:type="dxa"/>
            <w:shd w:val="clear" w:color="auto" w:fill="EAF1DD" w:themeFill="accent3" w:themeFillTint="33"/>
          </w:tcPr>
          <w:p w:rsidR="00B5280C" w:rsidRDefault="00B5280C" w:rsidP="000002A3">
            <w:r w:rsidRPr="00704BE7">
              <w:rPr>
                <w:sz w:val="28"/>
                <w:szCs w:val="28"/>
              </w:rPr>
              <w:t>«4»</w:t>
            </w:r>
            <w:r>
              <w:rPr>
                <w:sz w:val="28"/>
                <w:szCs w:val="28"/>
              </w:rPr>
              <w:t xml:space="preserve"> - </w:t>
            </w:r>
            <w:r w:rsidR="00D9130E">
              <w:rPr>
                <w:sz w:val="28"/>
                <w:szCs w:val="28"/>
              </w:rPr>
              <w:t>8 (17%)</w:t>
            </w:r>
          </w:p>
        </w:tc>
      </w:tr>
      <w:tr w:rsidR="00B5280C" w:rsidTr="00092BF9">
        <w:trPr>
          <w:trHeight w:val="358"/>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997CB6">
            <w:pPr>
              <w:jc w:val="both"/>
              <w:rPr>
                <w:sz w:val="28"/>
                <w:szCs w:val="28"/>
              </w:rPr>
            </w:pPr>
            <w:r>
              <w:rPr>
                <w:sz w:val="28"/>
                <w:szCs w:val="28"/>
              </w:rPr>
              <w:t xml:space="preserve">«3» - </w:t>
            </w:r>
            <w:r w:rsidR="00F17127">
              <w:rPr>
                <w:sz w:val="28"/>
                <w:szCs w:val="28"/>
              </w:rPr>
              <w:t>10 (9%)</w:t>
            </w:r>
          </w:p>
        </w:tc>
        <w:tc>
          <w:tcPr>
            <w:tcW w:w="2693" w:type="dxa"/>
            <w:shd w:val="clear" w:color="auto" w:fill="EAF1DD" w:themeFill="accent3" w:themeFillTint="33"/>
          </w:tcPr>
          <w:p w:rsidR="00B5280C" w:rsidRPr="001B3898" w:rsidRDefault="00B5280C" w:rsidP="000002A3">
            <w:pPr>
              <w:jc w:val="both"/>
              <w:rPr>
                <w:sz w:val="28"/>
                <w:szCs w:val="28"/>
              </w:rPr>
            </w:pPr>
            <w:r>
              <w:rPr>
                <w:sz w:val="28"/>
                <w:szCs w:val="28"/>
              </w:rPr>
              <w:t xml:space="preserve">«3» - </w:t>
            </w:r>
            <w:r w:rsidR="00D9130E">
              <w:rPr>
                <w:sz w:val="28"/>
                <w:szCs w:val="28"/>
              </w:rPr>
              <w:t>7 (15%)</w:t>
            </w:r>
          </w:p>
        </w:tc>
        <w:tc>
          <w:tcPr>
            <w:tcW w:w="2693" w:type="dxa"/>
            <w:shd w:val="clear" w:color="auto" w:fill="EAF1DD" w:themeFill="accent3" w:themeFillTint="33"/>
          </w:tcPr>
          <w:p w:rsidR="00B5280C" w:rsidRDefault="00B5280C" w:rsidP="00092BF9">
            <w:r w:rsidRPr="00044721">
              <w:rPr>
                <w:sz w:val="28"/>
                <w:szCs w:val="28"/>
              </w:rPr>
              <w:t>«3»</w:t>
            </w:r>
            <w:r>
              <w:rPr>
                <w:sz w:val="28"/>
                <w:szCs w:val="28"/>
              </w:rPr>
              <w:t xml:space="preserve"> - </w:t>
            </w:r>
            <w:r w:rsidR="00D9130E">
              <w:rPr>
                <w:sz w:val="28"/>
                <w:szCs w:val="28"/>
              </w:rPr>
              <w:t>1 (3%)</w:t>
            </w:r>
          </w:p>
        </w:tc>
        <w:tc>
          <w:tcPr>
            <w:tcW w:w="2835" w:type="dxa"/>
            <w:shd w:val="clear" w:color="auto" w:fill="EAF1DD" w:themeFill="accent3" w:themeFillTint="33"/>
          </w:tcPr>
          <w:p w:rsidR="00B5280C" w:rsidRDefault="00B5280C" w:rsidP="000002A3">
            <w:r w:rsidRPr="00044721">
              <w:rPr>
                <w:sz w:val="28"/>
                <w:szCs w:val="28"/>
              </w:rPr>
              <w:t>«3»</w:t>
            </w:r>
            <w:r>
              <w:rPr>
                <w:sz w:val="28"/>
                <w:szCs w:val="28"/>
              </w:rPr>
              <w:t xml:space="preserve"> - </w:t>
            </w:r>
            <w:r w:rsidR="00D9130E">
              <w:rPr>
                <w:sz w:val="28"/>
                <w:szCs w:val="28"/>
              </w:rPr>
              <w:t>0</w:t>
            </w:r>
          </w:p>
        </w:tc>
        <w:tc>
          <w:tcPr>
            <w:tcW w:w="2693" w:type="dxa"/>
            <w:shd w:val="clear" w:color="auto" w:fill="EAF1DD" w:themeFill="accent3" w:themeFillTint="33"/>
          </w:tcPr>
          <w:p w:rsidR="00B5280C" w:rsidRDefault="00B5280C" w:rsidP="00092BF9">
            <w:r w:rsidRPr="00044721">
              <w:rPr>
                <w:sz w:val="28"/>
                <w:szCs w:val="28"/>
              </w:rPr>
              <w:t>«3»</w:t>
            </w:r>
            <w:r>
              <w:rPr>
                <w:sz w:val="28"/>
                <w:szCs w:val="28"/>
              </w:rPr>
              <w:t xml:space="preserve"> - 0</w:t>
            </w:r>
          </w:p>
        </w:tc>
      </w:tr>
      <w:tr w:rsidR="00B5280C" w:rsidTr="00092BF9">
        <w:trPr>
          <w:trHeight w:val="291"/>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092BF9">
            <w:pPr>
              <w:jc w:val="both"/>
              <w:rPr>
                <w:sz w:val="28"/>
                <w:szCs w:val="28"/>
              </w:rPr>
            </w:pPr>
            <w:r>
              <w:rPr>
                <w:sz w:val="28"/>
                <w:szCs w:val="28"/>
              </w:rPr>
              <w:t>«2» - 0</w:t>
            </w:r>
          </w:p>
        </w:tc>
        <w:tc>
          <w:tcPr>
            <w:tcW w:w="2693" w:type="dxa"/>
            <w:shd w:val="clear" w:color="auto" w:fill="EAF1DD" w:themeFill="accent3" w:themeFillTint="33"/>
          </w:tcPr>
          <w:p w:rsidR="00B5280C" w:rsidRPr="001B3898" w:rsidRDefault="00B5280C" w:rsidP="00092BF9">
            <w:pPr>
              <w:jc w:val="both"/>
              <w:rPr>
                <w:sz w:val="28"/>
                <w:szCs w:val="28"/>
              </w:rPr>
            </w:pPr>
            <w:r>
              <w:rPr>
                <w:sz w:val="28"/>
                <w:szCs w:val="28"/>
              </w:rPr>
              <w:t>«2» - 0</w:t>
            </w:r>
          </w:p>
        </w:tc>
        <w:tc>
          <w:tcPr>
            <w:tcW w:w="2693" w:type="dxa"/>
            <w:shd w:val="clear" w:color="auto" w:fill="EAF1DD" w:themeFill="accent3" w:themeFillTint="33"/>
          </w:tcPr>
          <w:p w:rsidR="00B5280C" w:rsidRDefault="00B5280C" w:rsidP="00092BF9">
            <w:r w:rsidRPr="00500AEA">
              <w:rPr>
                <w:sz w:val="28"/>
                <w:szCs w:val="28"/>
              </w:rPr>
              <w:t>«2»</w:t>
            </w:r>
            <w:r>
              <w:rPr>
                <w:sz w:val="28"/>
                <w:szCs w:val="28"/>
              </w:rPr>
              <w:t xml:space="preserve"> - 0</w:t>
            </w:r>
          </w:p>
        </w:tc>
        <w:tc>
          <w:tcPr>
            <w:tcW w:w="2835" w:type="dxa"/>
            <w:shd w:val="clear" w:color="auto" w:fill="EAF1DD" w:themeFill="accent3" w:themeFillTint="33"/>
          </w:tcPr>
          <w:p w:rsidR="00B5280C" w:rsidRDefault="00B5280C" w:rsidP="00092BF9">
            <w:r w:rsidRPr="00500AEA">
              <w:rPr>
                <w:sz w:val="28"/>
                <w:szCs w:val="28"/>
              </w:rPr>
              <w:t>«2»</w:t>
            </w:r>
            <w:r>
              <w:rPr>
                <w:sz w:val="28"/>
                <w:szCs w:val="28"/>
              </w:rPr>
              <w:t xml:space="preserve"> - 0</w:t>
            </w:r>
          </w:p>
        </w:tc>
        <w:tc>
          <w:tcPr>
            <w:tcW w:w="2693" w:type="dxa"/>
            <w:shd w:val="clear" w:color="auto" w:fill="EAF1DD" w:themeFill="accent3" w:themeFillTint="33"/>
          </w:tcPr>
          <w:p w:rsidR="00B5280C" w:rsidRDefault="00B5280C" w:rsidP="00092BF9">
            <w:r w:rsidRPr="00500AEA">
              <w:rPr>
                <w:sz w:val="28"/>
                <w:szCs w:val="28"/>
              </w:rPr>
              <w:t>«2»</w:t>
            </w:r>
            <w:r>
              <w:rPr>
                <w:sz w:val="28"/>
                <w:szCs w:val="28"/>
              </w:rPr>
              <w:t xml:space="preserve"> - 0</w:t>
            </w:r>
          </w:p>
        </w:tc>
      </w:tr>
      <w:tr w:rsidR="00B5280C" w:rsidTr="00092BF9">
        <w:trPr>
          <w:trHeight w:val="360"/>
        </w:trPr>
        <w:tc>
          <w:tcPr>
            <w:tcW w:w="1668" w:type="dxa"/>
            <w:vMerge/>
            <w:shd w:val="clear" w:color="auto" w:fill="EAF1DD" w:themeFill="accent3" w:themeFillTint="33"/>
          </w:tcPr>
          <w:p w:rsidR="00B5280C" w:rsidRDefault="00B5280C" w:rsidP="00092BF9">
            <w:pPr>
              <w:jc w:val="both"/>
              <w:rPr>
                <w:b/>
                <w:sz w:val="28"/>
                <w:szCs w:val="28"/>
              </w:rPr>
            </w:pPr>
          </w:p>
        </w:tc>
        <w:tc>
          <w:tcPr>
            <w:tcW w:w="2835" w:type="dxa"/>
            <w:shd w:val="clear" w:color="auto" w:fill="EAF1DD" w:themeFill="accent3" w:themeFillTint="33"/>
          </w:tcPr>
          <w:p w:rsidR="00B5280C" w:rsidRDefault="00B5280C" w:rsidP="00092BF9">
            <w:pPr>
              <w:jc w:val="both"/>
              <w:rPr>
                <w:sz w:val="28"/>
                <w:szCs w:val="28"/>
              </w:rPr>
            </w:pPr>
            <w:r>
              <w:rPr>
                <w:sz w:val="28"/>
                <w:szCs w:val="28"/>
              </w:rPr>
              <w:t>Обученность: 100%</w:t>
            </w:r>
          </w:p>
        </w:tc>
        <w:tc>
          <w:tcPr>
            <w:tcW w:w="2693" w:type="dxa"/>
            <w:shd w:val="clear" w:color="auto" w:fill="EAF1DD" w:themeFill="accent3" w:themeFillTint="33"/>
          </w:tcPr>
          <w:p w:rsidR="00B5280C" w:rsidRPr="001B3898" w:rsidRDefault="00B5280C" w:rsidP="00092BF9">
            <w:pPr>
              <w:jc w:val="both"/>
              <w:rPr>
                <w:sz w:val="28"/>
                <w:szCs w:val="28"/>
              </w:rPr>
            </w:pPr>
            <w:r>
              <w:rPr>
                <w:sz w:val="28"/>
                <w:szCs w:val="28"/>
              </w:rPr>
              <w:t>Обученность: 100%</w:t>
            </w:r>
          </w:p>
        </w:tc>
        <w:tc>
          <w:tcPr>
            <w:tcW w:w="2693" w:type="dxa"/>
            <w:shd w:val="clear" w:color="auto" w:fill="EAF1DD" w:themeFill="accent3" w:themeFillTint="33"/>
          </w:tcPr>
          <w:p w:rsidR="00B5280C" w:rsidRDefault="00B5280C" w:rsidP="00092BF9">
            <w:r w:rsidRPr="009D496B">
              <w:rPr>
                <w:sz w:val="28"/>
                <w:szCs w:val="28"/>
              </w:rPr>
              <w:t>Обученность:</w:t>
            </w:r>
            <w:r>
              <w:rPr>
                <w:sz w:val="28"/>
                <w:szCs w:val="28"/>
              </w:rPr>
              <w:t xml:space="preserve"> 100%</w:t>
            </w:r>
          </w:p>
        </w:tc>
        <w:tc>
          <w:tcPr>
            <w:tcW w:w="2835" w:type="dxa"/>
            <w:shd w:val="clear" w:color="auto" w:fill="EAF1DD" w:themeFill="accent3" w:themeFillTint="33"/>
          </w:tcPr>
          <w:p w:rsidR="00B5280C" w:rsidRDefault="00B5280C" w:rsidP="00092BF9">
            <w:r w:rsidRPr="009D496B">
              <w:rPr>
                <w:sz w:val="28"/>
                <w:szCs w:val="28"/>
              </w:rPr>
              <w:t>Обученность:</w:t>
            </w:r>
            <w:r>
              <w:rPr>
                <w:sz w:val="28"/>
                <w:szCs w:val="28"/>
              </w:rPr>
              <w:t xml:space="preserve"> 100%</w:t>
            </w:r>
          </w:p>
        </w:tc>
        <w:tc>
          <w:tcPr>
            <w:tcW w:w="2693" w:type="dxa"/>
            <w:shd w:val="clear" w:color="auto" w:fill="EAF1DD" w:themeFill="accent3" w:themeFillTint="33"/>
          </w:tcPr>
          <w:p w:rsidR="00B5280C" w:rsidRDefault="00B5280C" w:rsidP="00092BF9">
            <w:r w:rsidRPr="009D496B">
              <w:rPr>
                <w:sz w:val="28"/>
                <w:szCs w:val="28"/>
              </w:rPr>
              <w:t>Обученность:</w:t>
            </w:r>
            <w:r>
              <w:rPr>
                <w:sz w:val="28"/>
                <w:szCs w:val="28"/>
              </w:rPr>
              <w:t xml:space="preserve"> 100%</w:t>
            </w:r>
          </w:p>
        </w:tc>
      </w:tr>
      <w:tr w:rsidR="00B5280C" w:rsidTr="003A140C">
        <w:trPr>
          <w:trHeight w:val="285"/>
        </w:trPr>
        <w:tc>
          <w:tcPr>
            <w:tcW w:w="1668" w:type="dxa"/>
            <w:vMerge/>
            <w:tcBorders>
              <w:bottom w:val="single" w:sz="4" w:space="0" w:color="auto"/>
            </w:tcBorders>
            <w:shd w:val="clear" w:color="auto" w:fill="EAF1DD" w:themeFill="accent3" w:themeFillTint="33"/>
          </w:tcPr>
          <w:p w:rsidR="00B5280C" w:rsidRDefault="00B5280C" w:rsidP="00092BF9">
            <w:pPr>
              <w:jc w:val="both"/>
              <w:rPr>
                <w:b/>
                <w:sz w:val="28"/>
                <w:szCs w:val="28"/>
              </w:rPr>
            </w:pPr>
          </w:p>
        </w:tc>
        <w:tc>
          <w:tcPr>
            <w:tcW w:w="2835" w:type="dxa"/>
            <w:tcBorders>
              <w:bottom w:val="single" w:sz="4" w:space="0" w:color="auto"/>
            </w:tcBorders>
            <w:shd w:val="clear" w:color="auto" w:fill="EAF1DD" w:themeFill="accent3" w:themeFillTint="33"/>
          </w:tcPr>
          <w:p w:rsidR="00B5280C" w:rsidRDefault="00B5280C" w:rsidP="00997CB6">
            <w:pPr>
              <w:jc w:val="both"/>
              <w:rPr>
                <w:sz w:val="28"/>
                <w:szCs w:val="28"/>
              </w:rPr>
            </w:pPr>
            <w:r>
              <w:rPr>
                <w:sz w:val="28"/>
                <w:szCs w:val="28"/>
              </w:rPr>
              <w:t xml:space="preserve">Качество: </w:t>
            </w:r>
            <w:r w:rsidR="00F17127">
              <w:rPr>
                <w:sz w:val="28"/>
                <w:szCs w:val="28"/>
              </w:rPr>
              <w:t>90,65%</w:t>
            </w:r>
          </w:p>
        </w:tc>
        <w:tc>
          <w:tcPr>
            <w:tcW w:w="2693" w:type="dxa"/>
            <w:tcBorders>
              <w:bottom w:val="single" w:sz="4" w:space="0" w:color="auto"/>
            </w:tcBorders>
            <w:shd w:val="clear" w:color="auto" w:fill="EAF1DD" w:themeFill="accent3" w:themeFillTint="33"/>
          </w:tcPr>
          <w:p w:rsidR="00B5280C" w:rsidRPr="001B3898" w:rsidRDefault="00B5280C" w:rsidP="000002A3">
            <w:pPr>
              <w:jc w:val="both"/>
              <w:rPr>
                <w:sz w:val="28"/>
                <w:szCs w:val="28"/>
              </w:rPr>
            </w:pPr>
            <w:r>
              <w:rPr>
                <w:sz w:val="28"/>
                <w:szCs w:val="28"/>
              </w:rPr>
              <w:t xml:space="preserve">Качество: </w:t>
            </w:r>
            <w:r w:rsidR="00D9130E">
              <w:rPr>
                <w:sz w:val="28"/>
                <w:szCs w:val="28"/>
              </w:rPr>
              <w:t>84,78%</w:t>
            </w:r>
          </w:p>
        </w:tc>
        <w:tc>
          <w:tcPr>
            <w:tcW w:w="2693" w:type="dxa"/>
            <w:tcBorders>
              <w:bottom w:val="single" w:sz="4" w:space="0" w:color="auto"/>
            </w:tcBorders>
            <w:shd w:val="clear" w:color="auto" w:fill="EAF1DD" w:themeFill="accent3" w:themeFillTint="33"/>
          </w:tcPr>
          <w:p w:rsidR="00B5280C" w:rsidRDefault="00B5280C" w:rsidP="000002A3">
            <w:r w:rsidRPr="00C30FF4">
              <w:rPr>
                <w:sz w:val="28"/>
                <w:szCs w:val="28"/>
              </w:rPr>
              <w:t>Качество:</w:t>
            </w:r>
            <w:r>
              <w:rPr>
                <w:sz w:val="28"/>
                <w:szCs w:val="28"/>
              </w:rPr>
              <w:t xml:space="preserve"> </w:t>
            </w:r>
            <w:r w:rsidR="00D9130E">
              <w:rPr>
                <w:sz w:val="28"/>
                <w:szCs w:val="28"/>
              </w:rPr>
              <w:t>96,55</w:t>
            </w:r>
          </w:p>
        </w:tc>
        <w:tc>
          <w:tcPr>
            <w:tcW w:w="2835" w:type="dxa"/>
            <w:tcBorders>
              <w:bottom w:val="single" w:sz="4" w:space="0" w:color="auto"/>
            </w:tcBorders>
            <w:shd w:val="clear" w:color="auto" w:fill="EAF1DD" w:themeFill="accent3" w:themeFillTint="33"/>
          </w:tcPr>
          <w:p w:rsidR="00B5280C" w:rsidRDefault="00B5280C" w:rsidP="000002A3">
            <w:r w:rsidRPr="00C30FF4">
              <w:rPr>
                <w:sz w:val="28"/>
                <w:szCs w:val="28"/>
              </w:rPr>
              <w:t>Качество:</w:t>
            </w:r>
            <w:r>
              <w:rPr>
                <w:sz w:val="28"/>
                <w:szCs w:val="28"/>
              </w:rPr>
              <w:t xml:space="preserve"> </w:t>
            </w:r>
            <w:r w:rsidR="00D9130E">
              <w:rPr>
                <w:sz w:val="28"/>
                <w:szCs w:val="28"/>
              </w:rPr>
              <w:t>100%</w:t>
            </w:r>
          </w:p>
        </w:tc>
        <w:tc>
          <w:tcPr>
            <w:tcW w:w="2693" w:type="dxa"/>
            <w:tcBorders>
              <w:bottom w:val="single" w:sz="4" w:space="0" w:color="auto"/>
            </w:tcBorders>
            <w:shd w:val="clear" w:color="auto" w:fill="EAF1DD" w:themeFill="accent3" w:themeFillTint="33"/>
          </w:tcPr>
          <w:p w:rsidR="00B5280C" w:rsidRDefault="00B5280C" w:rsidP="00092BF9">
            <w:r w:rsidRPr="00C30FF4">
              <w:rPr>
                <w:sz w:val="28"/>
                <w:szCs w:val="28"/>
              </w:rPr>
              <w:t>Качество:</w:t>
            </w:r>
            <w:r>
              <w:rPr>
                <w:sz w:val="28"/>
                <w:szCs w:val="28"/>
              </w:rPr>
              <w:t xml:space="preserve"> 100%</w:t>
            </w:r>
          </w:p>
        </w:tc>
      </w:tr>
      <w:tr w:rsidR="003A140C" w:rsidTr="003A140C">
        <w:trPr>
          <w:trHeight w:val="285"/>
        </w:trPr>
        <w:tc>
          <w:tcPr>
            <w:tcW w:w="1668" w:type="dxa"/>
            <w:vMerge w:val="restart"/>
            <w:shd w:val="pct5" w:color="auto" w:fill="E5B8B7" w:themeFill="accent2" w:themeFillTint="66"/>
          </w:tcPr>
          <w:p w:rsidR="00B5280C" w:rsidRDefault="003E5BCD" w:rsidP="00092BF9">
            <w:pPr>
              <w:jc w:val="both"/>
              <w:rPr>
                <w:b/>
                <w:sz w:val="28"/>
                <w:szCs w:val="28"/>
              </w:rPr>
            </w:pPr>
            <w:r>
              <w:rPr>
                <w:b/>
                <w:sz w:val="28"/>
                <w:szCs w:val="28"/>
              </w:rPr>
              <w:lastRenderedPageBreak/>
              <w:t>2017</w:t>
            </w:r>
            <w:r w:rsidR="00B5280C">
              <w:rPr>
                <w:b/>
                <w:sz w:val="28"/>
                <w:szCs w:val="28"/>
              </w:rPr>
              <w:t>-201</w:t>
            </w:r>
            <w:r>
              <w:rPr>
                <w:b/>
                <w:sz w:val="28"/>
                <w:szCs w:val="28"/>
              </w:rPr>
              <w:t>8</w:t>
            </w:r>
          </w:p>
        </w:tc>
        <w:tc>
          <w:tcPr>
            <w:tcW w:w="2835" w:type="dxa"/>
            <w:shd w:val="pct5" w:color="auto" w:fill="E5B8B7" w:themeFill="accent2" w:themeFillTint="66"/>
          </w:tcPr>
          <w:p w:rsidR="00B5280C" w:rsidRDefault="00B5280C" w:rsidP="00997CB6">
            <w:r>
              <w:rPr>
                <w:sz w:val="28"/>
                <w:szCs w:val="28"/>
              </w:rPr>
              <w:t xml:space="preserve">средний балл: </w:t>
            </w:r>
            <w:r w:rsidR="003E5BCD">
              <w:rPr>
                <w:sz w:val="28"/>
                <w:szCs w:val="28"/>
              </w:rPr>
              <w:t>24</w:t>
            </w:r>
          </w:p>
        </w:tc>
        <w:tc>
          <w:tcPr>
            <w:tcW w:w="2693" w:type="dxa"/>
            <w:shd w:val="pct5" w:color="auto" w:fill="E5B8B7" w:themeFill="accent2" w:themeFillTint="66"/>
          </w:tcPr>
          <w:p w:rsidR="00B5280C" w:rsidRDefault="00B5280C" w:rsidP="00C23920">
            <w:r w:rsidRPr="000431EC">
              <w:rPr>
                <w:sz w:val="28"/>
                <w:szCs w:val="28"/>
              </w:rPr>
              <w:t>средний балл</w:t>
            </w:r>
            <w:r>
              <w:rPr>
                <w:sz w:val="28"/>
                <w:szCs w:val="28"/>
              </w:rPr>
              <w:t xml:space="preserve">: </w:t>
            </w:r>
            <w:r w:rsidR="003E5BCD">
              <w:rPr>
                <w:sz w:val="28"/>
                <w:szCs w:val="28"/>
              </w:rPr>
              <w:t>30</w:t>
            </w:r>
          </w:p>
        </w:tc>
        <w:tc>
          <w:tcPr>
            <w:tcW w:w="2693" w:type="dxa"/>
            <w:shd w:val="pct5" w:color="auto" w:fill="E5B8B7" w:themeFill="accent2" w:themeFillTint="66"/>
          </w:tcPr>
          <w:p w:rsidR="00B5280C" w:rsidRDefault="00B5280C" w:rsidP="00C23920">
            <w:r w:rsidRPr="000431EC">
              <w:rPr>
                <w:sz w:val="28"/>
                <w:szCs w:val="28"/>
              </w:rPr>
              <w:t>средний балл</w:t>
            </w:r>
            <w:r>
              <w:rPr>
                <w:sz w:val="28"/>
                <w:szCs w:val="28"/>
              </w:rPr>
              <w:t xml:space="preserve">: </w:t>
            </w:r>
            <w:r w:rsidR="005D37EC">
              <w:rPr>
                <w:sz w:val="28"/>
                <w:szCs w:val="28"/>
              </w:rPr>
              <w:t>28</w:t>
            </w:r>
          </w:p>
        </w:tc>
        <w:tc>
          <w:tcPr>
            <w:tcW w:w="2835" w:type="dxa"/>
            <w:shd w:val="pct5" w:color="auto" w:fill="E5B8B7" w:themeFill="accent2" w:themeFillTint="66"/>
          </w:tcPr>
          <w:p w:rsidR="00B5280C" w:rsidRDefault="00B5280C" w:rsidP="00C23920">
            <w:r w:rsidRPr="000431EC">
              <w:rPr>
                <w:sz w:val="28"/>
                <w:szCs w:val="28"/>
              </w:rPr>
              <w:t>средний балл</w:t>
            </w:r>
            <w:r>
              <w:rPr>
                <w:sz w:val="28"/>
                <w:szCs w:val="28"/>
              </w:rPr>
              <w:t xml:space="preserve">: </w:t>
            </w:r>
            <w:r w:rsidR="001E7EC8">
              <w:rPr>
                <w:sz w:val="28"/>
                <w:szCs w:val="28"/>
              </w:rPr>
              <w:t>32</w:t>
            </w:r>
          </w:p>
        </w:tc>
        <w:tc>
          <w:tcPr>
            <w:tcW w:w="2693" w:type="dxa"/>
            <w:shd w:val="pct5" w:color="auto" w:fill="E5B8B7" w:themeFill="accent2" w:themeFillTint="66"/>
          </w:tcPr>
          <w:p w:rsidR="00B5280C" w:rsidRDefault="00B5280C" w:rsidP="00C23920">
            <w:r w:rsidRPr="000431EC">
              <w:rPr>
                <w:sz w:val="28"/>
                <w:szCs w:val="28"/>
              </w:rPr>
              <w:t>средний балл</w:t>
            </w:r>
            <w:r>
              <w:rPr>
                <w:sz w:val="28"/>
                <w:szCs w:val="28"/>
              </w:rPr>
              <w:t xml:space="preserve">: </w:t>
            </w:r>
            <w:r w:rsidR="002D4C44">
              <w:rPr>
                <w:sz w:val="28"/>
                <w:szCs w:val="28"/>
              </w:rPr>
              <w:t>20</w:t>
            </w:r>
          </w:p>
        </w:tc>
      </w:tr>
      <w:tr w:rsidR="003A140C" w:rsidTr="003A140C">
        <w:trPr>
          <w:trHeight w:val="285"/>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B5280C" w:rsidP="00997CB6">
            <w:r w:rsidRPr="001B12C3">
              <w:rPr>
                <w:sz w:val="28"/>
                <w:szCs w:val="28"/>
              </w:rPr>
              <w:t xml:space="preserve">прошлый год:  </w:t>
            </w:r>
            <w:r w:rsidR="003E5BCD">
              <w:rPr>
                <w:sz w:val="28"/>
                <w:szCs w:val="28"/>
              </w:rPr>
              <w:t>21,46</w:t>
            </w:r>
          </w:p>
        </w:tc>
        <w:tc>
          <w:tcPr>
            <w:tcW w:w="2693" w:type="dxa"/>
            <w:shd w:val="pct5" w:color="auto" w:fill="E5B8B7" w:themeFill="accent2" w:themeFillTint="66"/>
          </w:tcPr>
          <w:p w:rsidR="00B5280C" w:rsidRDefault="00B5280C" w:rsidP="00C23920">
            <w:r w:rsidRPr="001B12C3">
              <w:rPr>
                <w:sz w:val="28"/>
                <w:szCs w:val="28"/>
              </w:rPr>
              <w:t xml:space="preserve">прошлый год:  </w:t>
            </w:r>
            <w:r w:rsidR="003E5BCD">
              <w:rPr>
                <w:sz w:val="28"/>
                <w:szCs w:val="28"/>
              </w:rPr>
              <w:t>30,09</w:t>
            </w:r>
          </w:p>
        </w:tc>
        <w:tc>
          <w:tcPr>
            <w:tcW w:w="2693" w:type="dxa"/>
            <w:shd w:val="pct5" w:color="auto" w:fill="E5B8B7" w:themeFill="accent2" w:themeFillTint="66"/>
          </w:tcPr>
          <w:p w:rsidR="00B5280C" w:rsidRDefault="005D37EC" w:rsidP="00C23920">
            <w:r>
              <w:rPr>
                <w:sz w:val="28"/>
                <w:szCs w:val="28"/>
              </w:rPr>
              <w:t>прошлый год: 30,17</w:t>
            </w:r>
          </w:p>
        </w:tc>
        <w:tc>
          <w:tcPr>
            <w:tcW w:w="2835" w:type="dxa"/>
            <w:shd w:val="pct5" w:color="auto" w:fill="E5B8B7" w:themeFill="accent2" w:themeFillTint="66"/>
          </w:tcPr>
          <w:p w:rsidR="00B5280C" w:rsidRDefault="00B5280C" w:rsidP="00C23920">
            <w:r w:rsidRPr="001B12C3">
              <w:rPr>
                <w:sz w:val="28"/>
                <w:szCs w:val="28"/>
              </w:rPr>
              <w:t xml:space="preserve">прошлый год:  </w:t>
            </w:r>
            <w:r w:rsidR="001E7EC8">
              <w:rPr>
                <w:sz w:val="28"/>
                <w:szCs w:val="28"/>
              </w:rPr>
              <w:t>29</w:t>
            </w:r>
          </w:p>
        </w:tc>
        <w:tc>
          <w:tcPr>
            <w:tcW w:w="2693" w:type="dxa"/>
            <w:shd w:val="pct5" w:color="auto" w:fill="E5B8B7" w:themeFill="accent2" w:themeFillTint="66"/>
          </w:tcPr>
          <w:p w:rsidR="00B5280C" w:rsidRDefault="00B5280C" w:rsidP="00C23920">
            <w:r w:rsidRPr="001B12C3">
              <w:rPr>
                <w:sz w:val="28"/>
                <w:szCs w:val="28"/>
              </w:rPr>
              <w:t xml:space="preserve">прошлый год: </w:t>
            </w:r>
            <w:r w:rsidR="002D4C44">
              <w:rPr>
                <w:sz w:val="28"/>
                <w:szCs w:val="28"/>
              </w:rPr>
              <w:t>19</w:t>
            </w:r>
          </w:p>
        </w:tc>
      </w:tr>
      <w:tr w:rsidR="003A140C" w:rsidTr="003A140C">
        <w:trPr>
          <w:trHeight w:val="285"/>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Pr="00BC24CB" w:rsidRDefault="00B5280C" w:rsidP="00997CB6">
            <w:r w:rsidRPr="00883D65">
              <w:rPr>
                <w:sz w:val="28"/>
                <w:szCs w:val="28"/>
              </w:rPr>
              <w:t>город</w:t>
            </w:r>
            <w:r>
              <w:rPr>
                <w:sz w:val="28"/>
                <w:szCs w:val="28"/>
              </w:rPr>
              <w:t xml:space="preserve">: </w:t>
            </w:r>
            <w:r w:rsidR="003E5BCD">
              <w:rPr>
                <w:sz w:val="28"/>
                <w:szCs w:val="28"/>
              </w:rPr>
              <w:t>16,44</w:t>
            </w:r>
          </w:p>
        </w:tc>
        <w:tc>
          <w:tcPr>
            <w:tcW w:w="2693" w:type="dxa"/>
            <w:shd w:val="pct5" w:color="auto" w:fill="E5B8B7" w:themeFill="accent2" w:themeFillTint="66"/>
          </w:tcPr>
          <w:p w:rsidR="00B5280C" w:rsidRDefault="00B5280C" w:rsidP="00C23920">
            <w:r w:rsidRPr="00883D65">
              <w:rPr>
                <w:sz w:val="28"/>
                <w:szCs w:val="28"/>
              </w:rPr>
              <w:t>город</w:t>
            </w:r>
            <w:r>
              <w:rPr>
                <w:sz w:val="28"/>
                <w:szCs w:val="28"/>
              </w:rPr>
              <w:t xml:space="preserve">: </w:t>
            </w:r>
            <w:r w:rsidR="003E5BCD">
              <w:rPr>
                <w:sz w:val="28"/>
                <w:szCs w:val="28"/>
              </w:rPr>
              <w:t>23,2</w:t>
            </w:r>
          </w:p>
        </w:tc>
        <w:tc>
          <w:tcPr>
            <w:tcW w:w="2693" w:type="dxa"/>
            <w:shd w:val="pct5" w:color="auto" w:fill="E5B8B7" w:themeFill="accent2" w:themeFillTint="66"/>
          </w:tcPr>
          <w:p w:rsidR="00B5280C" w:rsidRDefault="00B5280C" w:rsidP="00C23920">
            <w:r w:rsidRPr="00883D65">
              <w:rPr>
                <w:sz w:val="28"/>
                <w:szCs w:val="28"/>
              </w:rPr>
              <w:t>город</w:t>
            </w:r>
            <w:r>
              <w:rPr>
                <w:sz w:val="28"/>
                <w:szCs w:val="28"/>
              </w:rPr>
              <w:t xml:space="preserve">: </w:t>
            </w:r>
            <w:r w:rsidR="00C57375">
              <w:rPr>
                <w:sz w:val="28"/>
                <w:szCs w:val="28"/>
              </w:rPr>
              <w:t>23,32</w:t>
            </w:r>
          </w:p>
        </w:tc>
        <w:tc>
          <w:tcPr>
            <w:tcW w:w="2835" w:type="dxa"/>
            <w:shd w:val="pct5" w:color="auto" w:fill="E5B8B7" w:themeFill="accent2" w:themeFillTint="66"/>
          </w:tcPr>
          <w:p w:rsidR="00B5280C" w:rsidRDefault="00B5280C" w:rsidP="00C23920">
            <w:r w:rsidRPr="00883D65">
              <w:rPr>
                <w:sz w:val="28"/>
                <w:szCs w:val="28"/>
              </w:rPr>
              <w:t>город</w:t>
            </w:r>
            <w:r>
              <w:rPr>
                <w:sz w:val="28"/>
                <w:szCs w:val="28"/>
              </w:rPr>
              <w:t xml:space="preserve">: </w:t>
            </w:r>
            <w:r w:rsidR="001E7EC8">
              <w:rPr>
                <w:sz w:val="28"/>
                <w:szCs w:val="28"/>
              </w:rPr>
              <w:t>25,82</w:t>
            </w:r>
          </w:p>
        </w:tc>
        <w:tc>
          <w:tcPr>
            <w:tcW w:w="2693" w:type="dxa"/>
            <w:shd w:val="pct5" w:color="auto" w:fill="E5B8B7" w:themeFill="accent2" w:themeFillTint="66"/>
          </w:tcPr>
          <w:p w:rsidR="00B5280C" w:rsidRDefault="00B5280C" w:rsidP="00C23920">
            <w:r w:rsidRPr="00883D65">
              <w:rPr>
                <w:sz w:val="28"/>
                <w:szCs w:val="28"/>
              </w:rPr>
              <w:t>город</w:t>
            </w:r>
            <w:r>
              <w:rPr>
                <w:sz w:val="28"/>
                <w:szCs w:val="28"/>
              </w:rPr>
              <w:t xml:space="preserve">: </w:t>
            </w:r>
            <w:r w:rsidR="002D4C44">
              <w:rPr>
                <w:sz w:val="28"/>
                <w:szCs w:val="28"/>
              </w:rPr>
              <w:t>14,06</w:t>
            </w:r>
          </w:p>
        </w:tc>
      </w:tr>
      <w:tr w:rsidR="003A140C" w:rsidTr="003A140C">
        <w:trPr>
          <w:trHeight w:val="285"/>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997CB6" w:rsidP="00092BF9">
            <w:r>
              <w:rPr>
                <w:sz w:val="28"/>
                <w:szCs w:val="28"/>
              </w:rPr>
              <w:t>средняя оценка:</w:t>
            </w:r>
            <w:r w:rsidR="003E5BCD">
              <w:rPr>
                <w:sz w:val="28"/>
                <w:szCs w:val="28"/>
              </w:rPr>
              <w:t>5</w:t>
            </w:r>
          </w:p>
        </w:tc>
        <w:tc>
          <w:tcPr>
            <w:tcW w:w="2693" w:type="dxa"/>
            <w:shd w:val="pct5" w:color="auto" w:fill="E5B8B7" w:themeFill="accent2" w:themeFillTint="66"/>
          </w:tcPr>
          <w:p w:rsidR="00B5280C" w:rsidRDefault="00B5280C" w:rsidP="00CA0BAB">
            <w:r w:rsidRPr="00186078">
              <w:rPr>
                <w:sz w:val="28"/>
                <w:szCs w:val="28"/>
              </w:rPr>
              <w:t xml:space="preserve">средняя оценка: </w:t>
            </w:r>
            <w:r w:rsidR="003E5BCD">
              <w:rPr>
                <w:sz w:val="28"/>
                <w:szCs w:val="28"/>
              </w:rPr>
              <w:t>5</w:t>
            </w:r>
          </w:p>
        </w:tc>
        <w:tc>
          <w:tcPr>
            <w:tcW w:w="2693" w:type="dxa"/>
            <w:shd w:val="pct5" w:color="auto" w:fill="E5B8B7" w:themeFill="accent2" w:themeFillTint="66"/>
          </w:tcPr>
          <w:p w:rsidR="00B5280C" w:rsidRDefault="00B5280C" w:rsidP="00092BF9">
            <w:r w:rsidRPr="00186078">
              <w:rPr>
                <w:sz w:val="28"/>
                <w:szCs w:val="28"/>
              </w:rPr>
              <w:t xml:space="preserve">средняя оценка: </w:t>
            </w:r>
            <w:r w:rsidR="00C57375">
              <w:rPr>
                <w:sz w:val="28"/>
                <w:szCs w:val="28"/>
              </w:rPr>
              <w:t>5</w:t>
            </w:r>
          </w:p>
        </w:tc>
        <w:tc>
          <w:tcPr>
            <w:tcW w:w="2835" w:type="dxa"/>
            <w:shd w:val="pct5" w:color="auto" w:fill="E5B8B7" w:themeFill="accent2" w:themeFillTint="66"/>
          </w:tcPr>
          <w:p w:rsidR="00B5280C" w:rsidRDefault="00B5280C" w:rsidP="00092BF9">
            <w:r w:rsidRPr="00186078">
              <w:rPr>
                <w:sz w:val="28"/>
                <w:szCs w:val="28"/>
              </w:rPr>
              <w:t xml:space="preserve">средняя оценка: </w:t>
            </w:r>
            <w:r>
              <w:rPr>
                <w:sz w:val="28"/>
                <w:szCs w:val="28"/>
              </w:rPr>
              <w:t xml:space="preserve"> </w:t>
            </w:r>
            <w:r w:rsidR="001E7EC8">
              <w:rPr>
                <w:sz w:val="28"/>
                <w:szCs w:val="28"/>
              </w:rPr>
              <w:t>4</w:t>
            </w:r>
          </w:p>
        </w:tc>
        <w:tc>
          <w:tcPr>
            <w:tcW w:w="2693" w:type="dxa"/>
            <w:shd w:val="pct5" w:color="auto" w:fill="E5B8B7" w:themeFill="accent2" w:themeFillTint="66"/>
          </w:tcPr>
          <w:p w:rsidR="00B5280C" w:rsidRDefault="00B5280C" w:rsidP="00092BF9">
            <w:r w:rsidRPr="00186078">
              <w:rPr>
                <w:sz w:val="28"/>
                <w:szCs w:val="28"/>
              </w:rPr>
              <w:t xml:space="preserve">средняя оценка: </w:t>
            </w:r>
            <w:r>
              <w:rPr>
                <w:sz w:val="28"/>
                <w:szCs w:val="28"/>
              </w:rPr>
              <w:t xml:space="preserve"> </w:t>
            </w:r>
            <w:r w:rsidR="002D4C44">
              <w:rPr>
                <w:sz w:val="28"/>
                <w:szCs w:val="28"/>
              </w:rPr>
              <w:t>5</w:t>
            </w:r>
          </w:p>
        </w:tc>
      </w:tr>
      <w:tr w:rsidR="003A140C" w:rsidTr="00997CB6">
        <w:trPr>
          <w:trHeight w:val="47"/>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B5280C" w:rsidP="00997CB6">
            <w:r w:rsidRPr="00907F64">
              <w:rPr>
                <w:sz w:val="28"/>
                <w:szCs w:val="28"/>
              </w:rPr>
              <w:t xml:space="preserve">прошлый год:  </w:t>
            </w:r>
            <w:r w:rsidR="003E5BCD">
              <w:rPr>
                <w:sz w:val="28"/>
                <w:szCs w:val="28"/>
              </w:rPr>
              <w:t>4,35</w:t>
            </w:r>
          </w:p>
        </w:tc>
        <w:tc>
          <w:tcPr>
            <w:tcW w:w="2693" w:type="dxa"/>
            <w:shd w:val="pct5" w:color="auto" w:fill="E5B8B7" w:themeFill="accent2" w:themeFillTint="66"/>
          </w:tcPr>
          <w:p w:rsidR="00B5280C" w:rsidRDefault="00B5280C" w:rsidP="00CA0BAB">
            <w:r w:rsidRPr="00907F64">
              <w:rPr>
                <w:sz w:val="28"/>
                <w:szCs w:val="28"/>
              </w:rPr>
              <w:t xml:space="preserve">прошлый год:  </w:t>
            </w:r>
            <w:r w:rsidR="003E5BCD">
              <w:rPr>
                <w:sz w:val="28"/>
                <w:szCs w:val="28"/>
              </w:rPr>
              <w:t>4</w:t>
            </w:r>
          </w:p>
        </w:tc>
        <w:tc>
          <w:tcPr>
            <w:tcW w:w="2693" w:type="dxa"/>
            <w:shd w:val="pct5" w:color="auto" w:fill="E5B8B7" w:themeFill="accent2" w:themeFillTint="66"/>
          </w:tcPr>
          <w:p w:rsidR="00B5280C" w:rsidRDefault="00B5280C" w:rsidP="00092BF9">
            <w:r w:rsidRPr="00907F64">
              <w:rPr>
                <w:sz w:val="28"/>
                <w:szCs w:val="28"/>
              </w:rPr>
              <w:t xml:space="preserve">прошлый год:  </w:t>
            </w:r>
            <w:r w:rsidR="00C57375">
              <w:rPr>
                <w:sz w:val="28"/>
                <w:szCs w:val="28"/>
              </w:rPr>
              <w:t>4,61</w:t>
            </w:r>
            <w:r>
              <w:rPr>
                <w:sz w:val="28"/>
                <w:szCs w:val="28"/>
              </w:rPr>
              <w:t xml:space="preserve"> </w:t>
            </w:r>
          </w:p>
        </w:tc>
        <w:tc>
          <w:tcPr>
            <w:tcW w:w="2835" w:type="dxa"/>
            <w:shd w:val="pct5" w:color="auto" w:fill="E5B8B7" w:themeFill="accent2" w:themeFillTint="66"/>
          </w:tcPr>
          <w:p w:rsidR="00B5280C" w:rsidRDefault="00B5280C" w:rsidP="00092BF9">
            <w:r w:rsidRPr="00907F64">
              <w:rPr>
                <w:sz w:val="28"/>
                <w:szCs w:val="28"/>
              </w:rPr>
              <w:t xml:space="preserve">прошлый год:  </w:t>
            </w:r>
            <w:r w:rsidR="001E7EC8">
              <w:rPr>
                <w:sz w:val="28"/>
                <w:szCs w:val="28"/>
              </w:rPr>
              <w:t>4</w:t>
            </w:r>
          </w:p>
        </w:tc>
        <w:tc>
          <w:tcPr>
            <w:tcW w:w="2693" w:type="dxa"/>
            <w:shd w:val="pct5" w:color="auto" w:fill="E5B8B7" w:themeFill="accent2" w:themeFillTint="66"/>
          </w:tcPr>
          <w:p w:rsidR="00B5280C" w:rsidRDefault="00B5280C" w:rsidP="00092BF9">
            <w:r w:rsidRPr="00907F64">
              <w:rPr>
                <w:sz w:val="28"/>
                <w:szCs w:val="28"/>
              </w:rPr>
              <w:t xml:space="preserve">прошлый год: </w:t>
            </w:r>
            <w:r w:rsidR="002D4C44">
              <w:rPr>
                <w:sz w:val="28"/>
                <w:szCs w:val="28"/>
              </w:rPr>
              <w:t>5</w:t>
            </w:r>
          </w:p>
        </w:tc>
      </w:tr>
      <w:tr w:rsidR="003A140C" w:rsidTr="003A140C">
        <w:trPr>
          <w:trHeight w:val="285"/>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B5280C" w:rsidP="00997CB6">
            <w:r w:rsidRPr="00337980">
              <w:rPr>
                <w:sz w:val="28"/>
                <w:szCs w:val="28"/>
              </w:rPr>
              <w:t xml:space="preserve">«5» </w:t>
            </w:r>
            <w:r>
              <w:rPr>
                <w:sz w:val="28"/>
                <w:szCs w:val="28"/>
              </w:rPr>
              <w:t xml:space="preserve">- </w:t>
            </w:r>
            <w:r w:rsidR="003E5BCD">
              <w:rPr>
                <w:sz w:val="28"/>
                <w:szCs w:val="28"/>
              </w:rPr>
              <w:t>59 (66%)</w:t>
            </w:r>
          </w:p>
        </w:tc>
        <w:tc>
          <w:tcPr>
            <w:tcW w:w="2693" w:type="dxa"/>
            <w:shd w:val="pct5" w:color="auto" w:fill="E5B8B7" w:themeFill="accent2" w:themeFillTint="66"/>
          </w:tcPr>
          <w:p w:rsidR="00B5280C" w:rsidRDefault="00B5280C" w:rsidP="00D9130E">
            <w:r w:rsidRPr="00337980">
              <w:rPr>
                <w:sz w:val="28"/>
                <w:szCs w:val="28"/>
              </w:rPr>
              <w:t xml:space="preserve">«5» </w:t>
            </w:r>
            <w:r>
              <w:rPr>
                <w:sz w:val="28"/>
                <w:szCs w:val="28"/>
              </w:rPr>
              <w:t>-</w:t>
            </w:r>
            <w:r w:rsidR="003E5BCD">
              <w:rPr>
                <w:sz w:val="28"/>
                <w:szCs w:val="28"/>
              </w:rPr>
              <w:t xml:space="preserve"> 21 (51%)</w:t>
            </w:r>
          </w:p>
        </w:tc>
        <w:tc>
          <w:tcPr>
            <w:tcW w:w="2693" w:type="dxa"/>
            <w:shd w:val="pct5" w:color="auto" w:fill="E5B8B7" w:themeFill="accent2" w:themeFillTint="66"/>
          </w:tcPr>
          <w:p w:rsidR="00B5280C" w:rsidRDefault="00B5280C" w:rsidP="00D9130E">
            <w:r w:rsidRPr="00337980">
              <w:rPr>
                <w:sz w:val="28"/>
                <w:szCs w:val="28"/>
              </w:rPr>
              <w:t xml:space="preserve">«5» </w:t>
            </w:r>
            <w:r>
              <w:rPr>
                <w:sz w:val="28"/>
                <w:szCs w:val="28"/>
              </w:rPr>
              <w:t xml:space="preserve">- </w:t>
            </w:r>
            <w:r w:rsidR="00C57375">
              <w:rPr>
                <w:sz w:val="28"/>
                <w:szCs w:val="28"/>
              </w:rPr>
              <w:t>16 (70%)</w:t>
            </w:r>
          </w:p>
        </w:tc>
        <w:tc>
          <w:tcPr>
            <w:tcW w:w="2835" w:type="dxa"/>
            <w:shd w:val="pct5" w:color="auto" w:fill="E5B8B7" w:themeFill="accent2" w:themeFillTint="66"/>
          </w:tcPr>
          <w:p w:rsidR="00B5280C" w:rsidRDefault="00B5280C" w:rsidP="00D9130E">
            <w:r w:rsidRPr="00337980">
              <w:rPr>
                <w:sz w:val="28"/>
                <w:szCs w:val="28"/>
              </w:rPr>
              <w:t xml:space="preserve">«5» </w:t>
            </w:r>
            <w:r>
              <w:rPr>
                <w:sz w:val="28"/>
                <w:szCs w:val="28"/>
              </w:rPr>
              <w:t xml:space="preserve">- </w:t>
            </w:r>
            <w:r w:rsidR="001E7EC8">
              <w:rPr>
                <w:sz w:val="28"/>
                <w:szCs w:val="28"/>
              </w:rPr>
              <w:t>4 (17%)</w:t>
            </w:r>
          </w:p>
        </w:tc>
        <w:tc>
          <w:tcPr>
            <w:tcW w:w="2693" w:type="dxa"/>
            <w:shd w:val="pct5" w:color="auto" w:fill="E5B8B7" w:themeFill="accent2" w:themeFillTint="66"/>
          </w:tcPr>
          <w:p w:rsidR="00B5280C" w:rsidRDefault="00B5280C" w:rsidP="00D9130E">
            <w:r w:rsidRPr="00337980">
              <w:rPr>
                <w:sz w:val="28"/>
                <w:szCs w:val="28"/>
              </w:rPr>
              <w:t xml:space="preserve">«5» </w:t>
            </w:r>
            <w:r>
              <w:rPr>
                <w:sz w:val="28"/>
                <w:szCs w:val="28"/>
              </w:rPr>
              <w:t xml:space="preserve">- </w:t>
            </w:r>
            <w:r w:rsidR="002D4C44">
              <w:rPr>
                <w:sz w:val="28"/>
                <w:szCs w:val="28"/>
              </w:rPr>
              <w:t>40 (95%)</w:t>
            </w:r>
          </w:p>
        </w:tc>
      </w:tr>
      <w:tr w:rsidR="003A140C" w:rsidTr="003A140C">
        <w:trPr>
          <w:trHeight w:val="285"/>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B5280C" w:rsidP="00997CB6">
            <w:r w:rsidRPr="00C33511">
              <w:rPr>
                <w:sz w:val="28"/>
                <w:szCs w:val="28"/>
              </w:rPr>
              <w:t xml:space="preserve">«4» </w:t>
            </w:r>
            <w:r>
              <w:rPr>
                <w:sz w:val="28"/>
                <w:szCs w:val="28"/>
              </w:rPr>
              <w:t xml:space="preserve">- </w:t>
            </w:r>
            <w:r w:rsidR="003E5BCD">
              <w:rPr>
                <w:sz w:val="28"/>
                <w:szCs w:val="28"/>
              </w:rPr>
              <w:t>- 29 (32%)</w:t>
            </w:r>
          </w:p>
        </w:tc>
        <w:tc>
          <w:tcPr>
            <w:tcW w:w="2693" w:type="dxa"/>
            <w:shd w:val="pct5" w:color="auto" w:fill="E5B8B7" w:themeFill="accent2" w:themeFillTint="66"/>
          </w:tcPr>
          <w:p w:rsidR="00B5280C" w:rsidRDefault="00B5280C" w:rsidP="00D9130E">
            <w:r w:rsidRPr="00C33511">
              <w:rPr>
                <w:sz w:val="28"/>
                <w:szCs w:val="28"/>
              </w:rPr>
              <w:t xml:space="preserve">«4» </w:t>
            </w:r>
            <w:r>
              <w:rPr>
                <w:sz w:val="28"/>
                <w:szCs w:val="28"/>
              </w:rPr>
              <w:t>-</w:t>
            </w:r>
            <w:r w:rsidR="003E5BCD">
              <w:rPr>
                <w:sz w:val="28"/>
                <w:szCs w:val="28"/>
              </w:rPr>
              <w:t xml:space="preserve"> 20 (49%)</w:t>
            </w:r>
          </w:p>
        </w:tc>
        <w:tc>
          <w:tcPr>
            <w:tcW w:w="2693" w:type="dxa"/>
            <w:shd w:val="pct5" w:color="auto" w:fill="E5B8B7" w:themeFill="accent2" w:themeFillTint="66"/>
          </w:tcPr>
          <w:p w:rsidR="00B5280C" w:rsidRDefault="00B5280C" w:rsidP="00D9130E">
            <w:r w:rsidRPr="00C33511">
              <w:rPr>
                <w:sz w:val="28"/>
                <w:szCs w:val="28"/>
              </w:rPr>
              <w:t xml:space="preserve">«4» </w:t>
            </w:r>
            <w:r>
              <w:rPr>
                <w:sz w:val="28"/>
                <w:szCs w:val="28"/>
              </w:rPr>
              <w:t xml:space="preserve">- </w:t>
            </w:r>
            <w:r w:rsidR="00C57375">
              <w:rPr>
                <w:sz w:val="28"/>
                <w:szCs w:val="28"/>
              </w:rPr>
              <w:t>7 (30%)</w:t>
            </w:r>
          </w:p>
        </w:tc>
        <w:tc>
          <w:tcPr>
            <w:tcW w:w="2835" w:type="dxa"/>
            <w:shd w:val="pct5" w:color="auto" w:fill="E5B8B7" w:themeFill="accent2" w:themeFillTint="66"/>
          </w:tcPr>
          <w:p w:rsidR="00B5280C" w:rsidRDefault="00B5280C" w:rsidP="00D9130E">
            <w:r w:rsidRPr="00C33511">
              <w:rPr>
                <w:sz w:val="28"/>
                <w:szCs w:val="28"/>
              </w:rPr>
              <w:t xml:space="preserve">«4» </w:t>
            </w:r>
            <w:r>
              <w:rPr>
                <w:sz w:val="28"/>
                <w:szCs w:val="28"/>
              </w:rPr>
              <w:t xml:space="preserve">- </w:t>
            </w:r>
            <w:r w:rsidR="001E7EC8">
              <w:rPr>
                <w:sz w:val="28"/>
                <w:szCs w:val="28"/>
              </w:rPr>
              <w:t>17 (74%)</w:t>
            </w:r>
          </w:p>
        </w:tc>
        <w:tc>
          <w:tcPr>
            <w:tcW w:w="2693" w:type="dxa"/>
            <w:shd w:val="pct5" w:color="auto" w:fill="E5B8B7" w:themeFill="accent2" w:themeFillTint="66"/>
          </w:tcPr>
          <w:p w:rsidR="00B5280C" w:rsidRDefault="00B5280C" w:rsidP="00D9130E">
            <w:r w:rsidRPr="00C33511">
              <w:rPr>
                <w:sz w:val="28"/>
                <w:szCs w:val="28"/>
              </w:rPr>
              <w:t xml:space="preserve">«4» </w:t>
            </w:r>
            <w:r>
              <w:rPr>
                <w:sz w:val="28"/>
                <w:szCs w:val="28"/>
              </w:rPr>
              <w:t xml:space="preserve">- </w:t>
            </w:r>
            <w:r w:rsidR="002D4C44">
              <w:rPr>
                <w:sz w:val="28"/>
                <w:szCs w:val="28"/>
              </w:rPr>
              <w:t>2 (5%)</w:t>
            </w:r>
          </w:p>
        </w:tc>
      </w:tr>
      <w:tr w:rsidR="003A140C" w:rsidTr="003A140C">
        <w:trPr>
          <w:trHeight w:val="70"/>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B5280C" w:rsidP="00F17127">
            <w:r w:rsidRPr="009C1B44">
              <w:rPr>
                <w:sz w:val="28"/>
                <w:szCs w:val="28"/>
              </w:rPr>
              <w:t xml:space="preserve">«3» </w:t>
            </w:r>
            <w:r>
              <w:rPr>
                <w:sz w:val="28"/>
                <w:szCs w:val="28"/>
              </w:rPr>
              <w:t xml:space="preserve">- </w:t>
            </w:r>
            <w:r w:rsidR="003E5BCD">
              <w:rPr>
                <w:sz w:val="28"/>
                <w:szCs w:val="28"/>
              </w:rPr>
              <w:t>2 (2%)</w:t>
            </w:r>
          </w:p>
        </w:tc>
        <w:tc>
          <w:tcPr>
            <w:tcW w:w="2693" w:type="dxa"/>
            <w:shd w:val="pct5" w:color="auto" w:fill="E5B8B7" w:themeFill="accent2" w:themeFillTint="66"/>
          </w:tcPr>
          <w:p w:rsidR="00B5280C" w:rsidRDefault="00B5280C" w:rsidP="00D9130E">
            <w:r w:rsidRPr="009C1B44">
              <w:rPr>
                <w:sz w:val="28"/>
                <w:szCs w:val="28"/>
              </w:rPr>
              <w:t xml:space="preserve">«3» </w:t>
            </w:r>
            <w:r>
              <w:rPr>
                <w:sz w:val="28"/>
                <w:szCs w:val="28"/>
              </w:rPr>
              <w:t>-</w:t>
            </w:r>
            <w:r w:rsidR="003E5BCD">
              <w:rPr>
                <w:sz w:val="28"/>
                <w:szCs w:val="28"/>
              </w:rPr>
              <w:t>0</w:t>
            </w:r>
          </w:p>
        </w:tc>
        <w:tc>
          <w:tcPr>
            <w:tcW w:w="2693" w:type="dxa"/>
            <w:shd w:val="pct5" w:color="auto" w:fill="E5B8B7" w:themeFill="accent2" w:themeFillTint="66"/>
          </w:tcPr>
          <w:p w:rsidR="00B5280C" w:rsidRDefault="00B5280C" w:rsidP="00D9130E">
            <w:r w:rsidRPr="009C1B44">
              <w:rPr>
                <w:sz w:val="28"/>
                <w:szCs w:val="28"/>
              </w:rPr>
              <w:t xml:space="preserve">«3» </w:t>
            </w:r>
            <w:r>
              <w:rPr>
                <w:sz w:val="28"/>
                <w:szCs w:val="28"/>
              </w:rPr>
              <w:t xml:space="preserve">- </w:t>
            </w:r>
            <w:r w:rsidR="00C57375">
              <w:rPr>
                <w:sz w:val="28"/>
                <w:szCs w:val="28"/>
              </w:rPr>
              <w:t>0</w:t>
            </w:r>
          </w:p>
        </w:tc>
        <w:tc>
          <w:tcPr>
            <w:tcW w:w="2835" w:type="dxa"/>
            <w:shd w:val="pct5" w:color="auto" w:fill="E5B8B7" w:themeFill="accent2" w:themeFillTint="66"/>
          </w:tcPr>
          <w:p w:rsidR="00B5280C" w:rsidRDefault="00B5280C" w:rsidP="00092BF9">
            <w:r w:rsidRPr="009C1B44">
              <w:rPr>
                <w:sz w:val="28"/>
                <w:szCs w:val="28"/>
              </w:rPr>
              <w:t xml:space="preserve">«3» </w:t>
            </w:r>
            <w:r w:rsidR="001E7EC8">
              <w:rPr>
                <w:sz w:val="28"/>
                <w:szCs w:val="28"/>
              </w:rPr>
              <w:t>- 2 (9%)</w:t>
            </w:r>
          </w:p>
        </w:tc>
        <w:tc>
          <w:tcPr>
            <w:tcW w:w="2693" w:type="dxa"/>
            <w:shd w:val="pct5" w:color="auto" w:fill="E5B8B7" w:themeFill="accent2" w:themeFillTint="66"/>
          </w:tcPr>
          <w:p w:rsidR="00B5280C" w:rsidRDefault="00B5280C" w:rsidP="00092BF9">
            <w:r w:rsidRPr="009C1B44">
              <w:rPr>
                <w:sz w:val="28"/>
                <w:szCs w:val="28"/>
              </w:rPr>
              <w:t xml:space="preserve">«3» </w:t>
            </w:r>
            <w:r>
              <w:rPr>
                <w:sz w:val="28"/>
                <w:szCs w:val="28"/>
              </w:rPr>
              <w:t>- 0</w:t>
            </w:r>
          </w:p>
        </w:tc>
      </w:tr>
      <w:tr w:rsidR="003A140C" w:rsidTr="003A140C">
        <w:trPr>
          <w:trHeight w:val="285"/>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B5280C" w:rsidP="00092BF9">
            <w:r w:rsidRPr="003D459D">
              <w:rPr>
                <w:sz w:val="28"/>
                <w:szCs w:val="28"/>
              </w:rPr>
              <w:t xml:space="preserve">«2» </w:t>
            </w:r>
            <w:r>
              <w:rPr>
                <w:sz w:val="28"/>
                <w:szCs w:val="28"/>
              </w:rPr>
              <w:t xml:space="preserve">- </w:t>
            </w:r>
            <w:r w:rsidR="003E5BCD">
              <w:rPr>
                <w:sz w:val="28"/>
                <w:szCs w:val="28"/>
              </w:rPr>
              <w:t>0</w:t>
            </w:r>
          </w:p>
        </w:tc>
        <w:tc>
          <w:tcPr>
            <w:tcW w:w="2693" w:type="dxa"/>
            <w:shd w:val="pct5" w:color="auto" w:fill="E5B8B7" w:themeFill="accent2" w:themeFillTint="66"/>
          </w:tcPr>
          <w:p w:rsidR="00B5280C" w:rsidRDefault="00B5280C" w:rsidP="00092BF9">
            <w:r w:rsidRPr="003D459D">
              <w:rPr>
                <w:sz w:val="28"/>
                <w:szCs w:val="28"/>
              </w:rPr>
              <w:t xml:space="preserve">«2» </w:t>
            </w:r>
            <w:r>
              <w:rPr>
                <w:sz w:val="28"/>
                <w:szCs w:val="28"/>
              </w:rPr>
              <w:t>- 0</w:t>
            </w:r>
          </w:p>
        </w:tc>
        <w:tc>
          <w:tcPr>
            <w:tcW w:w="2693" w:type="dxa"/>
            <w:shd w:val="pct5" w:color="auto" w:fill="E5B8B7" w:themeFill="accent2" w:themeFillTint="66"/>
          </w:tcPr>
          <w:p w:rsidR="00B5280C" w:rsidRDefault="00B5280C" w:rsidP="00092BF9">
            <w:r w:rsidRPr="003D459D">
              <w:rPr>
                <w:sz w:val="28"/>
                <w:szCs w:val="28"/>
              </w:rPr>
              <w:t xml:space="preserve">«2» </w:t>
            </w:r>
            <w:r>
              <w:rPr>
                <w:sz w:val="28"/>
                <w:szCs w:val="28"/>
              </w:rPr>
              <w:t>- 0</w:t>
            </w:r>
          </w:p>
        </w:tc>
        <w:tc>
          <w:tcPr>
            <w:tcW w:w="2835" w:type="dxa"/>
            <w:shd w:val="pct5" w:color="auto" w:fill="E5B8B7" w:themeFill="accent2" w:themeFillTint="66"/>
          </w:tcPr>
          <w:p w:rsidR="00B5280C" w:rsidRDefault="00B5280C" w:rsidP="00092BF9">
            <w:r w:rsidRPr="003D459D">
              <w:rPr>
                <w:sz w:val="28"/>
                <w:szCs w:val="28"/>
              </w:rPr>
              <w:t xml:space="preserve">«2» </w:t>
            </w:r>
            <w:r>
              <w:rPr>
                <w:sz w:val="28"/>
                <w:szCs w:val="28"/>
              </w:rPr>
              <w:t>- 0</w:t>
            </w:r>
          </w:p>
        </w:tc>
        <w:tc>
          <w:tcPr>
            <w:tcW w:w="2693" w:type="dxa"/>
            <w:shd w:val="pct5" w:color="auto" w:fill="E5B8B7" w:themeFill="accent2" w:themeFillTint="66"/>
          </w:tcPr>
          <w:p w:rsidR="00B5280C" w:rsidRDefault="00B5280C" w:rsidP="00092BF9">
            <w:r w:rsidRPr="003D459D">
              <w:rPr>
                <w:sz w:val="28"/>
                <w:szCs w:val="28"/>
              </w:rPr>
              <w:t xml:space="preserve">«2» </w:t>
            </w:r>
            <w:r>
              <w:rPr>
                <w:sz w:val="28"/>
                <w:szCs w:val="28"/>
              </w:rPr>
              <w:t>- 0</w:t>
            </w:r>
          </w:p>
        </w:tc>
      </w:tr>
      <w:tr w:rsidR="003A140C" w:rsidTr="003A140C">
        <w:trPr>
          <w:trHeight w:val="285"/>
        </w:trPr>
        <w:tc>
          <w:tcPr>
            <w:tcW w:w="1668" w:type="dxa"/>
            <w:vMerge/>
            <w:shd w:val="pct5" w:color="auto" w:fill="E5B8B7" w:themeFill="accent2" w:themeFillTint="66"/>
          </w:tcPr>
          <w:p w:rsidR="00B5280C" w:rsidRDefault="00B5280C" w:rsidP="00092BF9">
            <w:pPr>
              <w:jc w:val="both"/>
              <w:rPr>
                <w:b/>
                <w:sz w:val="28"/>
                <w:szCs w:val="28"/>
              </w:rPr>
            </w:pPr>
          </w:p>
        </w:tc>
        <w:tc>
          <w:tcPr>
            <w:tcW w:w="2835" w:type="dxa"/>
            <w:shd w:val="pct5" w:color="auto" w:fill="E5B8B7" w:themeFill="accent2" w:themeFillTint="66"/>
          </w:tcPr>
          <w:p w:rsidR="00B5280C" w:rsidRDefault="00B5280C" w:rsidP="00092BF9">
            <w:r w:rsidRPr="00010F68">
              <w:rPr>
                <w:sz w:val="28"/>
                <w:szCs w:val="28"/>
              </w:rPr>
              <w:t xml:space="preserve">Обученность: </w:t>
            </w:r>
            <w:r>
              <w:rPr>
                <w:sz w:val="28"/>
                <w:szCs w:val="28"/>
              </w:rPr>
              <w:t>100%</w:t>
            </w:r>
          </w:p>
        </w:tc>
        <w:tc>
          <w:tcPr>
            <w:tcW w:w="2693" w:type="dxa"/>
            <w:shd w:val="pct5" w:color="auto" w:fill="E5B8B7" w:themeFill="accent2" w:themeFillTint="66"/>
          </w:tcPr>
          <w:p w:rsidR="00B5280C" w:rsidRDefault="00B5280C" w:rsidP="00092BF9">
            <w:r w:rsidRPr="00010F68">
              <w:rPr>
                <w:sz w:val="28"/>
                <w:szCs w:val="28"/>
              </w:rPr>
              <w:t xml:space="preserve">Обученность: </w:t>
            </w:r>
            <w:r>
              <w:rPr>
                <w:sz w:val="28"/>
                <w:szCs w:val="28"/>
              </w:rPr>
              <w:t>100%</w:t>
            </w:r>
          </w:p>
        </w:tc>
        <w:tc>
          <w:tcPr>
            <w:tcW w:w="2693" w:type="dxa"/>
            <w:shd w:val="pct5" w:color="auto" w:fill="E5B8B7" w:themeFill="accent2" w:themeFillTint="66"/>
          </w:tcPr>
          <w:p w:rsidR="00B5280C" w:rsidRDefault="00B5280C" w:rsidP="00092BF9">
            <w:r w:rsidRPr="00010F68">
              <w:rPr>
                <w:sz w:val="28"/>
                <w:szCs w:val="28"/>
              </w:rPr>
              <w:t xml:space="preserve">Обученность: </w:t>
            </w:r>
            <w:r>
              <w:rPr>
                <w:sz w:val="28"/>
                <w:szCs w:val="28"/>
              </w:rPr>
              <w:t>100%</w:t>
            </w:r>
          </w:p>
        </w:tc>
        <w:tc>
          <w:tcPr>
            <w:tcW w:w="2835" w:type="dxa"/>
            <w:shd w:val="pct5" w:color="auto" w:fill="E5B8B7" w:themeFill="accent2" w:themeFillTint="66"/>
          </w:tcPr>
          <w:p w:rsidR="00B5280C" w:rsidRDefault="00B5280C" w:rsidP="00092BF9">
            <w:r w:rsidRPr="00010F68">
              <w:rPr>
                <w:sz w:val="28"/>
                <w:szCs w:val="28"/>
              </w:rPr>
              <w:t xml:space="preserve">Обученность: </w:t>
            </w:r>
            <w:r>
              <w:rPr>
                <w:sz w:val="28"/>
                <w:szCs w:val="28"/>
              </w:rPr>
              <w:t>100%</w:t>
            </w:r>
          </w:p>
        </w:tc>
        <w:tc>
          <w:tcPr>
            <w:tcW w:w="2693" w:type="dxa"/>
            <w:shd w:val="pct5" w:color="auto" w:fill="E5B8B7" w:themeFill="accent2" w:themeFillTint="66"/>
          </w:tcPr>
          <w:p w:rsidR="00B5280C" w:rsidRDefault="00B5280C" w:rsidP="00092BF9">
            <w:r w:rsidRPr="00010F68">
              <w:rPr>
                <w:sz w:val="28"/>
                <w:szCs w:val="28"/>
              </w:rPr>
              <w:t xml:space="preserve">Обученность: </w:t>
            </w:r>
            <w:r>
              <w:rPr>
                <w:sz w:val="28"/>
                <w:szCs w:val="28"/>
              </w:rPr>
              <w:t>100%</w:t>
            </w:r>
          </w:p>
        </w:tc>
      </w:tr>
      <w:tr w:rsidR="003A140C" w:rsidTr="00F36022">
        <w:trPr>
          <w:trHeight w:val="285"/>
        </w:trPr>
        <w:tc>
          <w:tcPr>
            <w:tcW w:w="1668" w:type="dxa"/>
            <w:vMerge/>
            <w:tcBorders>
              <w:bottom w:val="single" w:sz="4" w:space="0" w:color="auto"/>
            </w:tcBorders>
            <w:shd w:val="pct5" w:color="auto" w:fill="E5B8B7" w:themeFill="accent2" w:themeFillTint="66"/>
          </w:tcPr>
          <w:p w:rsidR="00B5280C" w:rsidRDefault="00B5280C" w:rsidP="00092BF9">
            <w:pPr>
              <w:jc w:val="both"/>
              <w:rPr>
                <w:b/>
                <w:sz w:val="28"/>
                <w:szCs w:val="28"/>
              </w:rPr>
            </w:pPr>
          </w:p>
        </w:tc>
        <w:tc>
          <w:tcPr>
            <w:tcW w:w="2835" w:type="dxa"/>
            <w:tcBorders>
              <w:bottom w:val="single" w:sz="4" w:space="0" w:color="auto"/>
            </w:tcBorders>
            <w:shd w:val="pct5" w:color="auto" w:fill="E5B8B7" w:themeFill="accent2" w:themeFillTint="66"/>
          </w:tcPr>
          <w:p w:rsidR="00B5280C" w:rsidRDefault="00B5280C" w:rsidP="00F17127">
            <w:r w:rsidRPr="00E25796">
              <w:rPr>
                <w:sz w:val="28"/>
                <w:szCs w:val="28"/>
              </w:rPr>
              <w:t>Качество:</w:t>
            </w:r>
            <w:r>
              <w:rPr>
                <w:sz w:val="28"/>
                <w:szCs w:val="28"/>
              </w:rPr>
              <w:t xml:space="preserve"> </w:t>
            </w:r>
            <w:r w:rsidR="003E5BCD">
              <w:rPr>
                <w:sz w:val="28"/>
                <w:szCs w:val="28"/>
              </w:rPr>
              <w:t>98%</w:t>
            </w:r>
          </w:p>
        </w:tc>
        <w:tc>
          <w:tcPr>
            <w:tcW w:w="2693" w:type="dxa"/>
            <w:tcBorders>
              <w:bottom w:val="single" w:sz="4" w:space="0" w:color="auto"/>
            </w:tcBorders>
            <w:shd w:val="pct5" w:color="auto" w:fill="E5B8B7" w:themeFill="accent2" w:themeFillTint="66"/>
          </w:tcPr>
          <w:p w:rsidR="00B5280C" w:rsidRDefault="00B5280C" w:rsidP="00D9130E">
            <w:r w:rsidRPr="00E25796">
              <w:rPr>
                <w:sz w:val="28"/>
                <w:szCs w:val="28"/>
              </w:rPr>
              <w:t>Качество:</w:t>
            </w:r>
            <w:r>
              <w:rPr>
                <w:sz w:val="28"/>
                <w:szCs w:val="28"/>
              </w:rPr>
              <w:t xml:space="preserve"> </w:t>
            </w:r>
            <w:r w:rsidR="003E5BCD">
              <w:rPr>
                <w:sz w:val="28"/>
                <w:szCs w:val="28"/>
              </w:rPr>
              <w:t>100%</w:t>
            </w:r>
          </w:p>
        </w:tc>
        <w:tc>
          <w:tcPr>
            <w:tcW w:w="2693" w:type="dxa"/>
            <w:tcBorders>
              <w:bottom w:val="single" w:sz="4" w:space="0" w:color="auto"/>
            </w:tcBorders>
            <w:shd w:val="pct5" w:color="auto" w:fill="E5B8B7" w:themeFill="accent2" w:themeFillTint="66"/>
          </w:tcPr>
          <w:p w:rsidR="00B5280C" w:rsidRDefault="00B5280C" w:rsidP="00D9130E">
            <w:r w:rsidRPr="00E25796">
              <w:rPr>
                <w:sz w:val="28"/>
                <w:szCs w:val="28"/>
              </w:rPr>
              <w:t>Качество:</w:t>
            </w:r>
            <w:r>
              <w:rPr>
                <w:sz w:val="28"/>
                <w:szCs w:val="28"/>
              </w:rPr>
              <w:t xml:space="preserve"> </w:t>
            </w:r>
            <w:r w:rsidR="00C57375">
              <w:rPr>
                <w:sz w:val="28"/>
                <w:szCs w:val="28"/>
              </w:rPr>
              <w:t>100%</w:t>
            </w:r>
          </w:p>
        </w:tc>
        <w:tc>
          <w:tcPr>
            <w:tcW w:w="2835" w:type="dxa"/>
            <w:tcBorders>
              <w:bottom w:val="single" w:sz="4" w:space="0" w:color="auto"/>
            </w:tcBorders>
            <w:shd w:val="pct5" w:color="auto" w:fill="E5B8B7" w:themeFill="accent2" w:themeFillTint="66"/>
          </w:tcPr>
          <w:p w:rsidR="00B5280C" w:rsidRDefault="00B5280C" w:rsidP="00092BF9">
            <w:r w:rsidRPr="00E25796">
              <w:rPr>
                <w:sz w:val="28"/>
                <w:szCs w:val="28"/>
              </w:rPr>
              <w:t>Качество:</w:t>
            </w:r>
            <w:r w:rsidR="001E7EC8">
              <w:rPr>
                <w:sz w:val="28"/>
                <w:szCs w:val="28"/>
              </w:rPr>
              <w:t xml:space="preserve"> 81</w:t>
            </w:r>
            <w:r>
              <w:rPr>
                <w:sz w:val="28"/>
                <w:szCs w:val="28"/>
              </w:rPr>
              <w:t>%</w:t>
            </w:r>
          </w:p>
        </w:tc>
        <w:tc>
          <w:tcPr>
            <w:tcW w:w="2693" w:type="dxa"/>
            <w:tcBorders>
              <w:bottom w:val="single" w:sz="4" w:space="0" w:color="auto"/>
            </w:tcBorders>
            <w:shd w:val="pct5" w:color="auto" w:fill="E5B8B7" w:themeFill="accent2" w:themeFillTint="66"/>
          </w:tcPr>
          <w:p w:rsidR="00B5280C" w:rsidRDefault="00B5280C" w:rsidP="00092BF9">
            <w:r w:rsidRPr="00E25796">
              <w:rPr>
                <w:sz w:val="28"/>
                <w:szCs w:val="28"/>
              </w:rPr>
              <w:t>Качество:</w:t>
            </w:r>
            <w:r>
              <w:rPr>
                <w:sz w:val="28"/>
                <w:szCs w:val="28"/>
              </w:rPr>
              <w:t xml:space="preserve"> 100%</w:t>
            </w:r>
          </w:p>
        </w:tc>
      </w:tr>
      <w:tr w:rsidR="00B5280C" w:rsidTr="00F36022">
        <w:trPr>
          <w:trHeight w:val="285"/>
        </w:trPr>
        <w:tc>
          <w:tcPr>
            <w:tcW w:w="1668" w:type="dxa"/>
            <w:vMerge w:val="restart"/>
            <w:shd w:val="clear" w:color="auto" w:fill="DDD9C3" w:themeFill="background2" w:themeFillShade="E6"/>
          </w:tcPr>
          <w:p w:rsidR="00B5280C" w:rsidRDefault="0006683E" w:rsidP="00092BF9">
            <w:pPr>
              <w:jc w:val="both"/>
              <w:rPr>
                <w:b/>
                <w:sz w:val="28"/>
                <w:szCs w:val="28"/>
              </w:rPr>
            </w:pPr>
            <w:r>
              <w:rPr>
                <w:b/>
                <w:sz w:val="28"/>
                <w:szCs w:val="28"/>
              </w:rPr>
              <w:t>2018</w:t>
            </w:r>
            <w:r w:rsidR="00B5280C">
              <w:rPr>
                <w:b/>
                <w:sz w:val="28"/>
                <w:szCs w:val="28"/>
              </w:rPr>
              <w:t>-201</w:t>
            </w:r>
            <w:r>
              <w:rPr>
                <w:b/>
                <w:sz w:val="28"/>
                <w:szCs w:val="28"/>
              </w:rPr>
              <w:t>9</w:t>
            </w:r>
          </w:p>
        </w:tc>
        <w:tc>
          <w:tcPr>
            <w:tcW w:w="2835" w:type="dxa"/>
            <w:shd w:val="clear" w:color="auto" w:fill="DDD9C3" w:themeFill="background2" w:themeFillShade="E6"/>
          </w:tcPr>
          <w:p w:rsidR="00B5280C" w:rsidRDefault="00B5280C" w:rsidP="003E5BCD">
            <w:r w:rsidRPr="00165EF8">
              <w:rPr>
                <w:sz w:val="28"/>
                <w:szCs w:val="28"/>
              </w:rPr>
              <w:t>средний балл</w:t>
            </w:r>
            <w:r>
              <w:rPr>
                <w:sz w:val="28"/>
                <w:szCs w:val="28"/>
              </w:rPr>
              <w:t xml:space="preserve">: </w:t>
            </w:r>
            <w:r w:rsidR="00D51F5C">
              <w:rPr>
                <w:sz w:val="28"/>
                <w:szCs w:val="28"/>
              </w:rPr>
              <w:t>21</w:t>
            </w:r>
          </w:p>
        </w:tc>
        <w:tc>
          <w:tcPr>
            <w:tcW w:w="2693" w:type="dxa"/>
            <w:shd w:val="clear" w:color="auto" w:fill="DDD9C3" w:themeFill="background2" w:themeFillShade="E6"/>
          </w:tcPr>
          <w:p w:rsidR="00B5280C" w:rsidRDefault="00B5280C" w:rsidP="003E5BCD">
            <w:r w:rsidRPr="00165EF8">
              <w:rPr>
                <w:sz w:val="28"/>
                <w:szCs w:val="28"/>
              </w:rPr>
              <w:t>средний балл</w:t>
            </w:r>
            <w:r>
              <w:rPr>
                <w:sz w:val="28"/>
                <w:szCs w:val="28"/>
              </w:rPr>
              <w:t xml:space="preserve">: </w:t>
            </w:r>
            <w:r w:rsidR="00D51F5C">
              <w:rPr>
                <w:sz w:val="28"/>
                <w:szCs w:val="28"/>
              </w:rPr>
              <w:t>28</w:t>
            </w:r>
          </w:p>
        </w:tc>
        <w:tc>
          <w:tcPr>
            <w:tcW w:w="2693" w:type="dxa"/>
            <w:shd w:val="clear" w:color="auto" w:fill="DDD9C3" w:themeFill="background2" w:themeFillShade="E6"/>
          </w:tcPr>
          <w:p w:rsidR="00B5280C" w:rsidRDefault="00B5280C" w:rsidP="00092BF9">
            <w:r w:rsidRPr="00165EF8">
              <w:rPr>
                <w:sz w:val="28"/>
                <w:szCs w:val="28"/>
              </w:rPr>
              <w:t>средний балл</w:t>
            </w:r>
            <w:r w:rsidR="005D37EC">
              <w:rPr>
                <w:sz w:val="28"/>
                <w:szCs w:val="28"/>
              </w:rPr>
              <w:t xml:space="preserve">: </w:t>
            </w:r>
            <w:r w:rsidR="00494421">
              <w:rPr>
                <w:sz w:val="28"/>
                <w:szCs w:val="28"/>
              </w:rPr>
              <w:t>30</w:t>
            </w:r>
          </w:p>
        </w:tc>
        <w:tc>
          <w:tcPr>
            <w:tcW w:w="2835" w:type="dxa"/>
            <w:shd w:val="clear" w:color="auto" w:fill="DDD9C3" w:themeFill="background2" w:themeFillShade="E6"/>
          </w:tcPr>
          <w:p w:rsidR="00B5280C" w:rsidRDefault="00B5280C" w:rsidP="00092BF9">
            <w:r w:rsidRPr="00165EF8">
              <w:rPr>
                <w:sz w:val="28"/>
                <w:szCs w:val="28"/>
              </w:rPr>
              <w:t>средний балл</w:t>
            </w:r>
            <w:r>
              <w:rPr>
                <w:sz w:val="28"/>
                <w:szCs w:val="28"/>
              </w:rPr>
              <w:t>: 3</w:t>
            </w:r>
            <w:r w:rsidR="003E17EB">
              <w:rPr>
                <w:sz w:val="28"/>
                <w:szCs w:val="28"/>
              </w:rPr>
              <w:t>0</w:t>
            </w:r>
          </w:p>
        </w:tc>
        <w:tc>
          <w:tcPr>
            <w:tcW w:w="2693" w:type="dxa"/>
            <w:shd w:val="clear" w:color="auto" w:fill="DDD9C3" w:themeFill="background2" w:themeFillShade="E6"/>
          </w:tcPr>
          <w:p w:rsidR="00B5280C" w:rsidRDefault="00B5280C" w:rsidP="002D4C44">
            <w:r w:rsidRPr="00165EF8">
              <w:rPr>
                <w:sz w:val="28"/>
                <w:szCs w:val="28"/>
              </w:rPr>
              <w:t>средний балл</w:t>
            </w:r>
            <w:r>
              <w:rPr>
                <w:sz w:val="28"/>
                <w:szCs w:val="28"/>
              </w:rPr>
              <w:t xml:space="preserve">: </w:t>
            </w:r>
            <w:r w:rsidR="00346184">
              <w:rPr>
                <w:sz w:val="28"/>
                <w:szCs w:val="28"/>
              </w:rPr>
              <w:t>19</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3E5BCD">
            <w:r w:rsidRPr="00F91D31">
              <w:rPr>
                <w:sz w:val="28"/>
                <w:szCs w:val="28"/>
              </w:rPr>
              <w:t xml:space="preserve">прошлый год: </w:t>
            </w:r>
            <w:r w:rsidR="00D51F5C">
              <w:rPr>
                <w:sz w:val="28"/>
                <w:szCs w:val="28"/>
              </w:rPr>
              <w:t>21</w:t>
            </w:r>
          </w:p>
        </w:tc>
        <w:tc>
          <w:tcPr>
            <w:tcW w:w="2693" w:type="dxa"/>
            <w:shd w:val="clear" w:color="auto" w:fill="DDD9C3" w:themeFill="background2" w:themeFillShade="E6"/>
          </w:tcPr>
          <w:p w:rsidR="00B5280C" w:rsidRDefault="00B5280C" w:rsidP="003E5BCD">
            <w:r w:rsidRPr="00F91D31">
              <w:rPr>
                <w:sz w:val="28"/>
                <w:szCs w:val="28"/>
              </w:rPr>
              <w:t xml:space="preserve">прошлый год: </w:t>
            </w:r>
            <w:r w:rsidR="00D51F5C">
              <w:rPr>
                <w:sz w:val="28"/>
                <w:szCs w:val="28"/>
              </w:rPr>
              <w:t>29</w:t>
            </w:r>
          </w:p>
        </w:tc>
        <w:tc>
          <w:tcPr>
            <w:tcW w:w="2693" w:type="dxa"/>
            <w:shd w:val="clear" w:color="auto" w:fill="DDD9C3" w:themeFill="background2" w:themeFillShade="E6"/>
          </w:tcPr>
          <w:p w:rsidR="00B5280C" w:rsidRDefault="00B5280C" w:rsidP="005D37EC">
            <w:r w:rsidRPr="00F91D31">
              <w:rPr>
                <w:sz w:val="28"/>
                <w:szCs w:val="28"/>
              </w:rPr>
              <w:t xml:space="preserve">прошлый год:  </w:t>
            </w:r>
            <w:r w:rsidR="00D51F5C">
              <w:rPr>
                <w:sz w:val="28"/>
                <w:szCs w:val="28"/>
              </w:rPr>
              <w:t>2</w:t>
            </w:r>
            <w:r w:rsidR="00494421">
              <w:rPr>
                <w:sz w:val="28"/>
                <w:szCs w:val="28"/>
              </w:rPr>
              <w:t>8</w:t>
            </w:r>
          </w:p>
        </w:tc>
        <w:tc>
          <w:tcPr>
            <w:tcW w:w="2835" w:type="dxa"/>
            <w:shd w:val="clear" w:color="auto" w:fill="DDD9C3" w:themeFill="background2" w:themeFillShade="E6"/>
          </w:tcPr>
          <w:p w:rsidR="00B5280C" w:rsidRDefault="00B5280C" w:rsidP="00092BF9">
            <w:r w:rsidRPr="00F91D31">
              <w:rPr>
                <w:sz w:val="28"/>
                <w:szCs w:val="28"/>
              </w:rPr>
              <w:t xml:space="preserve">прошлый год:  </w:t>
            </w:r>
            <w:r w:rsidR="003E17EB">
              <w:rPr>
                <w:sz w:val="28"/>
                <w:szCs w:val="28"/>
              </w:rPr>
              <w:t>32</w:t>
            </w:r>
          </w:p>
        </w:tc>
        <w:tc>
          <w:tcPr>
            <w:tcW w:w="2693" w:type="dxa"/>
            <w:shd w:val="clear" w:color="auto" w:fill="DDD9C3" w:themeFill="background2" w:themeFillShade="E6"/>
          </w:tcPr>
          <w:p w:rsidR="00B5280C" w:rsidRDefault="00B5280C" w:rsidP="002D4C44">
            <w:r w:rsidRPr="00F91D31">
              <w:rPr>
                <w:sz w:val="28"/>
                <w:szCs w:val="28"/>
              </w:rPr>
              <w:t xml:space="preserve">прошлый год:  </w:t>
            </w:r>
            <w:r w:rsidR="00E12ED4">
              <w:rPr>
                <w:sz w:val="28"/>
                <w:szCs w:val="28"/>
              </w:rPr>
              <w:t>20</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Pr="00F91D31" w:rsidRDefault="00B5280C" w:rsidP="003E5BCD">
            <w:pPr>
              <w:rPr>
                <w:sz w:val="28"/>
                <w:szCs w:val="28"/>
              </w:rPr>
            </w:pPr>
            <w:r w:rsidRPr="007F0BC8">
              <w:rPr>
                <w:sz w:val="28"/>
                <w:szCs w:val="28"/>
              </w:rPr>
              <w:t>город</w:t>
            </w:r>
            <w:r>
              <w:rPr>
                <w:sz w:val="28"/>
                <w:szCs w:val="28"/>
              </w:rPr>
              <w:t xml:space="preserve">: </w:t>
            </w:r>
            <w:r w:rsidR="00764E71">
              <w:rPr>
                <w:sz w:val="28"/>
                <w:szCs w:val="28"/>
              </w:rPr>
              <w:t>15,8</w:t>
            </w:r>
          </w:p>
        </w:tc>
        <w:tc>
          <w:tcPr>
            <w:tcW w:w="2693" w:type="dxa"/>
            <w:shd w:val="clear" w:color="auto" w:fill="DDD9C3" w:themeFill="background2" w:themeFillShade="E6"/>
          </w:tcPr>
          <w:p w:rsidR="00B5280C" w:rsidRPr="00F91D31" w:rsidRDefault="00B5280C" w:rsidP="003E5BCD">
            <w:pPr>
              <w:rPr>
                <w:sz w:val="28"/>
                <w:szCs w:val="28"/>
              </w:rPr>
            </w:pPr>
            <w:r w:rsidRPr="007F0BC8">
              <w:rPr>
                <w:sz w:val="28"/>
                <w:szCs w:val="28"/>
              </w:rPr>
              <w:t>город</w:t>
            </w:r>
            <w:r>
              <w:rPr>
                <w:sz w:val="28"/>
                <w:szCs w:val="28"/>
              </w:rPr>
              <w:t xml:space="preserve">: </w:t>
            </w:r>
            <w:r w:rsidR="00764E71">
              <w:rPr>
                <w:sz w:val="28"/>
                <w:szCs w:val="28"/>
              </w:rPr>
              <w:t>23,6</w:t>
            </w:r>
          </w:p>
        </w:tc>
        <w:tc>
          <w:tcPr>
            <w:tcW w:w="2693" w:type="dxa"/>
            <w:shd w:val="clear" w:color="auto" w:fill="DDD9C3" w:themeFill="background2" w:themeFillShade="E6"/>
          </w:tcPr>
          <w:p w:rsidR="00B5280C" w:rsidRPr="00F91D31" w:rsidRDefault="00B5280C" w:rsidP="00C57375">
            <w:pPr>
              <w:rPr>
                <w:sz w:val="28"/>
                <w:szCs w:val="28"/>
              </w:rPr>
            </w:pPr>
            <w:r w:rsidRPr="007F0BC8">
              <w:rPr>
                <w:sz w:val="28"/>
                <w:szCs w:val="28"/>
              </w:rPr>
              <w:t>город</w:t>
            </w:r>
            <w:r>
              <w:rPr>
                <w:sz w:val="28"/>
                <w:szCs w:val="28"/>
              </w:rPr>
              <w:t xml:space="preserve">: </w:t>
            </w:r>
            <w:r w:rsidR="00764E71">
              <w:rPr>
                <w:sz w:val="28"/>
                <w:szCs w:val="28"/>
              </w:rPr>
              <w:t>24,1</w:t>
            </w:r>
          </w:p>
        </w:tc>
        <w:tc>
          <w:tcPr>
            <w:tcW w:w="2835" w:type="dxa"/>
            <w:shd w:val="clear" w:color="auto" w:fill="DDD9C3" w:themeFill="background2" w:themeFillShade="E6"/>
          </w:tcPr>
          <w:p w:rsidR="00B5280C" w:rsidRPr="00F91D31" w:rsidRDefault="00B5280C" w:rsidP="001E7EC8">
            <w:pPr>
              <w:rPr>
                <w:sz w:val="28"/>
                <w:szCs w:val="28"/>
              </w:rPr>
            </w:pPr>
            <w:r w:rsidRPr="007F0BC8">
              <w:rPr>
                <w:sz w:val="28"/>
                <w:szCs w:val="28"/>
              </w:rPr>
              <w:t>город</w:t>
            </w:r>
            <w:r>
              <w:rPr>
                <w:sz w:val="28"/>
                <w:szCs w:val="28"/>
              </w:rPr>
              <w:t xml:space="preserve">: </w:t>
            </w:r>
            <w:r w:rsidR="00764E71">
              <w:rPr>
                <w:sz w:val="28"/>
                <w:szCs w:val="28"/>
              </w:rPr>
              <w:t>26,7</w:t>
            </w:r>
          </w:p>
        </w:tc>
        <w:tc>
          <w:tcPr>
            <w:tcW w:w="2693" w:type="dxa"/>
            <w:shd w:val="clear" w:color="auto" w:fill="DDD9C3" w:themeFill="background2" w:themeFillShade="E6"/>
          </w:tcPr>
          <w:p w:rsidR="00B5280C" w:rsidRPr="00F91D31" w:rsidRDefault="00B5280C" w:rsidP="002D4C44">
            <w:pPr>
              <w:rPr>
                <w:sz w:val="28"/>
                <w:szCs w:val="28"/>
              </w:rPr>
            </w:pPr>
            <w:r w:rsidRPr="007F0BC8">
              <w:rPr>
                <w:sz w:val="28"/>
                <w:szCs w:val="28"/>
              </w:rPr>
              <w:t>город</w:t>
            </w:r>
            <w:r>
              <w:rPr>
                <w:sz w:val="28"/>
                <w:szCs w:val="28"/>
              </w:rPr>
              <w:t xml:space="preserve">: </w:t>
            </w:r>
            <w:r w:rsidR="00764E71">
              <w:rPr>
                <w:sz w:val="28"/>
                <w:szCs w:val="28"/>
              </w:rPr>
              <w:t>14</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092BF9">
            <w:r w:rsidRPr="00CE5880">
              <w:rPr>
                <w:sz w:val="28"/>
                <w:szCs w:val="28"/>
              </w:rPr>
              <w:t>средняя оценка:</w:t>
            </w:r>
            <w:r>
              <w:rPr>
                <w:sz w:val="28"/>
                <w:szCs w:val="28"/>
              </w:rPr>
              <w:t xml:space="preserve"> </w:t>
            </w:r>
            <w:r w:rsidR="00D51F5C">
              <w:rPr>
                <w:sz w:val="28"/>
                <w:szCs w:val="28"/>
              </w:rPr>
              <w:t>4</w:t>
            </w:r>
          </w:p>
        </w:tc>
        <w:tc>
          <w:tcPr>
            <w:tcW w:w="2693" w:type="dxa"/>
            <w:shd w:val="clear" w:color="auto" w:fill="DDD9C3" w:themeFill="background2" w:themeFillShade="E6"/>
          </w:tcPr>
          <w:p w:rsidR="00B5280C" w:rsidRDefault="00B5280C" w:rsidP="00092BF9">
            <w:r w:rsidRPr="00CE5880">
              <w:rPr>
                <w:sz w:val="28"/>
                <w:szCs w:val="28"/>
              </w:rPr>
              <w:t xml:space="preserve">средняя оценка: </w:t>
            </w:r>
            <w:r w:rsidR="00D51F5C">
              <w:rPr>
                <w:sz w:val="28"/>
                <w:szCs w:val="28"/>
              </w:rPr>
              <w:t>4</w:t>
            </w:r>
          </w:p>
        </w:tc>
        <w:tc>
          <w:tcPr>
            <w:tcW w:w="2693" w:type="dxa"/>
            <w:shd w:val="clear" w:color="auto" w:fill="DDD9C3" w:themeFill="background2" w:themeFillShade="E6"/>
          </w:tcPr>
          <w:p w:rsidR="00B5280C" w:rsidRDefault="00B5280C" w:rsidP="00092BF9">
            <w:r w:rsidRPr="00CE5880">
              <w:rPr>
                <w:sz w:val="28"/>
                <w:szCs w:val="28"/>
              </w:rPr>
              <w:t>средняя оценка:</w:t>
            </w:r>
            <w:r>
              <w:rPr>
                <w:sz w:val="28"/>
                <w:szCs w:val="28"/>
              </w:rPr>
              <w:t xml:space="preserve"> </w:t>
            </w:r>
            <w:r w:rsidR="00D51F5C">
              <w:rPr>
                <w:sz w:val="28"/>
                <w:szCs w:val="28"/>
              </w:rPr>
              <w:t>5</w:t>
            </w:r>
          </w:p>
        </w:tc>
        <w:tc>
          <w:tcPr>
            <w:tcW w:w="2835" w:type="dxa"/>
            <w:shd w:val="clear" w:color="auto" w:fill="DDD9C3" w:themeFill="background2" w:themeFillShade="E6"/>
          </w:tcPr>
          <w:p w:rsidR="00B5280C" w:rsidRDefault="00B5280C" w:rsidP="00092BF9">
            <w:r w:rsidRPr="00CE5880">
              <w:rPr>
                <w:sz w:val="28"/>
                <w:szCs w:val="28"/>
              </w:rPr>
              <w:t>средняя оценка:</w:t>
            </w:r>
            <w:r>
              <w:rPr>
                <w:sz w:val="28"/>
                <w:szCs w:val="28"/>
              </w:rPr>
              <w:t xml:space="preserve"> </w:t>
            </w:r>
            <w:r w:rsidR="003E17EB">
              <w:rPr>
                <w:sz w:val="28"/>
                <w:szCs w:val="28"/>
              </w:rPr>
              <w:t>4</w:t>
            </w:r>
          </w:p>
        </w:tc>
        <w:tc>
          <w:tcPr>
            <w:tcW w:w="2693" w:type="dxa"/>
            <w:shd w:val="clear" w:color="auto" w:fill="DDD9C3" w:themeFill="background2" w:themeFillShade="E6"/>
          </w:tcPr>
          <w:p w:rsidR="00B5280C" w:rsidRDefault="00B5280C" w:rsidP="00092BF9">
            <w:r w:rsidRPr="00CE5880">
              <w:rPr>
                <w:sz w:val="28"/>
                <w:szCs w:val="28"/>
              </w:rPr>
              <w:t>средняя оценка:</w:t>
            </w:r>
            <w:r>
              <w:rPr>
                <w:sz w:val="28"/>
                <w:szCs w:val="28"/>
              </w:rPr>
              <w:t xml:space="preserve"> </w:t>
            </w:r>
            <w:r w:rsidR="003E17EB">
              <w:rPr>
                <w:sz w:val="28"/>
                <w:szCs w:val="28"/>
              </w:rPr>
              <w:t>5</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092BF9">
            <w:r w:rsidRPr="008034BB">
              <w:rPr>
                <w:sz w:val="28"/>
                <w:szCs w:val="28"/>
              </w:rPr>
              <w:t xml:space="preserve">прошлый год:  </w:t>
            </w:r>
            <w:r w:rsidR="00D51F5C">
              <w:rPr>
                <w:sz w:val="28"/>
                <w:szCs w:val="28"/>
              </w:rPr>
              <w:t>5</w:t>
            </w:r>
          </w:p>
        </w:tc>
        <w:tc>
          <w:tcPr>
            <w:tcW w:w="2693" w:type="dxa"/>
            <w:shd w:val="clear" w:color="auto" w:fill="DDD9C3" w:themeFill="background2" w:themeFillShade="E6"/>
          </w:tcPr>
          <w:p w:rsidR="00B5280C" w:rsidRDefault="00B5280C" w:rsidP="00092BF9">
            <w:r w:rsidRPr="008034BB">
              <w:rPr>
                <w:sz w:val="28"/>
                <w:szCs w:val="28"/>
              </w:rPr>
              <w:t xml:space="preserve">прошлый год:  </w:t>
            </w:r>
            <w:r w:rsidR="00D51F5C">
              <w:rPr>
                <w:sz w:val="28"/>
                <w:szCs w:val="28"/>
              </w:rPr>
              <w:t>5</w:t>
            </w:r>
          </w:p>
        </w:tc>
        <w:tc>
          <w:tcPr>
            <w:tcW w:w="2693" w:type="dxa"/>
            <w:shd w:val="clear" w:color="auto" w:fill="DDD9C3" w:themeFill="background2" w:themeFillShade="E6"/>
          </w:tcPr>
          <w:p w:rsidR="00B5280C" w:rsidRDefault="00B5280C" w:rsidP="00092BF9">
            <w:r w:rsidRPr="008034BB">
              <w:rPr>
                <w:sz w:val="28"/>
                <w:szCs w:val="28"/>
              </w:rPr>
              <w:t xml:space="preserve">прошлый год:  </w:t>
            </w:r>
            <w:r w:rsidR="00D51F5C">
              <w:rPr>
                <w:sz w:val="28"/>
                <w:szCs w:val="28"/>
              </w:rPr>
              <w:t>5</w:t>
            </w:r>
          </w:p>
        </w:tc>
        <w:tc>
          <w:tcPr>
            <w:tcW w:w="2835" w:type="dxa"/>
            <w:shd w:val="clear" w:color="auto" w:fill="DDD9C3" w:themeFill="background2" w:themeFillShade="E6"/>
          </w:tcPr>
          <w:p w:rsidR="00B5280C" w:rsidRDefault="00B5280C" w:rsidP="00092BF9">
            <w:r w:rsidRPr="008034BB">
              <w:rPr>
                <w:sz w:val="28"/>
                <w:szCs w:val="28"/>
              </w:rPr>
              <w:t xml:space="preserve">прошлый год:  </w:t>
            </w:r>
            <w:r w:rsidR="003E17EB">
              <w:rPr>
                <w:sz w:val="28"/>
                <w:szCs w:val="28"/>
              </w:rPr>
              <w:t>4</w:t>
            </w:r>
          </w:p>
        </w:tc>
        <w:tc>
          <w:tcPr>
            <w:tcW w:w="2693" w:type="dxa"/>
            <w:shd w:val="clear" w:color="auto" w:fill="DDD9C3" w:themeFill="background2" w:themeFillShade="E6"/>
          </w:tcPr>
          <w:p w:rsidR="00B5280C" w:rsidRDefault="00B5280C" w:rsidP="00092BF9">
            <w:r w:rsidRPr="008034BB">
              <w:rPr>
                <w:sz w:val="28"/>
                <w:szCs w:val="28"/>
              </w:rPr>
              <w:t xml:space="preserve">прошлый год:  </w:t>
            </w:r>
            <w:r w:rsidR="003E17EB">
              <w:rPr>
                <w:sz w:val="28"/>
                <w:szCs w:val="28"/>
              </w:rPr>
              <w:t>5</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3E5BCD">
            <w:r w:rsidRPr="004601C0">
              <w:rPr>
                <w:sz w:val="28"/>
                <w:szCs w:val="28"/>
              </w:rPr>
              <w:t xml:space="preserve">«5» </w:t>
            </w:r>
            <w:r>
              <w:rPr>
                <w:sz w:val="28"/>
                <w:szCs w:val="28"/>
              </w:rPr>
              <w:t xml:space="preserve">- </w:t>
            </w:r>
            <w:r w:rsidR="00D51F5C">
              <w:rPr>
                <w:sz w:val="28"/>
                <w:szCs w:val="28"/>
              </w:rPr>
              <w:t>47 (47%)</w:t>
            </w:r>
          </w:p>
        </w:tc>
        <w:tc>
          <w:tcPr>
            <w:tcW w:w="2693" w:type="dxa"/>
            <w:shd w:val="clear" w:color="auto" w:fill="DDD9C3" w:themeFill="background2" w:themeFillShade="E6"/>
          </w:tcPr>
          <w:p w:rsidR="00B5280C" w:rsidRDefault="00B5280C" w:rsidP="003E5BCD">
            <w:r w:rsidRPr="004601C0">
              <w:rPr>
                <w:sz w:val="28"/>
                <w:szCs w:val="28"/>
              </w:rPr>
              <w:t>«5»</w:t>
            </w:r>
            <w:r>
              <w:rPr>
                <w:sz w:val="28"/>
                <w:szCs w:val="28"/>
              </w:rPr>
              <w:t xml:space="preserve"> - </w:t>
            </w:r>
            <w:r w:rsidR="00D51F5C">
              <w:rPr>
                <w:sz w:val="28"/>
                <w:szCs w:val="28"/>
              </w:rPr>
              <w:t>23 (40%)</w:t>
            </w:r>
          </w:p>
        </w:tc>
        <w:tc>
          <w:tcPr>
            <w:tcW w:w="2693" w:type="dxa"/>
            <w:shd w:val="clear" w:color="auto" w:fill="DDD9C3" w:themeFill="background2" w:themeFillShade="E6"/>
          </w:tcPr>
          <w:p w:rsidR="00B5280C" w:rsidRDefault="00B5280C" w:rsidP="00C57375">
            <w:r w:rsidRPr="004601C0">
              <w:rPr>
                <w:sz w:val="28"/>
                <w:szCs w:val="28"/>
              </w:rPr>
              <w:t>«5»</w:t>
            </w:r>
            <w:r>
              <w:rPr>
                <w:sz w:val="28"/>
                <w:szCs w:val="28"/>
              </w:rPr>
              <w:t xml:space="preserve"> - </w:t>
            </w:r>
            <w:r w:rsidR="00D51F5C">
              <w:rPr>
                <w:sz w:val="28"/>
                <w:szCs w:val="28"/>
              </w:rPr>
              <w:t>22 (96%)</w:t>
            </w:r>
          </w:p>
        </w:tc>
        <w:tc>
          <w:tcPr>
            <w:tcW w:w="2835" w:type="dxa"/>
            <w:shd w:val="clear" w:color="auto" w:fill="DDD9C3" w:themeFill="background2" w:themeFillShade="E6"/>
          </w:tcPr>
          <w:p w:rsidR="00B5280C" w:rsidRDefault="00B5280C" w:rsidP="001E7EC8">
            <w:r w:rsidRPr="004601C0">
              <w:rPr>
                <w:sz w:val="28"/>
                <w:szCs w:val="28"/>
              </w:rPr>
              <w:t>«5»</w:t>
            </w:r>
            <w:r>
              <w:rPr>
                <w:sz w:val="28"/>
                <w:szCs w:val="28"/>
              </w:rPr>
              <w:t xml:space="preserve"> - </w:t>
            </w:r>
            <w:r w:rsidR="003E17EB">
              <w:rPr>
                <w:sz w:val="28"/>
                <w:szCs w:val="28"/>
              </w:rPr>
              <w:t>3 (13%)</w:t>
            </w:r>
          </w:p>
        </w:tc>
        <w:tc>
          <w:tcPr>
            <w:tcW w:w="2693" w:type="dxa"/>
            <w:shd w:val="clear" w:color="auto" w:fill="DDD9C3" w:themeFill="background2" w:themeFillShade="E6"/>
          </w:tcPr>
          <w:p w:rsidR="00B5280C" w:rsidRDefault="00B5280C" w:rsidP="002D4C44">
            <w:r w:rsidRPr="004601C0">
              <w:rPr>
                <w:sz w:val="28"/>
                <w:szCs w:val="28"/>
              </w:rPr>
              <w:t>«5»</w:t>
            </w:r>
            <w:r>
              <w:rPr>
                <w:sz w:val="28"/>
                <w:szCs w:val="28"/>
              </w:rPr>
              <w:t xml:space="preserve"> - </w:t>
            </w:r>
            <w:r w:rsidR="003E17EB">
              <w:rPr>
                <w:sz w:val="28"/>
                <w:szCs w:val="28"/>
              </w:rPr>
              <w:t>46 (81%)</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3E5BCD">
            <w:r w:rsidRPr="00CC2A7B">
              <w:rPr>
                <w:sz w:val="28"/>
                <w:szCs w:val="28"/>
              </w:rPr>
              <w:t xml:space="preserve">«4» </w:t>
            </w:r>
            <w:r w:rsidR="00D51F5C">
              <w:rPr>
                <w:sz w:val="28"/>
                <w:szCs w:val="28"/>
              </w:rPr>
              <w:t>- 41 (41%)</w:t>
            </w:r>
          </w:p>
        </w:tc>
        <w:tc>
          <w:tcPr>
            <w:tcW w:w="2693" w:type="dxa"/>
            <w:shd w:val="clear" w:color="auto" w:fill="DDD9C3" w:themeFill="background2" w:themeFillShade="E6"/>
          </w:tcPr>
          <w:p w:rsidR="00B5280C" w:rsidRDefault="00B5280C" w:rsidP="003E5BCD">
            <w:r w:rsidRPr="00CC2A7B">
              <w:rPr>
                <w:sz w:val="28"/>
                <w:szCs w:val="28"/>
              </w:rPr>
              <w:t>«4»</w:t>
            </w:r>
            <w:r>
              <w:rPr>
                <w:sz w:val="28"/>
                <w:szCs w:val="28"/>
              </w:rPr>
              <w:t xml:space="preserve"> - </w:t>
            </w:r>
            <w:r w:rsidR="00D51F5C">
              <w:rPr>
                <w:sz w:val="28"/>
                <w:szCs w:val="28"/>
              </w:rPr>
              <w:t>29 (50%)</w:t>
            </w:r>
          </w:p>
        </w:tc>
        <w:tc>
          <w:tcPr>
            <w:tcW w:w="2693" w:type="dxa"/>
            <w:shd w:val="clear" w:color="auto" w:fill="DDD9C3" w:themeFill="background2" w:themeFillShade="E6"/>
          </w:tcPr>
          <w:p w:rsidR="00B5280C" w:rsidRDefault="00B5280C" w:rsidP="00C57375">
            <w:r w:rsidRPr="00CC2A7B">
              <w:rPr>
                <w:sz w:val="28"/>
                <w:szCs w:val="28"/>
              </w:rPr>
              <w:t>«4»</w:t>
            </w:r>
            <w:r>
              <w:rPr>
                <w:sz w:val="28"/>
                <w:szCs w:val="28"/>
              </w:rPr>
              <w:t xml:space="preserve"> - </w:t>
            </w:r>
            <w:r w:rsidR="00D51F5C">
              <w:rPr>
                <w:sz w:val="28"/>
                <w:szCs w:val="28"/>
              </w:rPr>
              <w:t>1 (4%)</w:t>
            </w:r>
          </w:p>
        </w:tc>
        <w:tc>
          <w:tcPr>
            <w:tcW w:w="2835" w:type="dxa"/>
            <w:shd w:val="clear" w:color="auto" w:fill="DDD9C3" w:themeFill="background2" w:themeFillShade="E6"/>
          </w:tcPr>
          <w:p w:rsidR="00B5280C" w:rsidRDefault="00B5280C" w:rsidP="001E7EC8">
            <w:r w:rsidRPr="00CC2A7B">
              <w:rPr>
                <w:sz w:val="28"/>
                <w:szCs w:val="28"/>
              </w:rPr>
              <w:t>«4»</w:t>
            </w:r>
            <w:r>
              <w:rPr>
                <w:sz w:val="28"/>
                <w:szCs w:val="28"/>
              </w:rPr>
              <w:t xml:space="preserve"> - </w:t>
            </w:r>
            <w:r w:rsidR="003E17EB">
              <w:rPr>
                <w:sz w:val="28"/>
                <w:szCs w:val="28"/>
              </w:rPr>
              <w:t>17 (74%)</w:t>
            </w:r>
          </w:p>
        </w:tc>
        <w:tc>
          <w:tcPr>
            <w:tcW w:w="2693" w:type="dxa"/>
            <w:shd w:val="clear" w:color="auto" w:fill="DDD9C3" w:themeFill="background2" w:themeFillShade="E6"/>
          </w:tcPr>
          <w:p w:rsidR="00B5280C" w:rsidRDefault="00B5280C" w:rsidP="002D4C44">
            <w:r w:rsidRPr="00CC2A7B">
              <w:rPr>
                <w:sz w:val="28"/>
                <w:szCs w:val="28"/>
              </w:rPr>
              <w:t>«4»</w:t>
            </w:r>
            <w:r>
              <w:rPr>
                <w:sz w:val="28"/>
                <w:szCs w:val="28"/>
              </w:rPr>
              <w:t xml:space="preserve"> - </w:t>
            </w:r>
            <w:r w:rsidR="003E17EB">
              <w:rPr>
                <w:sz w:val="28"/>
                <w:szCs w:val="28"/>
              </w:rPr>
              <w:t>11 (19%)</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3E5BCD">
            <w:r w:rsidRPr="007A199F">
              <w:rPr>
                <w:sz w:val="28"/>
                <w:szCs w:val="28"/>
              </w:rPr>
              <w:t xml:space="preserve">«3» </w:t>
            </w:r>
            <w:r>
              <w:rPr>
                <w:sz w:val="28"/>
                <w:szCs w:val="28"/>
              </w:rPr>
              <w:t xml:space="preserve">- </w:t>
            </w:r>
            <w:r w:rsidR="00D51F5C">
              <w:rPr>
                <w:sz w:val="28"/>
                <w:szCs w:val="28"/>
              </w:rPr>
              <w:t>12 (12%</w:t>
            </w:r>
          </w:p>
        </w:tc>
        <w:tc>
          <w:tcPr>
            <w:tcW w:w="2693" w:type="dxa"/>
            <w:shd w:val="clear" w:color="auto" w:fill="DDD9C3" w:themeFill="background2" w:themeFillShade="E6"/>
          </w:tcPr>
          <w:p w:rsidR="00B5280C" w:rsidRDefault="00B5280C" w:rsidP="00092BF9">
            <w:r w:rsidRPr="007A199F">
              <w:rPr>
                <w:sz w:val="28"/>
                <w:szCs w:val="28"/>
              </w:rPr>
              <w:t>«3»</w:t>
            </w:r>
            <w:r w:rsidR="003E5BCD">
              <w:rPr>
                <w:sz w:val="28"/>
                <w:szCs w:val="28"/>
              </w:rPr>
              <w:t xml:space="preserve"> - </w:t>
            </w:r>
            <w:r w:rsidR="00D51F5C">
              <w:rPr>
                <w:sz w:val="28"/>
                <w:szCs w:val="28"/>
              </w:rPr>
              <w:t>6 (10%)</w:t>
            </w:r>
          </w:p>
        </w:tc>
        <w:tc>
          <w:tcPr>
            <w:tcW w:w="2693" w:type="dxa"/>
            <w:shd w:val="clear" w:color="auto" w:fill="DDD9C3" w:themeFill="background2" w:themeFillShade="E6"/>
          </w:tcPr>
          <w:p w:rsidR="00B5280C" w:rsidRDefault="00B5280C" w:rsidP="00092BF9">
            <w:r w:rsidRPr="007A199F">
              <w:rPr>
                <w:sz w:val="28"/>
                <w:szCs w:val="28"/>
              </w:rPr>
              <w:t>«3»</w:t>
            </w:r>
            <w:r>
              <w:rPr>
                <w:sz w:val="28"/>
                <w:szCs w:val="28"/>
              </w:rPr>
              <w:t xml:space="preserve"> - 0</w:t>
            </w:r>
          </w:p>
        </w:tc>
        <w:tc>
          <w:tcPr>
            <w:tcW w:w="2835" w:type="dxa"/>
            <w:shd w:val="clear" w:color="auto" w:fill="DDD9C3" w:themeFill="background2" w:themeFillShade="E6"/>
          </w:tcPr>
          <w:p w:rsidR="00B5280C" w:rsidRDefault="00B5280C" w:rsidP="001E7EC8">
            <w:r w:rsidRPr="007A199F">
              <w:rPr>
                <w:sz w:val="28"/>
                <w:szCs w:val="28"/>
              </w:rPr>
              <w:t>«3»</w:t>
            </w:r>
            <w:r>
              <w:rPr>
                <w:sz w:val="28"/>
                <w:szCs w:val="28"/>
              </w:rPr>
              <w:t xml:space="preserve"> - </w:t>
            </w:r>
            <w:r w:rsidR="003E17EB">
              <w:rPr>
                <w:sz w:val="28"/>
                <w:szCs w:val="28"/>
              </w:rPr>
              <w:t>3 (13%)</w:t>
            </w:r>
          </w:p>
        </w:tc>
        <w:tc>
          <w:tcPr>
            <w:tcW w:w="2693" w:type="dxa"/>
            <w:shd w:val="clear" w:color="auto" w:fill="DDD9C3" w:themeFill="background2" w:themeFillShade="E6"/>
          </w:tcPr>
          <w:p w:rsidR="00B5280C" w:rsidRDefault="00B5280C" w:rsidP="00092BF9">
            <w:r w:rsidRPr="007A199F">
              <w:rPr>
                <w:sz w:val="28"/>
                <w:szCs w:val="28"/>
              </w:rPr>
              <w:t>«3»</w:t>
            </w:r>
            <w:r>
              <w:rPr>
                <w:sz w:val="28"/>
                <w:szCs w:val="28"/>
              </w:rPr>
              <w:t xml:space="preserve"> - 0</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092BF9">
            <w:r w:rsidRPr="006E6040">
              <w:rPr>
                <w:sz w:val="28"/>
                <w:szCs w:val="28"/>
              </w:rPr>
              <w:t xml:space="preserve">«2» </w:t>
            </w:r>
            <w:r>
              <w:rPr>
                <w:sz w:val="28"/>
                <w:szCs w:val="28"/>
              </w:rPr>
              <w:t xml:space="preserve">- </w:t>
            </w:r>
            <w:r w:rsidR="00D51F5C">
              <w:rPr>
                <w:sz w:val="28"/>
                <w:szCs w:val="28"/>
              </w:rPr>
              <w:t>0</w:t>
            </w:r>
          </w:p>
        </w:tc>
        <w:tc>
          <w:tcPr>
            <w:tcW w:w="2693" w:type="dxa"/>
            <w:shd w:val="clear" w:color="auto" w:fill="DDD9C3" w:themeFill="background2" w:themeFillShade="E6"/>
          </w:tcPr>
          <w:p w:rsidR="00B5280C" w:rsidRDefault="00B5280C" w:rsidP="00092BF9">
            <w:r w:rsidRPr="006E6040">
              <w:rPr>
                <w:sz w:val="28"/>
                <w:szCs w:val="28"/>
              </w:rPr>
              <w:t>«2»</w:t>
            </w:r>
            <w:r>
              <w:rPr>
                <w:sz w:val="28"/>
                <w:szCs w:val="28"/>
              </w:rPr>
              <w:t xml:space="preserve"> - </w:t>
            </w:r>
            <w:r w:rsidR="00D51F5C">
              <w:rPr>
                <w:sz w:val="28"/>
                <w:szCs w:val="28"/>
              </w:rPr>
              <w:t>0</w:t>
            </w:r>
          </w:p>
        </w:tc>
        <w:tc>
          <w:tcPr>
            <w:tcW w:w="2693" w:type="dxa"/>
            <w:shd w:val="clear" w:color="auto" w:fill="DDD9C3" w:themeFill="background2" w:themeFillShade="E6"/>
          </w:tcPr>
          <w:p w:rsidR="00B5280C" w:rsidRDefault="00B5280C" w:rsidP="00092BF9">
            <w:r w:rsidRPr="006E6040">
              <w:rPr>
                <w:sz w:val="28"/>
                <w:szCs w:val="28"/>
              </w:rPr>
              <w:t>«2»</w:t>
            </w:r>
            <w:r>
              <w:rPr>
                <w:sz w:val="28"/>
                <w:szCs w:val="28"/>
              </w:rPr>
              <w:t xml:space="preserve"> - 0</w:t>
            </w:r>
          </w:p>
        </w:tc>
        <w:tc>
          <w:tcPr>
            <w:tcW w:w="2835" w:type="dxa"/>
            <w:shd w:val="clear" w:color="auto" w:fill="DDD9C3" w:themeFill="background2" w:themeFillShade="E6"/>
          </w:tcPr>
          <w:p w:rsidR="00B5280C" w:rsidRDefault="00B5280C" w:rsidP="00092BF9">
            <w:r w:rsidRPr="006E6040">
              <w:rPr>
                <w:sz w:val="28"/>
                <w:szCs w:val="28"/>
              </w:rPr>
              <w:t>«2»</w:t>
            </w:r>
            <w:r>
              <w:rPr>
                <w:sz w:val="28"/>
                <w:szCs w:val="28"/>
              </w:rPr>
              <w:t xml:space="preserve"> - 0</w:t>
            </w:r>
          </w:p>
        </w:tc>
        <w:tc>
          <w:tcPr>
            <w:tcW w:w="2693" w:type="dxa"/>
            <w:shd w:val="clear" w:color="auto" w:fill="DDD9C3" w:themeFill="background2" w:themeFillShade="E6"/>
          </w:tcPr>
          <w:p w:rsidR="00B5280C" w:rsidRDefault="00B5280C" w:rsidP="00092BF9">
            <w:r w:rsidRPr="006E6040">
              <w:rPr>
                <w:sz w:val="28"/>
                <w:szCs w:val="28"/>
              </w:rPr>
              <w:t>«2»</w:t>
            </w:r>
            <w:r>
              <w:rPr>
                <w:sz w:val="28"/>
                <w:szCs w:val="28"/>
              </w:rPr>
              <w:t xml:space="preserve"> - 0</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092BF9">
            <w:r w:rsidRPr="009366B7">
              <w:rPr>
                <w:sz w:val="28"/>
                <w:szCs w:val="28"/>
              </w:rPr>
              <w:t xml:space="preserve">Обученность: </w:t>
            </w:r>
            <w:r>
              <w:rPr>
                <w:sz w:val="28"/>
                <w:szCs w:val="28"/>
              </w:rPr>
              <w:t>100%</w:t>
            </w:r>
          </w:p>
        </w:tc>
        <w:tc>
          <w:tcPr>
            <w:tcW w:w="2693" w:type="dxa"/>
            <w:shd w:val="clear" w:color="auto" w:fill="DDD9C3" w:themeFill="background2" w:themeFillShade="E6"/>
          </w:tcPr>
          <w:p w:rsidR="00B5280C" w:rsidRDefault="00B5280C" w:rsidP="00092BF9">
            <w:r w:rsidRPr="009366B7">
              <w:rPr>
                <w:sz w:val="28"/>
                <w:szCs w:val="28"/>
              </w:rPr>
              <w:t>Обученность:</w:t>
            </w:r>
            <w:r>
              <w:rPr>
                <w:sz w:val="28"/>
                <w:szCs w:val="28"/>
              </w:rPr>
              <w:t xml:space="preserve"> 100%</w:t>
            </w:r>
          </w:p>
        </w:tc>
        <w:tc>
          <w:tcPr>
            <w:tcW w:w="2693" w:type="dxa"/>
            <w:shd w:val="clear" w:color="auto" w:fill="DDD9C3" w:themeFill="background2" w:themeFillShade="E6"/>
          </w:tcPr>
          <w:p w:rsidR="00B5280C" w:rsidRDefault="00B5280C" w:rsidP="00092BF9">
            <w:r w:rsidRPr="009366B7">
              <w:rPr>
                <w:sz w:val="28"/>
                <w:szCs w:val="28"/>
              </w:rPr>
              <w:t>Обученность:</w:t>
            </w:r>
            <w:r>
              <w:rPr>
                <w:sz w:val="28"/>
                <w:szCs w:val="28"/>
              </w:rPr>
              <w:t xml:space="preserve"> 100%</w:t>
            </w:r>
          </w:p>
        </w:tc>
        <w:tc>
          <w:tcPr>
            <w:tcW w:w="2835" w:type="dxa"/>
            <w:shd w:val="clear" w:color="auto" w:fill="DDD9C3" w:themeFill="background2" w:themeFillShade="E6"/>
          </w:tcPr>
          <w:p w:rsidR="00B5280C" w:rsidRDefault="00B5280C" w:rsidP="00092BF9">
            <w:r w:rsidRPr="009366B7">
              <w:rPr>
                <w:sz w:val="28"/>
                <w:szCs w:val="28"/>
              </w:rPr>
              <w:t>Обученность:</w:t>
            </w:r>
            <w:r>
              <w:rPr>
                <w:sz w:val="28"/>
                <w:szCs w:val="28"/>
              </w:rPr>
              <w:t xml:space="preserve"> 100%</w:t>
            </w:r>
          </w:p>
        </w:tc>
        <w:tc>
          <w:tcPr>
            <w:tcW w:w="2693" w:type="dxa"/>
            <w:shd w:val="clear" w:color="auto" w:fill="DDD9C3" w:themeFill="background2" w:themeFillShade="E6"/>
          </w:tcPr>
          <w:p w:rsidR="00B5280C" w:rsidRDefault="00B5280C" w:rsidP="00092BF9">
            <w:r w:rsidRPr="009366B7">
              <w:rPr>
                <w:sz w:val="28"/>
                <w:szCs w:val="28"/>
              </w:rPr>
              <w:t>Обученность:</w:t>
            </w:r>
            <w:r>
              <w:rPr>
                <w:sz w:val="28"/>
                <w:szCs w:val="28"/>
              </w:rPr>
              <w:t xml:space="preserve"> 100%</w:t>
            </w:r>
          </w:p>
        </w:tc>
      </w:tr>
      <w:tr w:rsidR="00B5280C" w:rsidTr="00F36022">
        <w:trPr>
          <w:trHeight w:val="285"/>
        </w:trPr>
        <w:tc>
          <w:tcPr>
            <w:tcW w:w="1668" w:type="dxa"/>
            <w:vMerge/>
            <w:shd w:val="clear" w:color="auto" w:fill="DDD9C3" w:themeFill="background2" w:themeFillShade="E6"/>
          </w:tcPr>
          <w:p w:rsidR="00B5280C" w:rsidRDefault="00B5280C" w:rsidP="00092BF9">
            <w:pPr>
              <w:jc w:val="both"/>
              <w:rPr>
                <w:b/>
                <w:sz w:val="28"/>
                <w:szCs w:val="28"/>
              </w:rPr>
            </w:pPr>
          </w:p>
        </w:tc>
        <w:tc>
          <w:tcPr>
            <w:tcW w:w="2835" w:type="dxa"/>
            <w:shd w:val="clear" w:color="auto" w:fill="DDD9C3" w:themeFill="background2" w:themeFillShade="E6"/>
          </w:tcPr>
          <w:p w:rsidR="00B5280C" w:rsidRDefault="00B5280C" w:rsidP="003E5BCD">
            <w:r w:rsidRPr="00B732AB">
              <w:rPr>
                <w:sz w:val="28"/>
                <w:szCs w:val="28"/>
              </w:rPr>
              <w:t>Качество:</w:t>
            </w:r>
            <w:r>
              <w:rPr>
                <w:sz w:val="28"/>
                <w:szCs w:val="28"/>
              </w:rPr>
              <w:t xml:space="preserve"> </w:t>
            </w:r>
            <w:r w:rsidR="00D51F5C">
              <w:rPr>
                <w:sz w:val="28"/>
                <w:szCs w:val="28"/>
              </w:rPr>
              <w:t>88%</w:t>
            </w:r>
          </w:p>
        </w:tc>
        <w:tc>
          <w:tcPr>
            <w:tcW w:w="2693" w:type="dxa"/>
            <w:shd w:val="clear" w:color="auto" w:fill="DDD9C3" w:themeFill="background2" w:themeFillShade="E6"/>
          </w:tcPr>
          <w:p w:rsidR="00B5280C" w:rsidRDefault="00B5280C" w:rsidP="00092BF9">
            <w:r w:rsidRPr="00B732AB">
              <w:rPr>
                <w:sz w:val="28"/>
                <w:szCs w:val="28"/>
              </w:rPr>
              <w:t>Качество:</w:t>
            </w:r>
            <w:r w:rsidR="00D51F5C">
              <w:rPr>
                <w:sz w:val="28"/>
                <w:szCs w:val="28"/>
              </w:rPr>
              <w:t xml:space="preserve"> 90%</w:t>
            </w:r>
            <w:r>
              <w:rPr>
                <w:sz w:val="28"/>
                <w:szCs w:val="28"/>
              </w:rPr>
              <w:t>%</w:t>
            </w:r>
          </w:p>
        </w:tc>
        <w:tc>
          <w:tcPr>
            <w:tcW w:w="2693" w:type="dxa"/>
            <w:shd w:val="clear" w:color="auto" w:fill="DDD9C3" w:themeFill="background2" w:themeFillShade="E6"/>
          </w:tcPr>
          <w:p w:rsidR="00B5280C" w:rsidRDefault="00B5280C" w:rsidP="00092BF9">
            <w:r w:rsidRPr="00B732AB">
              <w:rPr>
                <w:sz w:val="28"/>
                <w:szCs w:val="28"/>
              </w:rPr>
              <w:t>Качество:</w:t>
            </w:r>
            <w:r>
              <w:rPr>
                <w:sz w:val="28"/>
                <w:szCs w:val="28"/>
              </w:rPr>
              <w:t xml:space="preserve"> 100%</w:t>
            </w:r>
          </w:p>
        </w:tc>
        <w:tc>
          <w:tcPr>
            <w:tcW w:w="2835" w:type="dxa"/>
            <w:shd w:val="clear" w:color="auto" w:fill="DDD9C3" w:themeFill="background2" w:themeFillShade="E6"/>
          </w:tcPr>
          <w:p w:rsidR="00B5280C" w:rsidRDefault="00B5280C" w:rsidP="001E7EC8">
            <w:r w:rsidRPr="00B732AB">
              <w:rPr>
                <w:sz w:val="28"/>
                <w:szCs w:val="28"/>
              </w:rPr>
              <w:t>Качество:</w:t>
            </w:r>
            <w:r>
              <w:rPr>
                <w:sz w:val="28"/>
                <w:szCs w:val="28"/>
              </w:rPr>
              <w:t xml:space="preserve"> </w:t>
            </w:r>
            <w:r w:rsidR="003E17EB">
              <w:rPr>
                <w:sz w:val="28"/>
                <w:szCs w:val="28"/>
              </w:rPr>
              <w:t>87%</w:t>
            </w:r>
          </w:p>
        </w:tc>
        <w:tc>
          <w:tcPr>
            <w:tcW w:w="2693" w:type="dxa"/>
            <w:shd w:val="clear" w:color="auto" w:fill="DDD9C3" w:themeFill="background2" w:themeFillShade="E6"/>
          </w:tcPr>
          <w:p w:rsidR="00B5280C" w:rsidRDefault="00B5280C" w:rsidP="00092BF9">
            <w:r w:rsidRPr="00B732AB">
              <w:rPr>
                <w:sz w:val="28"/>
                <w:szCs w:val="28"/>
              </w:rPr>
              <w:t>Качество:</w:t>
            </w:r>
            <w:r>
              <w:rPr>
                <w:sz w:val="28"/>
                <w:szCs w:val="28"/>
              </w:rPr>
              <w:t xml:space="preserve"> 100%</w:t>
            </w:r>
          </w:p>
        </w:tc>
      </w:tr>
    </w:tbl>
    <w:p w:rsidR="00B5280C" w:rsidRDefault="00B5280C">
      <w:pPr>
        <w:rPr>
          <w:b/>
          <w:i/>
          <w:sz w:val="28"/>
          <w:szCs w:val="28"/>
        </w:rPr>
      </w:pPr>
      <w:r>
        <w:rPr>
          <w:b/>
          <w:i/>
          <w:sz w:val="28"/>
          <w:szCs w:val="28"/>
        </w:rPr>
        <w:br w:type="page"/>
      </w:r>
    </w:p>
    <w:p w:rsidR="00B5280C" w:rsidRDefault="00B5280C" w:rsidP="003B1291">
      <w:pPr>
        <w:jc w:val="center"/>
        <w:rPr>
          <w:b/>
          <w:i/>
          <w:sz w:val="28"/>
          <w:szCs w:val="28"/>
        </w:rPr>
        <w:sectPr w:rsidR="00B5280C" w:rsidSect="00B5280C">
          <w:pgSz w:w="16838" w:h="11906" w:orient="landscape"/>
          <w:pgMar w:top="851" w:right="1134" w:bottom="1701" w:left="1134" w:header="709" w:footer="709" w:gutter="0"/>
          <w:cols w:space="708"/>
          <w:titlePg/>
          <w:docGrid w:linePitch="360"/>
        </w:sectPr>
      </w:pPr>
    </w:p>
    <w:p w:rsidR="003B1291" w:rsidRPr="00490C2E" w:rsidRDefault="00A93F18" w:rsidP="00490C2E">
      <w:pPr>
        <w:pStyle w:val="a4"/>
        <w:ind w:left="2988"/>
        <w:rPr>
          <w:b/>
          <w:i/>
          <w:sz w:val="28"/>
          <w:szCs w:val="28"/>
        </w:rPr>
      </w:pPr>
      <w:r>
        <w:rPr>
          <w:b/>
          <w:i/>
          <w:sz w:val="28"/>
          <w:szCs w:val="28"/>
        </w:rPr>
        <w:lastRenderedPageBreak/>
        <w:t>4.1.11</w:t>
      </w:r>
      <w:r w:rsidR="00490C2E">
        <w:rPr>
          <w:b/>
          <w:i/>
          <w:sz w:val="28"/>
          <w:szCs w:val="28"/>
        </w:rPr>
        <w:t>.</w:t>
      </w:r>
    </w:p>
    <w:p w:rsidR="00490C2E" w:rsidRDefault="00EF55B5" w:rsidP="00451DEB">
      <w:pPr>
        <w:jc w:val="both"/>
        <w:rPr>
          <w:sz w:val="28"/>
          <w:szCs w:val="28"/>
        </w:rPr>
      </w:pPr>
      <w:r>
        <w:rPr>
          <w:noProof/>
        </w:rPr>
        <w:drawing>
          <wp:inline distT="0" distB="0" distL="0" distR="0" wp14:anchorId="61AA5993" wp14:editId="5F3B59FB">
            <wp:extent cx="5939790" cy="3353136"/>
            <wp:effectExtent l="0" t="0" r="381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55B5" w:rsidRDefault="00EF55B5" w:rsidP="00451DEB">
      <w:pPr>
        <w:jc w:val="both"/>
        <w:rPr>
          <w:sz w:val="28"/>
          <w:szCs w:val="28"/>
        </w:rPr>
      </w:pPr>
    </w:p>
    <w:p w:rsidR="00EF55B5" w:rsidRPr="00451DEB" w:rsidRDefault="00717737" w:rsidP="00451DEB">
      <w:pPr>
        <w:jc w:val="both"/>
        <w:rPr>
          <w:sz w:val="28"/>
          <w:szCs w:val="28"/>
        </w:rPr>
      </w:pPr>
      <w:r>
        <w:rPr>
          <w:noProof/>
        </w:rPr>
        <w:drawing>
          <wp:inline distT="0" distB="0" distL="0" distR="0" wp14:anchorId="09ED575F" wp14:editId="713D8E95">
            <wp:extent cx="5939790" cy="3078767"/>
            <wp:effectExtent l="0" t="0" r="381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0C2E" w:rsidRDefault="00490C2E" w:rsidP="003B1291">
      <w:pPr>
        <w:jc w:val="center"/>
        <w:rPr>
          <w:b/>
          <w:i/>
          <w:sz w:val="28"/>
          <w:szCs w:val="28"/>
        </w:rPr>
      </w:pPr>
    </w:p>
    <w:p w:rsidR="00490C2E" w:rsidRDefault="00BB593F" w:rsidP="00717737">
      <w:pPr>
        <w:jc w:val="both"/>
        <w:rPr>
          <w:sz w:val="28"/>
          <w:szCs w:val="28"/>
        </w:rPr>
      </w:pPr>
      <w:r>
        <w:rPr>
          <w:noProof/>
        </w:rPr>
        <w:lastRenderedPageBreak/>
        <w:drawing>
          <wp:inline distT="0" distB="0" distL="0" distR="0" wp14:anchorId="195F100F" wp14:editId="6EF7BDF1">
            <wp:extent cx="5939790" cy="2994866"/>
            <wp:effectExtent l="0" t="0" r="381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7737" w:rsidRDefault="00717737" w:rsidP="00717737">
      <w:pPr>
        <w:jc w:val="both"/>
        <w:rPr>
          <w:sz w:val="28"/>
          <w:szCs w:val="28"/>
        </w:rPr>
      </w:pPr>
    </w:p>
    <w:p w:rsidR="00BB593F" w:rsidRDefault="00BB593F" w:rsidP="00717737">
      <w:pPr>
        <w:jc w:val="both"/>
        <w:rPr>
          <w:sz w:val="28"/>
          <w:szCs w:val="28"/>
        </w:rPr>
      </w:pPr>
    </w:p>
    <w:bookmarkStart w:id="1" w:name="_MON_1645359215"/>
    <w:bookmarkEnd w:id="1"/>
    <w:p w:rsidR="003B1291" w:rsidRDefault="00CA7E20" w:rsidP="00FB1695">
      <w:pPr>
        <w:jc w:val="center"/>
        <w:rPr>
          <w:b/>
          <w:i/>
          <w:sz w:val="28"/>
          <w:szCs w:val="28"/>
        </w:rPr>
      </w:pPr>
      <w:r w:rsidRPr="00FB1695">
        <w:rPr>
          <w:b/>
          <w:i/>
          <w:sz w:val="28"/>
          <w:szCs w:val="28"/>
        </w:rPr>
        <w:object w:dxaOrig="12311" w:dyaOrig="15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35pt;height:763.55pt" o:ole="">
            <v:imagedata r:id="rId13" o:title=""/>
          </v:shape>
          <o:OLEObject Type="Embed" ProgID="Word.Document.12" ShapeID="_x0000_i1025" DrawAspect="Content" ObjectID="_1661943730" r:id="rId14">
            <o:FieldCodes>\s</o:FieldCodes>
          </o:OLEObject>
        </w:object>
      </w:r>
      <w:r w:rsidR="00FB1695" w:rsidRPr="00FB1695">
        <w:rPr>
          <w:b/>
          <w:i/>
          <w:sz w:val="28"/>
          <w:szCs w:val="28"/>
        </w:rPr>
        <w:t xml:space="preserve">4.1.12. </w:t>
      </w:r>
      <w:r w:rsidR="003B1291" w:rsidRPr="00FB1695">
        <w:rPr>
          <w:b/>
          <w:i/>
          <w:sz w:val="28"/>
          <w:szCs w:val="28"/>
        </w:rPr>
        <w:t>Результаты предметных олимпиад</w:t>
      </w:r>
    </w:p>
    <w:p w:rsidR="00CA7E20" w:rsidRDefault="00CA7E20" w:rsidP="00CA7E20">
      <w:pPr>
        <w:ind w:left="438"/>
        <w:jc w:val="center"/>
        <w:rPr>
          <w:b/>
          <w:bCs/>
          <w:sz w:val="28"/>
          <w:szCs w:val="28"/>
        </w:rPr>
      </w:pPr>
      <w:r w:rsidRPr="00CA7E20">
        <w:rPr>
          <w:b/>
          <w:bCs/>
          <w:sz w:val="28"/>
          <w:szCs w:val="28"/>
        </w:rPr>
        <w:t>Региональный этап всероссийской олимпиады школьников</w:t>
      </w:r>
    </w:p>
    <w:p w:rsidR="00CA7E20" w:rsidRPr="00CA7E20" w:rsidRDefault="00CA7E20" w:rsidP="00CA7E20">
      <w:pPr>
        <w:ind w:left="438"/>
        <w:jc w:val="center"/>
        <w:rPr>
          <w:sz w:val="28"/>
          <w:szCs w:val="28"/>
        </w:rPr>
      </w:pPr>
    </w:p>
    <w:p w:rsidR="008163E2" w:rsidRDefault="00CA7E20" w:rsidP="00CA7E20">
      <w:pPr>
        <w:jc w:val="both"/>
        <w:rPr>
          <w:sz w:val="28"/>
          <w:szCs w:val="28"/>
        </w:rPr>
      </w:pPr>
      <w:r w:rsidRPr="00CA7E20">
        <w:rPr>
          <w:sz w:val="28"/>
          <w:szCs w:val="28"/>
        </w:rPr>
        <w:t xml:space="preserve">   </w:t>
      </w:r>
      <w:r w:rsidR="008163E2">
        <w:rPr>
          <w:sz w:val="28"/>
          <w:szCs w:val="28"/>
        </w:rPr>
        <w:t>В 2019 году лицеисты принимали участие в региональном и заключительном этапах Всероссийской предметной олимпиады школьников 2018-2019 учебного года, а также в школьном и муниципальном этапах Всероссийской предметной олимпиады школьников 2018-2019 учебного года.</w:t>
      </w:r>
    </w:p>
    <w:p w:rsidR="00CA7E20" w:rsidRPr="00CA7E20" w:rsidRDefault="008163E2" w:rsidP="00CA7E20">
      <w:pPr>
        <w:jc w:val="both"/>
        <w:rPr>
          <w:sz w:val="28"/>
          <w:szCs w:val="28"/>
        </w:rPr>
      </w:pPr>
      <w:r>
        <w:rPr>
          <w:sz w:val="28"/>
          <w:szCs w:val="28"/>
        </w:rPr>
        <w:t xml:space="preserve">  </w:t>
      </w:r>
      <w:r w:rsidRPr="008163E2">
        <w:rPr>
          <w:b/>
          <w:i/>
          <w:sz w:val="28"/>
          <w:szCs w:val="28"/>
          <w:lang w:val="en-US"/>
        </w:rPr>
        <w:t>III</w:t>
      </w:r>
      <w:r w:rsidRPr="008163E2">
        <w:rPr>
          <w:b/>
          <w:i/>
          <w:sz w:val="28"/>
          <w:szCs w:val="28"/>
        </w:rPr>
        <w:t xml:space="preserve"> </w:t>
      </w:r>
      <w:r w:rsidRPr="00CA7E20">
        <w:rPr>
          <w:b/>
          <w:i/>
          <w:sz w:val="28"/>
          <w:szCs w:val="28"/>
        </w:rPr>
        <w:t>региональный этап</w:t>
      </w:r>
      <w:r>
        <w:rPr>
          <w:sz w:val="28"/>
          <w:szCs w:val="28"/>
        </w:rPr>
        <w:t xml:space="preserve"> о</w:t>
      </w:r>
      <w:r w:rsidRPr="00CA7E20">
        <w:rPr>
          <w:sz w:val="28"/>
          <w:szCs w:val="28"/>
        </w:rPr>
        <w:t xml:space="preserve">лимпиады </w:t>
      </w:r>
      <w:r>
        <w:rPr>
          <w:sz w:val="28"/>
          <w:szCs w:val="28"/>
        </w:rPr>
        <w:t>в</w:t>
      </w:r>
      <w:r w:rsidR="00CA7E20" w:rsidRPr="00CA7E20">
        <w:rPr>
          <w:sz w:val="28"/>
          <w:szCs w:val="28"/>
        </w:rPr>
        <w:t xml:space="preserve"> соответствии с приказ</w:t>
      </w:r>
      <w:r w:rsidR="00CA7E20">
        <w:rPr>
          <w:sz w:val="28"/>
          <w:szCs w:val="28"/>
        </w:rPr>
        <w:t>ом</w:t>
      </w:r>
      <w:r w:rsidR="00CA7E20" w:rsidRPr="00CA7E20">
        <w:rPr>
          <w:sz w:val="28"/>
          <w:szCs w:val="28"/>
        </w:rPr>
        <w:t xml:space="preserve"> Министерства образования и науки Мурманской области от 17.12.2018 № 2035 «Об организации регионального этапа Всероссийской олимпиады школьников по общеобразовательным предметам в 2018-2019 учебном году в Мурманской области» прошел в период с 11 января по 25 февраля 2019 года.</w:t>
      </w:r>
    </w:p>
    <w:p w:rsidR="00CA7E20" w:rsidRPr="00CA7E20" w:rsidRDefault="00CA7E20" w:rsidP="00CA7E20">
      <w:pPr>
        <w:jc w:val="both"/>
        <w:rPr>
          <w:sz w:val="28"/>
          <w:szCs w:val="28"/>
        </w:rPr>
      </w:pPr>
      <w:r w:rsidRPr="00CA7E20">
        <w:rPr>
          <w:sz w:val="28"/>
          <w:szCs w:val="28"/>
        </w:rPr>
        <w:t xml:space="preserve">   Участниками регионального этапа Олимпиады стали 47 лицеистов, набравших необходимое для участия количество баллов, а также победители и призеры регионального этапа предыдущего учебного года, продолжающие обучение в МПЛ. Победителями и призерами стали 16 лицеистов.</w:t>
      </w:r>
    </w:p>
    <w:p w:rsidR="00CA7E20" w:rsidRPr="00CA7E20" w:rsidRDefault="00CA7E20" w:rsidP="00CA7E20">
      <w:pPr>
        <w:jc w:val="both"/>
        <w:rPr>
          <w:sz w:val="28"/>
          <w:szCs w:val="28"/>
        </w:rPr>
      </w:pPr>
      <w:r w:rsidRPr="00CA7E20">
        <w:rPr>
          <w:sz w:val="28"/>
          <w:szCs w:val="28"/>
        </w:rPr>
        <w:t xml:space="preserve">Английский язык: </w:t>
      </w:r>
      <w:proofErr w:type="spellStart"/>
      <w:r w:rsidRPr="00CA7E20">
        <w:rPr>
          <w:sz w:val="28"/>
          <w:szCs w:val="28"/>
        </w:rPr>
        <w:t>Тустановский</w:t>
      </w:r>
      <w:proofErr w:type="spellEnd"/>
      <w:r w:rsidRPr="00CA7E20">
        <w:rPr>
          <w:sz w:val="28"/>
          <w:szCs w:val="28"/>
        </w:rPr>
        <w:t xml:space="preserve"> Антон (10 ФМП) – призер;</w:t>
      </w:r>
    </w:p>
    <w:p w:rsidR="00CA7E20" w:rsidRPr="00CA7E20" w:rsidRDefault="00CA7E20" w:rsidP="00CA7E20">
      <w:pPr>
        <w:jc w:val="both"/>
        <w:rPr>
          <w:sz w:val="28"/>
          <w:szCs w:val="28"/>
        </w:rPr>
      </w:pPr>
      <w:r w:rsidRPr="00CA7E20">
        <w:rPr>
          <w:sz w:val="28"/>
          <w:szCs w:val="28"/>
        </w:rPr>
        <w:t>Биология:               Новоженова Анастасия (10 ХБП) – победитель;</w:t>
      </w:r>
    </w:p>
    <w:p w:rsidR="00CA7E20" w:rsidRPr="00CA7E20" w:rsidRDefault="00CA7E20" w:rsidP="00CA7E20">
      <w:pPr>
        <w:jc w:val="both"/>
        <w:rPr>
          <w:sz w:val="28"/>
          <w:szCs w:val="28"/>
        </w:rPr>
      </w:pPr>
      <w:r w:rsidRPr="00CA7E20">
        <w:rPr>
          <w:sz w:val="28"/>
          <w:szCs w:val="28"/>
        </w:rPr>
        <w:t xml:space="preserve">                                </w:t>
      </w:r>
      <w:proofErr w:type="spellStart"/>
      <w:r w:rsidRPr="00CA7E20">
        <w:rPr>
          <w:sz w:val="28"/>
          <w:szCs w:val="28"/>
        </w:rPr>
        <w:t>Полонников</w:t>
      </w:r>
      <w:proofErr w:type="spellEnd"/>
      <w:r w:rsidRPr="00CA7E20">
        <w:rPr>
          <w:sz w:val="28"/>
          <w:szCs w:val="28"/>
        </w:rPr>
        <w:t xml:space="preserve"> Денис (11 ХБП) – победитель;</w:t>
      </w:r>
    </w:p>
    <w:p w:rsidR="00CA7E20" w:rsidRPr="00CA7E20" w:rsidRDefault="00CA7E20" w:rsidP="00CA7E20">
      <w:pPr>
        <w:jc w:val="both"/>
        <w:rPr>
          <w:sz w:val="28"/>
          <w:szCs w:val="28"/>
        </w:rPr>
      </w:pPr>
      <w:r w:rsidRPr="00CA7E20">
        <w:rPr>
          <w:sz w:val="28"/>
          <w:szCs w:val="28"/>
        </w:rPr>
        <w:t xml:space="preserve">                                </w:t>
      </w:r>
      <w:proofErr w:type="spellStart"/>
      <w:r w:rsidRPr="00CA7E20">
        <w:rPr>
          <w:sz w:val="28"/>
          <w:szCs w:val="28"/>
        </w:rPr>
        <w:t>Варова</w:t>
      </w:r>
      <w:proofErr w:type="spellEnd"/>
      <w:r w:rsidRPr="00CA7E20">
        <w:rPr>
          <w:sz w:val="28"/>
          <w:szCs w:val="28"/>
        </w:rPr>
        <w:t xml:space="preserve"> Софья (11 ХБП) – призер;</w:t>
      </w:r>
    </w:p>
    <w:p w:rsidR="00CA7E20" w:rsidRPr="00CA7E20" w:rsidRDefault="00CA7E20" w:rsidP="00CA7E20">
      <w:pPr>
        <w:jc w:val="both"/>
        <w:rPr>
          <w:sz w:val="28"/>
          <w:szCs w:val="28"/>
        </w:rPr>
      </w:pPr>
      <w:r w:rsidRPr="00CA7E20">
        <w:rPr>
          <w:sz w:val="28"/>
          <w:szCs w:val="28"/>
        </w:rPr>
        <w:t xml:space="preserve">                                Колосов Иван (11 ХБП) – призер;</w:t>
      </w:r>
    </w:p>
    <w:p w:rsidR="00CA7E20" w:rsidRPr="00CA7E20" w:rsidRDefault="00CA7E20" w:rsidP="00CA7E20">
      <w:pPr>
        <w:jc w:val="both"/>
        <w:rPr>
          <w:sz w:val="28"/>
          <w:szCs w:val="28"/>
        </w:rPr>
      </w:pPr>
      <w:r w:rsidRPr="00CA7E20">
        <w:rPr>
          <w:sz w:val="28"/>
          <w:szCs w:val="28"/>
        </w:rPr>
        <w:t xml:space="preserve">Химия:                   Новоженова Анастасия (10 ХБП) – призер; </w:t>
      </w:r>
    </w:p>
    <w:p w:rsidR="00CA7E20" w:rsidRPr="00CA7E20" w:rsidRDefault="00CA7E20" w:rsidP="00CA7E20">
      <w:pPr>
        <w:jc w:val="both"/>
        <w:rPr>
          <w:sz w:val="28"/>
          <w:szCs w:val="28"/>
        </w:rPr>
      </w:pPr>
      <w:r w:rsidRPr="00CA7E20">
        <w:rPr>
          <w:sz w:val="28"/>
          <w:szCs w:val="28"/>
        </w:rPr>
        <w:t xml:space="preserve">                                </w:t>
      </w:r>
      <w:proofErr w:type="spellStart"/>
      <w:r w:rsidRPr="00CA7E20">
        <w:rPr>
          <w:sz w:val="28"/>
          <w:szCs w:val="28"/>
        </w:rPr>
        <w:t>Полонников</w:t>
      </w:r>
      <w:proofErr w:type="spellEnd"/>
      <w:r w:rsidRPr="00CA7E20">
        <w:rPr>
          <w:sz w:val="28"/>
          <w:szCs w:val="28"/>
        </w:rPr>
        <w:t xml:space="preserve"> Денис (11 ХБП) – призер;</w:t>
      </w:r>
    </w:p>
    <w:p w:rsidR="00CA7E20" w:rsidRPr="00CA7E20" w:rsidRDefault="00CA7E20" w:rsidP="00CA7E20">
      <w:pPr>
        <w:jc w:val="both"/>
        <w:rPr>
          <w:sz w:val="28"/>
          <w:szCs w:val="28"/>
        </w:rPr>
      </w:pPr>
      <w:r w:rsidRPr="00CA7E20">
        <w:rPr>
          <w:sz w:val="28"/>
          <w:szCs w:val="28"/>
        </w:rPr>
        <w:t xml:space="preserve">География:             </w:t>
      </w:r>
      <w:proofErr w:type="spellStart"/>
      <w:r w:rsidRPr="00CA7E20">
        <w:rPr>
          <w:sz w:val="28"/>
          <w:szCs w:val="28"/>
        </w:rPr>
        <w:t>Белан</w:t>
      </w:r>
      <w:proofErr w:type="spellEnd"/>
      <w:r w:rsidRPr="00CA7E20">
        <w:rPr>
          <w:sz w:val="28"/>
          <w:szCs w:val="28"/>
        </w:rPr>
        <w:t xml:space="preserve"> Платон (11 ИТП) – победитель;</w:t>
      </w:r>
    </w:p>
    <w:p w:rsidR="00CA7E20" w:rsidRPr="00CA7E20" w:rsidRDefault="00CA7E20" w:rsidP="00CA7E20">
      <w:pPr>
        <w:jc w:val="both"/>
        <w:rPr>
          <w:sz w:val="28"/>
          <w:szCs w:val="28"/>
        </w:rPr>
      </w:pPr>
      <w:r w:rsidRPr="00CA7E20">
        <w:rPr>
          <w:sz w:val="28"/>
          <w:szCs w:val="28"/>
        </w:rPr>
        <w:t xml:space="preserve">                                </w:t>
      </w:r>
      <w:proofErr w:type="spellStart"/>
      <w:r w:rsidRPr="00CA7E20">
        <w:rPr>
          <w:sz w:val="28"/>
          <w:szCs w:val="28"/>
        </w:rPr>
        <w:t>Руссков</w:t>
      </w:r>
      <w:proofErr w:type="spellEnd"/>
      <w:r w:rsidRPr="00CA7E20">
        <w:rPr>
          <w:sz w:val="28"/>
          <w:szCs w:val="28"/>
        </w:rPr>
        <w:t xml:space="preserve"> Павел (9 ФМП) – призер;</w:t>
      </w:r>
    </w:p>
    <w:p w:rsidR="00CA7E20" w:rsidRPr="00CA7E20" w:rsidRDefault="00CA7E20" w:rsidP="00CA7E20">
      <w:pPr>
        <w:jc w:val="both"/>
        <w:rPr>
          <w:sz w:val="28"/>
          <w:szCs w:val="28"/>
        </w:rPr>
      </w:pPr>
      <w:r w:rsidRPr="00CA7E20">
        <w:rPr>
          <w:sz w:val="28"/>
          <w:szCs w:val="28"/>
        </w:rPr>
        <w:t>Математика:          Андрущенко Антон (10 ФМП) – призер;</w:t>
      </w:r>
    </w:p>
    <w:p w:rsidR="00CA7E20" w:rsidRPr="00CA7E20" w:rsidRDefault="00CA7E20" w:rsidP="00CA7E20">
      <w:pPr>
        <w:jc w:val="both"/>
        <w:rPr>
          <w:sz w:val="28"/>
          <w:szCs w:val="28"/>
        </w:rPr>
      </w:pPr>
      <w:r w:rsidRPr="00CA7E20">
        <w:rPr>
          <w:sz w:val="28"/>
          <w:szCs w:val="28"/>
        </w:rPr>
        <w:t>Физика:                  Андрущенко Антон (10 ФМП) – призер;</w:t>
      </w:r>
    </w:p>
    <w:p w:rsidR="00CA7E20" w:rsidRPr="00CA7E20" w:rsidRDefault="00CA7E20" w:rsidP="00CA7E20">
      <w:pPr>
        <w:jc w:val="both"/>
        <w:rPr>
          <w:sz w:val="28"/>
          <w:szCs w:val="28"/>
        </w:rPr>
      </w:pPr>
      <w:r w:rsidRPr="00CA7E20">
        <w:rPr>
          <w:sz w:val="28"/>
          <w:szCs w:val="28"/>
        </w:rPr>
        <w:t xml:space="preserve">                                Бурмистров Даниил (9 ФМП) – призер;</w:t>
      </w:r>
    </w:p>
    <w:p w:rsidR="00CA7E20" w:rsidRPr="00CA7E20" w:rsidRDefault="00CA7E20" w:rsidP="00CA7E20">
      <w:pPr>
        <w:jc w:val="both"/>
        <w:rPr>
          <w:sz w:val="28"/>
          <w:szCs w:val="28"/>
        </w:rPr>
      </w:pPr>
      <w:r w:rsidRPr="00CA7E20">
        <w:rPr>
          <w:sz w:val="28"/>
          <w:szCs w:val="28"/>
        </w:rPr>
        <w:t>Информатика:       Андрущенко Антон (10 ФМП) – призер;</w:t>
      </w:r>
    </w:p>
    <w:p w:rsidR="00CA7E20" w:rsidRPr="00CA7E20" w:rsidRDefault="00CA7E20" w:rsidP="00CA7E20">
      <w:pPr>
        <w:jc w:val="both"/>
        <w:rPr>
          <w:sz w:val="28"/>
          <w:szCs w:val="28"/>
        </w:rPr>
      </w:pPr>
      <w:r w:rsidRPr="00CA7E20">
        <w:rPr>
          <w:sz w:val="28"/>
          <w:szCs w:val="28"/>
        </w:rPr>
        <w:t>Русский язык:       Кочнева Ксения (11 ХБП) – призер;</w:t>
      </w:r>
    </w:p>
    <w:p w:rsidR="00CA7E20" w:rsidRPr="00CA7E20" w:rsidRDefault="00CA7E20" w:rsidP="00CA7E20">
      <w:pPr>
        <w:jc w:val="both"/>
        <w:rPr>
          <w:sz w:val="28"/>
          <w:szCs w:val="28"/>
        </w:rPr>
      </w:pPr>
      <w:r w:rsidRPr="00CA7E20">
        <w:rPr>
          <w:sz w:val="28"/>
          <w:szCs w:val="28"/>
        </w:rPr>
        <w:t xml:space="preserve">                               Бурмистров Даниил (9 ФМП) – призер;   </w:t>
      </w:r>
    </w:p>
    <w:p w:rsidR="00CA7E20" w:rsidRPr="00CA7E20" w:rsidRDefault="00CA7E20" w:rsidP="00CA7E20">
      <w:pPr>
        <w:jc w:val="both"/>
        <w:rPr>
          <w:sz w:val="28"/>
          <w:szCs w:val="28"/>
        </w:rPr>
      </w:pPr>
      <w:r w:rsidRPr="00CA7E20">
        <w:rPr>
          <w:sz w:val="28"/>
          <w:szCs w:val="28"/>
        </w:rPr>
        <w:t>Экология:              Ковалева Анастасия (11 ХБП) – призер</w:t>
      </w:r>
    </w:p>
    <w:p w:rsidR="00CA7E20" w:rsidRPr="00CA7E20" w:rsidRDefault="00CA7E20" w:rsidP="00CA7E20">
      <w:pPr>
        <w:jc w:val="both"/>
        <w:rPr>
          <w:sz w:val="28"/>
          <w:szCs w:val="28"/>
        </w:rPr>
      </w:pPr>
      <w:r w:rsidRPr="00CA7E20">
        <w:rPr>
          <w:sz w:val="28"/>
          <w:szCs w:val="28"/>
        </w:rPr>
        <w:t xml:space="preserve"> </w:t>
      </w:r>
    </w:p>
    <w:p w:rsidR="00CA7E20" w:rsidRPr="00CA7E20" w:rsidRDefault="00CA7E20" w:rsidP="00CA7E20">
      <w:pPr>
        <w:autoSpaceDE w:val="0"/>
        <w:autoSpaceDN w:val="0"/>
        <w:adjustRightInd w:val="0"/>
        <w:jc w:val="center"/>
        <w:rPr>
          <w:color w:val="000000"/>
          <w:sz w:val="28"/>
          <w:szCs w:val="28"/>
        </w:rPr>
      </w:pPr>
      <w:r w:rsidRPr="00CA7E20">
        <w:rPr>
          <w:b/>
          <w:bCs/>
          <w:color w:val="000000"/>
          <w:sz w:val="28"/>
          <w:szCs w:val="28"/>
        </w:rPr>
        <w:t xml:space="preserve">Общие результаты участия лицеистов </w:t>
      </w:r>
    </w:p>
    <w:p w:rsidR="00CA7E20" w:rsidRPr="00CA7E20" w:rsidRDefault="00CA7E20" w:rsidP="00CA7E20">
      <w:pPr>
        <w:autoSpaceDE w:val="0"/>
        <w:autoSpaceDN w:val="0"/>
        <w:adjustRightInd w:val="0"/>
        <w:jc w:val="center"/>
        <w:rPr>
          <w:color w:val="000000"/>
          <w:sz w:val="28"/>
          <w:szCs w:val="28"/>
        </w:rPr>
      </w:pPr>
      <w:r w:rsidRPr="00CA7E20">
        <w:rPr>
          <w:b/>
          <w:bCs/>
          <w:color w:val="000000"/>
          <w:sz w:val="28"/>
          <w:szCs w:val="28"/>
        </w:rPr>
        <w:t>в региональном этапе всероссийской олимпиады школьников</w:t>
      </w:r>
    </w:p>
    <w:p w:rsidR="00CA7E20" w:rsidRPr="00CA7E20" w:rsidRDefault="00CA7E20" w:rsidP="00CA7E20">
      <w:pPr>
        <w:jc w:val="center"/>
        <w:rPr>
          <w:b/>
          <w:bCs/>
          <w:sz w:val="28"/>
          <w:szCs w:val="28"/>
        </w:rPr>
      </w:pPr>
      <w:r w:rsidRPr="00CA7E20">
        <w:rPr>
          <w:b/>
          <w:bCs/>
          <w:sz w:val="28"/>
          <w:szCs w:val="28"/>
        </w:rPr>
        <w:t>за последние 3 года</w:t>
      </w:r>
    </w:p>
    <w:p w:rsidR="00CA7E20" w:rsidRPr="00CA7E20" w:rsidRDefault="00CA7E20" w:rsidP="00CA7E20">
      <w:pPr>
        <w:jc w:val="center"/>
        <w:rPr>
          <w:b/>
          <w:bCs/>
          <w:sz w:val="28"/>
          <w:szCs w:val="28"/>
        </w:rPr>
      </w:pPr>
    </w:p>
    <w:tbl>
      <w:tblPr>
        <w:tblStyle w:val="a3"/>
        <w:tblW w:w="10065" w:type="dxa"/>
        <w:tblInd w:w="-176" w:type="dxa"/>
        <w:tblLook w:val="04A0" w:firstRow="1" w:lastRow="0" w:firstColumn="1" w:lastColumn="0" w:noHBand="0" w:noVBand="1"/>
      </w:tblPr>
      <w:tblGrid>
        <w:gridCol w:w="5387"/>
        <w:gridCol w:w="1560"/>
        <w:gridCol w:w="1559"/>
        <w:gridCol w:w="1559"/>
      </w:tblGrid>
      <w:tr w:rsidR="00CA7E20" w:rsidRPr="00CA7E20" w:rsidTr="00A662EF">
        <w:tc>
          <w:tcPr>
            <w:tcW w:w="5387" w:type="dxa"/>
          </w:tcPr>
          <w:p w:rsidR="00CA7E20" w:rsidRPr="00CA7E20" w:rsidRDefault="00CA7E20" w:rsidP="00CA7E20">
            <w:pPr>
              <w:jc w:val="both"/>
              <w:rPr>
                <w:b/>
                <w:sz w:val="28"/>
                <w:szCs w:val="28"/>
              </w:rPr>
            </w:pPr>
            <w:r w:rsidRPr="00CA7E20">
              <w:rPr>
                <w:b/>
                <w:sz w:val="28"/>
                <w:szCs w:val="28"/>
              </w:rPr>
              <w:t>Показатели участия</w:t>
            </w:r>
          </w:p>
        </w:tc>
        <w:tc>
          <w:tcPr>
            <w:tcW w:w="1560" w:type="dxa"/>
            <w:shd w:val="clear" w:color="auto" w:fill="EEECE1" w:themeFill="background2"/>
          </w:tcPr>
          <w:p w:rsidR="00CA7E20" w:rsidRPr="00CA7E20" w:rsidRDefault="00CA7E20" w:rsidP="00CA7E20">
            <w:pPr>
              <w:jc w:val="center"/>
              <w:rPr>
                <w:b/>
                <w:sz w:val="28"/>
                <w:szCs w:val="28"/>
              </w:rPr>
            </w:pPr>
            <w:r w:rsidRPr="00CA7E20">
              <w:rPr>
                <w:b/>
                <w:sz w:val="28"/>
                <w:szCs w:val="28"/>
              </w:rPr>
              <w:t>2016-2017</w:t>
            </w:r>
          </w:p>
        </w:tc>
        <w:tc>
          <w:tcPr>
            <w:tcW w:w="1559" w:type="dxa"/>
            <w:shd w:val="clear" w:color="auto" w:fill="FBD4B4" w:themeFill="accent6" w:themeFillTint="66"/>
          </w:tcPr>
          <w:p w:rsidR="00CA7E20" w:rsidRPr="00CA7E20" w:rsidRDefault="00CA7E20" w:rsidP="00CA7E20">
            <w:pPr>
              <w:jc w:val="center"/>
              <w:rPr>
                <w:b/>
                <w:sz w:val="28"/>
                <w:szCs w:val="28"/>
              </w:rPr>
            </w:pPr>
            <w:r w:rsidRPr="00CA7E20">
              <w:rPr>
                <w:b/>
                <w:sz w:val="28"/>
                <w:szCs w:val="28"/>
              </w:rPr>
              <w:t>2017-2018</w:t>
            </w:r>
          </w:p>
        </w:tc>
        <w:tc>
          <w:tcPr>
            <w:tcW w:w="1559" w:type="dxa"/>
            <w:shd w:val="clear" w:color="auto" w:fill="D6E3BC" w:themeFill="accent3" w:themeFillTint="66"/>
          </w:tcPr>
          <w:p w:rsidR="00CA7E20" w:rsidRPr="00CA7E20" w:rsidRDefault="00CA7E20" w:rsidP="00CA7E20">
            <w:pPr>
              <w:jc w:val="center"/>
              <w:rPr>
                <w:b/>
                <w:sz w:val="28"/>
                <w:szCs w:val="28"/>
              </w:rPr>
            </w:pPr>
            <w:r w:rsidRPr="00CA7E20">
              <w:rPr>
                <w:b/>
                <w:sz w:val="28"/>
                <w:szCs w:val="28"/>
              </w:rPr>
              <w:t>2018-2019</w:t>
            </w:r>
          </w:p>
        </w:tc>
      </w:tr>
      <w:tr w:rsidR="00CA7E20" w:rsidRPr="00CA7E20" w:rsidTr="00A662EF">
        <w:tc>
          <w:tcPr>
            <w:tcW w:w="5387" w:type="dxa"/>
          </w:tcPr>
          <w:p w:rsidR="00CA7E20" w:rsidRPr="00CA7E20" w:rsidRDefault="00CA7E20" w:rsidP="00CA7E20">
            <w:pPr>
              <w:jc w:val="both"/>
              <w:rPr>
                <w:sz w:val="28"/>
                <w:szCs w:val="28"/>
              </w:rPr>
            </w:pPr>
            <w:r w:rsidRPr="00CA7E20">
              <w:rPr>
                <w:sz w:val="28"/>
                <w:szCs w:val="28"/>
              </w:rPr>
              <w:t xml:space="preserve">Количество участников (чел.) </w:t>
            </w:r>
          </w:p>
        </w:tc>
        <w:tc>
          <w:tcPr>
            <w:tcW w:w="1560" w:type="dxa"/>
            <w:shd w:val="clear" w:color="auto" w:fill="EEECE1" w:themeFill="background2"/>
          </w:tcPr>
          <w:p w:rsidR="00CA7E20" w:rsidRPr="00CA7E20" w:rsidRDefault="00CA7E20" w:rsidP="00CA7E20">
            <w:pPr>
              <w:jc w:val="center"/>
              <w:rPr>
                <w:sz w:val="28"/>
                <w:szCs w:val="28"/>
                <w:lang w:val="en-US"/>
              </w:rPr>
            </w:pPr>
            <w:r w:rsidRPr="00CA7E20">
              <w:rPr>
                <w:sz w:val="28"/>
                <w:szCs w:val="28"/>
                <w:lang w:val="en-US"/>
              </w:rPr>
              <w:t>72</w:t>
            </w:r>
          </w:p>
        </w:tc>
        <w:tc>
          <w:tcPr>
            <w:tcW w:w="1559" w:type="dxa"/>
            <w:shd w:val="clear" w:color="auto" w:fill="FBD4B4" w:themeFill="accent6" w:themeFillTint="66"/>
          </w:tcPr>
          <w:p w:rsidR="00CA7E20" w:rsidRPr="00CA7E20" w:rsidRDefault="00CA7E20" w:rsidP="00CA7E20">
            <w:pPr>
              <w:jc w:val="center"/>
              <w:rPr>
                <w:sz w:val="28"/>
                <w:szCs w:val="28"/>
                <w:lang w:val="en-US"/>
              </w:rPr>
            </w:pPr>
            <w:r w:rsidRPr="00CA7E20">
              <w:rPr>
                <w:sz w:val="28"/>
                <w:szCs w:val="28"/>
                <w:lang w:val="en-US"/>
              </w:rPr>
              <w:t>60</w:t>
            </w:r>
          </w:p>
        </w:tc>
        <w:tc>
          <w:tcPr>
            <w:tcW w:w="1559" w:type="dxa"/>
            <w:shd w:val="clear" w:color="auto" w:fill="D6E3BC" w:themeFill="accent3" w:themeFillTint="66"/>
          </w:tcPr>
          <w:p w:rsidR="00CA7E20" w:rsidRPr="00CA7E20" w:rsidRDefault="00CA7E20" w:rsidP="00CA7E20">
            <w:pPr>
              <w:jc w:val="center"/>
              <w:rPr>
                <w:sz w:val="28"/>
                <w:szCs w:val="28"/>
              </w:rPr>
            </w:pPr>
            <w:r w:rsidRPr="00CA7E20">
              <w:rPr>
                <w:sz w:val="28"/>
                <w:szCs w:val="28"/>
              </w:rPr>
              <w:t>47</w:t>
            </w:r>
          </w:p>
        </w:tc>
      </w:tr>
      <w:tr w:rsidR="00CA7E20" w:rsidRPr="00CA7E20" w:rsidTr="00A662EF">
        <w:tc>
          <w:tcPr>
            <w:tcW w:w="5387" w:type="dxa"/>
          </w:tcPr>
          <w:p w:rsidR="00CA7E20" w:rsidRPr="00CA7E20" w:rsidRDefault="00CA7E20" w:rsidP="00CA7E20">
            <w:pPr>
              <w:jc w:val="both"/>
              <w:rPr>
                <w:sz w:val="28"/>
                <w:szCs w:val="28"/>
              </w:rPr>
            </w:pPr>
            <w:r w:rsidRPr="00CA7E20">
              <w:rPr>
                <w:sz w:val="28"/>
                <w:szCs w:val="28"/>
              </w:rPr>
              <w:t xml:space="preserve">Количество победителей и призеров (чел.) </w:t>
            </w:r>
          </w:p>
        </w:tc>
        <w:tc>
          <w:tcPr>
            <w:tcW w:w="1560" w:type="dxa"/>
            <w:shd w:val="clear" w:color="auto" w:fill="EEECE1" w:themeFill="background2"/>
          </w:tcPr>
          <w:p w:rsidR="00CA7E20" w:rsidRPr="00CA7E20" w:rsidRDefault="00CA7E20" w:rsidP="00CA7E20">
            <w:pPr>
              <w:jc w:val="center"/>
              <w:rPr>
                <w:sz w:val="28"/>
                <w:szCs w:val="28"/>
                <w:lang w:val="en-US"/>
              </w:rPr>
            </w:pPr>
            <w:r w:rsidRPr="00CA7E20">
              <w:rPr>
                <w:sz w:val="28"/>
                <w:szCs w:val="28"/>
                <w:lang w:val="en-US"/>
              </w:rPr>
              <w:t>20</w:t>
            </w:r>
          </w:p>
        </w:tc>
        <w:tc>
          <w:tcPr>
            <w:tcW w:w="1559" w:type="dxa"/>
            <w:shd w:val="clear" w:color="auto" w:fill="FBD4B4" w:themeFill="accent6" w:themeFillTint="66"/>
          </w:tcPr>
          <w:p w:rsidR="00CA7E20" w:rsidRPr="00CA7E20" w:rsidRDefault="00CA7E20" w:rsidP="00CA7E20">
            <w:pPr>
              <w:jc w:val="center"/>
              <w:rPr>
                <w:sz w:val="28"/>
                <w:szCs w:val="28"/>
                <w:lang w:val="en-US"/>
              </w:rPr>
            </w:pPr>
            <w:r w:rsidRPr="00CA7E20">
              <w:rPr>
                <w:sz w:val="28"/>
                <w:szCs w:val="28"/>
                <w:lang w:val="en-US"/>
              </w:rPr>
              <w:t>19</w:t>
            </w:r>
          </w:p>
        </w:tc>
        <w:tc>
          <w:tcPr>
            <w:tcW w:w="1559" w:type="dxa"/>
            <w:shd w:val="clear" w:color="auto" w:fill="D6E3BC" w:themeFill="accent3" w:themeFillTint="66"/>
          </w:tcPr>
          <w:p w:rsidR="00CA7E20" w:rsidRPr="00CA7E20" w:rsidRDefault="00CA7E20" w:rsidP="00CA7E20">
            <w:pPr>
              <w:jc w:val="center"/>
              <w:rPr>
                <w:sz w:val="28"/>
                <w:szCs w:val="28"/>
                <w:lang w:val="en-US"/>
              </w:rPr>
            </w:pPr>
            <w:r w:rsidRPr="00CA7E20">
              <w:rPr>
                <w:sz w:val="28"/>
                <w:szCs w:val="28"/>
                <w:lang w:val="en-US"/>
              </w:rPr>
              <w:t>17</w:t>
            </w:r>
          </w:p>
        </w:tc>
      </w:tr>
      <w:tr w:rsidR="00CA7E20" w:rsidRPr="00CA7E20" w:rsidTr="00A662EF">
        <w:tc>
          <w:tcPr>
            <w:tcW w:w="5387" w:type="dxa"/>
          </w:tcPr>
          <w:p w:rsidR="00CA7E20" w:rsidRPr="00CA7E20" w:rsidRDefault="00CA7E20" w:rsidP="00CA7E20">
            <w:pPr>
              <w:jc w:val="both"/>
              <w:rPr>
                <w:sz w:val="28"/>
                <w:szCs w:val="28"/>
              </w:rPr>
            </w:pPr>
            <w:r w:rsidRPr="00CA7E20">
              <w:rPr>
                <w:sz w:val="28"/>
                <w:szCs w:val="28"/>
              </w:rPr>
              <w:t xml:space="preserve">% победителей и призеров от общего количества участников </w:t>
            </w:r>
          </w:p>
        </w:tc>
        <w:tc>
          <w:tcPr>
            <w:tcW w:w="1560" w:type="dxa"/>
            <w:shd w:val="clear" w:color="auto" w:fill="EEECE1" w:themeFill="background2"/>
          </w:tcPr>
          <w:p w:rsidR="00CA7E20" w:rsidRPr="00CA7E20" w:rsidRDefault="00CA7E20" w:rsidP="00CA7E20">
            <w:pPr>
              <w:jc w:val="center"/>
              <w:rPr>
                <w:sz w:val="28"/>
                <w:szCs w:val="28"/>
                <w:lang w:val="en-US"/>
              </w:rPr>
            </w:pPr>
            <w:r w:rsidRPr="00CA7E20">
              <w:rPr>
                <w:sz w:val="28"/>
                <w:szCs w:val="28"/>
                <w:lang w:val="en-US"/>
              </w:rPr>
              <w:t>36%</w:t>
            </w:r>
          </w:p>
        </w:tc>
        <w:tc>
          <w:tcPr>
            <w:tcW w:w="1559" w:type="dxa"/>
            <w:shd w:val="clear" w:color="auto" w:fill="FBD4B4" w:themeFill="accent6" w:themeFillTint="66"/>
          </w:tcPr>
          <w:p w:rsidR="00CA7E20" w:rsidRPr="00CA7E20" w:rsidRDefault="00CA7E20" w:rsidP="00CA7E20">
            <w:pPr>
              <w:jc w:val="center"/>
              <w:rPr>
                <w:sz w:val="28"/>
                <w:szCs w:val="28"/>
                <w:lang w:val="en-US"/>
              </w:rPr>
            </w:pPr>
            <w:r w:rsidRPr="00CA7E20">
              <w:rPr>
                <w:sz w:val="28"/>
                <w:szCs w:val="28"/>
                <w:lang w:val="en-US"/>
              </w:rPr>
              <w:t>32%</w:t>
            </w:r>
          </w:p>
        </w:tc>
        <w:tc>
          <w:tcPr>
            <w:tcW w:w="1559" w:type="dxa"/>
            <w:shd w:val="clear" w:color="auto" w:fill="D6E3BC" w:themeFill="accent3" w:themeFillTint="66"/>
          </w:tcPr>
          <w:p w:rsidR="00CA7E20" w:rsidRPr="00CA7E20" w:rsidRDefault="00CA7E20" w:rsidP="00CA7E20">
            <w:pPr>
              <w:jc w:val="center"/>
              <w:rPr>
                <w:sz w:val="28"/>
                <w:szCs w:val="28"/>
                <w:lang w:val="en-US"/>
              </w:rPr>
            </w:pPr>
            <w:r w:rsidRPr="00CA7E20">
              <w:rPr>
                <w:sz w:val="28"/>
                <w:szCs w:val="28"/>
                <w:lang w:val="en-US"/>
              </w:rPr>
              <w:t>28%</w:t>
            </w:r>
          </w:p>
        </w:tc>
      </w:tr>
    </w:tbl>
    <w:p w:rsidR="00CA7E20" w:rsidRPr="00CA7E20" w:rsidRDefault="00CA7E20" w:rsidP="00CA7E20">
      <w:pPr>
        <w:jc w:val="both"/>
        <w:rPr>
          <w:sz w:val="28"/>
          <w:szCs w:val="28"/>
          <w:lang w:val="en-US"/>
        </w:rPr>
      </w:pPr>
    </w:p>
    <w:p w:rsidR="00CA7E20" w:rsidRPr="00CA7E20" w:rsidRDefault="00CA7E20" w:rsidP="00CA7E20">
      <w:pPr>
        <w:jc w:val="both"/>
        <w:rPr>
          <w:sz w:val="28"/>
          <w:szCs w:val="28"/>
        </w:rPr>
      </w:pPr>
      <w:r w:rsidRPr="00CA7E20">
        <w:rPr>
          <w:sz w:val="28"/>
          <w:szCs w:val="28"/>
        </w:rPr>
        <w:lastRenderedPageBreak/>
        <w:t xml:space="preserve">   Лицеисты -участники регионального этапа  Олимпиады - выполняли задания по 13 общеобразовательным предметам. Успешно справились с предложенными заданиями 17 лицеистов, что составляет 28% от общего количества участников, обучающихся в МПЛ. Увеличилось в сравнении с предыдущим учебным годом количество дипломантов в предметных олимпиадах по русскому языку (был 1, стало 2), информатике (не было, стал 1), химии (был 1, стало 2), экологии (не было, стал 1). Уменьшилось в сравнении с предыдущим учебным годом количество дипломантов в предметных олимпиадах по биологии (было 6, стало 4), физике (было 4, стало 3),  английскому языку (было 2, стал 1), истории, обществознанию (было по 1, стало 0). Стабильным остались результаты по математике (1 дипломант), географии (2 дипломанта). Отсутствуют победители и призёры в предметных олимпиадах по астрономии, немецкому языку, литературе, праву, физкультуре, ОБЖ, технологии, искусству (МХК), экономике.</w:t>
      </w:r>
    </w:p>
    <w:p w:rsidR="00CA7E20" w:rsidRPr="00CA7E20" w:rsidRDefault="00CA7E20" w:rsidP="00CA7E20">
      <w:pPr>
        <w:jc w:val="both"/>
        <w:rPr>
          <w:sz w:val="28"/>
          <w:szCs w:val="28"/>
        </w:rPr>
      </w:pPr>
      <w:r w:rsidRPr="00CA7E20">
        <w:rPr>
          <w:sz w:val="28"/>
          <w:szCs w:val="28"/>
        </w:rPr>
        <w:t xml:space="preserve">   Дипломантами в нескольких предметных олимпиадах стали:</w:t>
      </w:r>
    </w:p>
    <w:p w:rsidR="00CA7E20" w:rsidRPr="00CA7E20" w:rsidRDefault="00CA7E20" w:rsidP="00CA7E20">
      <w:pPr>
        <w:numPr>
          <w:ilvl w:val="0"/>
          <w:numId w:val="30"/>
        </w:numPr>
        <w:contextualSpacing/>
        <w:jc w:val="both"/>
        <w:rPr>
          <w:sz w:val="28"/>
          <w:szCs w:val="28"/>
        </w:rPr>
      </w:pPr>
      <w:r w:rsidRPr="00CA7E20">
        <w:rPr>
          <w:sz w:val="28"/>
          <w:szCs w:val="28"/>
        </w:rPr>
        <w:t>Бурмистров Даниил, 9 класс – физика, русский язык;</w:t>
      </w:r>
    </w:p>
    <w:p w:rsidR="00CA7E20" w:rsidRPr="00CA7E20" w:rsidRDefault="00CA7E20" w:rsidP="00CA7E20">
      <w:pPr>
        <w:numPr>
          <w:ilvl w:val="0"/>
          <w:numId w:val="30"/>
        </w:numPr>
        <w:contextualSpacing/>
        <w:jc w:val="both"/>
        <w:rPr>
          <w:sz w:val="28"/>
          <w:szCs w:val="28"/>
        </w:rPr>
      </w:pPr>
      <w:r w:rsidRPr="00CA7E20">
        <w:rPr>
          <w:sz w:val="28"/>
          <w:szCs w:val="28"/>
        </w:rPr>
        <w:t>Андрущенко Антон, 10 класс – физика, математика, информатика;</w:t>
      </w:r>
    </w:p>
    <w:p w:rsidR="00CA7E20" w:rsidRPr="00CA7E20" w:rsidRDefault="00CA7E20" w:rsidP="00CA7E20">
      <w:pPr>
        <w:numPr>
          <w:ilvl w:val="0"/>
          <w:numId w:val="30"/>
        </w:numPr>
        <w:contextualSpacing/>
        <w:jc w:val="both"/>
        <w:rPr>
          <w:sz w:val="28"/>
          <w:szCs w:val="28"/>
        </w:rPr>
      </w:pPr>
      <w:r w:rsidRPr="00CA7E20">
        <w:rPr>
          <w:sz w:val="28"/>
          <w:szCs w:val="28"/>
        </w:rPr>
        <w:t>Новоженова Анастасия, 10 класс – химия, биология;</w:t>
      </w:r>
    </w:p>
    <w:p w:rsidR="00CA7E20" w:rsidRPr="00CA7E20" w:rsidRDefault="00CA7E20" w:rsidP="00CA7E20">
      <w:pPr>
        <w:numPr>
          <w:ilvl w:val="0"/>
          <w:numId w:val="30"/>
        </w:numPr>
        <w:contextualSpacing/>
        <w:jc w:val="both"/>
        <w:rPr>
          <w:sz w:val="28"/>
          <w:szCs w:val="28"/>
        </w:rPr>
      </w:pPr>
      <w:proofErr w:type="spellStart"/>
      <w:r w:rsidRPr="00CA7E20">
        <w:rPr>
          <w:sz w:val="28"/>
          <w:szCs w:val="28"/>
        </w:rPr>
        <w:t>Полонников</w:t>
      </w:r>
      <w:proofErr w:type="spellEnd"/>
      <w:r w:rsidRPr="00CA7E20">
        <w:rPr>
          <w:sz w:val="28"/>
          <w:szCs w:val="28"/>
        </w:rPr>
        <w:t xml:space="preserve"> Денис, 11 класс – химия, биология.</w:t>
      </w:r>
    </w:p>
    <w:p w:rsidR="00CA7E20" w:rsidRPr="00CA7E20" w:rsidRDefault="00CA7E20" w:rsidP="00CA7E20">
      <w:pPr>
        <w:jc w:val="both"/>
        <w:rPr>
          <w:sz w:val="28"/>
          <w:szCs w:val="28"/>
        </w:rPr>
      </w:pPr>
      <w:r w:rsidRPr="00CA7E20">
        <w:rPr>
          <w:sz w:val="28"/>
          <w:szCs w:val="28"/>
        </w:rPr>
        <w:t xml:space="preserve">   Достижению таких высоких результатов способствовало целенаправленное сопровождение обучающихся учителями, ориентированными на развитие интеллектуального потенциала каждого ребенка. Общее количество педагогов, подготовивших победителей и призеров, составило 11 человек. Учителя, подготовившие </w:t>
      </w:r>
      <w:r w:rsidRPr="00CA7E20">
        <w:rPr>
          <w:bCs/>
          <w:sz w:val="28"/>
          <w:szCs w:val="28"/>
        </w:rPr>
        <w:t>победителей и призеров регионального этапа всероссийской олимпиады школьников</w:t>
      </w:r>
      <w:r w:rsidRPr="00CA7E20">
        <w:rPr>
          <w:sz w:val="28"/>
          <w:szCs w:val="28"/>
        </w:rPr>
        <w:t>:</w:t>
      </w:r>
    </w:p>
    <w:p w:rsidR="00CA7E20" w:rsidRPr="00CA7E20" w:rsidRDefault="00CA7E20" w:rsidP="00CA7E20">
      <w:pPr>
        <w:numPr>
          <w:ilvl w:val="0"/>
          <w:numId w:val="31"/>
        </w:numPr>
        <w:tabs>
          <w:tab w:val="left" w:pos="0"/>
        </w:tabs>
        <w:ind w:left="284"/>
        <w:contextualSpacing/>
        <w:jc w:val="both"/>
        <w:rPr>
          <w:sz w:val="28"/>
          <w:szCs w:val="28"/>
        </w:rPr>
      </w:pPr>
      <w:r w:rsidRPr="00CA7E20">
        <w:rPr>
          <w:sz w:val="28"/>
          <w:szCs w:val="28"/>
        </w:rPr>
        <w:t>Порошина Ольга Дмитриевна, учитель биологии;</w:t>
      </w:r>
    </w:p>
    <w:p w:rsidR="00CA7E20" w:rsidRPr="00CA7E20" w:rsidRDefault="00CA7E20" w:rsidP="00CA7E20">
      <w:pPr>
        <w:numPr>
          <w:ilvl w:val="0"/>
          <w:numId w:val="31"/>
        </w:numPr>
        <w:ind w:left="284"/>
        <w:contextualSpacing/>
        <w:jc w:val="both"/>
        <w:rPr>
          <w:sz w:val="28"/>
          <w:szCs w:val="28"/>
        </w:rPr>
      </w:pPr>
      <w:r w:rsidRPr="00CA7E20">
        <w:rPr>
          <w:sz w:val="28"/>
          <w:szCs w:val="28"/>
        </w:rPr>
        <w:t xml:space="preserve"> Беляева Елена Иосифовна, учитель химии;</w:t>
      </w:r>
    </w:p>
    <w:p w:rsidR="00CA7E20" w:rsidRPr="00CA7E20" w:rsidRDefault="00CA7E20" w:rsidP="00CA7E20">
      <w:pPr>
        <w:numPr>
          <w:ilvl w:val="0"/>
          <w:numId w:val="31"/>
        </w:numPr>
        <w:ind w:left="284"/>
        <w:contextualSpacing/>
        <w:jc w:val="both"/>
        <w:rPr>
          <w:sz w:val="28"/>
          <w:szCs w:val="28"/>
        </w:rPr>
      </w:pPr>
      <w:r w:rsidRPr="00CA7E20">
        <w:rPr>
          <w:sz w:val="28"/>
          <w:szCs w:val="28"/>
        </w:rPr>
        <w:t xml:space="preserve"> Евсеев Юрий Александрович, учитель физики; </w:t>
      </w:r>
    </w:p>
    <w:p w:rsidR="00CA7E20" w:rsidRPr="00CA7E20" w:rsidRDefault="00CA7E20" w:rsidP="00CA7E20">
      <w:pPr>
        <w:numPr>
          <w:ilvl w:val="0"/>
          <w:numId w:val="31"/>
        </w:numPr>
        <w:ind w:left="284"/>
        <w:contextualSpacing/>
        <w:jc w:val="both"/>
        <w:rPr>
          <w:sz w:val="28"/>
          <w:szCs w:val="28"/>
        </w:rPr>
      </w:pPr>
      <w:r w:rsidRPr="00CA7E20">
        <w:rPr>
          <w:sz w:val="28"/>
          <w:szCs w:val="28"/>
        </w:rPr>
        <w:t>Клименко Мария Геннадьевна, учитель физики;</w:t>
      </w:r>
    </w:p>
    <w:p w:rsidR="00CA7E20" w:rsidRPr="00CA7E20" w:rsidRDefault="00CA7E20" w:rsidP="00CA7E20">
      <w:pPr>
        <w:numPr>
          <w:ilvl w:val="0"/>
          <w:numId w:val="31"/>
        </w:numPr>
        <w:ind w:left="284"/>
        <w:contextualSpacing/>
        <w:jc w:val="both"/>
        <w:rPr>
          <w:sz w:val="28"/>
          <w:szCs w:val="28"/>
        </w:rPr>
      </w:pPr>
      <w:r w:rsidRPr="00CA7E20">
        <w:rPr>
          <w:sz w:val="28"/>
          <w:szCs w:val="28"/>
        </w:rPr>
        <w:t>Савенкова Светлана Геннадьевна, учитель русского языка и литературы;</w:t>
      </w:r>
    </w:p>
    <w:p w:rsidR="00CA7E20" w:rsidRPr="00CA7E20" w:rsidRDefault="00CA7E20" w:rsidP="00CA7E20">
      <w:pPr>
        <w:numPr>
          <w:ilvl w:val="0"/>
          <w:numId w:val="31"/>
        </w:numPr>
        <w:ind w:left="284"/>
        <w:contextualSpacing/>
        <w:jc w:val="both"/>
        <w:rPr>
          <w:sz w:val="28"/>
          <w:szCs w:val="28"/>
        </w:rPr>
      </w:pPr>
      <w:r w:rsidRPr="00CA7E20">
        <w:rPr>
          <w:sz w:val="28"/>
          <w:szCs w:val="28"/>
        </w:rPr>
        <w:t>Лукьяненко Галина Яковлевна, учитель русского языка и литературы;</w:t>
      </w:r>
    </w:p>
    <w:p w:rsidR="00CA7E20" w:rsidRPr="00CA7E20" w:rsidRDefault="00CA7E20" w:rsidP="00CA7E20">
      <w:pPr>
        <w:numPr>
          <w:ilvl w:val="0"/>
          <w:numId w:val="31"/>
        </w:numPr>
        <w:ind w:left="284"/>
        <w:contextualSpacing/>
        <w:jc w:val="both"/>
        <w:rPr>
          <w:sz w:val="28"/>
          <w:szCs w:val="28"/>
        </w:rPr>
      </w:pPr>
      <w:r w:rsidRPr="00CA7E20">
        <w:rPr>
          <w:sz w:val="28"/>
          <w:szCs w:val="28"/>
        </w:rPr>
        <w:t>Иванова Елена Юрьевна, учитель географии;</w:t>
      </w:r>
    </w:p>
    <w:p w:rsidR="00CA7E20" w:rsidRPr="00CA7E20" w:rsidRDefault="00CA7E20" w:rsidP="00CA7E20">
      <w:pPr>
        <w:numPr>
          <w:ilvl w:val="0"/>
          <w:numId w:val="31"/>
        </w:numPr>
        <w:ind w:left="284"/>
        <w:contextualSpacing/>
        <w:jc w:val="both"/>
        <w:rPr>
          <w:sz w:val="28"/>
          <w:szCs w:val="28"/>
        </w:rPr>
      </w:pPr>
      <w:proofErr w:type="spellStart"/>
      <w:r w:rsidRPr="00CA7E20">
        <w:rPr>
          <w:sz w:val="28"/>
          <w:szCs w:val="28"/>
        </w:rPr>
        <w:t>Почикеева</w:t>
      </w:r>
      <w:proofErr w:type="spellEnd"/>
      <w:r w:rsidRPr="00CA7E20">
        <w:rPr>
          <w:sz w:val="28"/>
          <w:szCs w:val="28"/>
        </w:rPr>
        <w:t xml:space="preserve"> Елена Леонидовна, учитель географии; </w:t>
      </w:r>
    </w:p>
    <w:p w:rsidR="00CA7E20" w:rsidRPr="00CA7E20" w:rsidRDefault="004A5ABD" w:rsidP="00CA7E20">
      <w:pPr>
        <w:numPr>
          <w:ilvl w:val="0"/>
          <w:numId w:val="31"/>
        </w:numPr>
        <w:ind w:left="284"/>
        <w:contextualSpacing/>
        <w:jc w:val="both"/>
        <w:rPr>
          <w:sz w:val="28"/>
          <w:szCs w:val="28"/>
        </w:rPr>
      </w:pPr>
      <w:proofErr w:type="spellStart"/>
      <w:r>
        <w:rPr>
          <w:sz w:val="28"/>
          <w:szCs w:val="28"/>
        </w:rPr>
        <w:t>Неделько</w:t>
      </w:r>
      <w:proofErr w:type="spellEnd"/>
      <w:r>
        <w:rPr>
          <w:sz w:val="28"/>
          <w:szCs w:val="28"/>
        </w:rPr>
        <w:t xml:space="preserve"> Наталья Григор</w:t>
      </w:r>
      <w:r w:rsidR="00CA7E20" w:rsidRPr="00CA7E20">
        <w:rPr>
          <w:sz w:val="28"/>
          <w:szCs w:val="28"/>
        </w:rPr>
        <w:t>ьевна, учитель математики;</w:t>
      </w:r>
    </w:p>
    <w:p w:rsidR="00CA7E20" w:rsidRPr="00CA7E20" w:rsidRDefault="00CA7E20" w:rsidP="00CA7E20">
      <w:pPr>
        <w:numPr>
          <w:ilvl w:val="0"/>
          <w:numId w:val="31"/>
        </w:numPr>
        <w:ind w:left="284"/>
        <w:contextualSpacing/>
        <w:jc w:val="both"/>
        <w:rPr>
          <w:sz w:val="28"/>
          <w:szCs w:val="28"/>
        </w:rPr>
      </w:pPr>
      <w:r w:rsidRPr="00CA7E20">
        <w:rPr>
          <w:sz w:val="28"/>
          <w:szCs w:val="28"/>
        </w:rPr>
        <w:t>Павлюченко Наталья Владимировна, учитель информатики;</w:t>
      </w:r>
    </w:p>
    <w:p w:rsidR="00CA7E20" w:rsidRPr="00CA7E20" w:rsidRDefault="00CA7E20" w:rsidP="00CA7E20">
      <w:pPr>
        <w:numPr>
          <w:ilvl w:val="0"/>
          <w:numId w:val="31"/>
        </w:numPr>
        <w:ind w:left="284"/>
        <w:contextualSpacing/>
        <w:jc w:val="both"/>
        <w:rPr>
          <w:sz w:val="28"/>
          <w:szCs w:val="28"/>
        </w:rPr>
      </w:pPr>
      <w:r w:rsidRPr="00CA7E20">
        <w:rPr>
          <w:sz w:val="28"/>
          <w:szCs w:val="28"/>
        </w:rPr>
        <w:t>Зиновьева Ирина Олеговна, учитель английского языка.</w:t>
      </w:r>
    </w:p>
    <w:p w:rsidR="00CA7E20" w:rsidRPr="00CA7E20" w:rsidRDefault="00CA7E20" w:rsidP="00CA7E20">
      <w:pPr>
        <w:jc w:val="both"/>
        <w:rPr>
          <w:sz w:val="28"/>
          <w:szCs w:val="28"/>
        </w:rPr>
      </w:pPr>
      <w:r w:rsidRPr="00CA7E20">
        <w:rPr>
          <w:sz w:val="28"/>
          <w:szCs w:val="28"/>
        </w:rPr>
        <w:t xml:space="preserve">    В рейтинге общеобразовательных учреждений по количеству победителей и призеров регионального этапа олимпиады МПЛ является традиционным лидером. </w:t>
      </w:r>
    </w:p>
    <w:p w:rsidR="00CA7E20" w:rsidRPr="00CA7E20" w:rsidRDefault="00CA7E20" w:rsidP="00CA7E20">
      <w:pPr>
        <w:jc w:val="both"/>
        <w:rPr>
          <w:sz w:val="28"/>
          <w:szCs w:val="28"/>
        </w:rPr>
      </w:pPr>
      <w:r w:rsidRPr="00CA7E20">
        <w:rPr>
          <w:sz w:val="28"/>
          <w:szCs w:val="28"/>
        </w:rPr>
        <w:t xml:space="preserve">    В рамках регионального этапа Олимпиады по физике для обучающихся 7 и 8 классов проходила олимпиада по физике имени Дж. К. Максвелла. Основной целью олимпиады является развитие физического образования и стимулирования интереса обучающихся к изучению естественных наук. </w:t>
      </w:r>
      <w:r w:rsidRPr="00CA7E20">
        <w:rPr>
          <w:sz w:val="28"/>
          <w:szCs w:val="28"/>
        </w:rPr>
        <w:lastRenderedPageBreak/>
        <w:t>Участниками олимпиады по физике имени Дж. К. Максвелла стали 13 учащихся  из МПЛ.</w:t>
      </w:r>
    </w:p>
    <w:p w:rsidR="00CA7E20" w:rsidRPr="00CA7E20" w:rsidRDefault="00CA7E20" w:rsidP="00CA7E20">
      <w:pPr>
        <w:jc w:val="both"/>
        <w:rPr>
          <w:sz w:val="28"/>
          <w:szCs w:val="28"/>
        </w:rPr>
      </w:pPr>
      <w:r w:rsidRPr="00CA7E20">
        <w:rPr>
          <w:sz w:val="28"/>
          <w:szCs w:val="28"/>
        </w:rPr>
        <w:t xml:space="preserve">   Дипломантом олимпиады по физике имени Дж. К. Максвелла назван Якунин Руслан. 7 Б класс.</w:t>
      </w:r>
    </w:p>
    <w:p w:rsidR="00154E18" w:rsidRDefault="00154E18" w:rsidP="00FB0441">
      <w:pPr>
        <w:jc w:val="both"/>
        <w:rPr>
          <w:sz w:val="28"/>
          <w:szCs w:val="28"/>
        </w:rPr>
      </w:pPr>
    </w:p>
    <w:p w:rsidR="00154E18" w:rsidRPr="00EA5A71" w:rsidRDefault="00154E18" w:rsidP="00154E18">
      <w:pPr>
        <w:jc w:val="center"/>
        <w:rPr>
          <w:sz w:val="28"/>
          <w:szCs w:val="28"/>
        </w:rPr>
      </w:pPr>
      <w:r w:rsidRPr="00EA5A71">
        <w:rPr>
          <w:sz w:val="28"/>
          <w:szCs w:val="28"/>
        </w:rPr>
        <w:t>Количественные показатели при</w:t>
      </w:r>
      <w:r>
        <w:rPr>
          <w:sz w:val="28"/>
          <w:szCs w:val="28"/>
        </w:rPr>
        <w:t>зовых мест в региональном этапе</w:t>
      </w:r>
    </w:p>
    <w:p w:rsidR="00154E18" w:rsidRDefault="00154E18" w:rsidP="00154E18">
      <w:pPr>
        <w:jc w:val="center"/>
        <w:rPr>
          <w:b/>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50"/>
        <w:gridCol w:w="1726"/>
        <w:gridCol w:w="1726"/>
        <w:gridCol w:w="1726"/>
        <w:gridCol w:w="1902"/>
      </w:tblGrid>
      <w:tr w:rsidR="00154E18" w:rsidTr="00100985">
        <w:tc>
          <w:tcPr>
            <w:tcW w:w="184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4E18" w:rsidRDefault="00154E18" w:rsidP="00092BF9">
            <w:pPr>
              <w:jc w:val="center"/>
              <w:rPr>
                <w:sz w:val="28"/>
                <w:szCs w:val="28"/>
              </w:rPr>
            </w:pPr>
            <w:r>
              <w:rPr>
                <w:sz w:val="28"/>
                <w:szCs w:val="28"/>
              </w:rPr>
              <w:t xml:space="preserve">Кол-во победителей и призеров </w:t>
            </w:r>
          </w:p>
          <w:p w:rsidR="00154E18" w:rsidRDefault="00C62A3B" w:rsidP="00092BF9">
            <w:pPr>
              <w:jc w:val="center"/>
              <w:rPr>
                <w:sz w:val="28"/>
                <w:szCs w:val="28"/>
              </w:rPr>
            </w:pPr>
            <w:r>
              <w:rPr>
                <w:sz w:val="28"/>
                <w:szCs w:val="28"/>
              </w:rPr>
              <w:t>в 2013/2014</w:t>
            </w:r>
            <w:r w:rsidR="00154E18">
              <w:rPr>
                <w:sz w:val="28"/>
                <w:szCs w:val="28"/>
              </w:rPr>
              <w:t xml:space="preserve"> </w:t>
            </w:r>
            <w:proofErr w:type="spellStart"/>
            <w:r w:rsidR="00154E18">
              <w:rPr>
                <w:sz w:val="28"/>
                <w:szCs w:val="28"/>
              </w:rPr>
              <w:t>уч.г</w:t>
            </w:r>
            <w:proofErr w:type="spellEnd"/>
            <w:r w:rsidR="00154E18">
              <w:rPr>
                <w:sz w:val="28"/>
                <w:szCs w:val="28"/>
              </w:rPr>
              <w:t xml:space="preserve">. </w:t>
            </w:r>
          </w:p>
        </w:tc>
        <w:tc>
          <w:tcPr>
            <w:tcW w:w="185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4E18" w:rsidRDefault="00154E18" w:rsidP="00092BF9">
            <w:pPr>
              <w:jc w:val="center"/>
              <w:rPr>
                <w:sz w:val="28"/>
                <w:szCs w:val="28"/>
              </w:rPr>
            </w:pPr>
            <w:r>
              <w:rPr>
                <w:sz w:val="28"/>
                <w:szCs w:val="28"/>
              </w:rPr>
              <w:t>Кол-во победителей и призеров</w:t>
            </w:r>
          </w:p>
          <w:p w:rsidR="00154E18" w:rsidRDefault="00154E18" w:rsidP="00092BF9">
            <w:pPr>
              <w:jc w:val="center"/>
              <w:rPr>
                <w:sz w:val="28"/>
                <w:szCs w:val="28"/>
              </w:rPr>
            </w:pPr>
            <w:r>
              <w:rPr>
                <w:sz w:val="28"/>
                <w:szCs w:val="28"/>
              </w:rPr>
              <w:t xml:space="preserve"> в 20</w:t>
            </w:r>
            <w:r w:rsidR="00C62A3B">
              <w:rPr>
                <w:sz w:val="28"/>
                <w:szCs w:val="28"/>
              </w:rPr>
              <w:t>14/2015</w:t>
            </w:r>
            <w:r>
              <w:rPr>
                <w:sz w:val="28"/>
                <w:szCs w:val="28"/>
              </w:rPr>
              <w:t xml:space="preserve"> </w:t>
            </w:r>
            <w:proofErr w:type="spellStart"/>
            <w:r>
              <w:rPr>
                <w:sz w:val="28"/>
                <w:szCs w:val="28"/>
              </w:rPr>
              <w:t>уч.г</w:t>
            </w:r>
            <w:proofErr w:type="spellEnd"/>
            <w:r>
              <w:rPr>
                <w:sz w:val="28"/>
                <w:szCs w:val="28"/>
              </w:rPr>
              <w:t>.</w:t>
            </w:r>
          </w:p>
        </w:tc>
        <w:tc>
          <w:tcPr>
            <w:tcW w:w="17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4E18" w:rsidRDefault="00154E18" w:rsidP="00092BF9">
            <w:pPr>
              <w:jc w:val="center"/>
              <w:rPr>
                <w:sz w:val="28"/>
                <w:szCs w:val="28"/>
              </w:rPr>
            </w:pPr>
            <w:r>
              <w:rPr>
                <w:sz w:val="28"/>
                <w:szCs w:val="28"/>
              </w:rPr>
              <w:t>Кол-во победителей и призеров</w:t>
            </w:r>
          </w:p>
          <w:p w:rsidR="00154E18" w:rsidRDefault="00C62A3B" w:rsidP="00092BF9">
            <w:pPr>
              <w:jc w:val="center"/>
              <w:rPr>
                <w:sz w:val="28"/>
                <w:szCs w:val="28"/>
              </w:rPr>
            </w:pPr>
            <w:r>
              <w:rPr>
                <w:sz w:val="28"/>
                <w:szCs w:val="28"/>
              </w:rPr>
              <w:t xml:space="preserve"> в 2015/2016</w:t>
            </w:r>
            <w:r w:rsidR="00154E18">
              <w:rPr>
                <w:sz w:val="28"/>
                <w:szCs w:val="28"/>
              </w:rPr>
              <w:t xml:space="preserve"> </w:t>
            </w:r>
            <w:proofErr w:type="spellStart"/>
            <w:r w:rsidR="00154E18">
              <w:rPr>
                <w:sz w:val="28"/>
                <w:szCs w:val="28"/>
              </w:rPr>
              <w:t>уч.г</w:t>
            </w:r>
            <w:proofErr w:type="spellEnd"/>
            <w:r w:rsidR="00154E18">
              <w:rPr>
                <w:sz w:val="28"/>
                <w:szCs w:val="28"/>
              </w:rPr>
              <w:t>.</w:t>
            </w:r>
          </w:p>
        </w:tc>
        <w:tc>
          <w:tcPr>
            <w:tcW w:w="17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4E18" w:rsidRDefault="00154E18" w:rsidP="00092BF9">
            <w:pPr>
              <w:jc w:val="center"/>
              <w:rPr>
                <w:sz w:val="28"/>
                <w:szCs w:val="28"/>
              </w:rPr>
            </w:pPr>
            <w:r>
              <w:rPr>
                <w:sz w:val="28"/>
                <w:szCs w:val="28"/>
              </w:rPr>
              <w:t>Кол-во победителей и призеров</w:t>
            </w:r>
          </w:p>
          <w:p w:rsidR="00154E18" w:rsidRDefault="00C62A3B" w:rsidP="00092BF9">
            <w:pPr>
              <w:jc w:val="center"/>
              <w:rPr>
                <w:sz w:val="28"/>
                <w:szCs w:val="28"/>
              </w:rPr>
            </w:pPr>
            <w:r>
              <w:rPr>
                <w:sz w:val="28"/>
                <w:szCs w:val="28"/>
              </w:rPr>
              <w:t xml:space="preserve"> в 2016/2017</w:t>
            </w:r>
            <w:r w:rsidR="00154E18">
              <w:rPr>
                <w:sz w:val="28"/>
                <w:szCs w:val="28"/>
              </w:rPr>
              <w:t xml:space="preserve"> </w:t>
            </w:r>
            <w:proofErr w:type="spellStart"/>
            <w:r w:rsidR="00154E18">
              <w:rPr>
                <w:sz w:val="28"/>
                <w:szCs w:val="28"/>
              </w:rPr>
              <w:t>уч.г</w:t>
            </w:r>
            <w:proofErr w:type="spellEnd"/>
          </w:p>
        </w:tc>
        <w:tc>
          <w:tcPr>
            <w:tcW w:w="17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4E18" w:rsidRDefault="00154E18" w:rsidP="00092BF9">
            <w:pPr>
              <w:jc w:val="center"/>
              <w:rPr>
                <w:sz w:val="28"/>
                <w:szCs w:val="28"/>
              </w:rPr>
            </w:pPr>
            <w:r>
              <w:rPr>
                <w:sz w:val="28"/>
                <w:szCs w:val="28"/>
              </w:rPr>
              <w:t>Кол-во победителей и призеров</w:t>
            </w:r>
          </w:p>
          <w:p w:rsidR="00154E18" w:rsidRDefault="00C62A3B" w:rsidP="00092BF9">
            <w:pPr>
              <w:jc w:val="center"/>
              <w:rPr>
                <w:sz w:val="28"/>
                <w:szCs w:val="28"/>
              </w:rPr>
            </w:pPr>
            <w:r>
              <w:rPr>
                <w:sz w:val="28"/>
                <w:szCs w:val="28"/>
              </w:rPr>
              <w:t xml:space="preserve"> в 2017/2018</w:t>
            </w:r>
            <w:r w:rsidR="00154E18">
              <w:rPr>
                <w:sz w:val="28"/>
                <w:szCs w:val="28"/>
              </w:rPr>
              <w:t xml:space="preserve"> </w:t>
            </w:r>
            <w:proofErr w:type="spellStart"/>
            <w:r w:rsidR="00154E18">
              <w:rPr>
                <w:sz w:val="28"/>
                <w:szCs w:val="28"/>
              </w:rPr>
              <w:t>уч.г</w:t>
            </w:r>
            <w:proofErr w:type="spellEnd"/>
            <w:r w:rsidR="00154E18">
              <w:rPr>
                <w:sz w:val="28"/>
                <w:szCs w:val="28"/>
              </w:rPr>
              <w:t>.</w:t>
            </w:r>
          </w:p>
        </w:tc>
        <w:tc>
          <w:tcPr>
            <w:tcW w:w="190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4E18" w:rsidRDefault="00154E18" w:rsidP="00092BF9">
            <w:pPr>
              <w:jc w:val="center"/>
              <w:rPr>
                <w:sz w:val="28"/>
                <w:szCs w:val="28"/>
              </w:rPr>
            </w:pPr>
            <w:r>
              <w:rPr>
                <w:sz w:val="28"/>
                <w:szCs w:val="28"/>
              </w:rPr>
              <w:t>Кол-во победителей и призеров</w:t>
            </w:r>
          </w:p>
          <w:p w:rsidR="00154E18" w:rsidRDefault="00C62A3B" w:rsidP="00092BF9">
            <w:pPr>
              <w:jc w:val="center"/>
              <w:rPr>
                <w:sz w:val="28"/>
                <w:szCs w:val="28"/>
              </w:rPr>
            </w:pPr>
            <w:r>
              <w:rPr>
                <w:sz w:val="28"/>
                <w:szCs w:val="28"/>
              </w:rPr>
              <w:t xml:space="preserve"> в 2018/2019</w:t>
            </w:r>
            <w:r w:rsidR="00154E18">
              <w:rPr>
                <w:sz w:val="28"/>
                <w:szCs w:val="28"/>
              </w:rPr>
              <w:t xml:space="preserve"> </w:t>
            </w:r>
            <w:proofErr w:type="spellStart"/>
            <w:r w:rsidR="00154E18">
              <w:rPr>
                <w:sz w:val="28"/>
                <w:szCs w:val="28"/>
              </w:rPr>
              <w:t>уч.г</w:t>
            </w:r>
            <w:proofErr w:type="spellEnd"/>
            <w:r w:rsidR="00154E18">
              <w:rPr>
                <w:sz w:val="28"/>
                <w:szCs w:val="28"/>
              </w:rPr>
              <w:t>.</w:t>
            </w:r>
          </w:p>
        </w:tc>
      </w:tr>
      <w:tr w:rsidR="00154E18" w:rsidTr="00100985">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54E18" w:rsidRDefault="00154E18" w:rsidP="00092BF9">
            <w:pPr>
              <w:jc w:val="center"/>
              <w:rPr>
                <w:sz w:val="28"/>
                <w:szCs w:val="28"/>
              </w:rPr>
            </w:pPr>
            <w:r>
              <w:rPr>
                <w:sz w:val="28"/>
                <w:szCs w:val="28"/>
              </w:rPr>
              <w:t>1</w:t>
            </w:r>
            <w:r w:rsidR="00C62A3B">
              <w:rPr>
                <w:sz w:val="28"/>
                <w:szCs w:val="28"/>
              </w:rPr>
              <w:t>3</w:t>
            </w:r>
          </w:p>
        </w:tc>
        <w:tc>
          <w:tcPr>
            <w:tcW w:w="1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54E18" w:rsidRDefault="00154E18" w:rsidP="00092BF9">
            <w:pPr>
              <w:jc w:val="center"/>
              <w:rPr>
                <w:sz w:val="28"/>
                <w:szCs w:val="28"/>
              </w:rPr>
            </w:pPr>
            <w:r>
              <w:rPr>
                <w:sz w:val="28"/>
                <w:szCs w:val="28"/>
              </w:rPr>
              <w:t>1</w:t>
            </w:r>
            <w:r w:rsidR="00C62A3B">
              <w:rPr>
                <w:sz w:val="28"/>
                <w:szCs w:val="28"/>
              </w:rPr>
              <w:t>0</w:t>
            </w:r>
          </w:p>
        </w:tc>
        <w:tc>
          <w:tcPr>
            <w:tcW w:w="17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54E18" w:rsidRDefault="00C62A3B" w:rsidP="00092BF9">
            <w:pPr>
              <w:jc w:val="center"/>
              <w:rPr>
                <w:sz w:val="28"/>
                <w:szCs w:val="28"/>
              </w:rPr>
            </w:pPr>
            <w:r>
              <w:rPr>
                <w:sz w:val="28"/>
                <w:szCs w:val="28"/>
              </w:rPr>
              <w:t>9</w:t>
            </w:r>
          </w:p>
        </w:tc>
        <w:tc>
          <w:tcPr>
            <w:tcW w:w="17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54E18" w:rsidRDefault="00C62A3B" w:rsidP="00092BF9">
            <w:pPr>
              <w:jc w:val="center"/>
              <w:rPr>
                <w:sz w:val="28"/>
                <w:szCs w:val="28"/>
              </w:rPr>
            </w:pPr>
            <w:r>
              <w:rPr>
                <w:sz w:val="28"/>
                <w:szCs w:val="28"/>
              </w:rPr>
              <w:t>17</w:t>
            </w:r>
          </w:p>
        </w:tc>
        <w:tc>
          <w:tcPr>
            <w:tcW w:w="17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54E18" w:rsidRDefault="00154E18" w:rsidP="00092BF9">
            <w:pPr>
              <w:jc w:val="center"/>
              <w:rPr>
                <w:sz w:val="28"/>
                <w:szCs w:val="28"/>
                <w:lang w:val="en-US"/>
              </w:rPr>
            </w:pPr>
            <w:r>
              <w:rPr>
                <w:sz w:val="28"/>
                <w:szCs w:val="28"/>
              </w:rPr>
              <w:t>1</w:t>
            </w:r>
            <w:r w:rsidR="00C62A3B">
              <w:rPr>
                <w:sz w:val="28"/>
                <w:szCs w:val="28"/>
              </w:rPr>
              <w:t>9</w:t>
            </w:r>
          </w:p>
        </w:tc>
        <w:tc>
          <w:tcPr>
            <w:tcW w:w="19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54E18" w:rsidRDefault="00C62A3B" w:rsidP="00092BF9">
            <w:pPr>
              <w:jc w:val="center"/>
              <w:rPr>
                <w:sz w:val="28"/>
                <w:szCs w:val="28"/>
              </w:rPr>
            </w:pPr>
            <w:r>
              <w:rPr>
                <w:sz w:val="28"/>
                <w:szCs w:val="28"/>
              </w:rPr>
              <w:t>16</w:t>
            </w:r>
          </w:p>
        </w:tc>
      </w:tr>
    </w:tbl>
    <w:p w:rsidR="00FF0635" w:rsidRDefault="00415F15" w:rsidP="00016C80">
      <w:pPr>
        <w:ind w:left="1070"/>
        <w:contextualSpacing/>
        <w:jc w:val="center"/>
        <w:rPr>
          <w:sz w:val="28"/>
          <w:szCs w:val="28"/>
        </w:rPr>
      </w:pPr>
      <w:r>
        <w:rPr>
          <w:sz w:val="28"/>
          <w:szCs w:val="28"/>
        </w:rPr>
        <w:t xml:space="preserve">     </w:t>
      </w:r>
    </w:p>
    <w:p w:rsidR="00016C80" w:rsidRPr="00CA7E20" w:rsidRDefault="00B2460D" w:rsidP="00016C80">
      <w:pPr>
        <w:ind w:left="1070"/>
        <w:contextualSpacing/>
        <w:jc w:val="center"/>
        <w:rPr>
          <w:b/>
          <w:bCs/>
          <w:sz w:val="28"/>
          <w:szCs w:val="28"/>
        </w:rPr>
      </w:pPr>
      <w:r>
        <w:rPr>
          <w:b/>
          <w:sz w:val="28"/>
          <w:szCs w:val="28"/>
        </w:rPr>
        <w:t xml:space="preserve"> </w:t>
      </w:r>
      <w:r w:rsidR="00016C80" w:rsidRPr="00CA7E20">
        <w:rPr>
          <w:b/>
          <w:bCs/>
          <w:sz w:val="28"/>
          <w:szCs w:val="28"/>
        </w:rPr>
        <w:t>Заключительный этап всероссийской олимпиады школьников</w:t>
      </w:r>
    </w:p>
    <w:p w:rsidR="00016C80" w:rsidRPr="00CA7E20" w:rsidRDefault="00016C80" w:rsidP="00016C80">
      <w:pPr>
        <w:jc w:val="both"/>
        <w:rPr>
          <w:sz w:val="28"/>
          <w:szCs w:val="28"/>
        </w:rPr>
      </w:pPr>
      <w:r w:rsidRPr="00CA7E20">
        <w:rPr>
          <w:sz w:val="28"/>
          <w:szCs w:val="28"/>
        </w:rPr>
        <w:t>проводился в апреле 2019 г., в нем приняло участие  2 лицеиста:</w:t>
      </w:r>
    </w:p>
    <w:p w:rsidR="00016C80" w:rsidRPr="00CA7E20" w:rsidRDefault="00016C80" w:rsidP="00016C80">
      <w:pPr>
        <w:numPr>
          <w:ilvl w:val="0"/>
          <w:numId w:val="32"/>
        </w:numPr>
        <w:contextualSpacing/>
        <w:rPr>
          <w:sz w:val="28"/>
          <w:szCs w:val="28"/>
        </w:rPr>
      </w:pPr>
      <w:proofErr w:type="spellStart"/>
      <w:r w:rsidRPr="00CA7E20">
        <w:rPr>
          <w:sz w:val="28"/>
          <w:szCs w:val="28"/>
        </w:rPr>
        <w:t>Белан</w:t>
      </w:r>
      <w:proofErr w:type="spellEnd"/>
      <w:r w:rsidRPr="00CA7E20">
        <w:rPr>
          <w:sz w:val="28"/>
          <w:szCs w:val="28"/>
        </w:rPr>
        <w:t xml:space="preserve"> Платон – география;</w:t>
      </w:r>
    </w:p>
    <w:p w:rsidR="00016C80" w:rsidRPr="00CA7E20" w:rsidRDefault="00016C80" w:rsidP="00016C80">
      <w:pPr>
        <w:numPr>
          <w:ilvl w:val="0"/>
          <w:numId w:val="32"/>
        </w:numPr>
        <w:contextualSpacing/>
        <w:rPr>
          <w:sz w:val="28"/>
          <w:szCs w:val="28"/>
        </w:rPr>
      </w:pPr>
      <w:r w:rsidRPr="00CA7E20">
        <w:rPr>
          <w:sz w:val="28"/>
          <w:szCs w:val="28"/>
        </w:rPr>
        <w:t>Новоженова Анастасия – биология.</w:t>
      </w:r>
    </w:p>
    <w:p w:rsidR="00016C80" w:rsidRPr="00CA7E20" w:rsidRDefault="00016C80" w:rsidP="00016C80">
      <w:pPr>
        <w:ind w:left="360"/>
        <w:jc w:val="both"/>
        <w:rPr>
          <w:sz w:val="28"/>
          <w:szCs w:val="28"/>
        </w:rPr>
      </w:pPr>
      <w:proofErr w:type="spellStart"/>
      <w:r w:rsidRPr="00CA7E20">
        <w:rPr>
          <w:sz w:val="28"/>
          <w:szCs w:val="28"/>
        </w:rPr>
        <w:t>Белан</w:t>
      </w:r>
      <w:proofErr w:type="spellEnd"/>
      <w:r w:rsidRPr="00CA7E20">
        <w:rPr>
          <w:sz w:val="28"/>
          <w:szCs w:val="28"/>
        </w:rPr>
        <w:t xml:space="preserve"> Платон стал призером заключительного этапа всероссийской олимпиады школьников по географии.</w:t>
      </w:r>
    </w:p>
    <w:p w:rsidR="00C65C7D" w:rsidRDefault="00C65C7D" w:rsidP="008D481C">
      <w:pPr>
        <w:jc w:val="both"/>
        <w:rPr>
          <w:sz w:val="28"/>
          <w:szCs w:val="28"/>
        </w:rPr>
      </w:pPr>
    </w:p>
    <w:p w:rsidR="00D308E2" w:rsidRPr="002A21C3" w:rsidRDefault="002A21C3" w:rsidP="002A21C3">
      <w:pPr>
        <w:jc w:val="both"/>
        <w:rPr>
          <w:sz w:val="28"/>
          <w:szCs w:val="28"/>
        </w:rPr>
      </w:pPr>
      <w:r>
        <w:rPr>
          <w:sz w:val="28"/>
          <w:szCs w:val="28"/>
        </w:rPr>
        <w:t xml:space="preserve">   </w:t>
      </w:r>
      <w:r w:rsidR="00FF0635">
        <w:rPr>
          <w:sz w:val="28"/>
          <w:szCs w:val="28"/>
        </w:rPr>
        <w:t>В 2019/2020</w:t>
      </w:r>
      <w:r w:rsidR="00D308E2" w:rsidRPr="002A21C3">
        <w:rPr>
          <w:sz w:val="28"/>
          <w:szCs w:val="28"/>
        </w:rPr>
        <w:t xml:space="preserve">  уч. г. общее количество участников в лицейской олимпиаде </w:t>
      </w:r>
      <w:r w:rsidR="00956EFA" w:rsidRPr="00956EFA">
        <w:rPr>
          <w:sz w:val="28"/>
          <w:szCs w:val="28"/>
        </w:rPr>
        <w:t xml:space="preserve">составило 1611 </w:t>
      </w:r>
      <w:r w:rsidR="00956EFA">
        <w:rPr>
          <w:sz w:val="28"/>
          <w:szCs w:val="28"/>
        </w:rPr>
        <w:t>человек, (1484</w:t>
      </w:r>
      <w:r w:rsidR="00D308E2" w:rsidRPr="002A21C3">
        <w:rPr>
          <w:sz w:val="28"/>
          <w:szCs w:val="28"/>
        </w:rPr>
        <w:t xml:space="preserve"> участника в прошлом году). Лицеисты прин</w:t>
      </w:r>
      <w:r w:rsidR="00F117EA">
        <w:rPr>
          <w:sz w:val="28"/>
          <w:szCs w:val="28"/>
        </w:rPr>
        <w:t>имали участие в олимпиадах по 20</w:t>
      </w:r>
      <w:r w:rsidR="00D308E2" w:rsidRPr="002A21C3">
        <w:rPr>
          <w:sz w:val="28"/>
          <w:szCs w:val="28"/>
        </w:rPr>
        <w:t xml:space="preserve">  предметам.</w:t>
      </w:r>
    </w:p>
    <w:p w:rsidR="00D308E2" w:rsidRPr="005337B9" w:rsidRDefault="00D308E2" w:rsidP="005337B9">
      <w:pPr>
        <w:rPr>
          <w:sz w:val="28"/>
          <w:szCs w:val="28"/>
        </w:rPr>
      </w:pPr>
    </w:p>
    <w:p w:rsidR="00D308E2" w:rsidRPr="00897B14" w:rsidRDefault="00D308E2" w:rsidP="00D308E2">
      <w:pPr>
        <w:pStyle w:val="a4"/>
        <w:jc w:val="center"/>
        <w:rPr>
          <w:b/>
          <w:i/>
          <w:sz w:val="28"/>
          <w:szCs w:val="28"/>
        </w:rPr>
      </w:pPr>
      <w:r w:rsidRPr="00897B14">
        <w:rPr>
          <w:b/>
          <w:i/>
          <w:sz w:val="28"/>
          <w:szCs w:val="28"/>
        </w:rPr>
        <w:t>Показатели участия лицеистов в школьном этапе предметных олимпиад</w:t>
      </w:r>
    </w:p>
    <w:p w:rsidR="00D308E2" w:rsidRPr="00897B14" w:rsidRDefault="00D308E2" w:rsidP="00D308E2">
      <w:pPr>
        <w:pStyle w:val="a4"/>
        <w:jc w:val="center"/>
        <w:rPr>
          <w:b/>
          <w:i/>
          <w:sz w:val="28"/>
          <w:szCs w:val="28"/>
        </w:rPr>
      </w:pPr>
    </w:p>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1466"/>
        <w:gridCol w:w="1513"/>
        <w:gridCol w:w="1526"/>
        <w:gridCol w:w="1513"/>
        <w:gridCol w:w="1513"/>
      </w:tblGrid>
      <w:tr w:rsidR="00D308E2" w:rsidRPr="007100DF"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center"/>
              <w:rPr>
                <w:b/>
                <w:sz w:val="28"/>
                <w:szCs w:val="28"/>
              </w:rPr>
            </w:pPr>
            <w:r>
              <w:rPr>
                <w:b/>
                <w:sz w:val="28"/>
                <w:szCs w:val="28"/>
              </w:rPr>
              <w:t>Предмет</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DC480B" w:rsidRDefault="00D308E2" w:rsidP="00092BF9">
            <w:pPr>
              <w:jc w:val="center"/>
              <w:rPr>
                <w:b/>
                <w:sz w:val="28"/>
                <w:szCs w:val="28"/>
              </w:rPr>
            </w:pPr>
            <w:r>
              <w:rPr>
                <w:b/>
                <w:sz w:val="28"/>
                <w:szCs w:val="28"/>
              </w:rPr>
              <w:t>201</w:t>
            </w:r>
            <w:r w:rsidR="00DC480B">
              <w:rPr>
                <w:b/>
                <w:sz w:val="28"/>
                <w:szCs w:val="28"/>
              </w:rPr>
              <w:t>5</w:t>
            </w:r>
            <w:r>
              <w:rPr>
                <w:b/>
                <w:sz w:val="28"/>
                <w:szCs w:val="28"/>
              </w:rPr>
              <w:t>/201</w:t>
            </w:r>
            <w:r w:rsidR="00DC480B">
              <w:rPr>
                <w:b/>
                <w:sz w:val="28"/>
                <w:szCs w:val="28"/>
              </w:rPr>
              <w:t>6</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Pr="007100DF" w:rsidRDefault="00D308E2" w:rsidP="00092BF9">
            <w:pPr>
              <w:jc w:val="center"/>
              <w:rPr>
                <w:b/>
                <w:sz w:val="28"/>
                <w:szCs w:val="28"/>
                <w:lang w:val="en-US"/>
              </w:rPr>
            </w:pPr>
            <w:r>
              <w:rPr>
                <w:b/>
                <w:sz w:val="28"/>
                <w:szCs w:val="28"/>
              </w:rPr>
              <w:t>201</w:t>
            </w:r>
            <w:r w:rsidR="00DC480B">
              <w:rPr>
                <w:b/>
                <w:sz w:val="28"/>
                <w:szCs w:val="28"/>
              </w:rPr>
              <w:t>6</w:t>
            </w:r>
            <w:r>
              <w:rPr>
                <w:b/>
                <w:sz w:val="28"/>
                <w:szCs w:val="28"/>
              </w:rPr>
              <w:t>201</w:t>
            </w:r>
            <w:r w:rsidR="00DC480B">
              <w:rPr>
                <w:b/>
                <w:sz w:val="28"/>
                <w:szCs w:val="28"/>
                <w:lang w:val="en-US"/>
              </w:rPr>
              <w:t>7</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Pr="007100DF" w:rsidRDefault="00D308E2" w:rsidP="00092BF9">
            <w:pPr>
              <w:jc w:val="center"/>
              <w:rPr>
                <w:b/>
                <w:sz w:val="28"/>
                <w:szCs w:val="28"/>
                <w:lang w:val="en-US"/>
              </w:rPr>
            </w:pPr>
            <w:r>
              <w:rPr>
                <w:b/>
                <w:sz w:val="28"/>
                <w:szCs w:val="28"/>
              </w:rPr>
              <w:t>201</w:t>
            </w:r>
            <w:r w:rsidR="00DC480B">
              <w:rPr>
                <w:b/>
                <w:sz w:val="28"/>
                <w:szCs w:val="28"/>
                <w:lang w:val="en-US"/>
              </w:rPr>
              <w:t>7</w:t>
            </w:r>
            <w:r>
              <w:rPr>
                <w:b/>
                <w:sz w:val="28"/>
                <w:szCs w:val="28"/>
              </w:rPr>
              <w:t>/201</w:t>
            </w:r>
            <w:r w:rsidR="00DC480B">
              <w:rPr>
                <w:b/>
                <w:sz w:val="28"/>
                <w:szCs w:val="28"/>
                <w:lang w:val="en-US"/>
              </w:rPr>
              <w:t>8</w:t>
            </w:r>
          </w:p>
        </w:tc>
        <w:tc>
          <w:tcPr>
            <w:tcW w:w="1513" w:type="dxa"/>
            <w:tcBorders>
              <w:top w:val="single" w:sz="4" w:space="0" w:color="auto"/>
              <w:left w:val="single" w:sz="4" w:space="0" w:color="auto"/>
              <w:bottom w:val="single" w:sz="4" w:space="0" w:color="auto"/>
              <w:right w:val="single" w:sz="4" w:space="0" w:color="auto"/>
            </w:tcBorders>
            <w:hideMark/>
          </w:tcPr>
          <w:p w:rsidR="00D308E2" w:rsidRPr="007100DF" w:rsidRDefault="00D308E2" w:rsidP="00092BF9">
            <w:pPr>
              <w:jc w:val="center"/>
              <w:rPr>
                <w:b/>
                <w:sz w:val="28"/>
                <w:szCs w:val="28"/>
                <w:lang w:val="en-US"/>
              </w:rPr>
            </w:pPr>
            <w:r>
              <w:rPr>
                <w:b/>
                <w:sz w:val="28"/>
                <w:szCs w:val="28"/>
              </w:rPr>
              <w:t>201</w:t>
            </w:r>
            <w:r w:rsidR="00DC480B">
              <w:rPr>
                <w:b/>
                <w:sz w:val="28"/>
                <w:szCs w:val="28"/>
                <w:lang w:val="en-US"/>
              </w:rPr>
              <w:t>8</w:t>
            </w:r>
            <w:r>
              <w:rPr>
                <w:b/>
                <w:sz w:val="28"/>
                <w:szCs w:val="28"/>
              </w:rPr>
              <w:t>/201</w:t>
            </w:r>
            <w:r w:rsidR="00DC480B">
              <w:rPr>
                <w:b/>
                <w:sz w:val="28"/>
                <w:szCs w:val="28"/>
                <w:lang w:val="en-US"/>
              </w:rPr>
              <w:t>9</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AA31D8" w:rsidRDefault="00DC480B" w:rsidP="00092BF9">
            <w:pPr>
              <w:jc w:val="center"/>
              <w:rPr>
                <w:b/>
                <w:sz w:val="28"/>
                <w:szCs w:val="28"/>
              </w:rPr>
            </w:pPr>
            <w:r>
              <w:rPr>
                <w:b/>
                <w:sz w:val="28"/>
                <w:szCs w:val="28"/>
              </w:rPr>
              <w:t>2019/2020</w:t>
            </w:r>
          </w:p>
        </w:tc>
      </w:tr>
      <w:tr w:rsidR="00D308E2" w:rsidRPr="000E0DF9"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Математика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242</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143</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153</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291</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285</w:t>
            </w:r>
          </w:p>
        </w:tc>
      </w:tr>
      <w:tr w:rsidR="00D308E2" w:rsidRPr="007100DF"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Физика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96</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106</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77</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111</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130</w:t>
            </w:r>
          </w:p>
        </w:tc>
      </w:tr>
      <w:tr w:rsidR="00D308E2" w:rsidRPr="000E0DF9"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Химия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34</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308E2" w:rsidP="00092BF9">
            <w:pPr>
              <w:jc w:val="center"/>
              <w:rPr>
                <w:sz w:val="28"/>
                <w:szCs w:val="28"/>
              </w:rPr>
            </w:pPr>
            <w:r>
              <w:rPr>
                <w:sz w:val="28"/>
                <w:szCs w:val="28"/>
              </w:rPr>
              <w:t>3</w:t>
            </w:r>
            <w:r w:rsidR="00DC480B">
              <w:rPr>
                <w:sz w:val="28"/>
                <w:szCs w:val="28"/>
              </w:rPr>
              <w:t>6</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28</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74</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58</w:t>
            </w:r>
          </w:p>
        </w:tc>
      </w:tr>
      <w:tr w:rsidR="00D308E2" w:rsidRPr="000E0DF9"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Биология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101</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73</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91</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134</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152</w:t>
            </w:r>
          </w:p>
        </w:tc>
      </w:tr>
      <w:tr w:rsidR="00D308E2" w:rsidRPr="000E0DF9"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Экология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7100DF" w:rsidRDefault="00DC480B" w:rsidP="00092BF9">
            <w:pPr>
              <w:jc w:val="center"/>
              <w:rPr>
                <w:sz w:val="28"/>
                <w:szCs w:val="28"/>
                <w:lang w:val="en-US"/>
              </w:rPr>
            </w:pPr>
            <w:r>
              <w:rPr>
                <w:sz w:val="28"/>
                <w:szCs w:val="28"/>
              </w:rPr>
              <w:t>1</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5</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308E2" w:rsidP="00092BF9">
            <w:pPr>
              <w:jc w:val="center"/>
              <w:rPr>
                <w:sz w:val="28"/>
                <w:szCs w:val="28"/>
              </w:rPr>
            </w:pPr>
            <w:r>
              <w:rPr>
                <w:sz w:val="28"/>
                <w:szCs w:val="28"/>
              </w:rPr>
              <w:t>5</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308E2" w:rsidP="00092BF9">
            <w:pPr>
              <w:jc w:val="center"/>
              <w:rPr>
                <w:sz w:val="28"/>
                <w:szCs w:val="28"/>
              </w:rPr>
            </w:pPr>
            <w:r>
              <w:rPr>
                <w:sz w:val="28"/>
                <w:szCs w:val="28"/>
                <w:lang w:val="en-US"/>
              </w:rPr>
              <w:t>5</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28</w:t>
            </w:r>
          </w:p>
        </w:tc>
      </w:tr>
      <w:tr w:rsidR="00D308E2" w:rsidRPr="000E0DF9"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География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74</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93</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308E2" w:rsidP="00092BF9">
            <w:pPr>
              <w:jc w:val="center"/>
              <w:rPr>
                <w:sz w:val="28"/>
                <w:szCs w:val="28"/>
              </w:rPr>
            </w:pPr>
            <w:r>
              <w:rPr>
                <w:sz w:val="28"/>
                <w:szCs w:val="28"/>
              </w:rPr>
              <w:t>93</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126</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189</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Экономика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7100DF" w:rsidRDefault="00DC480B" w:rsidP="00092BF9">
            <w:pPr>
              <w:jc w:val="center"/>
              <w:rPr>
                <w:sz w:val="28"/>
                <w:szCs w:val="28"/>
                <w:lang w:val="en-US"/>
              </w:rPr>
            </w:pPr>
            <w:r>
              <w:rPr>
                <w:sz w:val="28"/>
                <w:szCs w:val="28"/>
              </w:rPr>
              <w:t>8</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7</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3</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12</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27</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Информатика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7100DF" w:rsidRDefault="00D308E2" w:rsidP="00092BF9">
            <w:pPr>
              <w:jc w:val="center"/>
              <w:rPr>
                <w:sz w:val="28"/>
                <w:szCs w:val="28"/>
                <w:lang w:val="en-US"/>
              </w:rPr>
            </w:pPr>
            <w:r>
              <w:rPr>
                <w:sz w:val="28"/>
                <w:szCs w:val="28"/>
              </w:rPr>
              <w:t>5</w:t>
            </w:r>
            <w:r w:rsidR="00DC480B">
              <w:rPr>
                <w:sz w:val="28"/>
                <w:szCs w:val="28"/>
              </w:rPr>
              <w:t>8</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27</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53</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97</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101</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Русский язык</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147</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1115</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139</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160</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127</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Литература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58</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44</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308E2" w:rsidP="00092BF9">
            <w:pPr>
              <w:jc w:val="center"/>
              <w:rPr>
                <w:sz w:val="28"/>
                <w:szCs w:val="28"/>
              </w:rPr>
            </w:pPr>
            <w:r>
              <w:rPr>
                <w:sz w:val="28"/>
                <w:szCs w:val="28"/>
              </w:rPr>
              <w:t>4</w:t>
            </w:r>
            <w:r w:rsidR="00DC480B">
              <w:rPr>
                <w:sz w:val="28"/>
                <w:szCs w:val="28"/>
              </w:rPr>
              <w:t>5</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61</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79</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История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47</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5</w:t>
            </w:r>
            <w:r w:rsidR="00D308E2">
              <w:rPr>
                <w:sz w:val="28"/>
                <w:szCs w:val="28"/>
              </w:rPr>
              <w:t>7</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65</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308E2" w:rsidP="00092BF9">
            <w:pPr>
              <w:jc w:val="center"/>
              <w:rPr>
                <w:sz w:val="28"/>
                <w:szCs w:val="28"/>
              </w:rPr>
            </w:pPr>
            <w:r>
              <w:rPr>
                <w:sz w:val="28"/>
                <w:szCs w:val="28"/>
                <w:lang w:val="en-US"/>
              </w:rPr>
              <w:t>6</w:t>
            </w:r>
            <w:r w:rsidR="00DC480B">
              <w:rPr>
                <w:sz w:val="28"/>
                <w:szCs w:val="28"/>
                <w:lang w:val="en-US"/>
              </w:rPr>
              <w:t>0</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68</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lang w:val="en-US"/>
              </w:rPr>
            </w:pPr>
            <w:r>
              <w:rPr>
                <w:sz w:val="28"/>
                <w:szCs w:val="28"/>
              </w:rPr>
              <w:t>Английский язык</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84</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102</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78</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112</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127</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Немецкий язык</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308E2" w:rsidP="00092BF9">
            <w:pPr>
              <w:jc w:val="center"/>
              <w:rPr>
                <w:sz w:val="28"/>
                <w:szCs w:val="28"/>
              </w:rPr>
            </w:pPr>
            <w:r>
              <w:rPr>
                <w:sz w:val="28"/>
                <w:szCs w:val="28"/>
              </w:rPr>
              <w:t>-</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1</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2</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Pr="007100DF" w:rsidRDefault="00DC480B" w:rsidP="00092BF9">
            <w:pPr>
              <w:jc w:val="center"/>
              <w:rPr>
                <w:sz w:val="28"/>
                <w:szCs w:val="28"/>
                <w:lang w:val="en-US"/>
              </w:rPr>
            </w:pPr>
            <w:r>
              <w:rPr>
                <w:sz w:val="28"/>
                <w:szCs w:val="28"/>
                <w:lang w:val="en-US"/>
              </w:rPr>
              <w:t>1</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0</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Право</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8</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5</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7</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5</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16</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Обществознание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98</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12</w:t>
            </w:r>
            <w:r w:rsidR="00D308E2">
              <w:rPr>
                <w:sz w:val="28"/>
                <w:szCs w:val="28"/>
              </w:rPr>
              <w:t>8</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99</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Pr="00DC480B" w:rsidRDefault="00DC480B" w:rsidP="00DC480B">
            <w:pPr>
              <w:rPr>
                <w:sz w:val="28"/>
                <w:szCs w:val="28"/>
              </w:rPr>
            </w:pPr>
            <w:r>
              <w:rPr>
                <w:sz w:val="28"/>
                <w:szCs w:val="28"/>
              </w:rPr>
              <w:t>138</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020A7B" w:rsidRDefault="00CB1AED" w:rsidP="00092BF9">
            <w:pPr>
              <w:jc w:val="center"/>
              <w:rPr>
                <w:sz w:val="28"/>
                <w:szCs w:val="28"/>
              </w:rPr>
            </w:pPr>
            <w:r>
              <w:rPr>
                <w:sz w:val="28"/>
                <w:szCs w:val="28"/>
              </w:rPr>
              <w:t>107</w:t>
            </w:r>
          </w:p>
        </w:tc>
      </w:tr>
      <w:tr w:rsidR="00D308E2" w:rsidRPr="00BD4EB6"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lastRenderedPageBreak/>
              <w:t>МХК</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AA31D8" w:rsidRDefault="00D308E2" w:rsidP="00092BF9">
            <w:pPr>
              <w:jc w:val="center"/>
              <w:rPr>
                <w:sz w:val="28"/>
                <w:szCs w:val="28"/>
              </w:rPr>
            </w:pPr>
            <w:r>
              <w:rPr>
                <w:sz w:val="28"/>
                <w:szCs w:val="28"/>
                <w:lang w:val="en-US"/>
              </w:rPr>
              <w:t>2</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Pr="007100DF" w:rsidRDefault="00DC480B" w:rsidP="00092BF9">
            <w:pPr>
              <w:jc w:val="center"/>
              <w:rPr>
                <w:sz w:val="28"/>
                <w:szCs w:val="28"/>
                <w:lang w:val="en-US"/>
              </w:rPr>
            </w:pPr>
            <w:r>
              <w:rPr>
                <w:sz w:val="28"/>
                <w:szCs w:val="28"/>
                <w:lang w:val="en-US"/>
              </w:rPr>
              <w:t>18</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Pr="00AA31D8" w:rsidRDefault="00DC480B" w:rsidP="00092BF9">
            <w:pPr>
              <w:jc w:val="center"/>
              <w:rPr>
                <w:sz w:val="28"/>
                <w:szCs w:val="28"/>
              </w:rPr>
            </w:pPr>
            <w:r>
              <w:rPr>
                <w:sz w:val="28"/>
                <w:szCs w:val="28"/>
              </w:rPr>
              <w:t>-</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Pr="00020A7B" w:rsidRDefault="00DC480B" w:rsidP="00092BF9">
            <w:pPr>
              <w:jc w:val="center"/>
              <w:rPr>
                <w:sz w:val="28"/>
                <w:szCs w:val="28"/>
              </w:rPr>
            </w:pPr>
            <w:r>
              <w:rPr>
                <w:sz w:val="28"/>
                <w:szCs w:val="28"/>
              </w:rPr>
              <w:t>6</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426973" w:rsidRDefault="00CB1AED" w:rsidP="00092BF9">
            <w:pPr>
              <w:jc w:val="center"/>
              <w:rPr>
                <w:sz w:val="28"/>
                <w:szCs w:val="28"/>
              </w:rPr>
            </w:pPr>
            <w:r>
              <w:rPr>
                <w:sz w:val="28"/>
                <w:szCs w:val="28"/>
              </w:rPr>
              <w:t>16</w:t>
            </w:r>
          </w:p>
        </w:tc>
      </w:tr>
      <w:tr w:rsidR="00D308E2" w:rsidRPr="00B83115"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ОБЖ</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4</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7</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11</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28</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426973" w:rsidRDefault="00CB1AED" w:rsidP="00092BF9">
            <w:pPr>
              <w:jc w:val="center"/>
              <w:rPr>
                <w:sz w:val="28"/>
                <w:szCs w:val="28"/>
              </w:rPr>
            </w:pPr>
            <w:r>
              <w:rPr>
                <w:sz w:val="28"/>
                <w:szCs w:val="28"/>
              </w:rPr>
              <w:t>28</w:t>
            </w:r>
          </w:p>
        </w:tc>
      </w:tr>
      <w:tr w:rsidR="00D308E2" w:rsidRPr="00B83115"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Технология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7100DF" w:rsidRDefault="00DC480B" w:rsidP="00092BF9">
            <w:pPr>
              <w:jc w:val="center"/>
              <w:rPr>
                <w:sz w:val="28"/>
                <w:szCs w:val="28"/>
                <w:lang w:val="en-US"/>
              </w:rPr>
            </w:pPr>
            <w:r>
              <w:rPr>
                <w:sz w:val="28"/>
                <w:szCs w:val="28"/>
              </w:rPr>
              <w:t>20</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31</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20</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C480B" w:rsidP="00092BF9">
            <w:pPr>
              <w:jc w:val="center"/>
              <w:rPr>
                <w:sz w:val="28"/>
                <w:szCs w:val="28"/>
              </w:rPr>
            </w:pPr>
            <w:r>
              <w:rPr>
                <w:sz w:val="28"/>
                <w:szCs w:val="28"/>
                <w:lang w:val="en-US"/>
              </w:rPr>
              <w:t>34</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426973" w:rsidRDefault="00CB1AED" w:rsidP="00092BF9">
            <w:pPr>
              <w:jc w:val="center"/>
              <w:rPr>
                <w:sz w:val="28"/>
                <w:szCs w:val="28"/>
              </w:rPr>
            </w:pPr>
            <w:r>
              <w:rPr>
                <w:sz w:val="28"/>
                <w:szCs w:val="28"/>
              </w:rPr>
              <w:t>42</w:t>
            </w:r>
          </w:p>
        </w:tc>
      </w:tr>
      <w:tr w:rsidR="00D308E2" w:rsidRPr="00B83115"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Астрономия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AA31D8" w:rsidRDefault="00D308E2" w:rsidP="00092BF9">
            <w:pPr>
              <w:jc w:val="center"/>
              <w:rPr>
                <w:sz w:val="28"/>
                <w:szCs w:val="28"/>
              </w:rPr>
            </w:pPr>
            <w:r>
              <w:rPr>
                <w:sz w:val="28"/>
                <w:szCs w:val="28"/>
              </w:rPr>
              <w:t>-</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6</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5</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Pr="007100DF" w:rsidRDefault="00DC480B" w:rsidP="00092BF9">
            <w:pPr>
              <w:jc w:val="center"/>
              <w:rPr>
                <w:sz w:val="20"/>
                <w:szCs w:val="20"/>
                <w:lang w:val="en-US"/>
              </w:rPr>
            </w:pPr>
            <w:r>
              <w:rPr>
                <w:sz w:val="28"/>
                <w:szCs w:val="28"/>
                <w:lang w:val="en-US"/>
              </w:rPr>
              <w:t>11</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426973" w:rsidRDefault="00CB1AED" w:rsidP="00092BF9">
            <w:pPr>
              <w:jc w:val="center"/>
              <w:rPr>
                <w:sz w:val="28"/>
                <w:szCs w:val="28"/>
              </w:rPr>
            </w:pPr>
            <w:r>
              <w:rPr>
                <w:sz w:val="28"/>
                <w:szCs w:val="28"/>
              </w:rPr>
              <w:t>9</w:t>
            </w:r>
          </w:p>
        </w:tc>
      </w:tr>
      <w:tr w:rsidR="00D308E2" w:rsidRPr="00B83115"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Физическая культура</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Pr="007100DF" w:rsidRDefault="00D308E2" w:rsidP="00092BF9">
            <w:pPr>
              <w:jc w:val="center"/>
              <w:rPr>
                <w:sz w:val="28"/>
                <w:szCs w:val="28"/>
                <w:lang w:val="en-US"/>
              </w:rPr>
            </w:pPr>
            <w:r>
              <w:rPr>
                <w:sz w:val="28"/>
                <w:szCs w:val="28"/>
              </w:rPr>
              <w:t>1</w:t>
            </w:r>
            <w:r w:rsidR="00DC480B">
              <w:rPr>
                <w:sz w:val="28"/>
                <w:szCs w:val="28"/>
              </w:rPr>
              <w:t>0</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308E2" w:rsidP="00092BF9">
            <w:pPr>
              <w:jc w:val="center"/>
              <w:rPr>
                <w:sz w:val="28"/>
                <w:szCs w:val="28"/>
              </w:rPr>
            </w:pPr>
            <w:r>
              <w:rPr>
                <w:sz w:val="28"/>
                <w:szCs w:val="28"/>
              </w:rPr>
              <w:t>1</w:t>
            </w:r>
            <w:r w:rsidR="00DC480B">
              <w:rPr>
                <w:sz w:val="28"/>
                <w:szCs w:val="28"/>
              </w:rPr>
              <w:t>2</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308E2" w:rsidP="00092BF9">
            <w:pPr>
              <w:jc w:val="center"/>
              <w:rPr>
                <w:sz w:val="28"/>
                <w:szCs w:val="28"/>
              </w:rPr>
            </w:pPr>
            <w:r>
              <w:rPr>
                <w:sz w:val="28"/>
                <w:szCs w:val="28"/>
              </w:rPr>
              <w:t>1</w:t>
            </w:r>
            <w:r w:rsidR="00DC480B">
              <w:rPr>
                <w:sz w:val="28"/>
                <w:szCs w:val="28"/>
              </w:rPr>
              <w:t>1</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308E2" w:rsidP="00092BF9">
            <w:pPr>
              <w:jc w:val="center"/>
              <w:rPr>
                <w:sz w:val="28"/>
                <w:szCs w:val="28"/>
              </w:rPr>
            </w:pPr>
            <w:r>
              <w:rPr>
                <w:sz w:val="28"/>
                <w:szCs w:val="28"/>
                <w:lang w:val="en-US"/>
              </w:rPr>
              <w:t>1</w:t>
            </w:r>
            <w:r w:rsidR="00DC480B">
              <w:rPr>
                <w:sz w:val="28"/>
                <w:szCs w:val="28"/>
                <w:lang w:val="en-US"/>
              </w:rPr>
              <w:t>8</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426973" w:rsidRDefault="00CB1AED" w:rsidP="00092BF9">
            <w:pPr>
              <w:jc w:val="center"/>
              <w:rPr>
                <w:sz w:val="28"/>
                <w:szCs w:val="28"/>
              </w:rPr>
            </w:pPr>
            <w:r>
              <w:rPr>
                <w:sz w:val="28"/>
                <w:szCs w:val="28"/>
              </w:rPr>
              <w:t>22</w:t>
            </w:r>
          </w:p>
        </w:tc>
      </w:tr>
      <w:tr w:rsidR="00D308E2" w:rsidRPr="00B83115" w:rsidTr="00B06A39">
        <w:trPr>
          <w:jc w:val="center"/>
        </w:trPr>
        <w:tc>
          <w:tcPr>
            <w:tcW w:w="271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308E2" w:rsidRDefault="00D308E2" w:rsidP="00092BF9">
            <w:pPr>
              <w:jc w:val="both"/>
              <w:rPr>
                <w:sz w:val="28"/>
                <w:szCs w:val="28"/>
              </w:rPr>
            </w:pPr>
            <w:r>
              <w:rPr>
                <w:sz w:val="28"/>
                <w:szCs w:val="28"/>
              </w:rPr>
              <w:t xml:space="preserve">Итого: </w:t>
            </w:r>
          </w:p>
        </w:tc>
        <w:tc>
          <w:tcPr>
            <w:tcW w:w="14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308E2" w:rsidRDefault="00DC480B" w:rsidP="00092BF9">
            <w:pPr>
              <w:jc w:val="center"/>
              <w:rPr>
                <w:sz w:val="28"/>
                <w:szCs w:val="28"/>
              </w:rPr>
            </w:pPr>
            <w:r>
              <w:rPr>
                <w:sz w:val="28"/>
                <w:szCs w:val="28"/>
              </w:rPr>
              <w:t>1092</w:t>
            </w:r>
          </w:p>
        </w:tc>
        <w:tc>
          <w:tcPr>
            <w:tcW w:w="1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D308E2" w:rsidRDefault="00DC480B" w:rsidP="00092BF9">
            <w:pPr>
              <w:jc w:val="center"/>
              <w:rPr>
                <w:sz w:val="28"/>
                <w:szCs w:val="28"/>
              </w:rPr>
            </w:pPr>
            <w:r>
              <w:rPr>
                <w:sz w:val="28"/>
                <w:szCs w:val="28"/>
              </w:rPr>
              <w:t>1016</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308E2" w:rsidRDefault="00DC480B" w:rsidP="00092BF9">
            <w:pPr>
              <w:jc w:val="center"/>
              <w:rPr>
                <w:sz w:val="28"/>
                <w:szCs w:val="28"/>
              </w:rPr>
            </w:pPr>
            <w:r>
              <w:rPr>
                <w:sz w:val="28"/>
                <w:szCs w:val="28"/>
              </w:rPr>
              <w:t>1002</w:t>
            </w:r>
          </w:p>
        </w:tc>
        <w:tc>
          <w:tcPr>
            <w:tcW w:w="151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308E2" w:rsidRDefault="00D308E2" w:rsidP="00092BF9">
            <w:pPr>
              <w:jc w:val="center"/>
              <w:rPr>
                <w:sz w:val="28"/>
                <w:szCs w:val="28"/>
              </w:rPr>
            </w:pPr>
            <w:r>
              <w:rPr>
                <w:sz w:val="28"/>
                <w:szCs w:val="28"/>
                <w:lang w:val="en-US"/>
              </w:rPr>
              <w:t>1</w:t>
            </w:r>
            <w:r w:rsidR="00DC480B">
              <w:rPr>
                <w:sz w:val="28"/>
                <w:szCs w:val="28"/>
                <w:lang w:val="en-US"/>
              </w:rPr>
              <w:t>484</w:t>
            </w:r>
          </w:p>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308E2" w:rsidRPr="00426973" w:rsidRDefault="00A93728" w:rsidP="00092BF9">
            <w:pPr>
              <w:jc w:val="center"/>
              <w:rPr>
                <w:sz w:val="28"/>
                <w:szCs w:val="28"/>
              </w:rPr>
            </w:pPr>
            <w:r>
              <w:rPr>
                <w:sz w:val="28"/>
                <w:szCs w:val="28"/>
              </w:rPr>
              <w:t>1611</w:t>
            </w:r>
          </w:p>
        </w:tc>
      </w:tr>
    </w:tbl>
    <w:p w:rsidR="00D308E2" w:rsidRDefault="00D308E2" w:rsidP="00D308E2">
      <w:pPr>
        <w:jc w:val="both"/>
        <w:rPr>
          <w:sz w:val="28"/>
          <w:szCs w:val="28"/>
        </w:rPr>
      </w:pPr>
    </w:p>
    <w:p w:rsidR="00D308E2" w:rsidRPr="001669A9" w:rsidRDefault="00D308E2" w:rsidP="00D308E2">
      <w:pPr>
        <w:jc w:val="both"/>
        <w:rPr>
          <w:sz w:val="28"/>
          <w:szCs w:val="28"/>
        </w:rPr>
      </w:pPr>
      <w:r>
        <w:rPr>
          <w:sz w:val="28"/>
          <w:szCs w:val="28"/>
        </w:rPr>
        <w:t xml:space="preserve">   Число лицеистов-участников олимпиады возросло. </w:t>
      </w:r>
      <w:r w:rsidR="00A93728">
        <w:rPr>
          <w:sz w:val="28"/>
          <w:szCs w:val="28"/>
        </w:rPr>
        <w:t xml:space="preserve">Наиболее заметно – по </w:t>
      </w:r>
      <w:r>
        <w:rPr>
          <w:sz w:val="28"/>
          <w:szCs w:val="28"/>
        </w:rPr>
        <w:t xml:space="preserve"> физике, биологии, </w:t>
      </w:r>
      <w:r w:rsidR="00A93728">
        <w:rPr>
          <w:sz w:val="28"/>
          <w:szCs w:val="28"/>
        </w:rPr>
        <w:t xml:space="preserve">экологии, </w:t>
      </w:r>
      <w:r>
        <w:rPr>
          <w:sz w:val="28"/>
          <w:szCs w:val="28"/>
        </w:rPr>
        <w:t>географии,</w:t>
      </w:r>
      <w:r w:rsidR="00A93728">
        <w:rPr>
          <w:sz w:val="28"/>
          <w:szCs w:val="28"/>
        </w:rPr>
        <w:t xml:space="preserve"> экономике,  информатике, литературе, английскому языку, праву, истории, МХК, технологии</w:t>
      </w:r>
      <w:r>
        <w:rPr>
          <w:sz w:val="28"/>
          <w:szCs w:val="28"/>
        </w:rPr>
        <w:t>.</w:t>
      </w:r>
    </w:p>
    <w:p w:rsidR="00D308E2" w:rsidRDefault="00D308E2" w:rsidP="00D308E2">
      <w:pPr>
        <w:jc w:val="both"/>
        <w:rPr>
          <w:sz w:val="28"/>
          <w:szCs w:val="28"/>
        </w:rPr>
      </w:pPr>
      <w:r>
        <w:rPr>
          <w:sz w:val="28"/>
          <w:szCs w:val="28"/>
        </w:rPr>
        <w:t xml:space="preserve">   Количество победителей 1</w:t>
      </w:r>
      <w:r w:rsidR="00A93728">
        <w:rPr>
          <w:sz w:val="28"/>
          <w:szCs w:val="28"/>
        </w:rPr>
        <w:t xml:space="preserve"> этапа предметных олимпиад – 106 лицеистов, количество призеров – 392</w:t>
      </w:r>
      <w:r>
        <w:rPr>
          <w:sz w:val="28"/>
          <w:szCs w:val="28"/>
        </w:rPr>
        <w:t xml:space="preserve"> лицеист</w:t>
      </w:r>
      <w:r w:rsidR="00A93728">
        <w:rPr>
          <w:sz w:val="28"/>
          <w:szCs w:val="28"/>
        </w:rPr>
        <w:t>а</w:t>
      </w:r>
      <w:r>
        <w:rPr>
          <w:sz w:val="28"/>
          <w:szCs w:val="28"/>
        </w:rPr>
        <w:t>.</w:t>
      </w:r>
    </w:p>
    <w:p w:rsidR="00D308E2" w:rsidRDefault="00D308E2" w:rsidP="00D308E2">
      <w:pPr>
        <w:jc w:val="both"/>
        <w:rPr>
          <w:sz w:val="28"/>
          <w:szCs w:val="28"/>
        </w:rPr>
      </w:pPr>
    </w:p>
    <w:p w:rsidR="00D308E2" w:rsidRDefault="00D308E2" w:rsidP="00D308E2">
      <w:pPr>
        <w:jc w:val="both"/>
        <w:rPr>
          <w:sz w:val="28"/>
          <w:szCs w:val="28"/>
        </w:rPr>
      </w:pPr>
      <w:r>
        <w:rPr>
          <w:sz w:val="28"/>
          <w:szCs w:val="28"/>
        </w:rPr>
        <w:t xml:space="preserve">   Второй этап предметных </w:t>
      </w:r>
      <w:r w:rsidR="00DB105A">
        <w:rPr>
          <w:sz w:val="28"/>
          <w:szCs w:val="28"/>
        </w:rPr>
        <w:t>олимпиад проходил в декабре 2019</w:t>
      </w:r>
      <w:r>
        <w:rPr>
          <w:sz w:val="28"/>
          <w:szCs w:val="28"/>
        </w:rPr>
        <w:t xml:space="preserve"> г.</w:t>
      </w:r>
    </w:p>
    <w:p w:rsidR="00D308E2" w:rsidRDefault="00D308E2" w:rsidP="00D308E2">
      <w:pPr>
        <w:jc w:val="both"/>
        <w:rPr>
          <w:sz w:val="28"/>
          <w:szCs w:val="28"/>
        </w:rPr>
      </w:pPr>
      <w:r>
        <w:rPr>
          <w:sz w:val="28"/>
          <w:szCs w:val="28"/>
        </w:rPr>
        <w:t>В нем лицеисты приняли участие по 18 предметам.</w:t>
      </w:r>
    </w:p>
    <w:p w:rsidR="000D2D6C" w:rsidRDefault="000D2D6C" w:rsidP="00D308E2">
      <w:pPr>
        <w:jc w:val="both"/>
        <w:rPr>
          <w:sz w:val="28"/>
          <w:szCs w:val="28"/>
        </w:rPr>
      </w:pPr>
    </w:p>
    <w:p w:rsidR="000D2D6C" w:rsidRDefault="000D2D6C" w:rsidP="000D2D6C">
      <w:pPr>
        <w:pStyle w:val="a4"/>
        <w:jc w:val="center"/>
        <w:rPr>
          <w:b/>
          <w:sz w:val="28"/>
          <w:szCs w:val="28"/>
        </w:rPr>
      </w:pPr>
      <w:r>
        <w:rPr>
          <w:b/>
          <w:sz w:val="28"/>
          <w:szCs w:val="28"/>
        </w:rPr>
        <w:t>Показатели участия лицеистов в муниципальном этапе предметных олимпиад</w:t>
      </w:r>
    </w:p>
    <w:tbl>
      <w:tblPr>
        <w:tblStyle w:val="a3"/>
        <w:tblW w:w="10941" w:type="dxa"/>
        <w:tblInd w:w="-1310" w:type="dxa"/>
        <w:tblLook w:val="04A0" w:firstRow="1" w:lastRow="0" w:firstColumn="1" w:lastColumn="0" w:noHBand="0" w:noVBand="1"/>
      </w:tblPr>
      <w:tblGrid>
        <w:gridCol w:w="2350"/>
        <w:gridCol w:w="1537"/>
        <w:gridCol w:w="1394"/>
        <w:gridCol w:w="1537"/>
        <w:gridCol w:w="1309"/>
        <w:gridCol w:w="1505"/>
        <w:gridCol w:w="1309"/>
      </w:tblGrid>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 xml:space="preserve">предмет </w:t>
            </w:r>
          </w:p>
        </w:tc>
        <w:tc>
          <w:tcPr>
            <w:tcW w:w="3091" w:type="dxa"/>
            <w:gridSpan w:val="2"/>
            <w:shd w:val="clear" w:color="auto" w:fill="EEECE1" w:themeFill="background2"/>
          </w:tcPr>
          <w:p w:rsidR="000D2D6C" w:rsidRDefault="00A46A5B" w:rsidP="00092BF9">
            <w:pPr>
              <w:pStyle w:val="a4"/>
              <w:ind w:left="0"/>
              <w:jc w:val="center"/>
              <w:rPr>
                <w:b/>
                <w:sz w:val="28"/>
                <w:szCs w:val="28"/>
              </w:rPr>
            </w:pPr>
            <w:r>
              <w:rPr>
                <w:b/>
                <w:sz w:val="28"/>
                <w:szCs w:val="28"/>
              </w:rPr>
              <w:t>2017</w:t>
            </w:r>
            <w:r w:rsidR="000D2D6C">
              <w:rPr>
                <w:b/>
                <w:sz w:val="28"/>
                <w:szCs w:val="28"/>
              </w:rPr>
              <w:t>-201</w:t>
            </w:r>
            <w:r>
              <w:rPr>
                <w:b/>
                <w:sz w:val="28"/>
                <w:szCs w:val="28"/>
              </w:rPr>
              <w:t>8</w:t>
            </w:r>
          </w:p>
        </w:tc>
        <w:tc>
          <w:tcPr>
            <w:tcW w:w="2958" w:type="dxa"/>
            <w:gridSpan w:val="2"/>
            <w:shd w:val="clear" w:color="auto" w:fill="DBE5F1" w:themeFill="accent1" w:themeFillTint="33"/>
          </w:tcPr>
          <w:p w:rsidR="000D2D6C" w:rsidRDefault="00A46A5B" w:rsidP="00092BF9">
            <w:pPr>
              <w:pStyle w:val="a4"/>
              <w:ind w:left="0"/>
              <w:jc w:val="center"/>
              <w:rPr>
                <w:b/>
                <w:sz w:val="28"/>
                <w:szCs w:val="28"/>
              </w:rPr>
            </w:pPr>
            <w:r>
              <w:rPr>
                <w:b/>
                <w:sz w:val="28"/>
                <w:szCs w:val="28"/>
              </w:rPr>
              <w:t>2018</w:t>
            </w:r>
            <w:r w:rsidR="000D2D6C">
              <w:rPr>
                <w:b/>
                <w:sz w:val="28"/>
                <w:szCs w:val="28"/>
              </w:rPr>
              <w:t>-201</w:t>
            </w:r>
            <w:r>
              <w:rPr>
                <w:b/>
                <w:sz w:val="28"/>
                <w:szCs w:val="28"/>
              </w:rPr>
              <w:t>9</w:t>
            </w:r>
          </w:p>
        </w:tc>
        <w:tc>
          <w:tcPr>
            <w:tcW w:w="2907" w:type="dxa"/>
            <w:gridSpan w:val="2"/>
            <w:shd w:val="clear" w:color="auto" w:fill="F2DBDB" w:themeFill="accent2" w:themeFillTint="33"/>
          </w:tcPr>
          <w:p w:rsidR="000D2D6C" w:rsidRDefault="00A46A5B" w:rsidP="00092BF9">
            <w:pPr>
              <w:pStyle w:val="a4"/>
              <w:ind w:left="0"/>
              <w:jc w:val="center"/>
              <w:rPr>
                <w:b/>
                <w:sz w:val="28"/>
                <w:szCs w:val="28"/>
              </w:rPr>
            </w:pPr>
            <w:r>
              <w:rPr>
                <w:b/>
                <w:sz w:val="28"/>
                <w:szCs w:val="28"/>
              </w:rPr>
              <w:t>2019-2020</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p>
        </w:tc>
        <w:tc>
          <w:tcPr>
            <w:tcW w:w="1556" w:type="dxa"/>
            <w:shd w:val="clear" w:color="auto" w:fill="EEECE1" w:themeFill="background2"/>
          </w:tcPr>
          <w:p w:rsidR="000D2D6C" w:rsidRPr="00530D50" w:rsidRDefault="000D2D6C" w:rsidP="00092BF9">
            <w:pPr>
              <w:pStyle w:val="a4"/>
              <w:ind w:left="0"/>
              <w:jc w:val="center"/>
            </w:pPr>
            <w:r w:rsidRPr="00530D50">
              <w:t>фактическое</w:t>
            </w:r>
            <w:r>
              <w:t xml:space="preserve"> к-во </w:t>
            </w:r>
            <w:proofErr w:type="spellStart"/>
            <w:r>
              <w:t>участн</w:t>
            </w:r>
            <w:proofErr w:type="spellEnd"/>
            <w:r>
              <w:t>.</w:t>
            </w:r>
          </w:p>
        </w:tc>
        <w:tc>
          <w:tcPr>
            <w:tcW w:w="1535" w:type="dxa"/>
            <w:shd w:val="clear" w:color="auto" w:fill="EEECE1" w:themeFill="background2"/>
          </w:tcPr>
          <w:p w:rsidR="000D2D6C" w:rsidRPr="00530D50" w:rsidRDefault="000D2D6C" w:rsidP="00092BF9">
            <w:pPr>
              <w:pStyle w:val="a4"/>
              <w:ind w:left="0"/>
              <w:jc w:val="center"/>
            </w:pPr>
            <w:r w:rsidRPr="00530D50">
              <w:t xml:space="preserve">к-во </w:t>
            </w:r>
            <w:r>
              <w:t>победит. и призеров</w:t>
            </w:r>
          </w:p>
        </w:tc>
        <w:tc>
          <w:tcPr>
            <w:tcW w:w="1556" w:type="dxa"/>
            <w:shd w:val="clear" w:color="auto" w:fill="DBE5F1" w:themeFill="accent1" w:themeFillTint="33"/>
          </w:tcPr>
          <w:p w:rsidR="000D2D6C" w:rsidRPr="00530D50" w:rsidRDefault="000D2D6C" w:rsidP="00092BF9">
            <w:pPr>
              <w:pStyle w:val="a4"/>
              <w:ind w:left="0"/>
              <w:jc w:val="center"/>
              <w:rPr>
                <w:sz w:val="28"/>
                <w:szCs w:val="28"/>
              </w:rPr>
            </w:pPr>
            <w:r w:rsidRPr="00530D50">
              <w:t>фактическое</w:t>
            </w:r>
            <w:r>
              <w:t xml:space="preserve"> к-во </w:t>
            </w:r>
            <w:proofErr w:type="spellStart"/>
            <w:r>
              <w:t>участн</w:t>
            </w:r>
            <w:proofErr w:type="spellEnd"/>
            <w:r>
              <w:t>.</w:t>
            </w:r>
          </w:p>
        </w:tc>
        <w:tc>
          <w:tcPr>
            <w:tcW w:w="1402" w:type="dxa"/>
            <w:shd w:val="clear" w:color="auto" w:fill="DBE5F1" w:themeFill="accent1" w:themeFillTint="33"/>
          </w:tcPr>
          <w:p w:rsidR="000D2D6C" w:rsidRPr="00530D50" w:rsidRDefault="000D2D6C" w:rsidP="00092BF9">
            <w:pPr>
              <w:pStyle w:val="a4"/>
              <w:ind w:left="0"/>
              <w:jc w:val="center"/>
              <w:rPr>
                <w:sz w:val="28"/>
                <w:szCs w:val="28"/>
              </w:rPr>
            </w:pPr>
            <w:r w:rsidRPr="00530D50">
              <w:t xml:space="preserve">к-во </w:t>
            </w:r>
            <w:r>
              <w:t>победит. и призеров</w:t>
            </w:r>
          </w:p>
        </w:tc>
        <w:tc>
          <w:tcPr>
            <w:tcW w:w="1505" w:type="dxa"/>
            <w:shd w:val="clear" w:color="auto" w:fill="F2DBDB" w:themeFill="accent2" w:themeFillTint="33"/>
          </w:tcPr>
          <w:p w:rsidR="000D2D6C" w:rsidRPr="00530D50" w:rsidRDefault="000D2D6C" w:rsidP="00092BF9">
            <w:pPr>
              <w:pStyle w:val="a4"/>
              <w:ind w:left="0"/>
              <w:jc w:val="center"/>
              <w:rPr>
                <w:sz w:val="28"/>
                <w:szCs w:val="28"/>
              </w:rPr>
            </w:pPr>
            <w:r w:rsidRPr="00530D50">
              <w:t>фактическое</w:t>
            </w:r>
            <w:r>
              <w:t xml:space="preserve"> к-во </w:t>
            </w:r>
            <w:proofErr w:type="spellStart"/>
            <w:r>
              <w:t>участн</w:t>
            </w:r>
            <w:proofErr w:type="spellEnd"/>
            <w:r>
              <w:t>.</w:t>
            </w:r>
          </w:p>
        </w:tc>
        <w:tc>
          <w:tcPr>
            <w:tcW w:w="1402" w:type="dxa"/>
            <w:shd w:val="clear" w:color="auto" w:fill="F2DBDB" w:themeFill="accent2" w:themeFillTint="33"/>
          </w:tcPr>
          <w:p w:rsidR="000D2D6C" w:rsidRPr="00530D50" w:rsidRDefault="000D2D6C" w:rsidP="00092BF9">
            <w:pPr>
              <w:pStyle w:val="a4"/>
              <w:ind w:left="0"/>
              <w:jc w:val="center"/>
              <w:rPr>
                <w:sz w:val="28"/>
                <w:szCs w:val="28"/>
              </w:rPr>
            </w:pPr>
            <w:r w:rsidRPr="00530D50">
              <w:t xml:space="preserve">к-во </w:t>
            </w:r>
            <w:r>
              <w:t>победит. и призеров</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Математика</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37</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7</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49</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6</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29</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6</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Русский язык</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8</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6</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9</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6</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23</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11</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Англ. язык</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21</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w:t>
            </w:r>
            <w:r w:rsidR="00A46A5B">
              <w:rPr>
                <w:sz w:val="28"/>
                <w:szCs w:val="28"/>
                <w:lang w:val="en-US"/>
              </w:rPr>
              <w:t>3</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44</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1</w:t>
            </w:r>
            <w:r w:rsidR="00851A2C">
              <w:rPr>
                <w:sz w:val="28"/>
                <w:szCs w:val="28"/>
                <w:lang w:val="en-US"/>
              </w:rPr>
              <w:t>2</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46</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13</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Обществознание</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2</w:t>
            </w:r>
            <w:r w:rsidR="00A46A5B">
              <w:rPr>
                <w:sz w:val="28"/>
                <w:szCs w:val="28"/>
                <w:lang w:val="en-US"/>
              </w:rPr>
              <w:t>6</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15</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9</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25</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9</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История</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6</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4</w:t>
            </w:r>
          </w:p>
        </w:tc>
        <w:tc>
          <w:tcPr>
            <w:tcW w:w="1556"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6</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6</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29</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4</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Право</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1</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0</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0</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0</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3</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3</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Биология</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37</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11</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48</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11</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68</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14</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География</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18</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6</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25</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21</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2</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Физика</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26</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w:t>
            </w:r>
            <w:r w:rsidR="00A46A5B">
              <w:rPr>
                <w:sz w:val="28"/>
                <w:szCs w:val="28"/>
                <w:lang w:val="en-US"/>
              </w:rPr>
              <w:t>2</w:t>
            </w:r>
          </w:p>
        </w:tc>
        <w:tc>
          <w:tcPr>
            <w:tcW w:w="1556"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2</w:t>
            </w:r>
            <w:r w:rsidR="00A46A5B">
              <w:rPr>
                <w:sz w:val="28"/>
                <w:szCs w:val="28"/>
                <w:lang w:val="en-US"/>
              </w:rPr>
              <w:t>3</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6</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40</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6</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Химия</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w:t>
            </w:r>
            <w:r w:rsidR="00A46A5B">
              <w:rPr>
                <w:sz w:val="28"/>
                <w:szCs w:val="28"/>
                <w:lang w:val="en-US"/>
              </w:rPr>
              <w:t>1</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8</w:t>
            </w:r>
          </w:p>
        </w:tc>
        <w:tc>
          <w:tcPr>
            <w:tcW w:w="1556"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1</w:t>
            </w:r>
            <w:r w:rsidR="00A46A5B">
              <w:rPr>
                <w:sz w:val="28"/>
                <w:szCs w:val="28"/>
                <w:lang w:val="en-US"/>
              </w:rPr>
              <w:t>2</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12</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6</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Информатика</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28</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1</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19</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5</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8</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4</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Экология</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2</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3</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1</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3</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2</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Литература</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9</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1</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14</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14</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5</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Астрономия</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3</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0</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1</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1</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3</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0</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Физкультура</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5</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3</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13</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4</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14</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Экономика</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1</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0</w:t>
            </w:r>
          </w:p>
        </w:tc>
        <w:tc>
          <w:tcPr>
            <w:tcW w:w="1556"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1</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0</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4</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Немецкий язык</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1</w:t>
            </w:r>
          </w:p>
        </w:tc>
        <w:tc>
          <w:tcPr>
            <w:tcW w:w="1556"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1</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1</w:t>
            </w:r>
          </w:p>
        </w:tc>
        <w:tc>
          <w:tcPr>
            <w:tcW w:w="1505"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Технология</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2</w:t>
            </w:r>
          </w:p>
        </w:tc>
        <w:tc>
          <w:tcPr>
            <w:tcW w:w="1535"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0</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5</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0</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4</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0</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ОБЖ</w:t>
            </w:r>
          </w:p>
        </w:tc>
        <w:tc>
          <w:tcPr>
            <w:tcW w:w="1556"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7</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2</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28</w:t>
            </w:r>
          </w:p>
        </w:tc>
        <w:tc>
          <w:tcPr>
            <w:tcW w:w="1402"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0</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3</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2</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t>Искусство (МХК)</w:t>
            </w:r>
          </w:p>
        </w:tc>
        <w:tc>
          <w:tcPr>
            <w:tcW w:w="1556" w:type="dxa"/>
            <w:shd w:val="clear" w:color="auto" w:fill="EEECE1" w:themeFill="background2"/>
          </w:tcPr>
          <w:p w:rsidR="000D2D6C" w:rsidRPr="00BF707C" w:rsidRDefault="000D2D6C" w:rsidP="00092BF9">
            <w:pPr>
              <w:pStyle w:val="a4"/>
              <w:ind w:left="0"/>
              <w:jc w:val="center"/>
              <w:rPr>
                <w:sz w:val="28"/>
                <w:szCs w:val="28"/>
                <w:lang w:val="en-US"/>
              </w:rPr>
            </w:pPr>
            <w:r>
              <w:rPr>
                <w:sz w:val="28"/>
                <w:szCs w:val="28"/>
                <w:lang w:val="en-US"/>
              </w:rPr>
              <w:t>5</w:t>
            </w:r>
          </w:p>
        </w:tc>
        <w:tc>
          <w:tcPr>
            <w:tcW w:w="1535" w:type="dxa"/>
            <w:shd w:val="clear" w:color="auto" w:fill="EEECE1" w:themeFill="background2"/>
          </w:tcPr>
          <w:p w:rsidR="000D2D6C" w:rsidRPr="00BF707C" w:rsidRDefault="00A46A5B" w:rsidP="00092BF9">
            <w:pPr>
              <w:pStyle w:val="a4"/>
              <w:ind w:left="0"/>
              <w:jc w:val="center"/>
              <w:rPr>
                <w:sz w:val="28"/>
                <w:szCs w:val="28"/>
                <w:lang w:val="en-US"/>
              </w:rPr>
            </w:pPr>
            <w:r>
              <w:rPr>
                <w:sz w:val="28"/>
                <w:szCs w:val="28"/>
                <w:lang w:val="en-US"/>
              </w:rPr>
              <w:t>0</w:t>
            </w:r>
          </w:p>
        </w:tc>
        <w:tc>
          <w:tcPr>
            <w:tcW w:w="1556" w:type="dxa"/>
            <w:shd w:val="clear" w:color="auto" w:fill="DBE5F1" w:themeFill="accent1" w:themeFillTint="33"/>
          </w:tcPr>
          <w:p w:rsidR="000D2D6C" w:rsidRPr="00753368" w:rsidRDefault="00A46A5B" w:rsidP="00092BF9">
            <w:pPr>
              <w:pStyle w:val="a4"/>
              <w:ind w:left="0"/>
              <w:jc w:val="center"/>
              <w:rPr>
                <w:sz w:val="28"/>
                <w:szCs w:val="28"/>
                <w:lang w:val="en-US"/>
              </w:rPr>
            </w:pPr>
            <w:r>
              <w:rPr>
                <w:sz w:val="28"/>
                <w:szCs w:val="28"/>
                <w:lang w:val="en-US"/>
              </w:rPr>
              <w:t>0</w:t>
            </w:r>
          </w:p>
        </w:tc>
        <w:tc>
          <w:tcPr>
            <w:tcW w:w="1402" w:type="dxa"/>
            <w:shd w:val="clear" w:color="auto" w:fill="DBE5F1" w:themeFill="accent1" w:themeFillTint="33"/>
          </w:tcPr>
          <w:p w:rsidR="000D2D6C" w:rsidRPr="00753368" w:rsidRDefault="000D2D6C" w:rsidP="00092BF9">
            <w:pPr>
              <w:pStyle w:val="a4"/>
              <w:ind w:left="0"/>
              <w:jc w:val="center"/>
              <w:rPr>
                <w:sz w:val="28"/>
                <w:szCs w:val="28"/>
                <w:lang w:val="en-US"/>
              </w:rPr>
            </w:pPr>
            <w:r>
              <w:rPr>
                <w:sz w:val="28"/>
                <w:szCs w:val="28"/>
                <w:lang w:val="en-US"/>
              </w:rPr>
              <w:t>0</w:t>
            </w:r>
          </w:p>
        </w:tc>
        <w:tc>
          <w:tcPr>
            <w:tcW w:w="1505" w:type="dxa"/>
            <w:shd w:val="clear" w:color="auto" w:fill="F2DBDB" w:themeFill="accent2" w:themeFillTint="33"/>
          </w:tcPr>
          <w:p w:rsidR="000D2D6C" w:rsidRPr="00530D50" w:rsidRDefault="0086549A" w:rsidP="00092BF9">
            <w:pPr>
              <w:pStyle w:val="a4"/>
              <w:ind w:left="0"/>
              <w:jc w:val="center"/>
              <w:rPr>
                <w:sz w:val="28"/>
                <w:szCs w:val="28"/>
              </w:rPr>
            </w:pPr>
            <w:r>
              <w:rPr>
                <w:sz w:val="28"/>
                <w:szCs w:val="28"/>
              </w:rPr>
              <w:t>4</w:t>
            </w:r>
          </w:p>
        </w:tc>
        <w:tc>
          <w:tcPr>
            <w:tcW w:w="1402" w:type="dxa"/>
            <w:shd w:val="clear" w:color="auto" w:fill="F2DBDB" w:themeFill="accent2" w:themeFillTint="33"/>
          </w:tcPr>
          <w:p w:rsidR="000D2D6C" w:rsidRPr="00530D50" w:rsidRDefault="00851A2C" w:rsidP="00092BF9">
            <w:pPr>
              <w:pStyle w:val="a4"/>
              <w:ind w:left="0"/>
              <w:jc w:val="center"/>
              <w:rPr>
                <w:sz w:val="28"/>
                <w:szCs w:val="28"/>
              </w:rPr>
            </w:pPr>
            <w:r>
              <w:rPr>
                <w:sz w:val="28"/>
                <w:szCs w:val="28"/>
              </w:rPr>
              <w:t>1</w:t>
            </w:r>
          </w:p>
        </w:tc>
      </w:tr>
      <w:tr w:rsidR="000D2D6C" w:rsidTr="002E4F46">
        <w:tc>
          <w:tcPr>
            <w:tcW w:w="1985" w:type="dxa"/>
            <w:shd w:val="clear" w:color="auto" w:fill="D6E3BC" w:themeFill="accent3" w:themeFillTint="66"/>
          </w:tcPr>
          <w:p w:rsidR="000D2D6C" w:rsidRDefault="000D2D6C" w:rsidP="00092BF9">
            <w:pPr>
              <w:pStyle w:val="a4"/>
              <w:ind w:left="0"/>
              <w:jc w:val="center"/>
              <w:rPr>
                <w:b/>
                <w:sz w:val="28"/>
                <w:szCs w:val="28"/>
              </w:rPr>
            </w:pPr>
            <w:r>
              <w:rPr>
                <w:b/>
                <w:sz w:val="28"/>
                <w:szCs w:val="28"/>
              </w:rPr>
              <w:lastRenderedPageBreak/>
              <w:t>Итого</w:t>
            </w:r>
          </w:p>
        </w:tc>
        <w:tc>
          <w:tcPr>
            <w:tcW w:w="1556" w:type="dxa"/>
            <w:shd w:val="clear" w:color="auto" w:fill="EEECE1" w:themeFill="background2"/>
          </w:tcPr>
          <w:p w:rsidR="000D2D6C" w:rsidRPr="00BA5D79" w:rsidRDefault="000D2D6C" w:rsidP="00092BF9">
            <w:pPr>
              <w:pStyle w:val="a4"/>
              <w:ind w:left="0"/>
              <w:jc w:val="center"/>
              <w:rPr>
                <w:sz w:val="28"/>
                <w:szCs w:val="28"/>
                <w:lang w:val="en-US"/>
              </w:rPr>
            </w:pPr>
            <w:r>
              <w:rPr>
                <w:sz w:val="28"/>
                <w:szCs w:val="28"/>
                <w:lang w:val="en-US"/>
              </w:rPr>
              <w:t>254</w:t>
            </w:r>
          </w:p>
        </w:tc>
        <w:tc>
          <w:tcPr>
            <w:tcW w:w="1535" w:type="dxa"/>
            <w:shd w:val="clear" w:color="auto" w:fill="EEECE1" w:themeFill="background2"/>
          </w:tcPr>
          <w:p w:rsidR="000D2D6C" w:rsidRPr="00BA5D79" w:rsidRDefault="00A46A5B" w:rsidP="00092BF9">
            <w:pPr>
              <w:pStyle w:val="a4"/>
              <w:ind w:left="0"/>
              <w:jc w:val="center"/>
              <w:rPr>
                <w:sz w:val="28"/>
                <w:szCs w:val="28"/>
                <w:lang w:val="en-US"/>
              </w:rPr>
            </w:pPr>
            <w:r>
              <w:rPr>
                <w:sz w:val="28"/>
                <w:szCs w:val="28"/>
                <w:lang w:val="en-US"/>
              </w:rPr>
              <w:t>91</w:t>
            </w:r>
          </w:p>
        </w:tc>
        <w:tc>
          <w:tcPr>
            <w:tcW w:w="1556" w:type="dxa"/>
            <w:shd w:val="clear" w:color="auto" w:fill="DBE5F1" w:themeFill="accent1" w:themeFillTint="33"/>
          </w:tcPr>
          <w:p w:rsidR="000D2D6C" w:rsidRPr="00FC6F91" w:rsidRDefault="00A46A5B" w:rsidP="00092BF9">
            <w:pPr>
              <w:pStyle w:val="a4"/>
              <w:ind w:left="0"/>
              <w:jc w:val="center"/>
              <w:rPr>
                <w:sz w:val="28"/>
                <w:szCs w:val="28"/>
                <w:lang w:val="en-US"/>
              </w:rPr>
            </w:pPr>
            <w:r>
              <w:rPr>
                <w:sz w:val="28"/>
                <w:szCs w:val="28"/>
                <w:lang w:val="en-US"/>
              </w:rPr>
              <w:t>310</w:t>
            </w:r>
          </w:p>
        </w:tc>
        <w:tc>
          <w:tcPr>
            <w:tcW w:w="1402" w:type="dxa"/>
            <w:shd w:val="clear" w:color="auto" w:fill="DBE5F1" w:themeFill="accent1" w:themeFillTint="33"/>
          </w:tcPr>
          <w:p w:rsidR="000D2D6C" w:rsidRPr="00A41354" w:rsidRDefault="00A46A5B" w:rsidP="00092BF9">
            <w:pPr>
              <w:pStyle w:val="a4"/>
              <w:ind w:left="0"/>
              <w:jc w:val="center"/>
              <w:rPr>
                <w:sz w:val="28"/>
                <w:szCs w:val="28"/>
                <w:lang w:val="en-US"/>
              </w:rPr>
            </w:pPr>
            <w:r>
              <w:rPr>
                <w:sz w:val="28"/>
                <w:szCs w:val="28"/>
                <w:lang w:val="en-US"/>
              </w:rPr>
              <w:t>78</w:t>
            </w:r>
          </w:p>
        </w:tc>
        <w:tc>
          <w:tcPr>
            <w:tcW w:w="1505" w:type="dxa"/>
            <w:shd w:val="clear" w:color="auto" w:fill="F2DBDB" w:themeFill="accent2" w:themeFillTint="33"/>
          </w:tcPr>
          <w:p w:rsidR="000D2D6C" w:rsidRDefault="00DA2290" w:rsidP="00092BF9">
            <w:pPr>
              <w:pStyle w:val="a4"/>
              <w:ind w:left="0"/>
              <w:jc w:val="center"/>
              <w:rPr>
                <w:sz w:val="28"/>
                <w:szCs w:val="28"/>
              </w:rPr>
            </w:pPr>
            <w:r>
              <w:rPr>
                <w:sz w:val="28"/>
                <w:szCs w:val="28"/>
              </w:rPr>
              <w:t>354</w:t>
            </w:r>
          </w:p>
        </w:tc>
        <w:tc>
          <w:tcPr>
            <w:tcW w:w="1402" w:type="dxa"/>
            <w:shd w:val="clear" w:color="auto" w:fill="F2DBDB" w:themeFill="accent2" w:themeFillTint="33"/>
          </w:tcPr>
          <w:p w:rsidR="000D2D6C" w:rsidRPr="00530D50" w:rsidRDefault="00E530C6" w:rsidP="00092BF9">
            <w:pPr>
              <w:pStyle w:val="a4"/>
              <w:ind w:left="0"/>
              <w:jc w:val="center"/>
              <w:rPr>
                <w:sz w:val="28"/>
                <w:szCs w:val="28"/>
              </w:rPr>
            </w:pPr>
            <w:r>
              <w:rPr>
                <w:sz w:val="28"/>
                <w:szCs w:val="28"/>
              </w:rPr>
              <w:t>81</w:t>
            </w:r>
          </w:p>
        </w:tc>
      </w:tr>
    </w:tbl>
    <w:p w:rsidR="000D2D6C" w:rsidRPr="007A2EBD" w:rsidRDefault="000D2D6C" w:rsidP="000D2D6C">
      <w:pPr>
        <w:jc w:val="both"/>
        <w:rPr>
          <w:sz w:val="28"/>
          <w:szCs w:val="28"/>
          <w:lang w:val="en-US"/>
        </w:rPr>
      </w:pPr>
    </w:p>
    <w:p w:rsidR="001F51BA" w:rsidRDefault="000D2D6C" w:rsidP="00047627">
      <w:pPr>
        <w:rPr>
          <w:sz w:val="28"/>
          <w:szCs w:val="28"/>
        </w:rPr>
      </w:pPr>
      <w:r>
        <w:rPr>
          <w:sz w:val="28"/>
          <w:szCs w:val="28"/>
        </w:rPr>
        <w:t>Всего в муниципальном этапе п</w:t>
      </w:r>
      <w:r w:rsidRPr="004D2300">
        <w:rPr>
          <w:sz w:val="28"/>
          <w:szCs w:val="28"/>
        </w:rPr>
        <w:t xml:space="preserve">обедителями </w:t>
      </w:r>
      <w:r w:rsidR="008701CB">
        <w:rPr>
          <w:sz w:val="28"/>
          <w:szCs w:val="28"/>
        </w:rPr>
        <w:t xml:space="preserve">и </w:t>
      </w:r>
      <w:r w:rsidR="008701CB" w:rsidRPr="004D2300">
        <w:rPr>
          <w:sz w:val="28"/>
          <w:szCs w:val="28"/>
        </w:rPr>
        <w:t>призерами</w:t>
      </w:r>
      <w:r w:rsidR="008701CB">
        <w:rPr>
          <w:sz w:val="28"/>
          <w:szCs w:val="28"/>
        </w:rPr>
        <w:t xml:space="preserve"> </w:t>
      </w:r>
      <w:r w:rsidR="00D43C47">
        <w:rPr>
          <w:sz w:val="28"/>
          <w:szCs w:val="28"/>
        </w:rPr>
        <w:t>стал</w:t>
      </w:r>
      <w:r>
        <w:rPr>
          <w:sz w:val="28"/>
          <w:szCs w:val="28"/>
        </w:rPr>
        <w:t xml:space="preserve"> </w:t>
      </w:r>
      <w:r w:rsidR="008701CB">
        <w:rPr>
          <w:sz w:val="28"/>
          <w:szCs w:val="28"/>
        </w:rPr>
        <w:t>8</w:t>
      </w:r>
      <w:r w:rsidR="00D43C47">
        <w:rPr>
          <w:sz w:val="28"/>
          <w:szCs w:val="28"/>
        </w:rPr>
        <w:t>1 лицеист</w:t>
      </w:r>
      <w:r>
        <w:rPr>
          <w:sz w:val="28"/>
          <w:szCs w:val="28"/>
        </w:rPr>
        <w:t>.</w:t>
      </w:r>
    </w:p>
    <w:p w:rsidR="00047627" w:rsidRPr="00047627" w:rsidRDefault="00047627" w:rsidP="00047627">
      <w:pPr>
        <w:rPr>
          <w:sz w:val="28"/>
          <w:szCs w:val="28"/>
        </w:rPr>
      </w:pPr>
    </w:p>
    <w:p w:rsidR="00E2250B" w:rsidRPr="002D0711" w:rsidRDefault="00E2250B" w:rsidP="00A54D98">
      <w:pPr>
        <w:pStyle w:val="a4"/>
        <w:numPr>
          <w:ilvl w:val="1"/>
          <w:numId w:val="20"/>
        </w:numPr>
        <w:spacing w:after="200" w:line="276" w:lineRule="auto"/>
        <w:jc w:val="center"/>
        <w:rPr>
          <w:rFonts w:eastAsiaTheme="minorHAnsi"/>
          <w:b/>
          <w:i/>
          <w:sz w:val="28"/>
          <w:szCs w:val="28"/>
          <w:lang w:eastAsia="en-US"/>
        </w:rPr>
      </w:pPr>
      <w:r w:rsidRPr="002D0711">
        <w:rPr>
          <w:rFonts w:eastAsiaTheme="minorHAnsi"/>
          <w:b/>
          <w:i/>
          <w:sz w:val="28"/>
          <w:szCs w:val="28"/>
          <w:lang w:eastAsia="en-US"/>
        </w:rPr>
        <w:t>Внешняя оценка качества образования</w:t>
      </w:r>
    </w:p>
    <w:p w:rsidR="00E2250B" w:rsidRPr="005116B7" w:rsidRDefault="005116B7" w:rsidP="00A54D98">
      <w:pPr>
        <w:pStyle w:val="a4"/>
        <w:numPr>
          <w:ilvl w:val="2"/>
          <w:numId w:val="20"/>
        </w:numPr>
        <w:spacing w:after="200" w:line="276" w:lineRule="auto"/>
        <w:jc w:val="both"/>
        <w:rPr>
          <w:rFonts w:eastAsiaTheme="minorHAnsi"/>
          <w:b/>
          <w:i/>
          <w:sz w:val="28"/>
          <w:szCs w:val="28"/>
          <w:u w:val="single"/>
          <w:lang w:eastAsia="en-US"/>
        </w:rPr>
      </w:pPr>
      <w:r>
        <w:rPr>
          <w:rFonts w:eastAsiaTheme="minorHAnsi"/>
          <w:b/>
          <w:i/>
          <w:sz w:val="28"/>
          <w:szCs w:val="28"/>
          <w:u w:val="single"/>
          <w:lang w:eastAsia="en-US"/>
        </w:rPr>
        <w:t>Анализ результатов ВПР</w:t>
      </w:r>
    </w:p>
    <w:p w:rsidR="00E2250B" w:rsidRDefault="00E2250B" w:rsidP="004A5193">
      <w:pPr>
        <w:jc w:val="both"/>
        <w:rPr>
          <w:rFonts w:eastAsiaTheme="minorHAnsi"/>
          <w:sz w:val="28"/>
          <w:szCs w:val="28"/>
          <w:lang w:eastAsia="en-US"/>
        </w:rPr>
      </w:pPr>
      <w:r>
        <w:rPr>
          <w:rFonts w:eastAsiaTheme="minorHAnsi"/>
          <w:sz w:val="28"/>
          <w:szCs w:val="28"/>
          <w:lang w:eastAsia="en-US"/>
        </w:rPr>
        <w:t xml:space="preserve">     В соответствии с приказом </w:t>
      </w:r>
      <w:r w:rsidR="00FF1239">
        <w:rPr>
          <w:rFonts w:eastAsiaTheme="minorHAnsi"/>
          <w:sz w:val="28"/>
          <w:szCs w:val="28"/>
          <w:lang w:eastAsia="en-US"/>
        </w:rPr>
        <w:t xml:space="preserve">Федеральной службы по надзору в сфере образования и науки от 29.01.2019 №84 «О проведении Федеральной службой по надзору в сфере образования и науки мониторинга качества подготовки обучающихся ОУ в 2019 году» и приказа </w:t>
      </w:r>
      <w:r>
        <w:rPr>
          <w:rFonts w:eastAsiaTheme="minorHAnsi"/>
          <w:sz w:val="28"/>
          <w:szCs w:val="28"/>
          <w:lang w:eastAsia="en-US"/>
        </w:rPr>
        <w:t>Мин</w:t>
      </w:r>
      <w:r w:rsidR="00FF1239">
        <w:rPr>
          <w:rFonts w:eastAsiaTheme="minorHAnsi"/>
          <w:sz w:val="28"/>
          <w:szCs w:val="28"/>
          <w:lang w:eastAsia="en-US"/>
        </w:rPr>
        <w:t>истерства образования и науки Мурманской области  от 22.03.2019 № 475</w:t>
      </w:r>
      <w:r>
        <w:rPr>
          <w:rFonts w:eastAsiaTheme="minorHAnsi"/>
          <w:sz w:val="28"/>
          <w:szCs w:val="28"/>
          <w:lang w:eastAsia="en-US"/>
        </w:rPr>
        <w:t xml:space="preserve"> «Об участии во Всероссийских проверочных работах» в МПЛ были проведены проверочные работы в соответствии с графиком, утвержденным Министерством образования и науки РФ:</w:t>
      </w:r>
    </w:p>
    <w:p w:rsidR="00E2250B" w:rsidRDefault="00E2250B" w:rsidP="004A5193">
      <w:pPr>
        <w:jc w:val="both"/>
        <w:rPr>
          <w:rFonts w:eastAsiaTheme="minorHAnsi"/>
          <w:sz w:val="28"/>
          <w:szCs w:val="28"/>
          <w:lang w:eastAsia="en-US"/>
        </w:rPr>
      </w:pPr>
      <w:r>
        <w:rPr>
          <w:rFonts w:eastAsiaTheme="minorHAnsi"/>
          <w:sz w:val="28"/>
          <w:szCs w:val="28"/>
          <w:lang w:eastAsia="en-US"/>
        </w:rPr>
        <w:t>- 5 классы:</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16.04.2019</w:t>
      </w:r>
      <w:r w:rsidR="00E2250B">
        <w:rPr>
          <w:rFonts w:eastAsiaTheme="minorHAnsi"/>
          <w:sz w:val="28"/>
          <w:szCs w:val="28"/>
          <w:lang w:eastAsia="en-US"/>
        </w:rPr>
        <w:t xml:space="preserve"> –</w:t>
      </w:r>
      <w:r>
        <w:rPr>
          <w:rFonts w:eastAsiaTheme="minorHAnsi"/>
          <w:sz w:val="28"/>
          <w:szCs w:val="28"/>
          <w:lang w:eastAsia="en-US"/>
        </w:rPr>
        <w:t>история</w:t>
      </w:r>
      <w:r w:rsidR="00E2250B">
        <w:rPr>
          <w:rFonts w:eastAsiaTheme="minorHAnsi"/>
          <w:sz w:val="28"/>
          <w:szCs w:val="28"/>
          <w:lang w:eastAsia="en-US"/>
        </w:rPr>
        <w:t>;</w:t>
      </w:r>
    </w:p>
    <w:p w:rsidR="00E2250B" w:rsidRDefault="00A87FAA" w:rsidP="00E2250B">
      <w:pPr>
        <w:spacing w:line="276" w:lineRule="auto"/>
        <w:jc w:val="both"/>
        <w:rPr>
          <w:rFonts w:eastAsiaTheme="minorHAnsi"/>
          <w:sz w:val="28"/>
          <w:szCs w:val="28"/>
          <w:lang w:eastAsia="en-US"/>
        </w:rPr>
      </w:pPr>
      <w:r>
        <w:rPr>
          <w:rFonts w:eastAsiaTheme="minorHAnsi"/>
          <w:sz w:val="28"/>
          <w:szCs w:val="28"/>
          <w:lang w:eastAsia="en-US"/>
        </w:rPr>
        <w:t xml:space="preserve">  18.04.2019</w:t>
      </w:r>
      <w:r w:rsidR="00E2250B">
        <w:rPr>
          <w:rFonts w:eastAsiaTheme="minorHAnsi"/>
          <w:sz w:val="28"/>
          <w:szCs w:val="28"/>
          <w:lang w:eastAsia="en-US"/>
        </w:rPr>
        <w:t xml:space="preserve"> –</w:t>
      </w:r>
      <w:r>
        <w:rPr>
          <w:rFonts w:eastAsiaTheme="minorHAnsi"/>
          <w:sz w:val="28"/>
          <w:szCs w:val="28"/>
          <w:lang w:eastAsia="en-US"/>
        </w:rPr>
        <w:t>биология</w:t>
      </w:r>
      <w:r w:rsidR="00E2250B">
        <w:rPr>
          <w:rFonts w:eastAsiaTheme="minorHAnsi"/>
          <w:sz w:val="28"/>
          <w:szCs w:val="28"/>
          <w:lang w:eastAsia="en-US"/>
        </w:rPr>
        <w:t>;</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23.04.2019</w:t>
      </w:r>
      <w:r w:rsidR="00E2250B">
        <w:rPr>
          <w:rFonts w:eastAsiaTheme="minorHAnsi"/>
          <w:sz w:val="28"/>
          <w:szCs w:val="28"/>
          <w:lang w:eastAsia="en-US"/>
        </w:rPr>
        <w:t xml:space="preserve"> –</w:t>
      </w:r>
      <w:r>
        <w:rPr>
          <w:rFonts w:eastAsiaTheme="minorHAnsi"/>
          <w:sz w:val="28"/>
          <w:szCs w:val="28"/>
          <w:lang w:eastAsia="en-US"/>
        </w:rPr>
        <w:t>математика</w:t>
      </w:r>
      <w:r w:rsidR="00E2250B">
        <w:rPr>
          <w:rFonts w:eastAsiaTheme="minorHAnsi"/>
          <w:sz w:val="28"/>
          <w:szCs w:val="28"/>
          <w:lang w:eastAsia="en-US"/>
        </w:rPr>
        <w:t>;</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25.04.2019</w:t>
      </w:r>
      <w:r w:rsidR="00E2250B">
        <w:rPr>
          <w:rFonts w:eastAsiaTheme="minorHAnsi"/>
          <w:sz w:val="28"/>
          <w:szCs w:val="28"/>
          <w:lang w:eastAsia="en-US"/>
        </w:rPr>
        <w:t xml:space="preserve"> –</w:t>
      </w:r>
      <w:r>
        <w:rPr>
          <w:rFonts w:eastAsiaTheme="minorHAnsi"/>
          <w:sz w:val="28"/>
          <w:szCs w:val="28"/>
          <w:lang w:eastAsia="en-US"/>
        </w:rPr>
        <w:t xml:space="preserve"> русский язык</w:t>
      </w:r>
      <w:r w:rsidR="00E2250B">
        <w:rPr>
          <w:rFonts w:eastAsiaTheme="minorHAnsi"/>
          <w:sz w:val="28"/>
          <w:szCs w:val="28"/>
          <w:lang w:eastAsia="en-US"/>
        </w:rPr>
        <w:t>;</w:t>
      </w:r>
    </w:p>
    <w:p w:rsidR="00E2250B" w:rsidRDefault="00E2250B" w:rsidP="004A5193">
      <w:pPr>
        <w:jc w:val="both"/>
        <w:rPr>
          <w:rFonts w:eastAsiaTheme="minorHAnsi"/>
          <w:sz w:val="28"/>
          <w:szCs w:val="28"/>
          <w:lang w:eastAsia="en-US"/>
        </w:rPr>
      </w:pPr>
      <w:r>
        <w:rPr>
          <w:rFonts w:eastAsiaTheme="minorHAnsi"/>
          <w:sz w:val="28"/>
          <w:szCs w:val="28"/>
          <w:lang w:eastAsia="en-US"/>
        </w:rPr>
        <w:t>- 6 классы:</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09.042019</w:t>
      </w:r>
      <w:r w:rsidR="00E2250B">
        <w:rPr>
          <w:rFonts w:eastAsiaTheme="minorHAnsi"/>
          <w:sz w:val="28"/>
          <w:szCs w:val="28"/>
          <w:lang w:eastAsia="en-US"/>
        </w:rPr>
        <w:t xml:space="preserve"> –</w:t>
      </w:r>
      <w:r>
        <w:rPr>
          <w:rFonts w:eastAsiaTheme="minorHAnsi"/>
          <w:sz w:val="28"/>
          <w:szCs w:val="28"/>
          <w:lang w:eastAsia="en-US"/>
        </w:rPr>
        <w:t xml:space="preserve"> география</w:t>
      </w:r>
      <w:r w:rsidR="00E2250B">
        <w:rPr>
          <w:rFonts w:eastAsiaTheme="minorHAnsi"/>
          <w:sz w:val="28"/>
          <w:szCs w:val="28"/>
          <w:lang w:eastAsia="en-US"/>
        </w:rPr>
        <w:t>;</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11.04.2019 – история</w:t>
      </w:r>
      <w:r w:rsidR="00E2250B">
        <w:rPr>
          <w:rFonts w:eastAsiaTheme="minorHAnsi"/>
          <w:sz w:val="28"/>
          <w:szCs w:val="28"/>
          <w:lang w:eastAsia="en-US"/>
        </w:rPr>
        <w:t>;</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16.04.2019</w:t>
      </w:r>
      <w:r w:rsidR="00E2250B">
        <w:rPr>
          <w:rFonts w:eastAsiaTheme="minorHAnsi"/>
          <w:sz w:val="28"/>
          <w:szCs w:val="28"/>
          <w:lang w:eastAsia="en-US"/>
        </w:rPr>
        <w:t xml:space="preserve">  -</w:t>
      </w:r>
      <w:r>
        <w:rPr>
          <w:rFonts w:eastAsiaTheme="minorHAnsi"/>
          <w:sz w:val="28"/>
          <w:szCs w:val="28"/>
          <w:lang w:eastAsia="en-US"/>
        </w:rPr>
        <w:t xml:space="preserve"> биология </w:t>
      </w:r>
      <w:r w:rsidR="00E2250B">
        <w:rPr>
          <w:rFonts w:eastAsiaTheme="minorHAnsi"/>
          <w:sz w:val="28"/>
          <w:szCs w:val="28"/>
          <w:lang w:eastAsia="en-US"/>
        </w:rPr>
        <w:t>;</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18.04.2019 – обществознание</w:t>
      </w:r>
      <w:r w:rsidR="00E2250B">
        <w:rPr>
          <w:rFonts w:eastAsiaTheme="minorHAnsi"/>
          <w:sz w:val="28"/>
          <w:szCs w:val="28"/>
          <w:lang w:eastAsia="en-US"/>
        </w:rPr>
        <w:t>;</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23.04.2019</w:t>
      </w:r>
      <w:r w:rsidR="00E2250B">
        <w:rPr>
          <w:rFonts w:eastAsiaTheme="minorHAnsi"/>
          <w:sz w:val="28"/>
          <w:szCs w:val="28"/>
          <w:lang w:eastAsia="en-US"/>
        </w:rPr>
        <w:t xml:space="preserve"> –</w:t>
      </w:r>
      <w:r>
        <w:rPr>
          <w:rFonts w:eastAsiaTheme="minorHAnsi"/>
          <w:sz w:val="28"/>
          <w:szCs w:val="28"/>
          <w:lang w:eastAsia="en-US"/>
        </w:rPr>
        <w:t xml:space="preserve"> русский язык</w:t>
      </w:r>
      <w:r w:rsidR="00E2250B">
        <w:rPr>
          <w:rFonts w:eastAsiaTheme="minorHAnsi"/>
          <w:sz w:val="28"/>
          <w:szCs w:val="28"/>
          <w:lang w:eastAsia="en-US"/>
        </w:rPr>
        <w:t>;</w:t>
      </w:r>
    </w:p>
    <w:p w:rsidR="00E2250B" w:rsidRDefault="00A87FAA" w:rsidP="004A5193">
      <w:pPr>
        <w:jc w:val="both"/>
        <w:rPr>
          <w:rFonts w:eastAsiaTheme="minorHAnsi"/>
          <w:sz w:val="28"/>
          <w:szCs w:val="28"/>
          <w:lang w:eastAsia="en-US"/>
        </w:rPr>
      </w:pPr>
      <w:r>
        <w:rPr>
          <w:rFonts w:eastAsiaTheme="minorHAnsi"/>
          <w:sz w:val="28"/>
          <w:szCs w:val="28"/>
          <w:lang w:eastAsia="en-US"/>
        </w:rPr>
        <w:t xml:space="preserve">  25.04.2019 – математика</w:t>
      </w:r>
      <w:r w:rsidR="00E2250B">
        <w:rPr>
          <w:rFonts w:eastAsiaTheme="minorHAnsi"/>
          <w:sz w:val="28"/>
          <w:szCs w:val="28"/>
          <w:lang w:eastAsia="en-US"/>
        </w:rPr>
        <w:t>;</w:t>
      </w:r>
    </w:p>
    <w:p w:rsidR="00FE3F51" w:rsidRDefault="00FE3F51" w:rsidP="004A5193">
      <w:pPr>
        <w:jc w:val="both"/>
        <w:rPr>
          <w:rFonts w:eastAsiaTheme="minorHAnsi"/>
          <w:sz w:val="28"/>
          <w:szCs w:val="28"/>
          <w:lang w:eastAsia="en-US"/>
        </w:rPr>
      </w:pPr>
      <w:r>
        <w:rPr>
          <w:rFonts w:eastAsiaTheme="minorHAnsi"/>
          <w:sz w:val="28"/>
          <w:szCs w:val="28"/>
          <w:lang w:eastAsia="en-US"/>
        </w:rPr>
        <w:t>- 7 классы:</w:t>
      </w:r>
    </w:p>
    <w:p w:rsidR="00FE3F51" w:rsidRDefault="00FE3F51" w:rsidP="004A5193">
      <w:pPr>
        <w:jc w:val="both"/>
        <w:rPr>
          <w:rFonts w:eastAsiaTheme="minorHAnsi"/>
          <w:sz w:val="28"/>
          <w:szCs w:val="28"/>
          <w:lang w:eastAsia="en-US"/>
        </w:rPr>
      </w:pPr>
      <w:r>
        <w:rPr>
          <w:rFonts w:eastAsiaTheme="minorHAnsi"/>
          <w:sz w:val="28"/>
          <w:szCs w:val="28"/>
          <w:lang w:eastAsia="en-US"/>
        </w:rPr>
        <w:t xml:space="preserve">  04.04.2019 – обществознание;</w:t>
      </w:r>
    </w:p>
    <w:p w:rsidR="00FE3F51" w:rsidRDefault="00FE3F51" w:rsidP="004A5193">
      <w:pPr>
        <w:jc w:val="both"/>
        <w:rPr>
          <w:rFonts w:eastAsiaTheme="minorHAnsi"/>
          <w:sz w:val="28"/>
          <w:szCs w:val="28"/>
          <w:lang w:eastAsia="en-US"/>
        </w:rPr>
      </w:pPr>
      <w:r>
        <w:rPr>
          <w:rFonts w:eastAsiaTheme="minorHAnsi"/>
          <w:sz w:val="28"/>
          <w:szCs w:val="28"/>
          <w:lang w:eastAsia="en-US"/>
        </w:rPr>
        <w:t xml:space="preserve">  09.04.2019 – русский язык;</w:t>
      </w:r>
    </w:p>
    <w:p w:rsidR="00FE3F51" w:rsidRDefault="00FE3F51" w:rsidP="004A5193">
      <w:pPr>
        <w:jc w:val="both"/>
        <w:rPr>
          <w:rFonts w:eastAsiaTheme="minorHAnsi"/>
          <w:sz w:val="28"/>
          <w:szCs w:val="28"/>
          <w:lang w:eastAsia="en-US"/>
        </w:rPr>
      </w:pPr>
      <w:r>
        <w:rPr>
          <w:rFonts w:eastAsiaTheme="minorHAnsi"/>
          <w:sz w:val="28"/>
          <w:szCs w:val="28"/>
          <w:lang w:eastAsia="en-US"/>
        </w:rPr>
        <w:t xml:space="preserve">  11.04.2019 – биология;</w:t>
      </w:r>
    </w:p>
    <w:p w:rsidR="00FE3F51" w:rsidRDefault="00FE3F51" w:rsidP="004A5193">
      <w:pPr>
        <w:jc w:val="both"/>
        <w:rPr>
          <w:rFonts w:eastAsiaTheme="minorHAnsi"/>
          <w:sz w:val="28"/>
          <w:szCs w:val="28"/>
          <w:lang w:eastAsia="en-US"/>
        </w:rPr>
      </w:pPr>
      <w:r>
        <w:rPr>
          <w:rFonts w:eastAsiaTheme="minorHAnsi"/>
          <w:sz w:val="28"/>
          <w:szCs w:val="28"/>
          <w:lang w:eastAsia="en-US"/>
        </w:rPr>
        <w:t xml:space="preserve">  16.04.2019 – география;</w:t>
      </w:r>
    </w:p>
    <w:p w:rsidR="00FE3F51" w:rsidRDefault="00FE3F51" w:rsidP="004A5193">
      <w:pPr>
        <w:jc w:val="both"/>
        <w:rPr>
          <w:rFonts w:eastAsiaTheme="minorHAnsi"/>
          <w:sz w:val="28"/>
          <w:szCs w:val="28"/>
          <w:lang w:eastAsia="en-US"/>
        </w:rPr>
      </w:pPr>
      <w:r>
        <w:rPr>
          <w:rFonts w:eastAsiaTheme="minorHAnsi"/>
          <w:sz w:val="28"/>
          <w:szCs w:val="28"/>
          <w:lang w:eastAsia="en-US"/>
        </w:rPr>
        <w:t xml:space="preserve">  18.04.2019 – математика;</w:t>
      </w:r>
    </w:p>
    <w:p w:rsidR="00FE3F51" w:rsidRDefault="00FE3F51" w:rsidP="004A5193">
      <w:pPr>
        <w:jc w:val="both"/>
        <w:rPr>
          <w:rFonts w:eastAsiaTheme="minorHAnsi"/>
          <w:sz w:val="28"/>
          <w:szCs w:val="28"/>
          <w:lang w:eastAsia="en-US"/>
        </w:rPr>
      </w:pPr>
      <w:r>
        <w:rPr>
          <w:rFonts w:eastAsiaTheme="minorHAnsi"/>
          <w:sz w:val="28"/>
          <w:szCs w:val="28"/>
          <w:lang w:eastAsia="en-US"/>
        </w:rPr>
        <w:t xml:space="preserve">  23.04.2019 – физика;</w:t>
      </w:r>
    </w:p>
    <w:p w:rsidR="00FE3F51" w:rsidRDefault="00FE3F51" w:rsidP="004A5193">
      <w:pPr>
        <w:jc w:val="both"/>
        <w:rPr>
          <w:rFonts w:eastAsiaTheme="minorHAnsi"/>
          <w:sz w:val="28"/>
          <w:szCs w:val="28"/>
          <w:lang w:eastAsia="en-US"/>
        </w:rPr>
      </w:pPr>
      <w:r>
        <w:rPr>
          <w:rFonts w:eastAsiaTheme="minorHAnsi"/>
          <w:sz w:val="28"/>
          <w:szCs w:val="28"/>
          <w:lang w:eastAsia="en-US"/>
        </w:rPr>
        <w:t xml:space="preserve">  25.04.2019 – история;</w:t>
      </w:r>
    </w:p>
    <w:p w:rsidR="00BA4A4E" w:rsidRDefault="00BA4A4E" w:rsidP="004A5193">
      <w:pPr>
        <w:jc w:val="both"/>
        <w:rPr>
          <w:rFonts w:eastAsiaTheme="minorHAnsi"/>
          <w:sz w:val="28"/>
          <w:szCs w:val="28"/>
          <w:lang w:eastAsia="en-US"/>
        </w:rPr>
      </w:pPr>
      <w:r>
        <w:rPr>
          <w:rFonts w:eastAsiaTheme="minorHAnsi"/>
          <w:sz w:val="28"/>
          <w:szCs w:val="28"/>
          <w:lang w:eastAsia="en-US"/>
        </w:rPr>
        <w:t>- 10 классы:</w:t>
      </w:r>
    </w:p>
    <w:p w:rsidR="00BA4A4E" w:rsidRDefault="00BA4A4E" w:rsidP="004A5193">
      <w:pPr>
        <w:jc w:val="both"/>
        <w:rPr>
          <w:rFonts w:eastAsiaTheme="minorHAnsi"/>
          <w:sz w:val="28"/>
          <w:szCs w:val="28"/>
          <w:lang w:eastAsia="en-US"/>
        </w:rPr>
      </w:pPr>
      <w:r>
        <w:rPr>
          <w:rFonts w:eastAsiaTheme="minorHAnsi"/>
          <w:sz w:val="28"/>
          <w:szCs w:val="28"/>
          <w:lang w:eastAsia="en-US"/>
        </w:rPr>
        <w:t xml:space="preserve">  11.04.2019 – география;</w:t>
      </w:r>
    </w:p>
    <w:p w:rsidR="00E2250B" w:rsidRDefault="00E2250B" w:rsidP="004A5193">
      <w:pPr>
        <w:jc w:val="both"/>
        <w:rPr>
          <w:rFonts w:eastAsiaTheme="minorHAnsi"/>
          <w:sz w:val="28"/>
          <w:szCs w:val="28"/>
          <w:lang w:eastAsia="en-US"/>
        </w:rPr>
      </w:pPr>
      <w:r>
        <w:rPr>
          <w:rFonts w:eastAsiaTheme="minorHAnsi"/>
          <w:sz w:val="28"/>
          <w:szCs w:val="28"/>
          <w:lang w:eastAsia="en-US"/>
        </w:rPr>
        <w:t>- 11 классы:</w:t>
      </w:r>
    </w:p>
    <w:p w:rsidR="00E2250B" w:rsidRDefault="00E2250B" w:rsidP="004A5193">
      <w:pPr>
        <w:jc w:val="both"/>
        <w:rPr>
          <w:rFonts w:eastAsiaTheme="minorHAnsi"/>
          <w:sz w:val="28"/>
          <w:szCs w:val="28"/>
          <w:lang w:eastAsia="en-US"/>
        </w:rPr>
      </w:pPr>
      <w:r>
        <w:rPr>
          <w:rFonts w:eastAsiaTheme="minorHAnsi"/>
          <w:sz w:val="28"/>
          <w:szCs w:val="28"/>
          <w:lang w:eastAsia="en-US"/>
        </w:rPr>
        <w:t xml:space="preserve">  </w:t>
      </w:r>
      <w:r w:rsidR="00BA4A4E">
        <w:rPr>
          <w:rFonts w:eastAsiaTheme="minorHAnsi"/>
          <w:sz w:val="28"/>
          <w:szCs w:val="28"/>
          <w:lang w:eastAsia="en-US"/>
        </w:rPr>
        <w:t>02.04.2019 – история;</w:t>
      </w:r>
    </w:p>
    <w:p w:rsidR="00E2250B" w:rsidRDefault="00BA4A4E" w:rsidP="004A5193">
      <w:pPr>
        <w:jc w:val="both"/>
        <w:rPr>
          <w:rFonts w:eastAsiaTheme="minorHAnsi"/>
          <w:sz w:val="28"/>
          <w:szCs w:val="28"/>
          <w:lang w:eastAsia="en-US"/>
        </w:rPr>
      </w:pPr>
      <w:r>
        <w:rPr>
          <w:rFonts w:eastAsiaTheme="minorHAnsi"/>
          <w:sz w:val="28"/>
          <w:szCs w:val="28"/>
          <w:lang w:eastAsia="en-US"/>
        </w:rPr>
        <w:t xml:space="preserve">  04.04.2019 – биология;</w:t>
      </w:r>
    </w:p>
    <w:p w:rsidR="00E2250B" w:rsidRDefault="00BA4A4E" w:rsidP="004A5193">
      <w:pPr>
        <w:jc w:val="both"/>
        <w:rPr>
          <w:rFonts w:eastAsiaTheme="minorHAnsi"/>
          <w:sz w:val="28"/>
          <w:szCs w:val="28"/>
          <w:lang w:eastAsia="en-US"/>
        </w:rPr>
      </w:pPr>
      <w:r>
        <w:rPr>
          <w:rFonts w:eastAsiaTheme="minorHAnsi"/>
          <w:sz w:val="28"/>
          <w:szCs w:val="28"/>
          <w:lang w:eastAsia="en-US"/>
        </w:rPr>
        <w:t xml:space="preserve">  09.04.2019</w:t>
      </w:r>
      <w:r w:rsidR="00E2250B">
        <w:rPr>
          <w:rFonts w:eastAsiaTheme="minorHAnsi"/>
          <w:sz w:val="28"/>
          <w:szCs w:val="28"/>
          <w:lang w:eastAsia="en-US"/>
        </w:rPr>
        <w:t xml:space="preserve"> –</w:t>
      </w:r>
      <w:r>
        <w:rPr>
          <w:rFonts w:eastAsiaTheme="minorHAnsi"/>
          <w:sz w:val="28"/>
          <w:szCs w:val="28"/>
          <w:lang w:eastAsia="en-US"/>
        </w:rPr>
        <w:t xml:space="preserve"> физика</w:t>
      </w:r>
      <w:r w:rsidR="00E2250B">
        <w:rPr>
          <w:rFonts w:eastAsiaTheme="minorHAnsi"/>
          <w:sz w:val="28"/>
          <w:szCs w:val="28"/>
          <w:lang w:eastAsia="en-US"/>
        </w:rPr>
        <w:t>;</w:t>
      </w:r>
    </w:p>
    <w:p w:rsidR="00E2250B" w:rsidRDefault="00BA4A4E" w:rsidP="004A5193">
      <w:pPr>
        <w:jc w:val="both"/>
        <w:rPr>
          <w:rFonts w:eastAsiaTheme="minorHAnsi"/>
          <w:sz w:val="28"/>
          <w:szCs w:val="28"/>
          <w:lang w:eastAsia="en-US"/>
        </w:rPr>
      </w:pPr>
      <w:r>
        <w:rPr>
          <w:rFonts w:eastAsiaTheme="minorHAnsi"/>
          <w:sz w:val="28"/>
          <w:szCs w:val="28"/>
          <w:lang w:eastAsia="en-US"/>
        </w:rPr>
        <w:t xml:space="preserve">  11.04.2019 –  география;</w:t>
      </w:r>
      <w:r w:rsidR="00E2250B">
        <w:rPr>
          <w:rFonts w:eastAsiaTheme="minorHAnsi"/>
          <w:sz w:val="28"/>
          <w:szCs w:val="28"/>
          <w:lang w:eastAsia="en-US"/>
        </w:rPr>
        <w:t>;</w:t>
      </w:r>
    </w:p>
    <w:p w:rsidR="00E2250B" w:rsidRDefault="00BA4A4E" w:rsidP="004A5193">
      <w:pPr>
        <w:jc w:val="both"/>
        <w:rPr>
          <w:rFonts w:eastAsiaTheme="minorHAnsi"/>
          <w:sz w:val="28"/>
          <w:szCs w:val="28"/>
          <w:lang w:eastAsia="en-US"/>
        </w:rPr>
      </w:pPr>
      <w:r>
        <w:rPr>
          <w:rFonts w:eastAsiaTheme="minorHAnsi"/>
          <w:sz w:val="28"/>
          <w:szCs w:val="28"/>
          <w:lang w:eastAsia="en-US"/>
        </w:rPr>
        <w:t xml:space="preserve">  16.04.2019</w:t>
      </w:r>
      <w:r w:rsidR="00E2250B">
        <w:rPr>
          <w:rFonts w:eastAsiaTheme="minorHAnsi"/>
          <w:sz w:val="28"/>
          <w:szCs w:val="28"/>
          <w:lang w:eastAsia="en-US"/>
        </w:rPr>
        <w:t xml:space="preserve"> –</w:t>
      </w:r>
      <w:r>
        <w:rPr>
          <w:rFonts w:eastAsiaTheme="minorHAnsi"/>
          <w:sz w:val="28"/>
          <w:szCs w:val="28"/>
          <w:lang w:eastAsia="en-US"/>
        </w:rPr>
        <w:t xml:space="preserve"> английский язык</w:t>
      </w:r>
      <w:r w:rsidR="00E2250B">
        <w:rPr>
          <w:rFonts w:eastAsiaTheme="minorHAnsi"/>
          <w:sz w:val="28"/>
          <w:szCs w:val="28"/>
          <w:lang w:eastAsia="en-US"/>
        </w:rPr>
        <w:t>;</w:t>
      </w:r>
    </w:p>
    <w:p w:rsidR="00E2250B" w:rsidRDefault="00BA4A4E" w:rsidP="004A5193">
      <w:pPr>
        <w:jc w:val="both"/>
        <w:rPr>
          <w:rFonts w:eastAsiaTheme="minorHAnsi"/>
          <w:sz w:val="28"/>
          <w:szCs w:val="28"/>
          <w:lang w:eastAsia="en-US"/>
        </w:rPr>
      </w:pPr>
      <w:r>
        <w:rPr>
          <w:rFonts w:eastAsiaTheme="minorHAnsi"/>
          <w:sz w:val="28"/>
          <w:szCs w:val="28"/>
          <w:lang w:eastAsia="en-US"/>
        </w:rPr>
        <w:t xml:space="preserve">  18.04.2019 – химия</w:t>
      </w:r>
      <w:r w:rsidR="00E2250B">
        <w:rPr>
          <w:rFonts w:eastAsiaTheme="minorHAnsi"/>
          <w:sz w:val="28"/>
          <w:szCs w:val="28"/>
          <w:lang w:eastAsia="en-US"/>
        </w:rPr>
        <w:t>.</w:t>
      </w:r>
    </w:p>
    <w:p w:rsidR="00E2250B" w:rsidRDefault="00E2250B" w:rsidP="004A5193">
      <w:pPr>
        <w:jc w:val="both"/>
        <w:rPr>
          <w:rFonts w:eastAsiaTheme="minorHAnsi"/>
          <w:sz w:val="28"/>
          <w:szCs w:val="28"/>
          <w:lang w:eastAsia="en-US"/>
        </w:rPr>
      </w:pPr>
      <w:r>
        <w:rPr>
          <w:rFonts w:eastAsiaTheme="minorHAnsi"/>
          <w:sz w:val="28"/>
          <w:szCs w:val="28"/>
          <w:lang w:eastAsia="en-US"/>
        </w:rPr>
        <w:lastRenderedPageBreak/>
        <w:t xml:space="preserve">     Цели проведения:</w:t>
      </w:r>
    </w:p>
    <w:p w:rsidR="00E2250B" w:rsidRDefault="00E2250B" w:rsidP="00A54D98">
      <w:pPr>
        <w:pStyle w:val="a4"/>
        <w:numPr>
          <w:ilvl w:val="0"/>
          <w:numId w:val="5"/>
        </w:numPr>
        <w:jc w:val="both"/>
        <w:rPr>
          <w:rFonts w:eastAsiaTheme="minorHAnsi"/>
          <w:sz w:val="28"/>
          <w:szCs w:val="28"/>
          <w:lang w:eastAsia="en-US"/>
        </w:rPr>
      </w:pPr>
      <w:r>
        <w:rPr>
          <w:rFonts w:eastAsiaTheme="minorHAnsi"/>
          <w:sz w:val="28"/>
          <w:szCs w:val="28"/>
          <w:lang w:eastAsia="en-US"/>
        </w:rPr>
        <w:t>Обеспечение единства образовательного пространства РФ и поддержка реализации ФГОС за счет представления образовательным организациям единых проверочных материалов и единых критериев.</w:t>
      </w:r>
    </w:p>
    <w:p w:rsidR="00E2250B" w:rsidRDefault="00E2250B" w:rsidP="00A54D98">
      <w:pPr>
        <w:pStyle w:val="a4"/>
        <w:numPr>
          <w:ilvl w:val="0"/>
          <w:numId w:val="5"/>
        </w:numPr>
        <w:jc w:val="both"/>
        <w:rPr>
          <w:rFonts w:eastAsiaTheme="minorHAnsi"/>
          <w:sz w:val="28"/>
          <w:szCs w:val="28"/>
          <w:lang w:eastAsia="en-US"/>
        </w:rPr>
      </w:pPr>
      <w:r>
        <w:rPr>
          <w:rFonts w:eastAsiaTheme="minorHAnsi"/>
          <w:sz w:val="28"/>
          <w:szCs w:val="28"/>
          <w:lang w:eastAsia="en-US"/>
        </w:rPr>
        <w:t>Выявление пробелов в знаниях обучающихся.</w:t>
      </w:r>
    </w:p>
    <w:p w:rsidR="00E2250B" w:rsidRDefault="00E2250B" w:rsidP="00A54D98">
      <w:pPr>
        <w:pStyle w:val="a4"/>
        <w:numPr>
          <w:ilvl w:val="0"/>
          <w:numId w:val="5"/>
        </w:numPr>
        <w:jc w:val="both"/>
        <w:rPr>
          <w:rFonts w:eastAsiaTheme="minorHAnsi"/>
          <w:sz w:val="28"/>
          <w:szCs w:val="28"/>
          <w:lang w:eastAsia="en-US"/>
        </w:rPr>
      </w:pPr>
      <w:r>
        <w:rPr>
          <w:rFonts w:eastAsiaTheme="minorHAnsi"/>
          <w:sz w:val="28"/>
          <w:szCs w:val="28"/>
          <w:lang w:eastAsia="en-US"/>
        </w:rPr>
        <w:t>Мониторинг уровня образования в стране в целом.</w:t>
      </w:r>
    </w:p>
    <w:p w:rsidR="00E2250B" w:rsidRDefault="00E2250B" w:rsidP="00A54D98">
      <w:pPr>
        <w:pStyle w:val="a4"/>
        <w:numPr>
          <w:ilvl w:val="0"/>
          <w:numId w:val="5"/>
        </w:numPr>
        <w:jc w:val="both"/>
        <w:rPr>
          <w:rFonts w:eastAsiaTheme="minorHAnsi"/>
          <w:sz w:val="28"/>
          <w:szCs w:val="28"/>
          <w:lang w:eastAsia="en-US"/>
        </w:rPr>
      </w:pPr>
      <w:r>
        <w:rPr>
          <w:rFonts w:eastAsiaTheme="minorHAnsi"/>
          <w:sz w:val="28"/>
          <w:szCs w:val="28"/>
          <w:lang w:eastAsia="en-US"/>
        </w:rPr>
        <w:t>Самооценка результатов деятельности ОО, совершенствование в преподавании учебных предметов.</w:t>
      </w:r>
    </w:p>
    <w:p w:rsidR="004A5193" w:rsidRDefault="004A5193" w:rsidP="004A5193">
      <w:pPr>
        <w:pStyle w:val="a4"/>
        <w:jc w:val="both"/>
        <w:rPr>
          <w:rFonts w:eastAsiaTheme="minorHAnsi"/>
          <w:sz w:val="28"/>
          <w:szCs w:val="28"/>
          <w:lang w:eastAsia="en-US"/>
        </w:rPr>
      </w:pPr>
    </w:p>
    <w:p w:rsidR="00CC03F0" w:rsidRPr="002966F0" w:rsidRDefault="00CC03F0" w:rsidP="002966F0">
      <w:pPr>
        <w:spacing w:line="276" w:lineRule="auto"/>
        <w:jc w:val="both"/>
        <w:rPr>
          <w:rFonts w:eastAsiaTheme="minorHAnsi"/>
          <w:b/>
          <w:i/>
          <w:sz w:val="28"/>
          <w:szCs w:val="28"/>
          <w:u w:val="single"/>
          <w:lang w:eastAsia="en-US"/>
        </w:rPr>
      </w:pPr>
      <w:r w:rsidRPr="002966F0">
        <w:rPr>
          <w:rFonts w:eastAsiaTheme="minorHAnsi"/>
          <w:b/>
          <w:i/>
          <w:sz w:val="28"/>
          <w:szCs w:val="28"/>
          <w:u w:val="single"/>
          <w:lang w:eastAsia="en-US"/>
        </w:rPr>
        <w:t>5 классы:</w:t>
      </w:r>
    </w:p>
    <w:p w:rsidR="00CC03F0" w:rsidRPr="00DF076F" w:rsidRDefault="00CC03F0" w:rsidP="00DF076F">
      <w:pPr>
        <w:spacing w:line="276" w:lineRule="auto"/>
        <w:jc w:val="both"/>
        <w:rPr>
          <w:rFonts w:eastAsiaTheme="minorHAnsi"/>
          <w:b/>
          <w:i/>
          <w:sz w:val="28"/>
          <w:szCs w:val="28"/>
          <w:lang w:eastAsia="en-US"/>
        </w:rPr>
      </w:pPr>
      <w:r w:rsidRPr="00DF076F">
        <w:rPr>
          <w:rFonts w:eastAsiaTheme="minorHAnsi"/>
          <w:b/>
          <w:i/>
          <w:sz w:val="28"/>
          <w:szCs w:val="28"/>
          <w:lang w:eastAsia="en-US"/>
        </w:rPr>
        <w:t>Биология</w:t>
      </w:r>
      <w:r w:rsidR="00DF076F">
        <w:rPr>
          <w:rFonts w:eastAsiaTheme="minorHAnsi"/>
          <w:b/>
          <w:i/>
          <w:sz w:val="28"/>
          <w:szCs w:val="28"/>
          <w:lang w:eastAsia="en-US"/>
        </w:rPr>
        <w:t>:</w:t>
      </w: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CC03F0" w:rsidTr="00A237E2">
        <w:tc>
          <w:tcPr>
            <w:tcW w:w="992"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CC03F0" w:rsidTr="00A237E2">
        <w:tc>
          <w:tcPr>
            <w:tcW w:w="992" w:type="dxa"/>
            <w:tcBorders>
              <w:bottom w:val="single" w:sz="4" w:space="0" w:color="auto"/>
            </w:tcBorders>
            <w:shd w:val="clear" w:color="auto" w:fill="E5B8B7" w:themeFill="accent2" w:themeFillTint="6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 xml:space="preserve">5 </w:t>
            </w:r>
            <w:r w:rsidR="00333CE3">
              <w:rPr>
                <w:rFonts w:eastAsiaTheme="minorHAnsi"/>
                <w:sz w:val="28"/>
                <w:szCs w:val="28"/>
                <w:lang w:eastAsia="en-US"/>
              </w:rPr>
              <w:t>«</w:t>
            </w:r>
            <w:r>
              <w:rPr>
                <w:rFonts w:eastAsiaTheme="minorHAnsi"/>
                <w:sz w:val="28"/>
                <w:szCs w:val="28"/>
                <w:lang w:eastAsia="en-US"/>
              </w:rPr>
              <w:t>А</w:t>
            </w:r>
            <w:r w:rsidR="00333CE3">
              <w:rPr>
                <w:rFonts w:eastAsiaTheme="minorHAnsi"/>
                <w:sz w:val="28"/>
                <w:szCs w:val="28"/>
                <w:lang w:eastAsia="en-US"/>
              </w:rPr>
              <w:t>»</w:t>
            </w:r>
          </w:p>
        </w:tc>
        <w:tc>
          <w:tcPr>
            <w:tcW w:w="1389" w:type="dxa"/>
            <w:tcBorders>
              <w:bottom w:val="single" w:sz="4" w:space="0" w:color="auto"/>
            </w:tcBorders>
            <w:shd w:val="clear" w:color="auto" w:fill="E5B8B7" w:themeFill="accent2" w:themeFillTint="66"/>
          </w:tcPr>
          <w:p w:rsidR="00CC03F0" w:rsidRDefault="00A237E2" w:rsidP="00092BF9">
            <w:pPr>
              <w:spacing w:line="276" w:lineRule="auto"/>
              <w:jc w:val="center"/>
              <w:rPr>
                <w:rFonts w:eastAsiaTheme="minorHAnsi"/>
                <w:sz w:val="28"/>
                <w:szCs w:val="28"/>
                <w:lang w:eastAsia="en-US"/>
              </w:rPr>
            </w:pPr>
            <w:r>
              <w:rPr>
                <w:rFonts w:eastAsiaTheme="minorHAnsi"/>
                <w:sz w:val="28"/>
                <w:szCs w:val="28"/>
                <w:lang w:eastAsia="en-US"/>
              </w:rPr>
              <w:t>Борисова Е.С.</w:t>
            </w:r>
          </w:p>
        </w:tc>
        <w:tc>
          <w:tcPr>
            <w:tcW w:w="1276" w:type="dxa"/>
            <w:tcBorders>
              <w:bottom w:val="single" w:sz="4" w:space="0" w:color="auto"/>
            </w:tcBorders>
            <w:shd w:val="clear" w:color="auto" w:fill="E5B8B7" w:themeFill="accent2" w:themeFillTint="66"/>
          </w:tcPr>
          <w:p w:rsidR="00CC03F0" w:rsidRDefault="00A75DE6" w:rsidP="00092BF9">
            <w:pPr>
              <w:spacing w:line="276" w:lineRule="auto"/>
              <w:jc w:val="both"/>
              <w:rPr>
                <w:rFonts w:eastAsiaTheme="minorHAnsi"/>
                <w:sz w:val="28"/>
                <w:szCs w:val="28"/>
                <w:lang w:eastAsia="en-US"/>
              </w:rPr>
            </w:pPr>
            <w:r>
              <w:rPr>
                <w:rFonts w:eastAsiaTheme="minorHAnsi"/>
                <w:sz w:val="28"/>
                <w:szCs w:val="28"/>
                <w:lang w:eastAsia="en-US"/>
              </w:rPr>
              <w:t>27</w:t>
            </w:r>
          </w:p>
        </w:tc>
        <w:tc>
          <w:tcPr>
            <w:tcW w:w="992" w:type="dxa"/>
            <w:tcBorders>
              <w:bottom w:val="single" w:sz="4" w:space="0" w:color="auto"/>
            </w:tcBorders>
            <w:shd w:val="clear" w:color="auto" w:fill="E5B8B7" w:themeFill="accent2" w:themeFillTint="66"/>
          </w:tcPr>
          <w:p w:rsidR="00CC03F0" w:rsidRDefault="00A75DE6" w:rsidP="00092BF9">
            <w:pPr>
              <w:spacing w:line="276" w:lineRule="auto"/>
              <w:jc w:val="both"/>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E5B8B7" w:themeFill="accent2" w:themeFillTint="66"/>
          </w:tcPr>
          <w:p w:rsidR="00CC03F0" w:rsidRDefault="00A75DE6" w:rsidP="00092BF9">
            <w:pPr>
              <w:spacing w:line="276" w:lineRule="auto"/>
              <w:jc w:val="both"/>
              <w:rPr>
                <w:rFonts w:eastAsiaTheme="minorHAnsi"/>
                <w:sz w:val="28"/>
                <w:szCs w:val="28"/>
                <w:lang w:eastAsia="en-US"/>
              </w:rPr>
            </w:pPr>
            <w:r>
              <w:rPr>
                <w:rFonts w:eastAsiaTheme="minorHAnsi"/>
                <w:sz w:val="28"/>
                <w:szCs w:val="28"/>
                <w:lang w:eastAsia="en-US"/>
              </w:rPr>
              <w:t>14</w:t>
            </w:r>
          </w:p>
        </w:tc>
        <w:tc>
          <w:tcPr>
            <w:tcW w:w="992" w:type="dxa"/>
            <w:tcBorders>
              <w:bottom w:val="single" w:sz="4" w:space="0" w:color="auto"/>
            </w:tcBorders>
            <w:shd w:val="clear" w:color="auto" w:fill="E5B8B7" w:themeFill="accent2" w:themeFillTint="6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1</w:t>
            </w:r>
            <w:r w:rsidR="00E44610">
              <w:rPr>
                <w:rFonts w:eastAsiaTheme="minorHAnsi"/>
                <w:sz w:val="28"/>
                <w:szCs w:val="28"/>
                <w:lang w:eastAsia="en-US"/>
              </w:rPr>
              <w:t>2</w:t>
            </w:r>
          </w:p>
        </w:tc>
        <w:tc>
          <w:tcPr>
            <w:tcW w:w="850" w:type="dxa"/>
            <w:tcBorders>
              <w:bottom w:val="single" w:sz="4" w:space="0" w:color="auto"/>
            </w:tcBorders>
            <w:shd w:val="clear" w:color="auto" w:fill="E5B8B7" w:themeFill="accent2" w:themeFillTint="66"/>
          </w:tcPr>
          <w:p w:rsidR="00CC03F0" w:rsidRDefault="00A75DE6" w:rsidP="00092BF9">
            <w:pPr>
              <w:spacing w:line="276" w:lineRule="auto"/>
              <w:jc w:val="both"/>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E5B8B7" w:themeFill="accent2" w:themeFillTint="66"/>
          </w:tcPr>
          <w:p w:rsidR="00CC03F0" w:rsidRDefault="00A75DE6" w:rsidP="00092BF9">
            <w:pPr>
              <w:spacing w:line="276" w:lineRule="auto"/>
              <w:jc w:val="center"/>
              <w:rPr>
                <w:rFonts w:eastAsiaTheme="minorHAnsi"/>
                <w:sz w:val="28"/>
                <w:szCs w:val="28"/>
                <w:lang w:eastAsia="en-US"/>
              </w:rPr>
            </w:pPr>
            <w:r>
              <w:rPr>
                <w:rFonts w:eastAsiaTheme="minorHAnsi"/>
                <w:sz w:val="28"/>
                <w:szCs w:val="28"/>
                <w:lang w:eastAsia="en-US"/>
              </w:rPr>
              <w:t>100</w:t>
            </w:r>
            <w:r w:rsidR="00CC03F0">
              <w:rPr>
                <w:rFonts w:eastAsiaTheme="minorHAnsi"/>
                <w:sz w:val="28"/>
                <w:szCs w:val="28"/>
                <w:lang w:eastAsia="en-US"/>
              </w:rPr>
              <w:t>%</w:t>
            </w:r>
          </w:p>
        </w:tc>
        <w:tc>
          <w:tcPr>
            <w:tcW w:w="1985" w:type="dxa"/>
            <w:tcBorders>
              <w:bottom w:val="single" w:sz="4" w:space="0" w:color="auto"/>
            </w:tcBorders>
            <w:shd w:val="clear" w:color="auto" w:fill="E5B8B7" w:themeFill="accent2" w:themeFillTint="66"/>
          </w:tcPr>
          <w:p w:rsidR="00CC03F0" w:rsidRDefault="00A75DE6" w:rsidP="00092BF9">
            <w:pPr>
              <w:spacing w:line="276" w:lineRule="auto"/>
              <w:jc w:val="center"/>
              <w:rPr>
                <w:rFonts w:eastAsiaTheme="minorHAnsi"/>
                <w:sz w:val="28"/>
                <w:szCs w:val="28"/>
                <w:lang w:eastAsia="en-US"/>
              </w:rPr>
            </w:pPr>
            <w:r>
              <w:rPr>
                <w:rFonts w:eastAsiaTheme="minorHAnsi"/>
                <w:sz w:val="28"/>
                <w:szCs w:val="28"/>
                <w:lang w:eastAsia="en-US"/>
              </w:rPr>
              <w:t>50</w:t>
            </w:r>
            <w:r w:rsidR="00CC03F0">
              <w:rPr>
                <w:rFonts w:eastAsiaTheme="minorHAnsi"/>
                <w:sz w:val="28"/>
                <w:szCs w:val="28"/>
                <w:lang w:eastAsia="en-US"/>
              </w:rPr>
              <w:t>%</w:t>
            </w:r>
          </w:p>
        </w:tc>
      </w:tr>
      <w:tr w:rsidR="00A237E2" w:rsidTr="00A237E2">
        <w:tc>
          <w:tcPr>
            <w:tcW w:w="992" w:type="dxa"/>
            <w:tcBorders>
              <w:bottom w:val="single" w:sz="4" w:space="0" w:color="auto"/>
            </w:tcBorders>
            <w:shd w:val="clear" w:color="auto" w:fill="DAEEF3" w:themeFill="accent5" w:themeFillTint="33"/>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5 «Б»</w:t>
            </w:r>
          </w:p>
        </w:tc>
        <w:tc>
          <w:tcPr>
            <w:tcW w:w="1389" w:type="dxa"/>
            <w:tcBorders>
              <w:bottom w:val="single" w:sz="4" w:space="0" w:color="auto"/>
            </w:tcBorders>
            <w:shd w:val="clear" w:color="auto" w:fill="DAEEF3" w:themeFill="accent5" w:themeFillTint="33"/>
          </w:tcPr>
          <w:p w:rsidR="00A237E2" w:rsidRDefault="00A237E2" w:rsidP="00A237E2">
            <w:r w:rsidRPr="004C72BC">
              <w:rPr>
                <w:rFonts w:eastAsiaTheme="minorHAnsi"/>
                <w:sz w:val="28"/>
                <w:szCs w:val="28"/>
                <w:lang w:eastAsia="en-US"/>
              </w:rPr>
              <w:t>Борисова Е.С.</w:t>
            </w:r>
          </w:p>
        </w:tc>
        <w:tc>
          <w:tcPr>
            <w:tcW w:w="1276" w:type="dxa"/>
            <w:tcBorders>
              <w:bottom w:val="single" w:sz="4" w:space="0" w:color="auto"/>
            </w:tcBorders>
            <w:shd w:val="clear" w:color="auto" w:fill="DAEEF3" w:themeFill="accent5" w:themeFillTint="33"/>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2</w:t>
            </w:r>
            <w:r w:rsidR="00A75DE6">
              <w:rPr>
                <w:rFonts w:eastAsiaTheme="minorHAnsi"/>
                <w:sz w:val="28"/>
                <w:szCs w:val="28"/>
                <w:lang w:eastAsia="en-US"/>
              </w:rPr>
              <w:t>9</w:t>
            </w:r>
          </w:p>
        </w:tc>
        <w:tc>
          <w:tcPr>
            <w:tcW w:w="992" w:type="dxa"/>
            <w:tcBorders>
              <w:bottom w:val="single" w:sz="4" w:space="0" w:color="auto"/>
            </w:tcBorders>
            <w:shd w:val="clear" w:color="auto" w:fill="DAEEF3" w:themeFill="accent5" w:themeFillTint="33"/>
          </w:tcPr>
          <w:p w:rsidR="00A237E2" w:rsidRDefault="00A75DE6" w:rsidP="00A237E2">
            <w:pPr>
              <w:spacing w:line="276" w:lineRule="auto"/>
              <w:jc w:val="both"/>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DAEEF3" w:themeFill="accent5" w:themeFillTint="33"/>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1</w:t>
            </w:r>
            <w:r w:rsidR="00A75DE6">
              <w:rPr>
                <w:rFonts w:eastAsiaTheme="minorHAnsi"/>
                <w:sz w:val="28"/>
                <w:szCs w:val="28"/>
                <w:lang w:eastAsia="en-US"/>
              </w:rPr>
              <w:t>4</w:t>
            </w:r>
          </w:p>
        </w:tc>
        <w:tc>
          <w:tcPr>
            <w:tcW w:w="992" w:type="dxa"/>
            <w:tcBorders>
              <w:bottom w:val="single" w:sz="4" w:space="0" w:color="auto"/>
            </w:tcBorders>
            <w:shd w:val="clear" w:color="auto" w:fill="DAEEF3" w:themeFill="accent5" w:themeFillTint="33"/>
          </w:tcPr>
          <w:p w:rsidR="00A237E2" w:rsidRDefault="00A75DE6" w:rsidP="00A237E2">
            <w:pPr>
              <w:spacing w:line="276" w:lineRule="auto"/>
              <w:jc w:val="both"/>
              <w:rPr>
                <w:rFonts w:eastAsiaTheme="minorHAnsi"/>
                <w:sz w:val="28"/>
                <w:szCs w:val="28"/>
                <w:lang w:eastAsia="en-US"/>
              </w:rPr>
            </w:pPr>
            <w:r>
              <w:rPr>
                <w:rFonts w:eastAsiaTheme="minorHAnsi"/>
                <w:sz w:val="28"/>
                <w:szCs w:val="28"/>
                <w:lang w:eastAsia="en-US"/>
              </w:rPr>
              <w:t>14</w:t>
            </w:r>
          </w:p>
        </w:tc>
        <w:tc>
          <w:tcPr>
            <w:tcW w:w="850" w:type="dxa"/>
            <w:tcBorders>
              <w:bottom w:val="single" w:sz="4" w:space="0" w:color="auto"/>
            </w:tcBorders>
            <w:shd w:val="clear" w:color="auto" w:fill="DAEEF3" w:themeFill="accent5" w:themeFillTint="33"/>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DAEEF3" w:themeFill="accent5" w:themeFillTint="33"/>
          </w:tcPr>
          <w:p w:rsidR="00A237E2" w:rsidRDefault="00A237E2" w:rsidP="00A237E2">
            <w:pPr>
              <w:spacing w:line="276" w:lineRule="auto"/>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DAEEF3" w:themeFill="accent5" w:themeFillTint="33"/>
          </w:tcPr>
          <w:p w:rsidR="00A237E2" w:rsidRDefault="00A75DE6" w:rsidP="00A237E2">
            <w:pPr>
              <w:spacing w:line="276" w:lineRule="auto"/>
              <w:jc w:val="center"/>
              <w:rPr>
                <w:rFonts w:eastAsiaTheme="minorHAnsi"/>
                <w:sz w:val="28"/>
                <w:szCs w:val="28"/>
                <w:lang w:eastAsia="en-US"/>
              </w:rPr>
            </w:pPr>
            <w:r>
              <w:rPr>
                <w:rFonts w:eastAsiaTheme="minorHAnsi"/>
                <w:sz w:val="28"/>
                <w:szCs w:val="28"/>
                <w:lang w:eastAsia="en-US"/>
              </w:rPr>
              <w:t>51</w:t>
            </w:r>
            <w:r w:rsidR="00A237E2">
              <w:rPr>
                <w:rFonts w:eastAsiaTheme="minorHAnsi"/>
                <w:sz w:val="28"/>
                <w:szCs w:val="28"/>
                <w:lang w:eastAsia="en-US"/>
              </w:rPr>
              <w:t>%</w:t>
            </w:r>
          </w:p>
        </w:tc>
      </w:tr>
      <w:tr w:rsidR="00A237E2" w:rsidTr="00A237E2">
        <w:tc>
          <w:tcPr>
            <w:tcW w:w="992" w:type="dxa"/>
            <w:tcBorders>
              <w:bottom w:val="single" w:sz="4" w:space="0" w:color="auto"/>
            </w:tcBorders>
            <w:shd w:val="clear" w:color="auto" w:fill="FBD4B4" w:themeFill="accent6" w:themeFillTint="66"/>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5 «В»</w:t>
            </w:r>
          </w:p>
        </w:tc>
        <w:tc>
          <w:tcPr>
            <w:tcW w:w="1389" w:type="dxa"/>
            <w:tcBorders>
              <w:bottom w:val="single" w:sz="4" w:space="0" w:color="auto"/>
            </w:tcBorders>
            <w:shd w:val="clear" w:color="auto" w:fill="FBD4B4" w:themeFill="accent6" w:themeFillTint="66"/>
          </w:tcPr>
          <w:p w:rsidR="00A237E2" w:rsidRDefault="00A237E2" w:rsidP="00A237E2">
            <w:r w:rsidRPr="004C72BC">
              <w:rPr>
                <w:rFonts w:eastAsiaTheme="minorHAnsi"/>
                <w:sz w:val="28"/>
                <w:szCs w:val="28"/>
                <w:lang w:eastAsia="en-US"/>
              </w:rPr>
              <w:t>Борисова Е.С.</w:t>
            </w:r>
          </w:p>
        </w:tc>
        <w:tc>
          <w:tcPr>
            <w:tcW w:w="1276" w:type="dxa"/>
            <w:tcBorders>
              <w:bottom w:val="single" w:sz="4" w:space="0" w:color="auto"/>
            </w:tcBorders>
            <w:shd w:val="clear" w:color="auto" w:fill="FBD4B4" w:themeFill="accent6" w:themeFillTint="66"/>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2</w:t>
            </w:r>
            <w:r w:rsidR="00A75DE6">
              <w:rPr>
                <w:rFonts w:eastAsiaTheme="minorHAnsi"/>
                <w:sz w:val="28"/>
                <w:szCs w:val="28"/>
                <w:lang w:eastAsia="en-US"/>
              </w:rPr>
              <w:t>5</w:t>
            </w:r>
          </w:p>
        </w:tc>
        <w:tc>
          <w:tcPr>
            <w:tcW w:w="992" w:type="dxa"/>
            <w:tcBorders>
              <w:bottom w:val="single" w:sz="4" w:space="0" w:color="auto"/>
            </w:tcBorders>
            <w:shd w:val="clear" w:color="auto" w:fill="FBD4B4" w:themeFill="accent6" w:themeFillTint="66"/>
          </w:tcPr>
          <w:p w:rsidR="00A237E2" w:rsidRDefault="00A75DE6" w:rsidP="00A237E2">
            <w:pPr>
              <w:spacing w:line="276" w:lineRule="auto"/>
              <w:jc w:val="both"/>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11</w:t>
            </w:r>
          </w:p>
        </w:tc>
        <w:tc>
          <w:tcPr>
            <w:tcW w:w="992" w:type="dxa"/>
            <w:tcBorders>
              <w:bottom w:val="single" w:sz="4" w:space="0" w:color="auto"/>
            </w:tcBorders>
            <w:shd w:val="clear" w:color="auto" w:fill="FBD4B4" w:themeFill="accent6" w:themeFillTint="66"/>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1</w:t>
            </w:r>
            <w:r w:rsidR="00E44610">
              <w:rPr>
                <w:rFonts w:eastAsiaTheme="minorHAnsi"/>
                <w:sz w:val="28"/>
                <w:szCs w:val="28"/>
                <w:lang w:eastAsia="en-US"/>
              </w:rPr>
              <w:t>4</w:t>
            </w:r>
          </w:p>
        </w:tc>
        <w:tc>
          <w:tcPr>
            <w:tcW w:w="850" w:type="dxa"/>
            <w:tcBorders>
              <w:bottom w:val="single" w:sz="4" w:space="0" w:color="auto"/>
            </w:tcBorders>
            <w:shd w:val="clear" w:color="auto" w:fill="FBD4B4" w:themeFill="accent6" w:themeFillTint="66"/>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FBD4B4" w:themeFill="accent6" w:themeFillTint="66"/>
          </w:tcPr>
          <w:p w:rsidR="00A237E2" w:rsidRDefault="00A237E2" w:rsidP="00A237E2">
            <w:pPr>
              <w:spacing w:line="276" w:lineRule="auto"/>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BD4B4" w:themeFill="accent6" w:themeFillTint="66"/>
          </w:tcPr>
          <w:p w:rsidR="00A237E2" w:rsidRDefault="00A75DE6" w:rsidP="00A237E2">
            <w:pPr>
              <w:spacing w:line="276" w:lineRule="auto"/>
              <w:jc w:val="center"/>
              <w:rPr>
                <w:rFonts w:eastAsiaTheme="minorHAnsi"/>
                <w:sz w:val="28"/>
                <w:szCs w:val="28"/>
                <w:lang w:eastAsia="en-US"/>
              </w:rPr>
            </w:pPr>
            <w:r>
              <w:rPr>
                <w:rFonts w:eastAsiaTheme="minorHAnsi"/>
                <w:sz w:val="28"/>
                <w:szCs w:val="28"/>
                <w:lang w:eastAsia="en-US"/>
              </w:rPr>
              <w:t>42</w:t>
            </w:r>
            <w:r w:rsidR="00A237E2">
              <w:rPr>
                <w:rFonts w:eastAsiaTheme="minorHAnsi"/>
                <w:sz w:val="28"/>
                <w:szCs w:val="28"/>
                <w:lang w:eastAsia="en-US"/>
              </w:rPr>
              <w:t>%</w:t>
            </w:r>
          </w:p>
        </w:tc>
      </w:tr>
      <w:tr w:rsidR="00A237E2" w:rsidTr="00A237E2">
        <w:tc>
          <w:tcPr>
            <w:tcW w:w="992" w:type="dxa"/>
            <w:tcBorders>
              <w:bottom w:val="single" w:sz="4" w:space="0" w:color="auto"/>
            </w:tcBorders>
            <w:shd w:val="clear" w:color="auto" w:fill="F2F2F2" w:themeFill="background1" w:themeFillShade="F2"/>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5 «Г»</w:t>
            </w:r>
          </w:p>
        </w:tc>
        <w:tc>
          <w:tcPr>
            <w:tcW w:w="1389" w:type="dxa"/>
            <w:tcBorders>
              <w:bottom w:val="single" w:sz="4" w:space="0" w:color="auto"/>
            </w:tcBorders>
            <w:shd w:val="clear" w:color="auto" w:fill="F2F2F2" w:themeFill="background1" w:themeFillShade="F2"/>
          </w:tcPr>
          <w:p w:rsidR="00A237E2" w:rsidRDefault="00A237E2" w:rsidP="00A237E2">
            <w:r w:rsidRPr="004C72BC">
              <w:rPr>
                <w:rFonts w:eastAsiaTheme="minorHAnsi"/>
                <w:sz w:val="28"/>
                <w:szCs w:val="28"/>
                <w:lang w:eastAsia="en-US"/>
              </w:rPr>
              <w:t>Борисова Е.С.</w:t>
            </w:r>
          </w:p>
        </w:tc>
        <w:tc>
          <w:tcPr>
            <w:tcW w:w="1276" w:type="dxa"/>
            <w:tcBorders>
              <w:bottom w:val="single" w:sz="4" w:space="0" w:color="auto"/>
            </w:tcBorders>
            <w:shd w:val="clear" w:color="auto" w:fill="F2F2F2" w:themeFill="background1" w:themeFillShade="F2"/>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25</w:t>
            </w:r>
          </w:p>
        </w:tc>
        <w:tc>
          <w:tcPr>
            <w:tcW w:w="992" w:type="dxa"/>
            <w:tcBorders>
              <w:bottom w:val="single" w:sz="4" w:space="0" w:color="auto"/>
            </w:tcBorders>
            <w:shd w:val="clear" w:color="auto" w:fill="F2F2F2" w:themeFill="background1" w:themeFillShade="F2"/>
          </w:tcPr>
          <w:p w:rsidR="00A237E2" w:rsidRDefault="00A75DE6" w:rsidP="00A237E2">
            <w:pPr>
              <w:spacing w:line="276" w:lineRule="auto"/>
              <w:jc w:val="both"/>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2F2F2" w:themeFill="background1" w:themeFillShade="F2"/>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1</w:t>
            </w:r>
            <w:r w:rsidR="00A75DE6">
              <w:rPr>
                <w:rFonts w:eastAsiaTheme="minorHAnsi"/>
                <w:sz w:val="28"/>
                <w:szCs w:val="28"/>
                <w:lang w:eastAsia="en-US"/>
              </w:rPr>
              <w:t>4</w:t>
            </w:r>
          </w:p>
        </w:tc>
        <w:tc>
          <w:tcPr>
            <w:tcW w:w="992" w:type="dxa"/>
            <w:tcBorders>
              <w:bottom w:val="single" w:sz="4" w:space="0" w:color="auto"/>
            </w:tcBorders>
            <w:shd w:val="clear" w:color="auto" w:fill="F2F2F2" w:themeFill="background1" w:themeFillShade="F2"/>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1</w:t>
            </w:r>
            <w:r w:rsidR="00E44610">
              <w:rPr>
                <w:rFonts w:eastAsiaTheme="minorHAnsi"/>
                <w:sz w:val="28"/>
                <w:szCs w:val="28"/>
                <w:lang w:eastAsia="en-US"/>
              </w:rPr>
              <w:t>1</w:t>
            </w:r>
          </w:p>
        </w:tc>
        <w:tc>
          <w:tcPr>
            <w:tcW w:w="850" w:type="dxa"/>
            <w:tcBorders>
              <w:bottom w:val="single" w:sz="4" w:space="0" w:color="auto"/>
            </w:tcBorders>
            <w:shd w:val="clear" w:color="auto" w:fill="F2F2F2" w:themeFill="background1" w:themeFillShade="F2"/>
          </w:tcPr>
          <w:p w:rsidR="00A237E2" w:rsidRDefault="00A237E2" w:rsidP="00A237E2">
            <w:pPr>
              <w:spacing w:line="276" w:lineRule="auto"/>
              <w:jc w:val="both"/>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F2F2F2" w:themeFill="background1" w:themeFillShade="F2"/>
          </w:tcPr>
          <w:p w:rsidR="00A237E2" w:rsidRDefault="00A237E2" w:rsidP="00A237E2">
            <w:pPr>
              <w:spacing w:line="276" w:lineRule="auto"/>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2F2F2" w:themeFill="background1" w:themeFillShade="F2"/>
          </w:tcPr>
          <w:p w:rsidR="00A237E2" w:rsidRDefault="00A75DE6" w:rsidP="00A237E2">
            <w:pPr>
              <w:spacing w:line="276" w:lineRule="auto"/>
              <w:jc w:val="center"/>
              <w:rPr>
                <w:rFonts w:eastAsiaTheme="minorHAnsi"/>
                <w:sz w:val="28"/>
                <w:szCs w:val="28"/>
                <w:lang w:eastAsia="en-US"/>
              </w:rPr>
            </w:pPr>
            <w:r>
              <w:rPr>
                <w:rFonts w:eastAsiaTheme="minorHAnsi"/>
                <w:sz w:val="28"/>
                <w:szCs w:val="28"/>
                <w:lang w:eastAsia="en-US"/>
              </w:rPr>
              <w:t>46</w:t>
            </w:r>
            <w:r w:rsidR="00A237E2">
              <w:rPr>
                <w:rFonts w:eastAsiaTheme="minorHAnsi"/>
                <w:sz w:val="28"/>
                <w:szCs w:val="28"/>
                <w:lang w:eastAsia="en-US"/>
              </w:rPr>
              <w:t>%</w:t>
            </w:r>
          </w:p>
        </w:tc>
      </w:tr>
      <w:tr w:rsidR="00CC03F0" w:rsidTr="00A237E2">
        <w:tc>
          <w:tcPr>
            <w:tcW w:w="992" w:type="dxa"/>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Всего</w:t>
            </w:r>
          </w:p>
        </w:tc>
        <w:tc>
          <w:tcPr>
            <w:tcW w:w="1389" w:type="dxa"/>
            <w:shd w:val="clear" w:color="auto" w:fill="DDD9C3" w:themeFill="background2" w:themeFillShade="E6"/>
          </w:tcPr>
          <w:p w:rsidR="00CC03F0" w:rsidRDefault="00CC03F0" w:rsidP="00092BF9">
            <w:pPr>
              <w:spacing w:line="276" w:lineRule="auto"/>
              <w:jc w:val="center"/>
              <w:rPr>
                <w:rFonts w:eastAsiaTheme="minorHAnsi"/>
                <w:sz w:val="28"/>
                <w:szCs w:val="28"/>
                <w:lang w:eastAsia="en-US"/>
              </w:rPr>
            </w:pPr>
          </w:p>
        </w:tc>
        <w:tc>
          <w:tcPr>
            <w:tcW w:w="1276" w:type="dxa"/>
            <w:shd w:val="clear" w:color="auto" w:fill="DDD9C3" w:themeFill="background2" w:themeFillShade="E6"/>
          </w:tcPr>
          <w:p w:rsidR="00CC03F0" w:rsidRDefault="00E44610" w:rsidP="00092BF9">
            <w:pPr>
              <w:spacing w:line="276" w:lineRule="auto"/>
              <w:jc w:val="both"/>
              <w:rPr>
                <w:rFonts w:eastAsiaTheme="minorHAnsi"/>
                <w:sz w:val="28"/>
                <w:szCs w:val="28"/>
                <w:lang w:eastAsia="en-US"/>
              </w:rPr>
            </w:pPr>
            <w:r>
              <w:rPr>
                <w:rFonts w:eastAsiaTheme="minorHAnsi"/>
                <w:sz w:val="28"/>
                <w:szCs w:val="28"/>
                <w:lang w:eastAsia="en-US"/>
              </w:rPr>
              <w:t>106</w:t>
            </w:r>
          </w:p>
        </w:tc>
        <w:tc>
          <w:tcPr>
            <w:tcW w:w="992" w:type="dxa"/>
            <w:shd w:val="clear" w:color="auto" w:fill="DDD9C3" w:themeFill="background2" w:themeFillShade="E6"/>
          </w:tcPr>
          <w:p w:rsidR="00CC03F0" w:rsidRDefault="00E44610" w:rsidP="00092BF9">
            <w:pPr>
              <w:spacing w:line="276" w:lineRule="auto"/>
              <w:jc w:val="both"/>
              <w:rPr>
                <w:rFonts w:eastAsiaTheme="minorHAnsi"/>
                <w:sz w:val="28"/>
                <w:szCs w:val="28"/>
                <w:lang w:eastAsia="en-US"/>
              </w:rPr>
            </w:pPr>
            <w:r>
              <w:rPr>
                <w:rFonts w:eastAsiaTheme="minorHAnsi"/>
                <w:sz w:val="28"/>
                <w:szCs w:val="28"/>
                <w:lang w:eastAsia="en-US"/>
              </w:rPr>
              <w:t>2 (2</w:t>
            </w:r>
            <w:r w:rsidR="00CC03F0">
              <w:rPr>
                <w:rFonts w:eastAsiaTheme="minorHAnsi"/>
                <w:sz w:val="28"/>
                <w:szCs w:val="28"/>
                <w:lang w:eastAsia="en-US"/>
              </w:rPr>
              <w:t>%)</w:t>
            </w:r>
          </w:p>
        </w:tc>
        <w:tc>
          <w:tcPr>
            <w:tcW w:w="993" w:type="dxa"/>
            <w:shd w:val="clear" w:color="auto" w:fill="DDD9C3" w:themeFill="background2" w:themeFillShade="E6"/>
          </w:tcPr>
          <w:p w:rsidR="00CC03F0" w:rsidRDefault="00E44610" w:rsidP="00092BF9">
            <w:pPr>
              <w:spacing w:line="276" w:lineRule="auto"/>
              <w:jc w:val="both"/>
              <w:rPr>
                <w:rFonts w:eastAsiaTheme="minorHAnsi"/>
                <w:sz w:val="28"/>
                <w:szCs w:val="28"/>
                <w:lang w:eastAsia="en-US"/>
              </w:rPr>
            </w:pPr>
            <w:r>
              <w:rPr>
                <w:rFonts w:eastAsiaTheme="minorHAnsi"/>
                <w:sz w:val="28"/>
                <w:szCs w:val="28"/>
                <w:lang w:eastAsia="en-US"/>
              </w:rPr>
              <w:t xml:space="preserve"> 53 (50</w:t>
            </w:r>
            <w:r w:rsidR="00CC03F0">
              <w:rPr>
                <w:rFonts w:eastAsiaTheme="minorHAnsi"/>
                <w:sz w:val="28"/>
                <w:szCs w:val="28"/>
                <w:lang w:eastAsia="en-US"/>
              </w:rPr>
              <w:t>%)</w:t>
            </w:r>
          </w:p>
        </w:tc>
        <w:tc>
          <w:tcPr>
            <w:tcW w:w="992" w:type="dxa"/>
            <w:shd w:val="clear" w:color="auto" w:fill="DDD9C3" w:themeFill="background2" w:themeFillShade="E6"/>
          </w:tcPr>
          <w:p w:rsidR="00E44610" w:rsidRDefault="00E44610" w:rsidP="00092BF9">
            <w:pPr>
              <w:spacing w:line="276" w:lineRule="auto"/>
              <w:jc w:val="both"/>
              <w:rPr>
                <w:rFonts w:eastAsiaTheme="minorHAnsi"/>
                <w:sz w:val="28"/>
                <w:szCs w:val="28"/>
                <w:lang w:eastAsia="en-US"/>
              </w:rPr>
            </w:pPr>
            <w:r>
              <w:rPr>
                <w:rFonts w:eastAsiaTheme="minorHAnsi"/>
                <w:sz w:val="28"/>
                <w:szCs w:val="28"/>
                <w:lang w:eastAsia="en-US"/>
              </w:rPr>
              <w:t>51</w:t>
            </w:r>
          </w:p>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w:t>
            </w:r>
            <w:r w:rsidR="00E44610">
              <w:rPr>
                <w:rFonts w:eastAsiaTheme="minorHAnsi"/>
                <w:sz w:val="28"/>
                <w:szCs w:val="28"/>
                <w:lang w:eastAsia="en-US"/>
              </w:rPr>
              <w:t>48</w:t>
            </w:r>
            <w:r>
              <w:rPr>
                <w:rFonts w:eastAsiaTheme="minorHAnsi"/>
                <w:sz w:val="28"/>
                <w:szCs w:val="28"/>
                <w:lang w:eastAsia="en-US"/>
              </w:rPr>
              <w:t>%)</w:t>
            </w:r>
          </w:p>
        </w:tc>
        <w:tc>
          <w:tcPr>
            <w:tcW w:w="850" w:type="dxa"/>
            <w:shd w:val="clear" w:color="auto" w:fill="DDD9C3" w:themeFill="background2" w:themeFillShade="E6"/>
          </w:tcPr>
          <w:p w:rsidR="00CC03F0" w:rsidRDefault="00E44610" w:rsidP="00E44610">
            <w:pPr>
              <w:spacing w:line="276" w:lineRule="auto"/>
              <w:jc w:val="both"/>
              <w:rPr>
                <w:rFonts w:eastAsiaTheme="minorHAnsi"/>
                <w:sz w:val="28"/>
                <w:szCs w:val="28"/>
                <w:lang w:eastAsia="en-US"/>
              </w:rPr>
            </w:pPr>
            <w:r>
              <w:rPr>
                <w:rFonts w:eastAsiaTheme="minorHAnsi"/>
                <w:sz w:val="28"/>
                <w:szCs w:val="28"/>
                <w:lang w:eastAsia="en-US"/>
              </w:rPr>
              <w:t>-</w:t>
            </w:r>
            <w:r w:rsidR="00CC03F0">
              <w:rPr>
                <w:rFonts w:eastAsiaTheme="minorHAnsi"/>
                <w:sz w:val="28"/>
                <w:szCs w:val="28"/>
                <w:lang w:eastAsia="en-US"/>
              </w:rPr>
              <w:t xml:space="preserve"> </w:t>
            </w:r>
          </w:p>
        </w:tc>
        <w:tc>
          <w:tcPr>
            <w:tcW w:w="1843" w:type="dxa"/>
            <w:shd w:val="clear" w:color="auto" w:fill="DDD9C3" w:themeFill="background2" w:themeFillShade="E6"/>
          </w:tcPr>
          <w:p w:rsidR="00CC03F0" w:rsidRDefault="00E44610" w:rsidP="00092BF9">
            <w:pPr>
              <w:spacing w:line="276" w:lineRule="auto"/>
              <w:jc w:val="center"/>
              <w:rPr>
                <w:rFonts w:eastAsiaTheme="minorHAnsi"/>
                <w:sz w:val="28"/>
                <w:szCs w:val="28"/>
                <w:lang w:eastAsia="en-US"/>
              </w:rPr>
            </w:pPr>
            <w:r>
              <w:rPr>
                <w:rFonts w:eastAsiaTheme="minorHAnsi"/>
                <w:sz w:val="28"/>
                <w:szCs w:val="28"/>
                <w:lang w:eastAsia="en-US"/>
              </w:rPr>
              <w:t>100</w:t>
            </w:r>
            <w:r w:rsidR="00CC03F0">
              <w:rPr>
                <w:rFonts w:eastAsiaTheme="minorHAnsi"/>
                <w:sz w:val="28"/>
                <w:szCs w:val="28"/>
                <w:lang w:eastAsia="en-US"/>
              </w:rPr>
              <w:t>%</w:t>
            </w:r>
          </w:p>
        </w:tc>
        <w:tc>
          <w:tcPr>
            <w:tcW w:w="1985" w:type="dxa"/>
            <w:shd w:val="clear" w:color="auto" w:fill="DDD9C3" w:themeFill="background2" w:themeFillShade="E6"/>
          </w:tcPr>
          <w:p w:rsidR="00CC03F0" w:rsidRDefault="00E44610" w:rsidP="00092BF9">
            <w:pPr>
              <w:spacing w:line="276" w:lineRule="auto"/>
              <w:jc w:val="center"/>
              <w:rPr>
                <w:rFonts w:eastAsiaTheme="minorHAnsi"/>
                <w:sz w:val="28"/>
                <w:szCs w:val="28"/>
                <w:lang w:eastAsia="en-US"/>
              </w:rPr>
            </w:pPr>
            <w:r>
              <w:rPr>
                <w:rFonts w:eastAsiaTheme="minorHAnsi"/>
                <w:sz w:val="28"/>
                <w:szCs w:val="28"/>
                <w:lang w:eastAsia="en-US"/>
              </w:rPr>
              <w:t>52</w:t>
            </w:r>
            <w:r w:rsidR="00CC03F0">
              <w:rPr>
                <w:rFonts w:eastAsiaTheme="minorHAnsi"/>
                <w:sz w:val="28"/>
                <w:szCs w:val="28"/>
                <w:lang w:eastAsia="en-US"/>
              </w:rPr>
              <w:t>%</w:t>
            </w:r>
          </w:p>
        </w:tc>
      </w:tr>
    </w:tbl>
    <w:p w:rsidR="00CC03F0" w:rsidRDefault="00CC03F0" w:rsidP="00CC03F0">
      <w:pPr>
        <w:spacing w:line="276" w:lineRule="auto"/>
        <w:jc w:val="both"/>
        <w:rPr>
          <w:rFonts w:eastAsiaTheme="minorHAnsi"/>
          <w:sz w:val="28"/>
          <w:szCs w:val="28"/>
          <w:lang w:eastAsia="en-US"/>
        </w:rPr>
      </w:pPr>
    </w:p>
    <w:p w:rsidR="00CC03F0" w:rsidRPr="00CC03F0" w:rsidRDefault="00CC03F0" w:rsidP="00F35B75">
      <w:pPr>
        <w:jc w:val="both"/>
        <w:rPr>
          <w:rFonts w:eastAsiaTheme="minorHAnsi"/>
          <w:sz w:val="28"/>
          <w:szCs w:val="28"/>
          <w:lang w:eastAsia="en-US"/>
        </w:rPr>
      </w:pPr>
      <w:r>
        <w:rPr>
          <w:rFonts w:eastAsiaTheme="minorHAnsi"/>
          <w:sz w:val="28"/>
          <w:szCs w:val="28"/>
          <w:lang w:eastAsia="en-US"/>
        </w:rPr>
        <w:t xml:space="preserve">     </w:t>
      </w:r>
      <w:r w:rsidRPr="00CC03F0">
        <w:rPr>
          <w:rFonts w:eastAsiaTheme="minorHAnsi"/>
          <w:sz w:val="28"/>
          <w:szCs w:val="28"/>
          <w:lang w:eastAsia="en-US"/>
        </w:rPr>
        <w:t xml:space="preserve"> Диагностика выявила, что показатели качества освоения основной образовательной программы по биологии находятся на достаточном и высоком уровне.</w:t>
      </w:r>
    </w:p>
    <w:p w:rsidR="00CC03F0" w:rsidRPr="00CC03F0" w:rsidRDefault="00CC03F0" w:rsidP="00CC03F0">
      <w:pPr>
        <w:spacing w:line="276" w:lineRule="auto"/>
        <w:jc w:val="both"/>
        <w:rPr>
          <w:rFonts w:eastAsiaTheme="minorHAnsi"/>
          <w:b/>
          <w:i/>
          <w:sz w:val="28"/>
          <w:szCs w:val="28"/>
          <w:lang w:eastAsia="en-US"/>
        </w:rPr>
      </w:pPr>
      <w:r w:rsidRPr="00CC03F0">
        <w:rPr>
          <w:rFonts w:eastAsiaTheme="minorHAnsi"/>
          <w:b/>
          <w:i/>
          <w:sz w:val="28"/>
          <w:szCs w:val="28"/>
          <w:lang w:eastAsia="en-US"/>
        </w:rPr>
        <w:t>Математика</w:t>
      </w:r>
      <w:r w:rsidR="00DF076F">
        <w:rPr>
          <w:rFonts w:eastAsiaTheme="minorHAnsi"/>
          <w:b/>
          <w:i/>
          <w:sz w:val="28"/>
          <w:szCs w:val="28"/>
          <w:lang w:eastAsia="en-US"/>
        </w:rPr>
        <w:t>:</w:t>
      </w:r>
    </w:p>
    <w:tbl>
      <w:tblPr>
        <w:tblStyle w:val="a3"/>
        <w:tblW w:w="11199" w:type="dxa"/>
        <w:tblInd w:w="-1026" w:type="dxa"/>
        <w:tblLayout w:type="fixed"/>
        <w:tblLook w:val="04A0" w:firstRow="1" w:lastRow="0" w:firstColumn="1" w:lastColumn="0" w:noHBand="0" w:noVBand="1"/>
      </w:tblPr>
      <w:tblGrid>
        <w:gridCol w:w="992"/>
        <w:gridCol w:w="1276"/>
        <w:gridCol w:w="1276"/>
        <w:gridCol w:w="992"/>
        <w:gridCol w:w="993"/>
        <w:gridCol w:w="992"/>
        <w:gridCol w:w="850"/>
        <w:gridCol w:w="1843"/>
        <w:gridCol w:w="1985"/>
      </w:tblGrid>
      <w:tr w:rsidR="00CC03F0" w:rsidTr="00D316F9">
        <w:tc>
          <w:tcPr>
            <w:tcW w:w="992"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Класс</w:t>
            </w:r>
          </w:p>
        </w:tc>
        <w:tc>
          <w:tcPr>
            <w:tcW w:w="1276"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EAF1DD" w:themeFill="accent3"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CC03F0" w:rsidTr="00D316F9">
        <w:tc>
          <w:tcPr>
            <w:tcW w:w="992" w:type="dxa"/>
            <w:tcBorders>
              <w:bottom w:val="single" w:sz="4" w:space="0" w:color="auto"/>
            </w:tcBorders>
            <w:shd w:val="clear" w:color="auto" w:fill="FDE9D9" w:themeFill="accent6" w:themeFillTint="33"/>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 xml:space="preserve">5 </w:t>
            </w:r>
            <w:r w:rsidR="00333CE3">
              <w:rPr>
                <w:rFonts w:eastAsiaTheme="minorHAnsi"/>
                <w:sz w:val="28"/>
                <w:szCs w:val="28"/>
                <w:lang w:eastAsia="en-US"/>
              </w:rPr>
              <w:t>«</w:t>
            </w:r>
            <w:r>
              <w:rPr>
                <w:rFonts w:eastAsiaTheme="minorHAnsi"/>
                <w:sz w:val="28"/>
                <w:szCs w:val="28"/>
                <w:lang w:eastAsia="en-US"/>
              </w:rPr>
              <w:t>А</w:t>
            </w:r>
            <w:r w:rsidR="00333CE3">
              <w:rPr>
                <w:rFonts w:eastAsiaTheme="minorHAnsi"/>
                <w:sz w:val="28"/>
                <w:szCs w:val="28"/>
                <w:lang w:eastAsia="en-US"/>
              </w:rPr>
              <w:t>»</w:t>
            </w:r>
          </w:p>
        </w:tc>
        <w:tc>
          <w:tcPr>
            <w:tcW w:w="1276" w:type="dxa"/>
            <w:tcBorders>
              <w:bottom w:val="single" w:sz="4" w:space="0" w:color="auto"/>
            </w:tcBorders>
            <w:shd w:val="clear" w:color="auto" w:fill="FDE9D9" w:themeFill="accent6" w:themeFillTint="33"/>
          </w:tcPr>
          <w:p w:rsidR="00CC03F0" w:rsidRDefault="00954855" w:rsidP="00092BF9">
            <w:pPr>
              <w:spacing w:line="276" w:lineRule="auto"/>
              <w:jc w:val="both"/>
              <w:rPr>
                <w:rFonts w:eastAsiaTheme="minorHAnsi"/>
                <w:sz w:val="28"/>
                <w:szCs w:val="28"/>
                <w:lang w:eastAsia="en-US"/>
              </w:rPr>
            </w:pPr>
            <w:r>
              <w:rPr>
                <w:rFonts w:eastAsiaTheme="minorHAnsi"/>
                <w:sz w:val="28"/>
                <w:szCs w:val="28"/>
                <w:lang w:eastAsia="en-US"/>
              </w:rPr>
              <w:t>Таргонская Н.В</w:t>
            </w:r>
          </w:p>
        </w:tc>
        <w:tc>
          <w:tcPr>
            <w:tcW w:w="1276" w:type="dxa"/>
            <w:tcBorders>
              <w:bottom w:val="single" w:sz="4" w:space="0" w:color="auto"/>
            </w:tcBorders>
            <w:shd w:val="clear" w:color="auto" w:fill="FDE9D9" w:themeFill="accent6" w:themeFillTint="33"/>
          </w:tcPr>
          <w:p w:rsidR="00CC03F0" w:rsidRDefault="00954855" w:rsidP="00092BF9">
            <w:pPr>
              <w:spacing w:line="276" w:lineRule="auto"/>
              <w:jc w:val="both"/>
              <w:rPr>
                <w:rFonts w:eastAsiaTheme="minorHAnsi"/>
                <w:sz w:val="28"/>
                <w:szCs w:val="28"/>
                <w:lang w:eastAsia="en-US"/>
              </w:rPr>
            </w:pPr>
            <w:r>
              <w:rPr>
                <w:rFonts w:eastAsiaTheme="minorHAnsi"/>
                <w:sz w:val="28"/>
                <w:szCs w:val="28"/>
                <w:lang w:eastAsia="en-US"/>
              </w:rPr>
              <w:t>27</w:t>
            </w:r>
          </w:p>
        </w:tc>
        <w:tc>
          <w:tcPr>
            <w:tcW w:w="992" w:type="dxa"/>
            <w:tcBorders>
              <w:bottom w:val="single" w:sz="4" w:space="0" w:color="auto"/>
            </w:tcBorders>
            <w:shd w:val="clear" w:color="auto" w:fill="FDE9D9" w:themeFill="accent6"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12</w:t>
            </w:r>
          </w:p>
        </w:tc>
        <w:tc>
          <w:tcPr>
            <w:tcW w:w="993" w:type="dxa"/>
            <w:tcBorders>
              <w:bottom w:val="single" w:sz="4" w:space="0" w:color="auto"/>
            </w:tcBorders>
            <w:shd w:val="clear" w:color="auto" w:fill="FDE9D9" w:themeFill="accent6"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14</w:t>
            </w:r>
          </w:p>
        </w:tc>
        <w:tc>
          <w:tcPr>
            <w:tcW w:w="992" w:type="dxa"/>
            <w:tcBorders>
              <w:bottom w:val="single" w:sz="4" w:space="0" w:color="auto"/>
            </w:tcBorders>
            <w:shd w:val="clear" w:color="auto" w:fill="FDE9D9" w:themeFill="accent6"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w:t>
            </w:r>
          </w:p>
        </w:tc>
        <w:tc>
          <w:tcPr>
            <w:tcW w:w="850" w:type="dxa"/>
            <w:tcBorders>
              <w:bottom w:val="single" w:sz="4" w:space="0" w:color="auto"/>
            </w:tcBorders>
            <w:shd w:val="clear" w:color="auto" w:fill="FDE9D9" w:themeFill="accent6" w:themeFillTint="33"/>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FDE9D9" w:themeFill="accent6" w:themeFillTint="33"/>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DE9D9" w:themeFill="accent6"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96</w:t>
            </w:r>
            <w:r w:rsidR="00CC03F0">
              <w:rPr>
                <w:rFonts w:eastAsiaTheme="minorHAnsi"/>
                <w:sz w:val="28"/>
                <w:szCs w:val="28"/>
                <w:lang w:eastAsia="en-US"/>
              </w:rPr>
              <w:t>%</w:t>
            </w:r>
          </w:p>
        </w:tc>
      </w:tr>
      <w:tr w:rsidR="00CC03F0" w:rsidTr="00D316F9">
        <w:tc>
          <w:tcPr>
            <w:tcW w:w="992" w:type="dxa"/>
            <w:tcBorders>
              <w:bottom w:val="single" w:sz="4" w:space="0" w:color="auto"/>
            </w:tcBorders>
            <w:shd w:val="clear" w:color="auto" w:fill="F2F2F2" w:themeFill="background1" w:themeFillShade="F2"/>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 xml:space="preserve">5 </w:t>
            </w:r>
            <w:r w:rsidR="00333CE3">
              <w:rPr>
                <w:rFonts w:eastAsiaTheme="minorHAnsi"/>
                <w:sz w:val="28"/>
                <w:szCs w:val="28"/>
                <w:lang w:eastAsia="en-US"/>
              </w:rPr>
              <w:t>«</w:t>
            </w:r>
            <w:r>
              <w:rPr>
                <w:rFonts w:eastAsiaTheme="minorHAnsi"/>
                <w:sz w:val="28"/>
                <w:szCs w:val="28"/>
                <w:lang w:eastAsia="en-US"/>
              </w:rPr>
              <w:t>Б</w:t>
            </w:r>
            <w:r w:rsidR="00333CE3">
              <w:rPr>
                <w:rFonts w:eastAsiaTheme="minorHAnsi"/>
                <w:sz w:val="28"/>
                <w:szCs w:val="28"/>
                <w:lang w:eastAsia="en-US"/>
              </w:rPr>
              <w:t>»</w:t>
            </w:r>
          </w:p>
        </w:tc>
        <w:tc>
          <w:tcPr>
            <w:tcW w:w="1276" w:type="dxa"/>
            <w:tcBorders>
              <w:bottom w:val="single" w:sz="4" w:space="0" w:color="auto"/>
            </w:tcBorders>
            <w:shd w:val="clear" w:color="auto" w:fill="F2F2F2" w:themeFill="background1" w:themeFillShade="F2"/>
          </w:tcPr>
          <w:p w:rsidR="00CC03F0" w:rsidRDefault="00954855" w:rsidP="00092BF9">
            <w:pPr>
              <w:spacing w:line="276" w:lineRule="auto"/>
              <w:jc w:val="both"/>
              <w:rPr>
                <w:rFonts w:eastAsiaTheme="minorHAnsi"/>
                <w:sz w:val="28"/>
                <w:szCs w:val="28"/>
                <w:lang w:eastAsia="en-US"/>
              </w:rPr>
            </w:pPr>
            <w:r>
              <w:rPr>
                <w:rFonts w:eastAsiaTheme="minorHAnsi"/>
                <w:sz w:val="28"/>
                <w:szCs w:val="28"/>
                <w:lang w:eastAsia="en-US"/>
              </w:rPr>
              <w:t>Таргонская Н.В</w:t>
            </w:r>
            <w:r w:rsidR="00CC03F0">
              <w:rPr>
                <w:rFonts w:eastAsiaTheme="minorHAnsi"/>
                <w:sz w:val="28"/>
                <w:szCs w:val="28"/>
                <w:lang w:eastAsia="en-US"/>
              </w:rPr>
              <w:t>.</w:t>
            </w:r>
          </w:p>
        </w:tc>
        <w:tc>
          <w:tcPr>
            <w:tcW w:w="1276" w:type="dxa"/>
            <w:tcBorders>
              <w:bottom w:val="single" w:sz="4" w:space="0" w:color="auto"/>
            </w:tcBorders>
            <w:shd w:val="clear" w:color="auto" w:fill="F2F2F2" w:themeFill="background1" w:themeFillShade="F2"/>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2</w:t>
            </w:r>
            <w:r w:rsidR="00954855">
              <w:rPr>
                <w:rFonts w:eastAsiaTheme="minorHAnsi"/>
                <w:sz w:val="28"/>
                <w:szCs w:val="28"/>
                <w:lang w:eastAsia="en-US"/>
              </w:rPr>
              <w:t>9</w:t>
            </w:r>
          </w:p>
        </w:tc>
        <w:tc>
          <w:tcPr>
            <w:tcW w:w="992" w:type="dxa"/>
            <w:tcBorders>
              <w:bottom w:val="single" w:sz="4" w:space="0" w:color="auto"/>
            </w:tcBorders>
            <w:shd w:val="clear" w:color="auto" w:fill="F2F2F2" w:themeFill="background1" w:themeFillShade="F2"/>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17</w:t>
            </w:r>
          </w:p>
        </w:tc>
        <w:tc>
          <w:tcPr>
            <w:tcW w:w="993" w:type="dxa"/>
            <w:tcBorders>
              <w:bottom w:val="single" w:sz="4" w:space="0" w:color="auto"/>
            </w:tcBorders>
            <w:shd w:val="clear" w:color="auto" w:fill="F2F2F2" w:themeFill="background1" w:themeFillShade="F2"/>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9</w:t>
            </w:r>
          </w:p>
        </w:tc>
        <w:tc>
          <w:tcPr>
            <w:tcW w:w="992" w:type="dxa"/>
            <w:tcBorders>
              <w:bottom w:val="single" w:sz="4" w:space="0" w:color="auto"/>
            </w:tcBorders>
            <w:shd w:val="clear" w:color="auto" w:fill="F2F2F2" w:themeFill="background1" w:themeFillShade="F2"/>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2</w:t>
            </w:r>
          </w:p>
        </w:tc>
        <w:tc>
          <w:tcPr>
            <w:tcW w:w="850" w:type="dxa"/>
            <w:tcBorders>
              <w:bottom w:val="single" w:sz="4" w:space="0" w:color="auto"/>
            </w:tcBorders>
            <w:shd w:val="clear" w:color="auto" w:fill="F2F2F2" w:themeFill="background1" w:themeFillShade="F2"/>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F2F2F2" w:themeFill="background1" w:themeFillShade="F2"/>
          </w:tcPr>
          <w:p w:rsidR="00CC03F0" w:rsidRDefault="00954855" w:rsidP="00092BF9">
            <w:pPr>
              <w:jc w:val="center"/>
            </w:pPr>
            <w:r>
              <w:rPr>
                <w:rFonts w:eastAsiaTheme="minorHAnsi"/>
                <w:sz w:val="28"/>
                <w:szCs w:val="28"/>
                <w:lang w:eastAsia="en-US"/>
              </w:rPr>
              <w:t>97</w:t>
            </w:r>
            <w:r w:rsidR="00CC03F0" w:rsidRPr="00F52C2A">
              <w:rPr>
                <w:rFonts w:eastAsiaTheme="minorHAnsi"/>
                <w:sz w:val="28"/>
                <w:szCs w:val="28"/>
                <w:lang w:eastAsia="en-US"/>
              </w:rPr>
              <w:t>%</w:t>
            </w:r>
          </w:p>
        </w:tc>
        <w:tc>
          <w:tcPr>
            <w:tcW w:w="1985" w:type="dxa"/>
            <w:tcBorders>
              <w:bottom w:val="single" w:sz="4" w:space="0" w:color="auto"/>
            </w:tcBorders>
            <w:shd w:val="clear" w:color="auto" w:fill="F2F2F2" w:themeFill="background1" w:themeFillShade="F2"/>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90</w:t>
            </w:r>
            <w:r w:rsidR="00CC03F0">
              <w:rPr>
                <w:rFonts w:eastAsiaTheme="minorHAnsi"/>
                <w:sz w:val="28"/>
                <w:szCs w:val="28"/>
                <w:lang w:eastAsia="en-US"/>
              </w:rPr>
              <w:t>%</w:t>
            </w:r>
          </w:p>
        </w:tc>
      </w:tr>
      <w:tr w:rsidR="00CC03F0" w:rsidTr="00D316F9">
        <w:tc>
          <w:tcPr>
            <w:tcW w:w="992" w:type="dxa"/>
            <w:tcBorders>
              <w:bottom w:val="single" w:sz="4" w:space="0" w:color="auto"/>
            </w:tcBorders>
            <w:shd w:val="clear" w:color="auto" w:fill="DDD9C3" w:themeFill="background2" w:themeFillShade="E6"/>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 xml:space="preserve">5 </w:t>
            </w:r>
            <w:r w:rsidR="00333CE3">
              <w:rPr>
                <w:rFonts w:eastAsiaTheme="minorHAnsi"/>
                <w:sz w:val="28"/>
                <w:szCs w:val="28"/>
                <w:lang w:eastAsia="en-US"/>
              </w:rPr>
              <w:t>«</w:t>
            </w:r>
            <w:r>
              <w:rPr>
                <w:rFonts w:eastAsiaTheme="minorHAnsi"/>
                <w:sz w:val="28"/>
                <w:szCs w:val="28"/>
                <w:lang w:eastAsia="en-US"/>
              </w:rPr>
              <w:t>В</w:t>
            </w:r>
            <w:r w:rsidR="00333CE3">
              <w:rPr>
                <w:rFonts w:eastAsiaTheme="minorHAnsi"/>
                <w:sz w:val="28"/>
                <w:szCs w:val="28"/>
                <w:lang w:eastAsia="en-US"/>
              </w:rPr>
              <w:t>»</w:t>
            </w:r>
          </w:p>
        </w:tc>
        <w:tc>
          <w:tcPr>
            <w:tcW w:w="1276" w:type="dxa"/>
            <w:tcBorders>
              <w:bottom w:val="single" w:sz="4" w:space="0" w:color="auto"/>
            </w:tcBorders>
            <w:shd w:val="clear" w:color="auto" w:fill="DDD9C3" w:themeFill="background2" w:themeFillShade="E6"/>
          </w:tcPr>
          <w:p w:rsidR="00CC03F0" w:rsidRPr="00954855" w:rsidRDefault="00954855" w:rsidP="00092BF9">
            <w:pPr>
              <w:rPr>
                <w:sz w:val="28"/>
                <w:szCs w:val="28"/>
              </w:rPr>
            </w:pPr>
            <w:proofErr w:type="spellStart"/>
            <w:r w:rsidRPr="00954855">
              <w:rPr>
                <w:sz w:val="28"/>
                <w:szCs w:val="28"/>
              </w:rPr>
              <w:t>Садчикова</w:t>
            </w:r>
            <w:proofErr w:type="spellEnd"/>
            <w:r w:rsidRPr="00954855">
              <w:rPr>
                <w:sz w:val="28"/>
                <w:szCs w:val="28"/>
              </w:rPr>
              <w:t xml:space="preserve"> Е.А.</w:t>
            </w:r>
          </w:p>
        </w:tc>
        <w:tc>
          <w:tcPr>
            <w:tcW w:w="1276" w:type="dxa"/>
            <w:tcBorders>
              <w:bottom w:val="single" w:sz="4" w:space="0" w:color="auto"/>
            </w:tcBorders>
            <w:shd w:val="clear" w:color="auto" w:fill="DDD9C3" w:themeFill="background2" w:themeFillShade="E6"/>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2</w:t>
            </w:r>
            <w:r w:rsidR="00954855">
              <w:rPr>
                <w:rFonts w:eastAsiaTheme="minorHAnsi"/>
                <w:sz w:val="28"/>
                <w:szCs w:val="28"/>
                <w:lang w:eastAsia="en-US"/>
              </w:rPr>
              <w:t>6</w:t>
            </w:r>
          </w:p>
        </w:tc>
        <w:tc>
          <w:tcPr>
            <w:tcW w:w="992" w:type="dxa"/>
            <w:tcBorders>
              <w:bottom w:val="single" w:sz="4" w:space="0" w:color="auto"/>
            </w:tcBorders>
            <w:shd w:val="clear" w:color="auto" w:fill="DDD9C3" w:themeFill="background2" w:themeFillShade="E6"/>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4</w:t>
            </w:r>
          </w:p>
        </w:tc>
        <w:tc>
          <w:tcPr>
            <w:tcW w:w="993" w:type="dxa"/>
            <w:tcBorders>
              <w:bottom w:val="single" w:sz="4" w:space="0" w:color="auto"/>
            </w:tcBorders>
            <w:shd w:val="clear" w:color="auto" w:fill="DDD9C3" w:themeFill="background2" w:themeFillShade="E6"/>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1</w:t>
            </w:r>
            <w:r w:rsidR="00954855">
              <w:rPr>
                <w:rFonts w:eastAsiaTheme="minorHAnsi"/>
                <w:sz w:val="28"/>
                <w:szCs w:val="28"/>
                <w:lang w:eastAsia="en-US"/>
              </w:rPr>
              <w:t>6</w:t>
            </w:r>
          </w:p>
        </w:tc>
        <w:tc>
          <w:tcPr>
            <w:tcW w:w="992" w:type="dxa"/>
            <w:tcBorders>
              <w:bottom w:val="single" w:sz="4" w:space="0" w:color="auto"/>
            </w:tcBorders>
            <w:shd w:val="clear" w:color="auto" w:fill="DDD9C3" w:themeFill="background2" w:themeFillShade="E6"/>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5</w:t>
            </w:r>
          </w:p>
        </w:tc>
        <w:tc>
          <w:tcPr>
            <w:tcW w:w="850" w:type="dxa"/>
            <w:tcBorders>
              <w:bottom w:val="single" w:sz="4" w:space="0" w:color="auto"/>
            </w:tcBorders>
            <w:shd w:val="clear" w:color="auto" w:fill="DDD9C3" w:themeFill="background2" w:themeFillShade="E6"/>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DDD9C3" w:themeFill="background2" w:themeFillShade="E6"/>
          </w:tcPr>
          <w:p w:rsidR="00CC03F0" w:rsidRDefault="00954855" w:rsidP="00092BF9">
            <w:pPr>
              <w:jc w:val="center"/>
            </w:pPr>
            <w:r>
              <w:rPr>
                <w:rFonts w:eastAsiaTheme="minorHAnsi"/>
                <w:sz w:val="28"/>
                <w:szCs w:val="28"/>
                <w:lang w:eastAsia="en-US"/>
              </w:rPr>
              <w:t>96</w:t>
            </w:r>
            <w:r w:rsidR="00CC03F0" w:rsidRPr="00F52C2A">
              <w:rPr>
                <w:rFonts w:eastAsiaTheme="minorHAnsi"/>
                <w:sz w:val="28"/>
                <w:szCs w:val="28"/>
                <w:lang w:eastAsia="en-US"/>
              </w:rPr>
              <w:t>%</w:t>
            </w:r>
          </w:p>
        </w:tc>
        <w:tc>
          <w:tcPr>
            <w:tcW w:w="1985" w:type="dxa"/>
            <w:tcBorders>
              <w:bottom w:val="single" w:sz="4" w:space="0" w:color="auto"/>
            </w:tcBorders>
            <w:shd w:val="clear" w:color="auto" w:fill="DDD9C3" w:themeFill="background2" w:themeFillShade="E6"/>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77</w:t>
            </w:r>
            <w:r w:rsidR="00CC03F0">
              <w:rPr>
                <w:rFonts w:eastAsiaTheme="minorHAnsi"/>
                <w:sz w:val="28"/>
                <w:szCs w:val="28"/>
                <w:lang w:eastAsia="en-US"/>
              </w:rPr>
              <w:t>%</w:t>
            </w:r>
          </w:p>
        </w:tc>
      </w:tr>
      <w:tr w:rsidR="00CC03F0" w:rsidTr="00D316F9">
        <w:tc>
          <w:tcPr>
            <w:tcW w:w="992" w:type="dxa"/>
            <w:tcBorders>
              <w:bottom w:val="single" w:sz="4" w:space="0" w:color="auto"/>
            </w:tcBorders>
            <w:shd w:val="clear" w:color="auto" w:fill="E5DFEC" w:themeFill="accent4" w:themeFillTint="33"/>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 xml:space="preserve">5 </w:t>
            </w:r>
            <w:r w:rsidR="00333CE3">
              <w:rPr>
                <w:rFonts w:eastAsiaTheme="minorHAnsi"/>
                <w:sz w:val="28"/>
                <w:szCs w:val="28"/>
                <w:lang w:eastAsia="en-US"/>
              </w:rPr>
              <w:t>«</w:t>
            </w:r>
            <w:r>
              <w:rPr>
                <w:rFonts w:eastAsiaTheme="minorHAnsi"/>
                <w:sz w:val="28"/>
                <w:szCs w:val="28"/>
                <w:lang w:eastAsia="en-US"/>
              </w:rPr>
              <w:t>Г</w:t>
            </w:r>
            <w:r w:rsidR="00333CE3">
              <w:rPr>
                <w:rFonts w:eastAsiaTheme="minorHAnsi"/>
                <w:sz w:val="28"/>
                <w:szCs w:val="28"/>
                <w:lang w:eastAsia="en-US"/>
              </w:rPr>
              <w:t>»</w:t>
            </w:r>
          </w:p>
        </w:tc>
        <w:tc>
          <w:tcPr>
            <w:tcW w:w="1276" w:type="dxa"/>
            <w:tcBorders>
              <w:bottom w:val="single" w:sz="4" w:space="0" w:color="auto"/>
            </w:tcBorders>
            <w:shd w:val="clear" w:color="auto" w:fill="E5DFEC" w:themeFill="accent4" w:themeFillTint="33"/>
          </w:tcPr>
          <w:p w:rsidR="00CC03F0" w:rsidRPr="00954855" w:rsidRDefault="00954855" w:rsidP="00092BF9">
            <w:pPr>
              <w:rPr>
                <w:sz w:val="28"/>
                <w:szCs w:val="28"/>
              </w:rPr>
            </w:pPr>
            <w:proofErr w:type="spellStart"/>
            <w:r w:rsidRPr="00954855">
              <w:rPr>
                <w:sz w:val="28"/>
                <w:szCs w:val="28"/>
              </w:rPr>
              <w:t>Садчикова</w:t>
            </w:r>
            <w:proofErr w:type="spellEnd"/>
            <w:r w:rsidRPr="00954855">
              <w:rPr>
                <w:sz w:val="28"/>
                <w:szCs w:val="28"/>
              </w:rPr>
              <w:t xml:space="preserve"> Е.А.</w:t>
            </w:r>
          </w:p>
        </w:tc>
        <w:tc>
          <w:tcPr>
            <w:tcW w:w="1276" w:type="dxa"/>
            <w:tcBorders>
              <w:bottom w:val="single" w:sz="4" w:space="0" w:color="auto"/>
            </w:tcBorders>
            <w:shd w:val="clear" w:color="auto" w:fill="E5DFEC" w:themeFill="accent4" w:themeFillTint="33"/>
          </w:tcPr>
          <w:p w:rsidR="00CC03F0" w:rsidRDefault="00CC03F0" w:rsidP="00092BF9">
            <w:pPr>
              <w:spacing w:line="276" w:lineRule="auto"/>
              <w:jc w:val="both"/>
              <w:rPr>
                <w:rFonts w:eastAsiaTheme="minorHAnsi"/>
                <w:sz w:val="28"/>
                <w:szCs w:val="28"/>
                <w:lang w:eastAsia="en-US"/>
              </w:rPr>
            </w:pPr>
            <w:r>
              <w:rPr>
                <w:rFonts w:eastAsiaTheme="minorHAnsi"/>
                <w:sz w:val="28"/>
                <w:szCs w:val="28"/>
                <w:lang w:eastAsia="en-US"/>
              </w:rPr>
              <w:t>2</w:t>
            </w:r>
            <w:r w:rsidR="00954855">
              <w:rPr>
                <w:rFonts w:eastAsiaTheme="minorHAnsi"/>
                <w:sz w:val="28"/>
                <w:szCs w:val="28"/>
                <w:lang w:eastAsia="en-US"/>
              </w:rPr>
              <w:t>8</w:t>
            </w:r>
          </w:p>
        </w:tc>
        <w:tc>
          <w:tcPr>
            <w:tcW w:w="992" w:type="dxa"/>
            <w:tcBorders>
              <w:bottom w:val="single" w:sz="4" w:space="0" w:color="auto"/>
            </w:tcBorders>
            <w:shd w:val="clear" w:color="auto" w:fill="E5DFEC" w:themeFill="accent4"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12</w:t>
            </w:r>
          </w:p>
        </w:tc>
        <w:tc>
          <w:tcPr>
            <w:tcW w:w="993" w:type="dxa"/>
            <w:tcBorders>
              <w:bottom w:val="single" w:sz="4" w:space="0" w:color="auto"/>
            </w:tcBorders>
            <w:shd w:val="clear" w:color="auto" w:fill="E5DFEC" w:themeFill="accent4" w:themeFillTint="33"/>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1</w:t>
            </w:r>
            <w:r w:rsidR="00954855">
              <w:rPr>
                <w:rFonts w:eastAsiaTheme="minorHAnsi"/>
                <w:sz w:val="28"/>
                <w:szCs w:val="28"/>
                <w:lang w:eastAsia="en-US"/>
              </w:rPr>
              <w:t>0</w:t>
            </w:r>
          </w:p>
        </w:tc>
        <w:tc>
          <w:tcPr>
            <w:tcW w:w="992" w:type="dxa"/>
            <w:tcBorders>
              <w:bottom w:val="single" w:sz="4" w:space="0" w:color="auto"/>
            </w:tcBorders>
            <w:shd w:val="clear" w:color="auto" w:fill="E5DFEC" w:themeFill="accent4"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4</w:t>
            </w:r>
          </w:p>
        </w:tc>
        <w:tc>
          <w:tcPr>
            <w:tcW w:w="850" w:type="dxa"/>
            <w:tcBorders>
              <w:bottom w:val="single" w:sz="4" w:space="0" w:color="auto"/>
            </w:tcBorders>
            <w:shd w:val="clear" w:color="auto" w:fill="E5DFEC" w:themeFill="accent4"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E5DFEC" w:themeFill="accent4" w:themeFillTint="33"/>
          </w:tcPr>
          <w:p w:rsidR="00CC03F0" w:rsidRDefault="00954855" w:rsidP="00092BF9">
            <w:pPr>
              <w:jc w:val="center"/>
            </w:pPr>
            <w:r>
              <w:rPr>
                <w:rFonts w:eastAsiaTheme="minorHAnsi"/>
                <w:sz w:val="28"/>
                <w:szCs w:val="28"/>
                <w:lang w:eastAsia="en-US"/>
              </w:rPr>
              <w:t>93</w:t>
            </w:r>
            <w:r w:rsidR="00CC03F0" w:rsidRPr="00F52C2A">
              <w:rPr>
                <w:rFonts w:eastAsiaTheme="minorHAnsi"/>
                <w:sz w:val="28"/>
                <w:szCs w:val="28"/>
                <w:lang w:eastAsia="en-US"/>
              </w:rPr>
              <w:t>%</w:t>
            </w:r>
          </w:p>
        </w:tc>
        <w:tc>
          <w:tcPr>
            <w:tcW w:w="1985" w:type="dxa"/>
            <w:tcBorders>
              <w:bottom w:val="single" w:sz="4" w:space="0" w:color="auto"/>
            </w:tcBorders>
            <w:shd w:val="clear" w:color="auto" w:fill="E5DFEC" w:themeFill="accent4"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7</w:t>
            </w:r>
            <w:r w:rsidR="00CC03F0">
              <w:rPr>
                <w:rFonts w:eastAsiaTheme="minorHAnsi"/>
                <w:sz w:val="28"/>
                <w:szCs w:val="28"/>
                <w:lang w:eastAsia="en-US"/>
              </w:rPr>
              <w:t>8%</w:t>
            </w:r>
          </w:p>
        </w:tc>
      </w:tr>
      <w:tr w:rsidR="00CC03F0" w:rsidTr="00D316F9">
        <w:tc>
          <w:tcPr>
            <w:tcW w:w="992" w:type="dxa"/>
            <w:shd w:val="clear" w:color="auto" w:fill="DAEEF3" w:themeFill="accent5" w:themeFillTint="33"/>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276" w:type="dxa"/>
            <w:shd w:val="clear" w:color="auto" w:fill="DAEEF3" w:themeFill="accent5" w:themeFillTint="33"/>
          </w:tcPr>
          <w:p w:rsidR="00CC03F0" w:rsidRDefault="00CC03F0" w:rsidP="00092BF9"/>
        </w:tc>
        <w:tc>
          <w:tcPr>
            <w:tcW w:w="1276" w:type="dxa"/>
            <w:shd w:val="clear" w:color="auto" w:fill="DAEEF3" w:themeFill="accent5" w:themeFillTint="33"/>
          </w:tcPr>
          <w:p w:rsidR="00CC03F0" w:rsidRDefault="00954855" w:rsidP="00092BF9">
            <w:pPr>
              <w:spacing w:line="276" w:lineRule="auto"/>
              <w:jc w:val="both"/>
              <w:rPr>
                <w:rFonts w:eastAsiaTheme="minorHAnsi"/>
                <w:sz w:val="28"/>
                <w:szCs w:val="28"/>
                <w:lang w:eastAsia="en-US"/>
              </w:rPr>
            </w:pPr>
            <w:r>
              <w:rPr>
                <w:rFonts w:eastAsiaTheme="minorHAnsi"/>
                <w:sz w:val="28"/>
                <w:szCs w:val="28"/>
                <w:lang w:eastAsia="en-US"/>
              </w:rPr>
              <w:t>110</w:t>
            </w:r>
          </w:p>
        </w:tc>
        <w:tc>
          <w:tcPr>
            <w:tcW w:w="992" w:type="dxa"/>
            <w:shd w:val="clear" w:color="auto" w:fill="DAEEF3" w:themeFill="accent5"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45 (41%)</w:t>
            </w:r>
          </w:p>
        </w:tc>
        <w:tc>
          <w:tcPr>
            <w:tcW w:w="993" w:type="dxa"/>
            <w:shd w:val="clear" w:color="auto" w:fill="DAEEF3" w:themeFill="accent5" w:themeFillTint="33"/>
          </w:tcPr>
          <w:p w:rsidR="00CC03F0" w:rsidRDefault="00CC03F0" w:rsidP="00092BF9">
            <w:pPr>
              <w:spacing w:line="276" w:lineRule="auto"/>
              <w:jc w:val="center"/>
              <w:rPr>
                <w:rFonts w:eastAsiaTheme="minorHAnsi"/>
                <w:sz w:val="28"/>
                <w:szCs w:val="28"/>
                <w:lang w:eastAsia="en-US"/>
              </w:rPr>
            </w:pPr>
            <w:r>
              <w:rPr>
                <w:rFonts w:eastAsiaTheme="minorHAnsi"/>
                <w:sz w:val="28"/>
                <w:szCs w:val="28"/>
                <w:lang w:eastAsia="en-US"/>
              </w:rPr>
              <w:t>4</w:t>
            </w:r>
            <w:r w:rsidR="00954855">
              <w:rPr>
                <w:rFonts w:eastAsiaTheme="minorHAnsi"/>
                <w:sz w:val="28"/>
                <w:szCs w:val="28"/>
                <w:lang w:eastAsia="en-US"/>
              </w:rPr>
              <w:t>9 (45%)</w:t>
            </w:r>
          </w:p>
        </w:tc>
        <w:tc>
          <w:tcPr>
            <w:tcW w:w="992" w:type="dxa"/>
            <w:shd w:val="clear" w:color="auto" w:fill="DAEEF3" w:themeFill="accent5"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12 (11%)</w:t>
            </w:r>
          </w:p>
        </w:tc>
        <w:tc>
          <w:tcPr>
            <w:tcW w:w="850" w:type="dxa"/>
            <w:shd w:val="clear" w:color="auto" w:fill="DAEEF3" w:themeFill="accent5"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4 (3%)</w:t>
            </w:r>
          </w:p>
        </w:tc>
        <w:tc>
          <w:tcPr>
            <w:tcW w:w="1843" w:type="dxa"/>
            <w:shd w:val="clear" w:color="auto" w:fill="DAEEF3" w:themeFill="accent5" w:themeFillTint="33"/>
          </w:tcPr>
          <w:p w:rsidR="00CC03F0" w:rsidRDefault="00954855" w:rsidP="00092BF9">
            <w:pPr>
              <w:jc w:val="center"/>
            </w:pPr>
            <w:r>
              <w:rPr>
                <w:rFonts w:eastAsiaTheme="minorHAnsi"/>
                <w:sz w:val="28"/>
                <w:szCs w:val="28"/>
                <w:lang w:eastAsia="en-US"/>
              </w:rPr>
              <w:t>97</w:t>
            </w:r>
            <w:r w:rsidR="00CC03F0" w:rsidRPr="00F52C2A">
              <w:rPr>
                <w:rFonts w:eastAsiaTheme="minorHAnsi"/>
                <w:sz w:val="28"/>
                <w:szCs w:val="28"/>
                <w:lang w:eastAsia="en-US"/>
              </w:rPr>
              <w:t>%</w:t>
            </w:r>
          </w:p>
        </w:tc>
        <w:tc>
          <w:tcPr>
            <w:tcW w:w="1985" w:type="dxa"/>
            <w:shd w:val="clear" w:color="auto" w:fill="DAEEF3" w:themeFill="accent5" w:themeFillTint="33"/>
          </w:tcPr>
          <w:p w:rsidR="00CC03F0" w:rsidRDefault="00954855" w:rsidP="00092BF9">
            <w:pPr>
              <w:spacing w:line="276" w:lineRule="auto"/>
              <w:jc w:val="center"/>
              <w:rPr>
                <w:rFonts w:eastAsiaTheme="minorHAnsi"/>
                <w:sz w:val="28"/>
                <w:szCs w:val="28"/>
                <w:lang w:eastAsia="en-US"/>
              </w:rPr>
            </w:pPr>
            <w:r>
              <w:rPr>
                <w:rFonts w:eastAsiaTheme="minorHAnsi"/>
                <w:sz w:val="28"/>
                <w:szCs w:val="28"/>
                <w:lang w:eastAsia="en-US"/>
              </w:rPr>
              <w:t>85,25</w:t>
            </w:r>
            <w:r w:rsidR="00CC03F0">
              <w:rPr>
                <w:rFonts w:eastAsiaTheme="minorHAnsi"/>
                <w:sz w:val="28"/>
                <w:szCs w:val="28"/>
                <w:lang w:eastAsia="en-US"/>
              </w:rPr>
              <w:t>%</w:t>
            </w:r>
          </w:p>
        </w:tc>
      </w:tr>
    </w:tbl>
    <w:p w:rsidR="00F35B75" w:rsidRDefault="00CC03F0" w:rsidP="00CC03F0">
      <w:pPr>
        <w:spacing w:line="276" w:lineRule="auto"/>
        <w:jc w:val="both"/>
        <w:rPr>
          <w:rFonts w:eastAsiaTheme="minorHAnsi"/>
          <w:sz w:val="28"/>
          <w:szCs w:val="28"/>
          <w:lang w:eastAsia="en-US"/>
        </w:rPr>
      </w:pPr>
      <w:r w:rsidRPr="00CC03F0">
        <w:rPr>
          <w:rFonts w:eastAsiaTheme="minorHAnsi"/>
          <w:sz w:val="28"/>
          <w:szCs w:val="28"/>
          <w:lang w:eastAsia="en-US"/>
        </w:rPr>
        <w:t xml:space="preserve">    </w:t>
      </w:r>
    </w:p>
    <w:p w:rsidR="00CC03F0" w:rsidRDefault="00CC03F0" w:rsidP="00F35B75">
      <w:pPr>
        <w:jc w:val="both"/>
        <w:rPr>
          <w:rFonts w:eastAsiaTheme="minorHAnsi"/>
          <w:sz w:val="28"/>
          <w:szCs w:val="28"/>
          <w:lang w:eastAsia="en-US"/>
        </w:rPr>
      </w:pPr>
      <w:r w:rsidRPr="00CC03F0">
        <w:rPr>
          <w:rFonts w:eastAsiaTheme="minorHAnsi"/>
          <w:sz w:val="28"/>
          <w:szCs w:val="28"/>
          <w:lang w:eastAsia="en-US"/>
        </w:rPr>
        <w:lastRenderedPageBreak/>
        <w:t>Показатели качества освоения основной образовательной программы по математике находятся на высоком и оптимальном уровне.</w:t>
      </w:r>
    </w:p>
    <w:p w:rsidR="009D7778" w:rsidRDefault="009D7778" w:rsidP="00F35B75">
      <w:pPr>
        <w:jc w:val="both"/>
        <w:rPr>
          <w:rFonts w:eastAsiaTheme="minorHAnsi"/>
          <w:sz w:val="28"/>
          <w:szCs w:val="28"/>
          <w:lang w:eastAsia="en-US"/>
        </w:rPr>
      </w:pPr>
    </w:p>
    <w:p w:rsidR="004576A7" w:rsidRDefault="004576A7" w:rsidP="00F35B75">
      <w:pPr>
        <w:jc w:val="both"/>
        <w:rPr>
          <w:rFonts w:eastAsiaTheme="minorHAnsi"/>
          <w:b/>
          <w:i/>
          <w:sz w:val="28"/>
          <w:szCs w:val="28"/>
          <w:lang w:eastAsia="en-US"/>
        </w:rPr>
      </w:pPr>
      <w:r>
        <w:rPr>
          <w:rFonts w:eastAsiaTheme="minorHAnsi"/>
          <w:b/>
          <w:i/>
          <w:sz w:val="28"/>
          <w:szCs w:val="28"/>
          <w:lang w:eastAsia="en-US"/>
        </w:rPr>
        <w:t>Русский язык</w:t>
      </w:r>
      <w:r w:rsidR="00DF076F">
        <w:rPr>
          <w:rFonts w:eastAsiaTheme="minorHAnsi"/>
          <w:b/>
          <w:i/>
          <w:sz w:val="28"/>
          <w:szCs w:val="28"/>
          <w:lang w:eastAsia="en-US"/>
        </w:rPr>
        <w:t>:</w:t>
      </w:r>
    </w:p>
    <w:tbl>
      <w:tblPr>
        <w:tblStyle w:val="a3"/>
        <w:tblW w:w="11199" w:type="dxa"/>
        <w:tblInd w:w="-1026" w:type="dxa"/>
        <w:tblLayout w:type="fixed"/>
        <w:tblLook w:val="04A0" w:firstRow="1" w:lastRow="0" w:firstColumn="1" w:lastColumn="0" w:noHBand="0" w:noVBand="1"/>
      </w:tblPr>
      <w:tblGrid>
        <w:gridCol w:w="992"/>
        <w:gridCol w:w="1276"/>
        <w:gridCol w:w="1276"/>
        <w:gridCol w:w="992"/>
        <w:gridCol w:w="993"/>
        <w:gridCol w:w="992"/>
        <w:gridCol w:w="850"/>
        <w:gridCol w:w="1843"/>
        <w:gridCol w:w="1985"/>
      </w:tblGrid>
      <w:tr w:rsidR="001D4B45" w:rsidTr="00A662EF">
        <w:tc>
          <w:tcPr>
            <w:tcW w:w="992"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Класс</w:t>
            </w:r>
          </w:p>
        </w:tc>
        <w:tc>
          <w:tcPr>
            <w:tcW w:w="1276"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EAF1DD" w:themeFill="accent3"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1D4B45" w:rsidTr="00A662EF">
        <w:tc>
          <w:tcPr>
            <w:tcW w:w="992" w:type="dxa"/>
            <w:tcBorders>
              <w:bottom w:val="single" w:sz="4" w:space="0" w:color="auto"/>
            </w:tcBorders>
            <w:shd w:val="clear" w:color="auto" w:fill="FDE9D9" w:themeFill="accent6"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5 «А»</w:t>
            </w:r>
          </w:p>
        </w:tc>
        <w:tc>
          <w:tcPr>
            <w:tcW w:w="1276" w:type="dxa"/>
            <w:tcBorders>
              <w:bottom w:val="single" w:sz="4" w:space="0" w:color="auto"/>
            </w:tcBorders>
            <w:shd w:val="clear" w:color="auto" w:fill="FDE9D9" w:themeFill="accent6"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Лебединская И.П.</w:t>
            </w:r>
          </w:p>
        </w:tc>
        <w:tc>
          <w:tcPr>
            <w:tcW w:w="1276" w:type="dxa"/>
            <w:tcBorders>
              <w:bottom w:val="single" w:sz="4" w:space="0" w:color="auto"/>
            </w:tcBorders>
            <w:shd w:val="clear" w:color="auto" w:fill="FDE9D9" w:themeFill="accent6"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26</w:t>
            </w:r>
          </w:p>
        </w:tc>
        <w:tc>
          <w:tcPr>
            <w:tcW w:w="992" w:type="dxa"/>
            <w:tcBorders>
              <w:bottom w:val="single" w:sz="4" w:space="0" w:color="auto"/>
            </w:tcBorders>
            <w:shd w:val="clear" w:color="auto" w:fill="FDE9D9" w:themeFill="accent6"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4</w:t>
            </w:r>
          </w:p>
        </w:tc>
        <w:tc>
          <w:tcPr>
            <w:tcW w:w="993" w:type="dxa"/>
            <w:tcBorders>
              <w:bottom w:val="single" w:sz="4" w:space="0" w:color="auto"/>
            </w:tcBorders>
            <w:shd w:val="clear" w:color="auto" w:fill="FDE9D9" w:themeFill="accent6"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9</w:t>
            </w:r>
          </w:p>
        </w:tc>
        <w:tc>
          <w:tcPr>
            <w:tcW w:w="992" w:type="dxa"/>
            <w:tcBorders>
              <w:bottom w:val="single" w:sz="4" w:space="0" w:color="auto"/>
            </w:tcBorders>
            <w:shd w:val="clear" w:color="auto" w:fill="FDE9D9" w:themeFill="accent6"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12</w:t>
            </w:r>
          </w:p>
        </w:tc>
        <w:tc>
          <w:tcPr>
            <w:tcW w:w="850" w:type="dxa"/>
            <w:tcBorders>
              <w:bottom w:val="single" w:sz="4" w:space="0" w:color="auto"/>
            </w:tcBorders>
            <w:shd w:val="clear" w:color="auto" w:fill="FDE9D9" w:themeFill="accent6"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FDE9D9" w:themeFill="accent6"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96%</w:t>
            </w:r>
          </w:p>
        </w:tc>
        <w:tc>
          <w:tcPr>
            <w:tcW w:w="1985" w:type="dxa"/>
            <w:tcBorders>
              <w:bottom w:val="single" w:sz="4" w:space="0" w:color="auto"/>
            </w:tcBorders>
            <w:shd w:val="clear" w:color="auto" w:fill="FDE9D9" w:themeFill="accent6"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50%</w:t>
            </w:r>
          </w:p>
        </w:tc>
      </w:tr>
      <w:tr w:rsidR="001D4B45" w:rsidTr="00A662EF">
        <w:tc>
          <w:tcPr>
            <w:tcW w:w="992" w:type="dxa"/>
            <w:tcBorders>
              <w:bottom w:val="single" w:sz="4" w:space="0" w:color="auto"/>
            </w:tcBorders>
            <w:shd w:val="clear" w:color="auto" w:fill="F2F2F2" w:themeFill="background1" w:themeFillShade="F2"/>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5 «Б»</w:t>
            </w:r>
          </w:p>
        </w:tc>
        <w:tc>
          <w:tcPr>
            <w:tcW w:w="1276" w:type="dxa"/>
            <w:tcBorders>
              <w:bottom w:val="single" w:sz="4" w:space="0" w:color="auto"/>
            </w:tcBorders>
            <w:shd w:val="clear" w:color="auto" w:fill="F2F2F2" w:themeFill="background1" w:themeFillShade="F2"/>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Филиппова Ю.В..</w:t>
            </w:r>
          </w:p>
        </w:tc>
        <w:tc>
          <w:tcPr>
            <w:tcW w:w="1276" w:type="dxa"/>
            <w:tcBorders>
              <w:bottom w:val="single" w:sz="4" w:space="0" w:color="auto"/>
            </w:tcBorders>
            <w:shd w:val="clear" w:color="auto" w:fill="F2F2F2" w:themeFill="background1" w:themeFillShade="F2"/>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29</w:t>
            </w:r>
          </w:p>
        </w:tc>
        <w:tc>
          <w:tcPr>
            <w:tcW w:w="992" w:type="dxa"/>
            <w:tcBorders>
              <w:bottom w:val="single" w:sz="4" w:space="0" w:color="auto"/>
            </w:tcBorders>
            <w:shd w:val="clear" w:color="auto" w:fill="F2F2F2" w:themeFill="background1" w:themeFillShade="F2"/>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13</w:t>
            </w:r>
          </w:p>
        </w:tc>
        <w:tc>
          <w:tcPr>
            <w:tcW w:w="993" w:type="dxa"/>
            <w:tcBorders>
              <w:bottom w:val="single" w:sz="4" w:space="0" w:color="auto"/>
            </w:tcBorders>
            <w:shd w:val="clear" w:color="auto" w:fill="F2F2F2" w:themeFill="background1" w:themeFillShade="F2"/>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12</w:t>
            </w:r>
          </w:p>
        </w:tc>
        <w:tc>
          <w:tcPr>
            <w:tcW w:w="992" w:type="dxa"/>
            <w:tcBorders>
              <w:bottom w:val="single" w:sz="4" w:space="0" w:color="auto"/>
            </w:tcBorders>
            <w:shd w:val="clear" w:color="auto" w:fill="F2F2F2" w:themeFill="background1" w:themeFillShade="F2"/>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4</w:t>
            </w:r>
          </w:p>
        </w:tc>
        <w:tc>
          <w:tcPr>
            <w:tcW w:w="850" w:type="dxa"/>
            <w:tcBorders>
              <w:bottom w:val="single" w:sz="4" w:space="0" w:color="auto"/>
            </w:tcBorders>
            <w:shd w:val="clear" w:color="auto" w:fill="F2F2F2" w:themeFill="background1" w:themeFillShade="F2"/>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F2F2F2" w:themeFill="background1" w:themeFillShade="F2"/>
          </w:tcPr>
          <w:p w:rsidR="001D4B45" w:rsidRDefault="001D4B45" w:rsidP="00A662EF">
            <w:pPr>
              <w:jc w:val="center"/>
            </w:pPr>
            <w:r>
              <w:rPr>
                <w:rFonts w:eastAsiaTheme="minorHAnsi"/>
                <w:sz w:val="28"/>
                <w:szCs w:val="28"/>
                <w:lang w:eastAsia="en-US"/>
              </w:rPr>
              <w:t>100</w:t>
            </w:r>
            <w:r w:rsidRPr="00F52C2A">
              <w:rPr>
                <w:rFonts w:eastAsiaTheme="minorHAnsi"/>
                <w:sz w:val="28"/>
                <w:szCs w:val="28"/>
                <w:lang w:eastAsia="en-US"/>
              </w:rPr>
              <w:t>%</w:t>
            </w:r>
          </w:p>
        </w:tc>
        <w:tc>
          <w:tcPr>
            <w:tcW w:w="1985" w:type="dxa"/>
            <w:tcBorders>
              <w:bottom w:val="single" w:sz="4" w:space="0" w:color="auto"/>
            </w:tcBorders>
            <w:shd w:val="clear" w:color="auto" w:fill="F2F2F2" w:themeFill="background1" w:themeFillShade="F2"/>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86%</w:t>
            </w:r>
          </w:p>
        </w:tc>
      </w:tr>
      <w:tr w:rsidR="001D4B45" w:rsidTr="00A662EF">
        <w:tc>
          <w:tcPr>
            <w:tcW w:w="992" w:type="dxa"/>
            <w:tcBorders>
              <w:bottom w:val="single" w:sz="4" w:space="0" w:color="auto"/>
            </w:tcBorders>
            <w:shd w:val="clear" w:color="auto" w:fill="DDD9C3" w:themeFill="background2" w:themeFillShade="E6"/>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5 «В»</w:t>
            </w:r>
          </w:p>
        </w:tc>
        <w:tc>
          <w:tcPr>
            <w:tcW w:w="1276" w:type="dxa"/>
            <w:tcBorders>
              <w:bottom w:val="single" w:sz="4" w:space="0" w:color="auto"/>
            </w:tcBorders>
            <w:shd w:val="clear" w:color="auto" w:fill="DDD9C3" w:themeFill="background2" w:themeFillShade="E6"/>
          </w:tcPr>
          <w:p w:rsidR="001D4B45" w:rsidRPr="00954855" w:rsidRDefault="001D4B45" w:rsidP="00A662EF">
            <w:pPr>
              <w:rPr>
                <w:sz w:val="28"/>
                <w:szCs w:val="28"/>
              </w:rPr>
            </w:pPr>
            <w:proofErr w:type="spellStart"/>
            <w:r>
              <w:rPr>
                <w:sz w:val="28"/>
                <w:szCs w:val="28"/>
              </w:rPr>
              <w:t>Орешко</w:t>
            </w:r>
            <w:proofErr w:type="spellEnd"/>
            <w:r>
              <w:rPr>
                <w:sz w:val="28"/>
                <w:szCs w:val="28"/>
              </w:rPr>
              <w:t xml:space="preserve"> М.А.</w:t>
            </w:r>
          </w:p>
        </w:tc>
        <w:tc>
          <w:tcPr>
            <w:tcW w:w="1276" w:type="dxa"/>
            <w:tcBorders>
              <w:bottom w:val="single" w:sz="4" w:space="0" w:color="auto"/>
            </w:tcBorders>
            <w:shd w:val="clear" w:color="auto" w:fill="DDD9C3" w:themeFill="background2" w:themeFillShade="E6"/>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24</w:t>
            </w:r>
          </w:p>
        </w:tc>
        <w:tc>
          <w:tcPr>
            <w:tcW w:w="992" w:type="dxa"/>
            <w:tcBorders>
              <w:bottom w:val="single" w:sz="4" w:space="0" w:color="auto"/>
            </w:tcBorders>
            <w:shd w:val="clear" w:color="auto" w:fill="DDD9C3" w:themeFill="background2" w:themeFillShade="E6"/>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4</w:t>
            </w:r>
          </w:p>
        </w:tc>
        <w:tc>
          <w:tcPr>
            <w:tcW w:w="993" w:type="dxa"/>
            <w:tcBorders>
              <w:bottom w:val="single" w:sz="4" w:space="0" w:color="auto"/>
            </w:tcBorders>
            <w:shd w:val="clear" w:color="auto" w:fill="DDD9C3" w:themeFill="background2" w:themeFillShade="E6"/>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11</w:t>
            </w:r>
          </w:p>
        </w:tc>
        <w:tc>
          <w:tcPr>
            <w:tcW w:w="992" w:type="dxa"/>
            <w:tcBorders>
              <w:bottom w:val="single" w:sz="4" w:space="0" w:color="auto"/>
            </w:tcBorders>
            <w:shd w:val="clear" w:color="auto" w:fill="DDD9C3" w:themeFill="background2" w:themeFillShade="E6"/>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9</w:t>
            </w:r>
          </w:p>
        </w:tc>
        <w:tc>
          <w:tcPr>
            <w:tcW w:w="850" w:type="dxa"/>
            <w:tcBorders>
              <w:bottom w:val="single" w:sz="4" w:space="0" w:color="auto"/>
            </w:tcBorders>
            <w:shd w:val="clear" w:color="auto" w:fill="DDD9C3" w:themeFill="background2" w:themeFillShade="E6"/>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DDD9C3" w:themeFill="background2" w:themeFillShade="E6"/>
          </w:tcPr>
          <w:p w:rsidR="001D4B45" w:rsidRDefault="001D4B45" w:rsidP="00A662EF">
            <w:pPr>
              <w:jc w:val="center"/>
            </w:pPr>
            <w:r>
              <w:rPr>
                <w:rFonts w:eastAsiaTheme="minorHAnsi"/>
                <w:sz w:val="28"/>
                <w:szCs w:val="28"/>
                <w:lang w:eastAsia="en-US"/>
              </w:rPr>
              <w:t>100</w:t>
            </w:r>
            <w:r w:rsidRPr="00F52C2A">
              <w:rPr>
                <w:rFonts w:eastAsiaTheme="minorHAnsi"/>
                <w:sz w:val="28"/>
                <w:szCs w:val="28"/>
                <w:lang w:eastAsia="en-US"/>
              </w:rPr>
              <w:t>%</w:t>
            </w:r>
          </w:p>
        </w:tc>
        <w:tc>
          <w:tcPr>
            <w:tcW w:w="1985" w:type="dxa"/>
            <w:tcBorders>
              <w:bottom w:val="single" w:sz="4" w:space="0" w:color="auto"/>
            </w:tcBorders>
            <w:shd w:val="clear" w:color="auto" w:fill="DDD9C3" w:themeFill="background2" w:themeFillShade="E6"/>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63%</w:t>
            </w:r>
          </w:p>
        </w:tc>
      </w:tr>
      <w:tr w:rsidR="001D4B45" w:rsidTr="00A662EF">
        <w:tc>
          <w:tcPr>
            <w:tcW w:w="992" w:type="dxa"/>
            <w:tcBorders>
              <w:bottom w:val="single" w:sz="4" w:space="0" w:color="auto"/>
            </w:tcBorders>
            <w:shd w:val="clear" w:color="auto" w:fill="E5DFEC" w:themeFill="accent4"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5 «Г»</w:t>
            </w:r>
          </w:p>
        </w:tc>
        <w:tc>
          <w:tcPr>
            <w:tcW w:w="1276" w:type="dxa"/>
            <w:tcBorders>
              <w:bottom w:val="single" w:sz="4" w:space="0" w:color="auto"/>
            </w:tcBorders>
            <w:shd w:val="clear" w:color="auto" w:fill="E5DFEC" w:themeFill="accent4" w:themeFillTint="33"/>
          </w:tcPr>
          <w:p w:rsidR="001D4B45" w:rsidRPr="00954855" w:rsidRDefault="001D4B45" w:rsidP="00A662EF">
            <w:pPr>
              <w:rPr>
                <w:sz w:val="28"/>
                <w:szCs w:val="28"/>
              </w:rPr>
            </w:pPr>
            <w:proofErr w:type="spellStart"/>
            <w:r>
              <w:rPr>
                <w:sz w:val="28"/>
                <w:szCs w:val="28"/>
              </w:rPr>
              <w:t>Орешко</w:t>
            </w:r>
            <w:proofErr w:type="spellEnd"/>
            <w:r>
              <w:rPr>
                <w:sz w:val="28"/>
                <w:szCs w:val="28"/>
              </w:rPr>
              <w:t xml:space="preserve"> М.А.</w:t>
            </w:r>
          </w:p>
        </w:tc>
        <w:tc>
          <w:tcPr>
            <w:tcW w:w="1276" w:type="dxa"/>
            <w:tcBorders>
              <w:bottom w:val="single" w:sz="4" w:space="0" w:color="auto"/>
            </w:tcBorders>
            <w:shd w:val="clear" w:color="auto" w:fill="E5DFEC" w:themeFill="accent4" w:themeFillTint="33"/>
          </w:tcPr>
          <w:p w:rsidR="001D4B45" w:rsidRDefault="001D4B45" w:rsidP="00A662EF">
            <w:pPr>
              <w:spacing w:line="276" w:lineRule="auto"/>
              <w:jc w:val="both"/>
              <w:rPr>
                <w:rFonts w:eastAsiaTheme="minorHAnsi"/>
                <w:sz w:val="28"/>
                <w:szCs w:val="28"/>
                <w:lang w:eastAsia="en-US"/>
              </w:rPr>
            </w:pPr>
            <w:r>
              <w:rPr>
                <w:rFonts w:eastAsiaTheme="minorHAnsi"/>
                <w:sz w:val="28"/>
                <w:szCs w:val="28"/>
                <w:lang w:eastAsia="en-US"/>
              </w:rPr>
              <w:t>28</w:t>
            </w:r>
          </w:p>
        </w:tc>
        <w:tc>
          <w:tcPr>
            <w:tcW w:w="992" w:type="dxa"/>
            <w:tcBorders>
              <w:bottom w:val="single" w:sz="4" w:space="0" w:color="auto"/>
            </w:tcBorders>
            <w:shd w:val="clear" w:color="auto" w:fill="E5DFEC" w:themeFill="accent4"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6</w:t>
            </w:r>
          </w:p>
        </w:tc>
        <w:tc>
          <w:tcPr>
            <w:tcW w:w="993" w:type="dxa"/>
            <w:tcBorders>
              <w:bottom w:val="single" w:sz="4" w:space="0" w:color="auto"/>
            </w:tcBorders>
            <w:shd w:val="clear" w:color="auto" w:fill="E5DFEC" w:themeFill="accent4"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13</w:t>
            </w:r>
          </w:p>
        </w:tc>
        <w:tc>
          <w:tcPr>
            <w:tcW w:w="992" w:type="dxa"/>
            <w:tcBorders>
              <w:bottom w:val="single" w:sz="4" w:space="0" w:color="auto"/>
            </w:tcBorders>
            <w:shd w:val="clear" w:color="auto" w:fill="E5DFEC" w:themeFill="accent4"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9</w:t>
            </w:r>
          </w:p>
        </w:tc>
        <w:tc>
          <w:tcPr>
            <w:tcW w:w="850" w:type="dxa"/>
            <w:tcBorders>
              <w:bottom w:val="single" w:sz="4" w:space="0" w:color="auto"/>
            </w:tcBorders>
            <w:shd w:val="clear" w:color="auto" w:fill="E5DFEC" w:themeFill="accent4"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w:t>
            </w:r>
          </w:p>
        </w:tc>
        <w:tc>
          <w:tcPr>
            <w:tcW w:w="1843" w:type="dxa"/>
            <w:tcBorders>
              <w:bottom w:val="single" w:sz="4" w:space="0" w:color="auto"/>
            </w:tcBorders>
            <w:shd w:val="clear" w:color="auto" w:fill="E5DFEC" w:themeFill="accent4" w:themeFillTint="33"/>
          </w:tcPr>
          <w:p w:rsidR="001D4B45" w:rsidRDefault="001D4B45" w:rsidP="00A662EF">
            <w:pPr>
              <w:jc w:val="center"/>
            </w:pPr>
            <w:r>
              <w:rPr>
                <w:rFonts w:eastAsiaTheme="minorHAnsi"/>
                <w:sz w:val="28"/>
                <w:szCs w:val="28"/>
                <w:lang w:eastAsia="en-US"/>
              </w:rPr>
              <w:t>100</w:t>
            </w:r>
            <w:r w:rsidRPr="00F52C2A">
              <w:rPr>
                <w:rFonts w:eastAsiaTheme="minorHAnsi"/>
                <w:sz w:val="28"/>
                <w:szCs w:val="28"/>
                <w:lang w:eastAsia="en-US"/>
              </w:rPr>
              <w:t>%</w:t>
            </w:r>
          </w:p>
        </w:tc>
        <w:tc>
          <w:tcPr>
            <w:tcW w:w="1985" w:type="dxa"/>
            <w:tcBorders>
              <w:bottom w:val="single" w:sz="4" w:space="0" w:color="auto"/>
            </w:tcBorders>
            <w:shd w:val="clear" w:color="auto" w:fill="E5DFEC" w:themeFill="accent4"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68%</w:t>
            </w:r>
          </w:p>
        </w:tc>
      </w:tr>
      <w:tr w:rsidR="001D4B45" w:rsidTr="00A662EF">
        <w:tc>
          <w:tcPr>
            <w:tcW w:w="992" w:type="dxa"/>
            <w:shd w:val="clear" w:color="auto" w:fill="DAEEF3" w:themeFill="accent5"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276" w:type="dxa"/>
            <w:shd w:val="clear" w:color="auto" w:fill="DAEEF3" w:themeFill="accent5" w:themeFillTint="33"/>
          </w:tcPr>
          <w:p w:rsidR="001D4B45" w:rsidRDefault="001D4B45" w:rsidP="00A662EF"/>
        </w:tc>
        <w:tc>
          <w:tcPr>
            <w:tcW w:w="1276" w:type="dxa"/>
            <w:shd w:val="clear" w:color="auto" w:fill="DAEEF3" w:themeFill="accent5" w:themeFillTint="33"/>
          </w:tcPr>
          <w:p w:rsidR="001D4B45" w:rsidRDefault="003E54CE" w:rsidP="00A662EF">
            <w:pPr>
              <w:spacing w:line="276" w:lineRule="auto"/>
              <w:jc w:val="both"/>
              <w:rPr>
                <w:rFonts w:eastAsiaTheme="minorHAnsi"/>
                <w:sz w:val="28"/>
                <w:szCs w:val="28"/>
                <w:lang w:eastAsia="en-US"/>
              </w:rPr>
            </w:pPr>
            <w:r>
              <w:rPr>
                <w:rFonts w:eastAsiaTheme="minorHAnsi"/>
                <w:sz w:val="28"/>
                <w:szCs w:val="28"/>
                <w:lang w:eastAsia="en-US"/>
              </w:rPr>
              <w:t>107</w:t>
            </w:r>
          </w:p>
        </w:tc>
        <w:tc>
          <w:tcPr>
            <w:tcW w:w="992" w:type="dxa"/>
            <w:shd w:val="clear" w:color="auto" w:fill="DAEEF3" w:themeFill="accent5" w:themeFillTint="33"/>
          </w:tcPr>
          <w:p w:rsidR="001D4B45" w:rsidRDefault="003E54CE" w:rsidP="00A662EF">
            <w:pPr>
              <w:spacing w:line="276" w:lineRule="auto"/>
              <w:jc w:val="center"/>
              <w:rPr>
                <w:rFonts w:eastAsiaTheme="minorHAnsi"/>
                <w:sz w:val="28"/>
                <w:szCs w:val="28"/>
                <w:lang w:eastAsia="en-US"/>
              </w:rPr>
            </w:pPr>
            <w:r>
              <w:rPr>
                <w:rFonts w:eastAsiaTheme="minorHAnsi"/>
                <w:sz w:val="28"/>
                <w:szCs w:val="28"/>
                <w:lang w:eastAsia="en-US"/>
              </w:rPr>
              <w:t>27 (25</w:t>
            </w:r>
            <w:r w:rsidR="001D4B45">
              <w:rPr>
                <w:rFonts w:eastAsiaTheme="minorHAnsi"/>
                <w:sz w:val="28"/>
                <w:szCs w:val="28"/>
                <w:lang w:eastAsia="en-US"/>
              </w:rPr>
              <w:t>%)</w:t>
            </w:r>
          </w:p>
        </w:tc>
        <w:tc>
          <w:tcPr>
            <w:tcW w:w="993" w:type="dxa"/>
            <w:shd w:val="clear" w:color="auto" w:fill="DAEEF3" w:themeFill="accent5" w:themeFillTint="33"/>
          </w:tcPr>
          <w:p w:rsidR="001D4B45" w:rsidRDefault="001D4B45" w:rsidP="00A662EF">
            <w:pPr>
              <w:spacing w:line="276" w:lineRule="auto"/>
              <w:jc w:val="center"/>
              <w:rPr>
                <w:rFonts w:eastAsiaTheme="minorHAnsi"/>
                <w:sz w:val="28"/>
                <w:szCs w:val="28"/>
                <w:lang w:eastAsia="en-US"/>
              </w:rPr>
            </w:pPr>
            <w:r>
              <w:rPr>
                <w:rFonts w:eastAsiaTheme="minorHAnsi"/>
                <w:sz w:val="28"/>
                <w:szCs w:val="28"/>
                <w:lang w:eastAsia="en-US"/>
              </w:rPr>
              <w:t>4</w:t>
            </w:r>
            <w:r w:rsidR="003E54CE">
              <w:rPr>
                <w:rFonts w:eastAsiaTheme="minorHAnsi"/>
                <w:sz w:val="28"/>
                <w:szCs w:val="28"/>
                <w:lang w:eastAsia="en-US"/>
              </w:rPr>
              <w:t>5 (42</w:t>
            </w:r>
            <w:r>
              <w:rPr>
                <w:rFonts w:eastAsiaTheme="minorHAnsi"/>
                <w:sz w:val="28"/>
                <w:szCs w:val="28"/>
                <w:lang w:eastAsia="en-US"/>
              </w:rPr>
              <w:t>%)</w:t>
            </w:r>
          </w:p>
        </w:tc>
        <w:tc>
          <w:tcPr>
            <w:tcW w:w="992" w:type="dxa"/>
            <w:shd w:val="clear" w:color="auto" w:fill="DAEEF3" w:themeFill="accent5" w:themeFillTint="33"/>
          </w:tcPr>
          <w:p w:rsidR="001D4B45" w:rsidRDefault="003E54CE" w:rsidP="00A662EF">
            <w:pPr>
              <w:spacing w:line="276" w:lineRule="auto"/>
              <w:jc w:val="center"/>
              <w:rPr>
                <w:rFonts w:eastAsiaTheme="minorHAnsi"/>
                <w:sz w:val="28"/>
                <w:szCs w:val="28"/>
                <w:lang w:eastAsia="en-US"/>
              </w:rPr>
            </w:pPr>
            <w:r>
              <w:rPr>
                <w:rFonts w:eastAsiaTheme="minorHAnsi"/>
                <w:sz w:val="28"/>
                <w:szCs w:val="28"/>
                <w:lang w:eastAsia="en-US"/>
              </w:rPr>
              <w:t>34 (32</w:t>
            </w:r>
            <w:r w:rsidR="001D4B45">
              <w:rPr>
                <w:rFonts w:eastAsiaTheme="minorHAnsi"/>
                <w:sz w:val="28"/>
                <w:szCs w:val="28"/>
                <w:lang w:eastAsia="en-US"/>
              </w:rPr>
              <w:t>%)</w:t>
            </w:r>
          </w:p>
        </w:tc>
        <w:tc>
          <w:tcPr>
            <w:tcW w:w="850" w:type="dxa"/>
            <w:shd w:val="clear" w:color="auto" w:fill="DAEEF3" w:themeFill="accent5" w:themeFillTint="33"/>
          </w:tcPr>
          <w:p w:rsidR="001D4B45" w:rsidRDefault="003E54CE" w:rsidP="00A662EF">
            <w:pPr>
              <w:spacing w:line="276" w:lineRule="auto"/>
              <w:jc w:val="center"/>
              <w:rPr>
                <w:rFonts w:eastAsiaTheme="minorHAnsi"/>
                <w:sz w:val="28"/>
                <w:szCs w:val="28"/>
                <w:lang w:eastAsia="en-US"/>
              </w:rPr>
            </w:pPr>
            <w:r>
              <w:rPr>
                <w:rFonts w:eastAsiaTheme="minorHAnsi"/>
                <w:sz w:val="28"/>
                <w:szCs w:val="28"/>
                <w:lang w:eastAsia="en-US"/>
              </w:rPr>
              <w:t xml:space="preserve">1 </w:t>
            </w:r>
            <w:r w:rsidR="001D4B45">
              <w:rPr>
                <w:rFonts w:eastAsiaTheme="minorHAnsi"/>
                <w:sz w:val="28"/>
                <w:szCs w:val="28"/>
                <w:lang w:eastAsia="en-US"/>
              </w:rPr>
              <w:t>(</w:t>
            </w:r>
            <w:r>
              <w:rPr>
                <w:rFonts w:eastAsiaTheme="minorHAnsi"/>
                <w:sz w:val="28"/>
                <w:szCs w:val="28"/>
                <w:lang w:eastAsia="en-US"/>
              </w:rPr>
              <w:t>1</w:t>
            </w:r>
            <w:r w:rsidR="001D4B45">
              <w:rPr>
                <w:rFonts w:eastAsiaTheme="minorHAnsi"/>
                <w:sz w:val="28"/>
                <w:szCs w:val="28"/>
                <w:lang w:eastAsia="en-US"/>
              </w:rPr>
              <w:t>%)</w:t>
            </w:r>
          </w:p>
        </w:tc>
        <w:tc>
          <w:tcPr>
            <w:tcW w:w="1843" w:type="dxa"/>
            <w:shd w:val="clear" w:color="auto" w:fill="DAEEF3" w:themeFill="accent5" w:themeFillTint="33"/>
          </w:tcPr>
          <w:p w:rsidR="001D4B45" w:rsidRDefault="00577E80" w:rsidP="00A662EF">
            <w:pPr>
              <w:jc w:val="center"/>
            </w:pPr>
            <w:r>
              <w:rPr>
                <w:rFonts w:eastAsiaTheme="minorHAnsi"/>
                <w:sz w:val="28"/>
                <w:szCs w:val="28"/>
                <w:lang w:eastAsia="en-US"/>
              </w:rPr>
              <w:t>99</w:t>
            </w:r>
            <w:r w:rsidR="001D4B45" w:rsidRPr="00F52C2A">
              <w:rPr>
                <w:rFonts w:eastAsiaTheme="minorHAnsi"/>
                <w:sz w:val="28"/>
                <w:szCs w:val="28"/>
                <w:lang w:eastAsia="en-US"/>
              </w:rPr>
              <w:t>%</w:t>
            </w:r>
          </w:p>
        </w:tc>
        <w:tc>
          <w:tcPr>
            <w:tcW w:w="1985" w:type="dxa"/>
            <w:shd w:val="clear" w:color="auto" w:fill="DAEEF3" w:themeFill="accent5" w:themeFillTint="33"/>
          </w:tcPr>
          <w:p w:rsidR="001D4B45" w:rsidRDefault="00577E80" w:rsidP="00A662EF">
            <w:pPr>
              <w:spacing w:line="276" w:lineRule="auto"/>
              <w:jc w:val="center"/>
              <w:rPr>
                <w:rFonts w:eastAsiaTheme="minorHAnsi"/>
                <w:sz w:val="28"/>
                <w:szCs w:val="28"/>
                <w:lang w:eastAsia="en-US"/>
              </w:rPr>
            </w:pPr>
            <w:r>
              <w:rPr>
                <w:rFonts w:eastAsiaTheme="minorHAnsi"/>
                <w:sz w:val="28"/>
                <w:szCs w:val="28"/>
                <w:lang w:eastAsia="en-US"/>
              </w:rPr>
              <w:t>67</w:t>
            </w:r>
            <w:r w:rsidR="001D4B45">
              <w:rPr>
                <w:rFonts w:eastAsiaTheme="minorHAnsi"/>
                <w:sz w:val="28"/>
                <w:szCs w:val="28"/>
                <w:lang w:eastAsia="en-US"/>
              </w:rPr>
              <w:t>%</w:t>
            </w:r>
          </w:p>
        </w:tc>
      </w:tr>
    </w:tbl>
    <w:p w:rsidR="001D4B45" w:rsidRPr="001D4B45" w:rsidRDefault="001D4B45" w:rsidP="00F35B75">
      <w:pPr>
        <w:jc w:val="both"/>
        <w:rPr>
          <w:rFonts w:eastAsiaTheme="minorHAnsi"/>
          <w:sz w:val="28"/>
          <w:szCs w:val="28"/>
          <w:lang w:eastAsia="en-US"/>
        </w:rPr>
      </w:pPr>
    </w:p>
    <w:p w:rsidR="004576A7" w:rsidRDefault="004576A7" w:rsidP="00F35B75">
      <w:pPr>
        <w:jc w:val="both"/>
        <w:rPr>
          <w:rFonts w:eastAsiaTheme="minorHAnsi"/>
          <w:sz w:val="28"/>
          <w:szCs w:val="28"/>
          <w:lang w:eastAsia="en-US"/>
        </w:rPr>
      </w:pPr>
      <w:r>
        <w:rPr>
          <w:rFonts w:eastAsiaTheme="minorHAnsi"/>
          <w:sz w:val="28"/>
          <w:szCs w:val="28"/>
          <w:lang w:eastAsia="en-US"/>
        </w:rPr>
        <w:t xml:space="preserve">     Таким образом, базовый уровень освоения основной образовательной программы по русскому языку освоен практически всеми обучающимися параллели 5 классов. Лицеисты показали хороший уровень владения базовыми учебно-языковыми опознавательными умениями: распознавать и подчеркивать разные члены предложения, распознавать изученные части речи в предложении, проводить языковые разборы.</w:t>
      </w:r>
    </w:p>
    <w:p w:rsidR="004576A7" w:rsidRDefault="004576A7" w:rsidP="00F35B75">
      <w:pPr>
        <w:jc w:val="both"/>
        <w:rPr>
          <w:rFonts w:eastAsiaTheme="minorHAnsi"/>
          <w:sz w:val="28"/>
          <w:szCs w:val="28"/>
          <w:lang w:eastAsia="en-US"/>
        </w:rPr>
      </w:pPr>
    </w:p>
    <w:p w:rsidR="001B4EA3" w:rsidRPr="00F31255" w:rsidRDefault="004576A7" w:rsidP="00F35B75">
      <w:pPr>
        <w:jc w:val="both"/>
        <w:rPr>
          <w:rFonts w:eastAsiaTheme="minorHAnsi"/>
          <w:b/>
          <w:i/>
          <w:sz w:val="28"/>
          <w:szCs w:val="28"/>
          <w:lang w:eastAsia="en-US"/>
        </w:rPr>
      </w:pPr>
      <w:r w:rsidRPr="00EF450F">
        <w:rPr>
          <w:rFonts w:eastAsiaTheme="minorHAnsi"/>
          <w:b/>
          <w:i/>
          <w:sz w:val="28"/>
          <w:szCs w:val="28"/>
          <w:lang w:eastAsia="en-US"/>
        </w:rPr>
        <w:t>История</w:t>
      </w:r>
      <w:r w:rsidR="00DF076F">
        <w:rPr>
          <w:rFonts w:eastAsiaTheme="minorHAnsi"/>
          <w:b/>
          <w:i/>
          <w:sz w:val="28"/>
          <w:szCs w:val="28"/>
          <w:lang w:eastAsia="en-US"/>
        </w:rPr>
        <w:t>:</w:t>
      </w:r>
      <w:r w:rsidRPr="00EF450F">
        <w:rPr>
          <w:rFonts w:eastAsiaTheme="minorHAnsi"/>
          <w:b/>
          <w:i/>
          <w:sz w:val="28"/>
          <w:szCs w:val="28"/>
          <w:lang w:eastAsia="en-US"/>
        </w:rPr>
        <w:t xml:space="preserve"> </w:t>
      </w:r>
    </w:p>
    <w:p w:rsidR="004576A7" w:rsidRDefault="001567AD" w:rsidP="00F35B75">
      <w:pPr>
        <w:jc w:val="both"/>
        <w:rPr>
          <w:rFonts w:eastAsiaTheme="minorHAnsi"/>
          <w:sz w:val="28"/>
          <w:szCs w:val="28"/>
          <w:lang w:eastAsia="en-US"/>
        </w:rPr>
      </w:pPr>
      <w:r>
        <w:rPr>
          <w:rFonts w:eastAsiaTheme="minorHAnsi"/>
          <w:sz w:val="28"/>
          <w:szCs w:val="28"/>
          <w:lang w:eastAsia="en-US"/>
        </w:rPr>
        <w:t>Выполняли работу: 108;</w:t>
      </w:r>
    </w:p>
    <w:p w:rsidR="004576A7" w:rsidRDefault="001567AD" w:rsidP="00F35B75">
      <w:pPr>
        <w:jc w:val="both"/>
        <w:rPr>
          <w:rFonts w:eastAsiaTheme="minorHAnsi"/>
          <w:sz w:val="28"/>
          <w:szCs w:val="28"/>
          <w:lang w:eastAsia="en-US"/>
        </w:rPr>
      </w:pPr>
      <w:r>
        <w:rPr>
          <w:rFonts w:eastAsiaTheme="minorHAnsi"/>
          <w:sz w:val="28"/>
          <w:szCs w:val="28"/>
          <w:lang w:eastAsia="en-US"/>
        </w:rPr>
        <w:t>«5» - 18;</w:t>
      </w:r>
    </w:p>
    <w:p w:rsidR="004576A7" w:rsidRDefault="001567AD" w:rsidP="00F35B75">
      <w:pPr>
        <w:jc w:val="both"/>
        <w:rPr>
          <w:rFonts w:eastAsiaTheme="minorHAnsi"/>
          <w:sz w:val="28"/>
          <w:szCs w:val="28"/>
          <w:lang w:eastAsia="en-US"/>
        </w:rPr>
      </w:pPr>
      <w:r>
        <w:rPr>
          <w:rFonts w:eastAsiaTheme="minorHAnsi"/>
          <w:sz w:val="28"/>
          <w:szCs w:val="28"/>
          <w:lang w:eastAsia="en-US"/>
        </w:rPr>
        <w:t>«4» - 48;</w:t>
      </w:r>
    </w:p>
    <w:p w:rsidR="004576A7" w:rsidRDefault="001567AD" w:rsidP="00F35B75">
      <w:pPr>
        <w:jc w:val="both"/>
        <w:rPr>
          <w:rFonts w:eastAsiaTheme="minorHAnsi"/>
          <w:sz w:val="28"/>
          <w:szCs w:val="28"/>
          <w:lang w:eastAsia="en-US"/>
        </w:rPr>
      </w:pPr>
      <w:r>
        <w:rPr>
          <w:rFonts w:eastAsiaTheme="minorHAnsi"/>
          <w:sz w:val="28"/>
          <w:szCs w:val="28"/>
          <w:lang w:eastAsia="en-US"/>
        </w:rPr>
        <w:t>«3» - 38;</w:t>
      </w:r>
    </w:p>
    <w:p w:rsidR="004576A7" w:rsidRPr="00EF450F" w:rsidRDefault="001567AD" w:rsidP="00F35B75">
      <w:pPr>
        <w:jc w:val="both"/>
        <w:rPr>
          <w:rFonts w:eastAsiaTheme="minorHAnsi"/>
          <w:sz w:val="28"/>
          <w:szCs w:val="28"/>
          <w:lang w:eastAsia="en-US"/>
        </w:rPr>
      </w:pPr>
      <w:r>
        <w:rPr>
          <w:rFonts w:eastAsiaTheme="minorHAnsi"/>
          <w:sz w:val="28"/>
          <w:szCs w:val="28"/>
          <w:lang w:eastAsia="en-US"/>
        </w:rPr>
        <w:t>«2» - 4</w:t>
      </w:r>
      <w:r w:rsidR="004576A7">
        <w:rPr>
          <w:rFonts w:eastAsiaTheme="minorHAnsi"/>
          <w:sz w:val="28"/>
          <w:szCs w:val="28"/>
          <w:lang w:eastAsia="en-US"/>
        </w:rPr>
        <w:t xml:space="preserve"> </w:t>
      </w:r>
    </w:p>
    <w:p w:rsidR="004576A7" w:rsidRDefault="001567AD" w:rsidP="00F35B75">
      <w:pPr>
        <w:jc w:val="both"/>
        <w:rPr>
          <w:rFonts w:eastAsiaTheme="minorHAnsi"/>
          <w:sz w:val="28"/>
          <w:szCs w:val="28"/>
          <w:lang w:eastAsia="en-US"/>
        </w:rPr>
      </w:pPr>
      <w:r>
        <w:rPr>
          <w:rFonts w:eastAsiaTheme="minorHAnsi"/>
          <w:sz w:val="28"/>
          <w:szCs w:val="28"/>
          <w:lang w:eastAsia="en-US"/>
        </w:rPr>
        <w:t>Абсолютная успеваемость: 96,3</w:t>
      </w:r>
      <w:r w:rsidR="004576A7">
        <w:rPr>
          <w:rFonts w:eastAsiaTheme="minorHAnsi"/>
          <w:sz w:val="28"/>
          <w:szCs w:val="28"/>
          <w:lang w:eastAsia="en-US"/>
        </w:rPr>
        <w:t>%</w:t>
      </w:r>
    </w:p>
    <w:p w:rsidR="004576A7" w:rsidRDefault="001567AD" w:rsidP="00F35B75">
      <w:pPr>
        <w:jc w:val="both"/>
        <w:rPr>
          <w:rFonts w:eastAsiaTheme="minorHAnsi"/>
          <w:sz w:val="28"/>
          <w:szCs w:val="28"/>
          <w:lang w:eastAsia="en-US"/>
        </w:rPr>
      </w:pPr>
      <w:r>
        <w:rPr>
          <w:rFonts w:eastAsiaTheme="minorHAnsi"/>
          <w:sz w:val="28"/>
          <w:szCs w:val="28"/>
          <w:lang w:eastAsia="en-US"/>
        </w:rPr>
        <w:t>Качественная успеваемость: 61</w:t>
      </w:r>
      <w:r w:rsidR="004576A7">
        <w:rPr>
          <w:rFonts w:eastAsiaTheme="minorHAnsi"/>
          <w:sz w:val="28"/>
          <w:szCs w:val="28"/>
          <w:lang w:eastAsia="en-US"/>
        </w:rPr>
        <w:t>%</w:t>
      </w:r>
    </w:p>
    <w:p w:rsidR="004576A7" w:rsidRPr="0048452B" w:rsidRDefault="004576A7" w:rsidP="00F35B75">
      <w:pPr>
        <w:jc w:val="both"/>
        <w:rPr>
          <w:rFonts w:eastAsiaTheme="minorHAnsi"/>
          <w:sz w:val="28"/>
          <w:szCs w:val="28"/>
          <w:lang w:eastAsia="en-US"/>
        </w:rPr>
      </w:pPr>
      <w:r>
        <w:rPr>
          <w:rFonts w:eastAsiaTheme="minorHAnsi"/>
          <w:sz w:val="28"/>
          <w:szCs w:val="28"/>
          <w:lang w:eastAsia="en-US"/>
        </w:rPr>
        <w:t xml:space="preserve">     Показатели качества освоения основной образовательной программы по истории находятся на достаточном и высоком уровне. </w:t>
      </w:r>
    </w:p>
    <w:p w:rsidR="0016309D" w:rsidRDefault="0016309D" w:rsidP="00F35B75">
      <w:pPr>
        <w:jc w:val="both"/>
        <w:rPr>
          <w:rFonts w:eastAsiaTheme="minorHAnsi"/>
          <w:sz w:val="28"/>
          <w:szCs w:val="28"/>
          <w:lang w:eastAsia="en-US"/>
        </w:rPr>
      </w:pPr>
    </w:p>
    <w:p w:rsidR="004576A7" w:rsidRPr="002966F0" w:rsidRDefault="004576A7" w:rsidP="002966F0">
      <w:pPr>
        <w:spacing w:line="276" w:lineRule="auto"/>
        <w:jc w:val="both"/>
        <w:rPr>
          <w:rFonts w:eastAsiaTheme="minorHAnsi"/>
          <w:b/>
          <w:i/>
          <w:sz w:val="28"/>
          <w:szCs w:val="28"/>
          <w:u w:val="single"/>
          <w:lang w:eastAsia="en-US"/>
        </w:rPr>
      </w:pPr>
      <w:r w:rsidRPr="002966F0">
        <w:rPr>
          <w:rFonts w:eastAsiaTheme="minorHAnsi"/>
          <w:b/>
          <w:i/>
          <w:sz w:val="28"/>
          <w:szCs w:val="28"/>
          <w:u w:val="single"/>
          <w:lang w:eastAsia="en-US"/>
        </w:rPr>
        <w:t>6 классы</w:t>
      </w:r>
      <w:r w:rsidR="0042035D">
        <w:rPr>
          <w:rFonts w:eastAsiaTheme="minorHAnsi"/>
          <w:b/>
          <w:i/>
          <w:sz w:val="28"/>
          <w:szCs w:val="28"/>
          <w:u w:val="single"/>
          <w:lang w:eastAsia="en-US"/>
        </w:rPr>
        <w:t>:</w:t>
      </w:r>
    </w:p>
    <w:p w:rsidR="004576A7" w:rsidRDefault="004576A7" w:rsidP="004576A7">
      <w:pPr>
        <w:spacing w:line="276" w:lineRule="auto"/>
        <w:jc w:val="both"/>
        <w:rPr>
          <w:rFonts w:eastAsiaTheme="minorHAnsi"/>
          <w:b/>
          <w:i/>
          <w:sz w:val="28"/>
          <w:szCs w:val="28"/>
          <w:lang w:eastAsia="en-US"/>
        </w:rPr>
      </w:pPr>
      <w:r>
        <w:rPr>
          <w:rFonts w:eastAsiaTheme="minorHAnsi"/>
          <w:b/>
          <w:i/>
          <w:sz w:val="28"/>
          <w:szCs w:val="28"/>
          <w:lang w:eastAsia="en-US"/>
        </w:rPr>
        <w:t>Математик</w:t>
      </w:r>
      <w:r w:rsidR="00877B57">
        <w:rPr>
          <w:rFonts w:eastAsiaTheme="minorHAnsi"/>
          <w:b/>
          <w:i/>
          <w:sz w:val="28"/>
          <w:szCs w:val="28"/>
          <w:lang w:eastAsia="en-US"/>
        </w:rPr>
        <w:t>а:</w:t>
      </w:r>
      <w:r>
        <w:rPr>
          <w:rFonts w:eastAsiaTheme="minorHAnsi"/>
          <w:b/>
          <w:i/>
          <w:sz w:val="28"/>
          <w:szCs w:val="28"/>
          <w:lang w:eastAsia="en-US"/>
        </w:rPr>
        <w:t xml:space="preserve"> </w:t>
      </w: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4576A7" w:rsidTr="004D079F">
        <w:tc>
          <w:tcPr>
            <w:tcW w:w="992"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4576A7" w:rsidRDefault="004576A7" w:rsidP="00092BF9">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4576A7" w:rsidTr="004D079F">
        <w:tc>
          <w:tcPr>
            <w:tcW w:w="992" w:type="dxa"/>
            <w:tcBorders>
              <w:bottom w:val="single" w:sz="4" w:space="0" w:color="auto"/>
            </w:tcBorders>
            <w:shd w:val="clear" w:color="auto" w:fill="E5B8B7" w:themeFill="accent2"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lastRenderedPageBreak/>
              <w:t xml:space="preserve">6 </w:t>
            </w:r>
            <w:r w:rsidR="00333CE3">
              <w:rPr>
                <w:rFonts w:eastAsiaTheme="minorHAnsi"/>
                <w:sz w:val="28"/>
                <w:szCs w:val="28"/>
                <w:lang w:eastAsia="en-US"/>
              </w:rPr>
              <w:t>«</w:t>
            </w:r>
            <w:r>
              <w:rPr>
                <w:rFonts w:eastAsiaTheme="minorHAnsi"/>
                <w:sz w:val="28"/>
                <w:szCs w:val="28"/>
                <w:lang w:eastAsia="en-US"/>
              </w:rPr>
              <w:t>А</w:t>
            </w:r>
            <w:r w:rsidR="00333CE3">
              <w:rPr>
                <w:rFonts w:eastAsiaTheme="minorHAnsi"/>
                <w:sz w:val="28"/>
                <w:szCs w:val="28"/>
                <w:lang w:eastAsia="en-US"/>
              </w:rPr>
              <w:t>»</w:t>
            </w:r>
          </w:p>
        </w:tc>
        <w:tc>
          <w:tcPr>
            <w:tcW w:w="1389" w:type="dxa"/>
            <w:tcBorders>
              <w:bottom w:val="single" w:sz="4" w:space="0" w:color="auto"/>
            </w:tcBorders>
            <w:shd w:val="clear" w:color="auto" w:fill="E5B8B7" w:themeFill="accent2" w:themeFillTint="66"/>
          </w:tcPr>
          <w:p w:rsidR="004576A7" w:rsidRDefault="00266A49" w:rsidP="00092BF9">
            <w:pPr>
              <w:spacing w:line="276" w:lineRule="auto"/>
              <w:jc w:val="both"/>
              <w:rPr>
                <w:rFonts w:eastAsiaTheme="minorHAnsi"/>
                <w:sz w:val="28"/>
                <w:szCs w:val="28"/>
                <w:lang w:eastAsia="en-US"/>
              </w:rPr>
            </w:pPr>
            <w:proofErr w:type="spellStart"/>
            <w:r>
              <w:rPr>
                <w:rFonts w:eastAsiaTheme="minorHAnsi"/>
                <w:sz w:val="28"/>
                <w:szCs w:val="28"/>
                <w:lang w:eastAsia="en-US"/>
              </w:rPr>
              <w:t>Неделько</w:t>
            </w:r>
            <w:proofErr w:type="spellEnd"/>
            <w:r>
              <w:rPr>
                <w:rFonts w:eastAsiaTheme="minorHAnsi"/>
                <w:sz w:val="28"/>
                <w:szCs w:val="28"/>
                <w:lang w:eastAsia="en-US"/>
              </w:rPr>
              <w:t xml:space="preserve"> Н.Г.</w:t>
            </w:r>
          </w:p>
        </w:tc>
        <w:tc>
          <w:tcPr>
            <w:tcW w:w="1276" w:type="dxa"/>
            <w:tcBorders>
              <w:bottom w:val="single" w:sz="4" w:space="0" w:color="auto"/>
            </w:tcBorders>
            <w:shd w:val="clear" w:color="auto" w:fill="E5B8B7" w:themeFill="accent2"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2</w:t>
            </w:r>
            <w:r w:rsidR="001827D4">
              <w:rPr>
                <w:rFonts w:eastAsiaTheme="minorHAnsi"/>
                <w:sz w:val="28"/>
                <w:szCs w:val="28"/>
                <w:lang w:eastAsia="en-US"/>
              </w:rPr>
              <w:t>4</w:t>
            </w:r>
          </w:p>
        </w:tc>
        <w:tc>
          <w:tcPr>
            <w:tcW w:w="992" w:type="dxa"/>
            <w:tcBorders>
              <w:bottom w:val="single" w:sz="4" w:space="0" w:color="auto"/>
            </w:tcBorders>
            <w:shd w:val="clear" w:color="auto" w:fill="E5B8B7" w:themeFill="accent2"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E5B8B7" w:themeFill="accent2"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1</w:t>
            </w:r>
            <w:r w:rsidR="001827D4">
              <w:rPr>
                <w:rFonts w:eastAsiaTheme="minorHAnsi"/>
                <w:sz w:val="28"/>
                <w:szCs w:val="28"/>
                <w:lang w:eastAsia="en-US"/>
              </w:rPr>
              <w:t>3</w:t>
            </w:r>
          </w:p>
        </w:tc>
        <w:tc>
          <w:tcPr>
            <w:tcW w:w="992" w:type="dxa"/>
            <w:tcBorders>
              <w:bottom w:val="single" w:sz="4" w:space="0" w:color="auto"/>
            </w:tcBorders>
            <w:shd w:val="clear" w:color="auto" w:fill="E5B8B7" w:themeFill="accent2"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8</w:t>
            </w:r>
          </w:p>
        </w:tc>
        <w:tc>
          <w:tcPr>
            <w:tcW w:w="850" w:type="dxa"/>
            <w:tcBorders>
              <w:bottom w:val="single" w:sz="4" w:space="0" w:color="auto"/>
            </w:tcBorders>
            <w:shd w:val="clear" w:color="auto" w:fill="E5B8B7" w:themeFill="accent2"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E5B8B7" w:themeFill="accent2"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92</w:t>
            </w:r>
            <w:r w:rsidR="004576A7">
              <w:rPr>
                <w:rFonts w:eastAsiaTheme="minorHAnsi"/>
                <w:sz w:val="28"/>
                <w:szCs w:val="28"/>
                <w:lang w:eastAsia="en-US"/>
              </w:rPr>
              <w:t>%</w:t>
            </w:r>
          </w:p>
        </w:tc>
        <w:tc>
          <w:tcPr>
            <w:tcW w:w="1985" w:type="dxa"/>
            <w:tcBorders>
              <w:bottom w:val="single" w:sz="4" w:space="0" w:color="auto"/>
            </w:tcBorders>
            <w:shd w:val="clear" w:color="auto" w:fill="E5B8B7" w:themeFill="accent2"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58</w:t>
            </w:r>
            <w:r w:rsidR="004576A7">
              <w:rPr>
                <w:rFonts w:eastAsiaTheme="minorHAnsi"/>
                <w:sz w:val="28"/>
                <w:szCs w:val="28"/>
                <w:lang w:eastAsia="en-US"/>
              </w:rPr>
              <w:t>%</w:t>
            </w:r>
          </w:p>
        </w:tc>
      </w:tr>
      <w:tr w:rsidR="004576A7" w:rsidTr="004D079F">
        <w:tc>
          <w:tcPr>
            <w:tcW w:w="992" w:type="dxa"/>
            <w:tcBorders>
              <w:bottom w:val="single" w:sz="4" w:space="0" w:color="auto"/>
            </w:tcBorders>
            <w:shd w:val="clear" w:color="auto" w:fill="CCC0D9" w:themeFill="accent4"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 xml:space="preserve">6 </w:t>
            </w:r>
            <w:r w:rsidR="00333CE3">
              <w:rPr>
                <w:rFonts w:eastAsiaTheme="minorHAnsi"/>
                <w:sz w:val="28"/>
                <w:szCs w:val="28"/>
                <w:lang w:eastAsia="en-US"/>
              </w:rPr>
              <w:t>«</w:t>
            </w:r>
            <w:r>
              <w:rPr>
                <w:rFonts w:eastAsiaTheme="minorHAnsi"/>
                <w:sz w:val="28"/>
                <w:szCs w:val="28"/>
                <w:lang w:eastAsia="en-US"/>
              </w:rPr>
              <w:t>Б</w:t>
            </w:r>
            <w:r w:rsidR="00333CE3">
              <w:rPr>
                <w:rFonts w:eastAsiaTheme="minorHAnsi"/>
                <w:sz w:val="28"/>
                <w:szCs w:val="28"/>
                <w:lang w:eastAsia="en-US"/>
              </w:rPr>
              <w:t>»</w:t>
            </w:r>
          </w:p>
        </w:tc>
        <w:tc>
          <w:tcPr>
            <w:tcW w:w="1389" w:type="dxa"/>
            <w:tcBorders>
              <w:bottom w:val="single" w:sz="4" w:space="0" w:color="auto"/>
            </w:tcBorders>
            <w:shd w:val="clear" w:color="auto" w:fill="CCC0D9" w:themeFill="accent4" w:themeFillTint="66"/>
          </w:tcPr>
          <w:p w:rsidR="004576A7" w:rsidRDefault="001827D4" w:rsidP="00092BF9">
            <w:pPr>
              <w:spacing w:line="276" w:lineRule="auto"/>
              <w:jc w:val="both"/>
              <w:rPr>
                <w:rFonts w:eastAsiaTheme="minorHAnsi"/>
                <w:sz w:val="28"/>
                <w:szCs w:val="28"/>
                <w:lang w:eastAsia="en-US"/>
              </w:rPr>
            </w:pPr>
            <w:r>
              <w:rPr>
                <w:rFonts w:eastAsiaTheme="minorHAnsi"/>
                <w:sz w:val="28"/>
                <w:szCs w:val="28"/>
                <w:lang w:eastAsia="en-US"/>
              </w:rPr>
              <w:t>Таргонская Н.В.</w:t>
            </w:r>
          </w:p>
        </w:tc>
        <w:tc>
          <w:tcPr>
            <w:tcW w:w="1276" w:type="dxa"/>
            <w:tcBorders>
              <w:bottom w:val="single" w:sz="4" w:space="0" w:color="auto"/>
            </w:tcBorders>
            <w:shd w:val="clear" w:color="auto" w:fill="CCC0D9" w:themeFill="accent4"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2</w:t>
            </w:r>
            <w:r w:rsidR="001827D4">
              <w:rPr>
                <w:rFonts w:eastAsiaTheme="minorHAnsi"/>
                <w:sz w:val="28"/>
                <w:szCs w:val="28"/>
                <w:lang w:eastAsia="en-US"/>
              </w:rPr>
              <w:t>9</w:t>
            </w:r>
          </w:p>
        </w:tc>
        <w:tc>
          <w:tcPr>
            <w:tcW w:w="992" w:type="dxa"/>
            <w:tcBorders>
              <w:bottom w:val="single" w:sz="4" w:space="0" w:color="auto"/>
            </w:tcBorders>
            <w:shd w:val="clear" w:color="auto" w:fill="CCC0D9" w:themeFill="accent4"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9</w:t>
            </w:r>
          </w:p>
        </w:tc>
        <w:tc>
          <w:tcPr>
            <w:tcW w:w="993" w:type="dxa"/>
            <w:tcBorders>
              <w:bottom w:val="single" w:sz="4" w:space="0" w:color="auto"/>
            </w:tcBorders>
            <w:shd w:val="clear" w:color="auto" w:fill="CCC0D9" w:themeFill="accent4"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1</w:t>
            </w:r>
            <w:r w:rsidR="001827D4">
              <w:rPr>
                <w:rFonts w:eastAsiaTheme="minorHAnsi"/>
                <w:sz w:val="28"/>
                <w:szCs w:val="28"/>
                <w:lang w:eastAsia="en-US"/>
              </w:rPr>
              <w:t>6</w:t>
            </w:r>
          </w:p>
        </w:tc>
        <w:tc>
          <w:tcPr>
            <w:tcW w:w="992" w:type="dxa"/>
            <w:tcBorders>
              <w:bottom w:val="single" w:sz="4" w:space="0" w:color="auto"/>
            </w:tcBorders>
            <w:shd w:val="clear" w:color="auto" w:fill="CCC0D9" w:themeFill="accent4"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4</w:t>
            </w:r>
          </w:p>
        </w:tc>
        <w:tc>
          <w:tcPr>
            <w:tcW w:w="850" w:type="dxa"/>
            <w:tcBorders>
              <w:bottom w:val="single" w:sz="4" w:space="0" w:color="auto"/>
            </w:tcBorders>
            <w:shd w:val="clear" w:color="auto" w:fill="CCC0D9" w:themeFill="accent4"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CCC0D9" w:themeFill="accent4" w:themeFillTint="66"/>
          </w:tcPr>
          <w:p w:rsidR="004576A7" w:rsidRDefault="004576A7" w:rsidP="00092BF9">
            <w:pPr>
              <w:jc w:val="center"/>
            </w:pPr>
            <w:r w:rsidRPr="00051E4F">
              <w:rPr>
                <w:rFonts w:eastAsiaTheme="minorHAnsi"/>
                <w:sz w:val="28"/>
                <w:szCs w:val="28"/>
                <w:lang w:eastAsia="en-US"/>
              </w:rPr>
              <w:t>100%</w:t>
            </w:r>
          </w:p>
        </w:tc>
        <w:tc>
          <w:tcPr>
            <w:tcW w:w="1985" w:type="dxa"/>
            <w:tcBorders>
              <w:bottom w:val="single" w:sz="4" w:space="0" w:color="auto"/>
            </w:tcBorders>
            <w:shd w:val="clear" w:color="auto" w:fill="CCC0D9" w:themeFill="accent4"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89</w:t>
            </w:r>
            <w:r w:rsidR="004576A7">
              <w:rPr>
                <w:rFonts w:eastAsiaTheme="minorHAnsi"/>
                <w:sz w:val="28"/>
                <w:szCs w:val="28"/>
                <w:lang w:eastAsia="en-US"/>
              </w:rPr>
              <w:t>%</w:t>
            </w:r>
          </w:p>
        </w:tc>
      </w:tr>
      <w:tr w:rsidR="001827D4" w:rsidTr="004D079F">
        <w:tc>
          <w:tcPr>
            <w:tcW w:w="992"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6 «В»</w:t>
            </w:r>
          </w:p>
        </w:tc>
        <w:tc>
          <w:tcPr>
            <w:tcW w:w="1389" w:type="dxa"/>
            <w:tcBorders>
              <w:bottom w:val="single" w:sz="4" w:space="0" w:color="auto"/>
            </w:tcBorders>
            <w:shd w:val="clear" w:color="auto" w:fill="FBD4B4" w:themeFill="accent6" w:themeFillTint="66"/>
          </w:tcPr>
          <w:p w:rsidR="001827D4" w:rsidRDefault="001827D4" w:rsidP="001827D4">
            <w:r w:rsidRPr="00684680">
              <w:rPr>
                <w:rFonts w:eastAsiaTheme="minorHAnsi"/>
                <w:sz w:val="28"/>
                <w:szCs w:val="28"/>
                <w:lang w:eastAsia="en-US"/>
              </w:rPr>
              <w:t>Таргонская Н.В</w:t>
            </w:r>
            <w:r>
              <w:rPr>
                <w:rFonts w:eastAsiaTheme="minorHAnsi"/>
                <w:sz w:val="28"/>
                <w:szCs w:val="28"/>
                <w:lang w:eastAsia="en-US"/>
              </w:rPr>
              <w:t>.</w:t>
            </w:r>
          </w:p>
        </w:tc>
        <w:tc>
          <w:tcPr>
            <w:tcW w:w="1276"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25</w:t>
            </w:r>
          </w:p>
        </w:tc>
        <w:tc>
          <w:tcPr>
            <w:tcW w:w="992"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3</w:t>
            </w:r>
          </w:p>
        </w:tc>
        <w:tc>
          <w:tcPr>
            <w:tcW w:w="993"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17</w:t>
            </w:r>
          </w:p>
        </w:tc>
        <w:tc>
          <w:tcPr>
            <w:tcW w:w="992"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4</w:t>
            </w:r>
          </w:p>
        </w:tc>
        <w:tc>
          <w:tcPr>
            <w:tcW w:w="850"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FBD4B4" w:themeFill="accent6" w:themeFillTint="66"/>
          </w:tcPr>
          <w:p w:rsidR="001827D4" w:rsidRDefault="001827D4" w:rsidP="001827D4">
            <w:pPr>
              <w:jc w:val="center"/>
            </w:pPr>
            <w:r>
              <w:rPr>
                <w:rFonts w:eastAsiaTheme="minorHAnsi"/>
                <w:sz w:val="28"/>
                <w:szCs w:val="28"/>
                <w:lang w:eastAsia="en-US"/>
              </w:rPr>
              <w:t>96</w:t>
            </w:r>
            <w:r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80%</w:t>
            </w:r>
          </w:p>
        </w:tc>
      </w:tr>
      <w:tr w:rsidR="001827D4" w:rsidTr="004D079F">
        <w:tc>
          <w:tcPr>
            <w:tcW w:w="992"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6 «Г»</w:t>
            </w:r>
          </w:p>
        </w:tc>
        <w:tc>
          <w:tcPr>
            <w:tcW w:w="1389" w:type="dxa"/>
            <w:tcBorders>
              <w:bottom w:val="single" w:sz="4" w:space="0" w:color="auto"/>
            </w:tcBorders>
            <w:shd w:val="clear" w:color="auto" w:fill="FBD4B4" w:themeFill="accent6" w:themeFillTint="66"/>
          </w:tcPr>
          <w:p w:rsidR="001827D4" w:rsidRDefault="001827D4" w:rsidP="001827D4">
            <w:r w:rsidRPr="00684680">
              <w:rPr>
                <w:rFonts w:eastAsiaTheme="minorHAnsi"/>
                <w:sz w:val="28"/>
                <w:szCs w:val="28"/>
                <w:lang w:eastAsia="en-US"/>
              </w:rPr>
              <w:t>Таргонская Н.В</w:t>
            </w:r>
            <w:r>
              <w:rPr>
                <w:rFonts w:eastAsiaTheme="minorHAnsi"/>
                <w:sz w:val="28"/>
                <w:szCs w:val="28"/>
                <w:lang w:eastAsia="en-US"/>
              </w:rPr>
              <w:t>.</w:t>
            </w:r>
          </w:p>
        </w:tc>
        <w:tc>
          <w:tcPr>
            <w:tcW w:w="1276"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24</w:t>
            </w:r>
          </w:p>
        </w:tc>
        <w:tc>
          <w:tcPr>
            <w:tcW w:w="992"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14</w:t>
            </w:r>
          </w:p>
        </w:tc>
        <w:tc>
          <w:tcPr>
            <w:tcW w:w="992"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9</w:t>
            </w:r>
          </w:p>
        </w:tc>
        <w:tc>
          <w:tcPr>
            <w:tcW w:w="850"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FBD4B4" w:themeFill="accent6" w:themeFillTint="66"/>
          </w:tcPr>
          <w:p w:rsidR="001827D4" w:rsidRPr="00051E4F" w:rsidRDefault="001827D4" w:rsidP="001827D4">
            <w:pPr>
              <w:jc w:val="center"/>
              <w:rPr>
                <w:rFonts w:eastAsiaTheme="minorHAnsi"/>
                <w:sz w:val="28"/>
                <w:szCs w:val="28"/>
                <w:lang w:eastAsia="en-US"/>
              </w:rPr>
            </w:pPr>
            <w:r>
              <w:rPr>
                <w:rFonts w:eastAsiaTheme="minorHAnsi"/>
                <w:sz w:val="28"/>
                <w:szCs w:val="28"/>
                <w:lang w:eastAsia="en-US"/>
              </w:rPr>
              <w:t>96%</w:t>
            </w:r>
          </w:p>
        </w:tc>
        <w:tc>
          <w:tcPr>
            <w:tcW w:w="1985" w:type="dxa"/>
            <w:tcBorders>
              <w:bottom w:val="single" w:sz="4" w:space="0" w:color="auto"/>
            </w:tcBorders>
            <w:shd w:val="clear" w:color="auto" w:fill="FBD4B4" w:themeFill="accent6" w:themeFillTint="66"/>
          </w:tcPr>
          <w:p w:rsidR="001827D4" w:rsidRDefault="001827D4" w:rsidP="001827D4">
            <w:pPr>
              <w:spacing w:line="276" w:lineRule="auto"/>
              <w:jc w:val="center"/>
              <w:rPr>
                <w:rFonts w:eastAsiaTheme="minorHAnsi"/>
                <w:sz w:val="28"/>
                <w:szCs w:val="28"/>
                <w:lang w:eastAsia="en-US"/>
              </w:rPr>
            </w:pPr>
            <w:r>
              <w:rPr>
                <w:rFonts w:eastAsiaTheme="minorHAnsi"/>
                <w:sz w:val="28"/>
                <w:szCs w:val="28"/>
                <w:lang w:eastAsia="en-US"/>
              </w:rPr>
              <w:t>58%</w:t>
            </w:r>
          </w:p>
        </w:tc>
      </w:tr>
      <w:tr w:rsidR="004576A7" w:rsidTr="004D079F">
        <w:tc>
          <w:tcPr>
            <w:tcW w:w="992" w:type="dxa"/>
            <w:shd w:val="clear" w:color="auto" w:fill="B8CCE4" w:themeFill="accent1"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4576A7" w:rsidRDefault="004576A7" w:rsidP="00092BF9">
            <w:pPr>
              <w:spacing w:line="276" w:lineRule="auto"/>
              <w:jc w:val="both"/>
              <w:rPr>
                <w:rFonts w:eastAsiaTheme="minorHAnsi"/>
                <w:sz w:val="28"/>
                <w:szCs w:val="28"/>
                <w:lang w:eastAsia="en-US"/>
              </w:rPr>
            </w:pPr>
          </w:p>
        </w:tc>
        <w:tc>
          <w:tcPr>
            <w:tcW w:w="1276" w:type="dxa"/>
            <w:shd w:val="clear" w:color="auto" w:fill="B8CCE4" w:themeFill="accent1"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102</w:t>
            </w:r>
          </w:p>
        </w:tc>
        <w:tc>
          <w:tcPr>
            <w:tcW w:w="992" w:type="dxa"/>
            <w:shd w:val="clear" w:color="auto" w:fill="B8CCE4" w:themeFill="accent1"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13 (12%)</w:t>
            </w:r>
          </w:p>
        </w:tc>
        <w:tc>
          <w:tcPr>
            <w:tcW w:w="993" w:type="dxa"/>
            <w:shd w:val="clear" w:color="auto" w:fill="B8CCE4" w:themeFill="accent1"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60 (59%)</w:t>
            </w:r>
          </w:p>
        </w:tc>
        <w:tc>
          <w:tcPr>
            <w:tcW w:w="992" w:type="dxa"/>
            <w:shd w:val="clear" w:color="auto" w:fill="B8CCE4" w:themeFill="accent1" w:themeFillTint="66"/>
          </w:tcPr>
          <w:p w:rsidR="004576A7" w:rsidRDefault="004576A7" w:rsidP="00092BF9">
            <w:pPr>
              <w:spacing w:line="276" w:lineRule="auto"/>
              <w:jc w:val="center"/>
              <w:rPr>
                <w:rFonts w:eastAsiaTheme="minorHAnsi"/>
                <w:sz w:val="28"/>
                <w:szCs w:val="28"/>
                <w:lang w:eastAsia="en-US"/>
              </w:rPr>
            </w:pPr>
            <w:r>
              <w:rPr>
                <w:rFonts w:eastAsiaTheme="minorHAnsi"/>
                <w:sz w:val="28"/>
                <w:szCs w:val="28"/>
                <w:lang w:eastAsia="en-US"/>
              </w:rPr>
              <w:t>2</w:t>
            </w:r>
            <w:r w:rsidR="001827D4">
              <w:rPr>
                <w:rFonts w:eastAsiaTheme="minorHAnsi"/>
                <w:sz w:val="28"/>
                <w:szCs w:val="28"/>
                <w:lang w:eastAsia="en-US"/>
              </w:rPr>
              <w:t>5 (24,5%)</w:t>
            </w:r>
          </w:p>
        </w:tc>
        <w:tc>
          <w:tcPr>
            <w:tcW w:w="850" w:type="dxa"/>
            <w:shd w:val="clear" w:color="auto" w:fill="B8CCE4" w:themeFill="accent1"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4 (3,5%)</w:t>
            </w:r>
          </w:p>
        </w:tc>
        <w:tc>
          <w:tcPr>
            <w:tcW w:w="1843" w:type="dxa"/>
            <w:shd w:val="clear" w:color="auto" w:fill="B8CCE4" w:themeFill="accent1" w:themeFillTint="66"/>
          </w:tcPr>
          <w:p w:rsidR="004576A7" w:rsidRDefault="001827D4" w:rsidP="00092BF9">
            <w:pPr>
              <w:jc w:val="center"/>
            </w:pPr>
            <w:r>
              <w:rPr>
                <w:rFonts w:eastAsiaTheme="minorHAnsi"/>
                <w:sz w:val="28"/>
                <w:szCs w:val="28"/>
                <w:lang w:eastAsia="en-US"/>
              </w:rPr>
              <w:t>96</w:t>
            </w:r>
            <w:r w:rsidR="004576A7" w:rsidRPr="00051E4F">
              <w:rPr>
                <w:rFonts w:eastAsiaTheme="minorHAnsi"/>
                <w:sz w:val="28"/>
                <w:szCs w:val="28"/>
                <w:lang w:eastAsia="en-US"/>
              </w:rPr>
              <w:t>%</w:t>
            </w:r>
          </w:p>
        </w:tc>
        <w:tc>
          <w:tcPr>
            <w:tcW w:w="1985" w:type="dxa"/>
            <w:shd w:val="clear" w:color="auto" w:fill="B8CCE4" w:themeFill="accent1" w:themeFillTint="66"/>
          </w:tcPr>
          <w:p w:rsidR="004576A7" w:rsidRDefault="001827D4" w:rsidP="00092BF9">
            <w:pPr>
              <w:spacing w:line="276" w:lineRule="auto"/>
              <w:jc w:val="center"/>
              <w:rPr>
                <w:rFonts w:eastAsiaTheme="minorHAnsi"/>
                <w:sz w:val="28"/>
                <w:szCs w:val="28"/>
                <w:lang w:eastAsia="en-US"/>
              </w:rPr>
            </w:pPr>
            <w:r>
              <w:rPr>
                <w:rFonts w:eastAsiaTheme="minorHAnsi"/>
                <w:sz w:val="28"/>
                <w:szCs w:val="28"/>
                <w:lang w:eastAsia="en-US"/>
              </w:rPr>
              <w:t>71,25</w:t>
            </w:r>
            <w:r w:rsidR="004576A7">
              <w:rPr>
                <w:rFonts w:eastAsiaTheme="minorHAnsi"/>
                <w:sz w:val="28"/>
                <w:szCs w:val="28"/>
                <w:lang w:eastAsia="en-US"/>
              </w:rPr>
              <w:t>%</w:t>
            </w:r>
          </w:p>
        </w:tc>
      </w:tr>
    </w:tbl>
    <w:p w:rsidR="00CC03F0" w:rsidRPr="00CC03F0" w:rsidRDefault="00CC03F0" w:rsidP="00CC03F0">
      <w:pPr>
        <w:spacing w:line="276" w:lineRule="auto"/>
        <w:jc w:val="both"/>
        <w:rPr>
          <w:rFonts w:eastAsiaTheme="minorHAnsi"/>
          <w:sz w:val="28"/>
          <w:szCs w:val="28"/>
          <w:lang w:eastAsia="en-US"/>
        </w:rPr>
      </w:pPr>
    </w:p>
    <w:p w:rsidR="00F6562B" w:rsidRPr="0048452B" w:rsidRDefault="00F6562B" w:rsidP="00180204">
      <w:pPr>
        <w:jc w:val="both"/>
        <w:rPr>
          <w:rFonts w:eastAsiaTheme="minorHAnsi"/>
          <w:sz w:val="28"/>
          <w:szCs w:val="28"/>
          <w:lang w:eastAsia="en-US"/>
        </w:rPr>
      </w:pPr>
      <w:r>
        <w:rPr>
          <w:rFonts w:eastAsiaTheme="minorHAnsi"/>
          <w:sz w:val="28"/>
          <w:szCs w:val="28"/>
          <w:lang w:eastAsia="en-US"/>
        </w:rPr>
        <w:t xml:space="preserve">  Показатели качества освоения основной образовательной программы по математике     находятся на достаточном и высоком уровне. </w:t>
      </w:r>
    </w:p>
    <w:p w:rsidR="00F6562B" w:rsidRDefault="00F6562B" w:rsidP="00180204">
      <w:pPr>
        <w:jc w:val="both"/>
        <w:rPr>
          <w:rFonts w:eastAsiaTheme="minorHAnsi"/>
          <w:b/>
          <w:i/>
          <w:sz w:val="28"/>
          <w:szCs w:val="28"/>
          <w:lang w:eastAsia="en-US"/>
        </w:rPr>
      </w:pPr>
    </w:p>
    <w:p w:rsidR="00F6562B" w:rsidRDefault="00F6562B" w:rsidP="00180204">
      <w:pPr>
        <w:jc w:val="both"/>
        <w:rPr>
          <w:rFonts w:eastAsiaTheme="minorHAnsi"/>
          <w:b/>
          <w:i/>
          <w:sz w:val="28"/>
          <w:szCs w:val="28"/>
          <w:lang w:eastAsia="en-US"/>
        </w:rPr>
      </w:pPr>
      <w:r>
        <w:rPr>
          <w:rFonts w:eastAsiaTheme="minorHAnsi"/>
          <w:b/>
          <w:i/>
          <w:sz w:val="28"/>
          <w:szCs w:val="28"/>
          <w:lang w:eastAsia="en-US"/>
        </w:rPr>
        <w:t>Русский язык</w:t>
      </w:r>
      <w:r w:rsidR="00877B57">
        <w:rPr>
          <w:rFonts w:eastAsiaTheme="minorHAnsi"/>
          <w:b/>
          <w:i/>
          <w:sz w:val="28"/>
          <w:szCs w:val="28"/>
          <w:lang w:eastAsia="en-US"/>
        </w:rPr>
        <w:t>:</w:t>
      </w:r>
    </w:p>
    <w:tbl>
      <w:tblPr>
        <w:tblStyle w:val="a3"/>
        <w:tblW w:w="11312" w:type="dxa"/>
        <w:tblInd w:w="-1139" w:type="dxa"/>
        <w:tblLayout w:type="fixed"/>
        <w:tblLook w:val="04A0" w:firstRow="1" w:lastRow="0" w:firstColumn="1" w:lastColumn="0" w:noHBand="0" w:noVBand="1"/>
      </w:tblPr>
      <w:tblGrid>
        <w:gridCol w:w="992"/>
        <w:gridCol w:w="1389"/>
        <w:gridCol w:w="1588"/>
        <w:gridCol w:w="851"/>
        <w:gridCol w:w="850"/>
        <w:gridCol w:w="993"/>
        <w:gridCol w:w="821"/>
        <w:gridCol w:w="1843"/>
        <w:gridCol w:w="1985"/>
      </w:tblGrid>
      <w:tr w:rsidR="00895157" w:rsidTr="00895157">
        <w:tc>
          <w:tcPr>
            <w:tcW w:w="992"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588"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851"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«5»</w:t>
            </w:r>
          </w:p>
        </w:tc>
        <w:tc>
          <w:tcPr>
            <w:tcW w:w="850"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«4»</w:t>
            </w:r>
          </w:p>
        </w:tc>
        <w:tc>
          <w:tcPr>
            <w:tcW w:w="993"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«3»</w:t>
            </w:r>
          </w:p>
        </w:tc>
        <w:tc>
          <w:tcPr>
            <w:tcW w:w="821"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895157" w:rsidRDefault="00895157" w:rsidP="00A662EF">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895157" w:rsidTr="00895157">
        <w:tc>
          <w:tcPr>
            <w:tcW w:w="992" w:type="dxa"/>
            <w:tcBorders>
              <w:bottom w:val="single" w:sz="4" w:space="0" w:color="auto"/>
            </w:tcBorders>
            <w:shd w:val="clear" w:color="auto" w:fill="E5B8B7" w:themeFill="accent2" w:themeFillTint="66"/>
          </w:tcPr>
          <w:p w:rsidR="00895157" w:rsidRDefault="00895157" w:rsidP="00A662EF">
            <w:pPr>
              <w:spacing w:line="276" w:lineRule="auto"/>
              <w:jc w:val="center"/>
              <w:rPr>
                <w:rFonts w:eastAsiaTheme="minorHAnsi"/>
                <w:sz w:val="28"/>
                <w:szCs w:val="28"/>
                <w:lang w:eastAsia="en-US"/>
              </w:rPr>
            </w:pPr>
            <w:r>
              <w:rPr>
                <w:rFonts w:eastAsiaTheme="minorHAnsi"/>
                <w:sz w:val="28"/>
                <w:szCs w:val="28"/>
                <w:lang w:eastAsia="en-US"/>
              </w:rPr>
              <w:t>6 «А»</w:t>
            </w:r>
          </w:p>
        </w:tc>
        <w:tc>
          <w:tcPr>
            <w:tcW w:w="1389" w:type="dxa"/>
            <w:tcBorders>
              <w:bottom w:val="single" w:sz="4" w:space="0" w:color="auto"/>
            </w:tcBorders>
            <w:shd w:val="clear" w:color="auto" w:fill="E5B8B7" w:themeFill="accent2" w:themeFillTint="66"/>
          </w:tcPr>
          <w:p w:rsidR="00895157" w:rsidRPr="009077B0" w:rsidRDefault="009077B0" w:rsidP="00A662EF">
            <w:pPr>
              <w:spacing w:line="276" w:lineRule="auto"/>
              <w:jc w:val="both"/>
              <w:rPr>
                <w:rFonts w:eastAsiaTheme="minorHAnsi"/>
                <w:sz w:val="28"/>
                <w:szCs w:val="28"/>
                <w:lang w:eastAsia="en-US"/>
              </w:rPr>
            </w:pPr>
            <w:r w:rsidRPr="009077B0">
              <w:rPr>
                <w:rFonts w:eastAsiaTheme="minorHAnsi"/>
                <w:sz w:val="28"/>
                <w:szCs w:val="28"/>
                <w:lang w:eastAsia="en-US"/>
              </w:rPr>
              <w:t>Макарова Х.П.</w:t>
            </w:r>
          </w:p>
        </w:tc>
        <w:tc>
          <w:tcPr>
            <w:tcW w:w="1588" w:type="dxa"/>
            <w:tcBorders>
              <w:bottom w:val="single" w:sz="4" w:space="0" w:color="auto"/>
            </w:tcBorders>
            <w:shd w:val="clear" w:color="auto" w:fill="E5B8B7" w:themeFill="accent2"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23</w:t>
            </w:r>
          </w:p>
        </w:tc>
        <w:tc>
          <w:tcPr>
            <w:tcW w:w="851" w:type="dxa"/>
            <w:tcBorders>
              <w:bottom w:val="single" w:sz="4" w:space="0" w:color="auto"/>
            </w:tcBorders>
            <w:shd w:val="clear" w:color="auto" w:fill="E5B8B7" w:themeFill="accent2"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E5B8B7" w:themeFill="accent2"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9</w:t>
            </w:r>
          </w:p>
        </w:tc>
        <w:tc>
          <w:tcPr>
            <w:tcW w:w="993" w:type="dxa"/>
            <w:tcBorders>
              <w:bottom w:val="single" w:sz="4" w:space="0" w:color="auto"/>
            </w:tcBorders>
            <w:shd w:val="clear" w:color="auto" w:fill="E5B8B7" w:themeFill="accent2"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10</w:t>
            </w:r>
          </w:p>
        </w:tc>
        <w:tc>
          <w:tcPr>
            <w:tcW w:w="821" w:type="dxa"/>
            <w:tcBorders>
              <w:bottom w:val="single" w:sz="4" w:space="0" w:color="auto"/>
            </w:tcBorders>
            <w:shd w:val="clear" w:color="auto" w:fill="E5B8B7" w:themeFill="accent2"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E5B8B7" w:themeFill="accent2"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96,52%</w:t>
            </w:r>
          </w:p>
        </w:tc>
        <w:tc>
          <w:tcPr>
            <w:tcW w:w="1985" w:type="dxa"/>
            <w:tcBorders>
              <w:bottom w:val="single" w:sz="4" w:space="0" w:color="auto"/>
            </w:tcBorders>
            <w:shd w:val="clear" w:color="auto" w:fill="E5B8B7" w:themeFill="accent2"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52%</w:t>
            </w:r>
          </w:p>
        </w:tc>
      </w:tr>
      <w:tr w:rsidR="00895157" w:rsidTr="00895157">
        <w:tc>
          <w:tcPr>
            <w:tcW w:w="992" w:type="dxa"/>
            <w:tcBorders>
              <w:bottom w:val="single" w:sz="4" w:space="0" w:color="auto"/>
            </w:tcBorders>
            <w:shd w:val="clear" w:color="auto" w:fill="CCC0D9" w:themeFill="accent4" w:themeFillTint="66"/>
          </w:tcPr>
          <w:p w:rsidR="00895157" w:rsidRDefault="00895157" w:rsidP="00A662EF">
            <w:pPr>
              <w:spacing w:line="276" w:lineRule="auto"/>
              <w:jc w:val="center"/>
              <w:rPr>
                <w:rFonts w:eastAsiaTheme="minorHAnsi"/>
                <w:sz w:val="28"/>
                <w:szCs w:val="28"/>
                <w:lang w:eastAsia="en-US"/>
              </w:rPr>
            </w:pPr>
            <w:r>
              <w:rPr>
                <w:rFonts w:eastAsiaTheme="minorHAnsi"/>
                <w:sz w:val="28"/>
                <w:szCs w:val="28"/>
                <w:lang w:eastAsia="en-US"/>
              </w:rPr>
              <w:t>6 «Б»</w:t>
            </w:r>
          </w:p>
        </w:tc>
        <w:tc>
          <w:tcPr>
            <w:tcW w:w="1389" w:type="dxa"/>
            <w:tcBorders>
              <w:bottom w:val="single" w:sz="4" w:space="0" w:color="auto"/>
            </w:tcBorders>
            <w:shd w:val="clear" w:color="auto" w:fill="CCC0D9" w:themeFill="accent4" w:themeFillTint="66"/>
          </w:tcPr>
          <w:p w:rsidR="00895157" w:rsidRPr="009077B0" w:rsidRDefault="009077B0" w:rsidP="00A662EF">
            <w:pPr>
              <w:spacing w:line="276" w:lineRule="auto"/>
              <w:jc w:val="both"/>
              <w:rPr>
                <w:rFonts w:eastAsiaTheme="minorHAnsi"/>
                <w:sz w:val="28"/>
                <w:szCs w:val="28"/>
                <w:lang w:eastAsia="en-US"/>
              </w:rPr>
            </w:pPr>
            <w:r w:rsidRPr="009077B0">
              <w:rPr>
                <w:rFonts w:eastAsiaTheme="minorHAnsi"/>
                <w:sz w:val="28"/>
                <w:szCs w:val="28"/>
                <w:lang w:eastAsia="en-US"/>
              </w:rPr>
              <w:t>Савенкова С.Г.</w:t>
            </w:r>
          </w:p>
        </w:tc>
        <w:tc>
          <w:tcPr>
            <w:tcW w:w="1588" w:type="dxa"/>
            <w:tcBorders>
              <w:bottom w:val="single" w:sz="4" w:space="0" w:color="auto"/>
            </w:tcBorders>
            <w:shd w:val="clear" w:color="auto" w:fill="CCC0D9" w:themeFill="accent4"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29</w:t>
            </w:r>
          </w:p>
        </w:tc>
        <w:tc>
          <w:tcPr>
            <w:tcW w:w="851" w:type="dxa"/>
            <w:tcBorders>
              <w:bottom w:val="single" w:sz="4" w:space="0" w:color="auto"/>
            </w:tcBorders>
            <w:shd w:val="clear" w:color="auto" w:fill="CCC0D9" w:themeFill="accent4"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8</w:t>
            </w:r>
          </w:p>
        </w:tc>
        <w:tc>
          <w:tcPr>
            <w:tcW w:w="850" w:type="dxa"/>
            <w:tcBorders>
              <w:bottom w:val="single" w:sz="4" w:space="0" w:color="auto"/>
            </w:tcBorders>
            <w:shd w:val="clear" w:color="auto" w:fill="CCC0D9" w:themeFill="accent4"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19</w:t>
            </w:r>
          </w:p>
        </w:tc>
        <w:tc>
          <w:tcPr>
            <w:tcW w:w="993" w:type="dxa"/>
            <w:tcBorders>
              <w:bottom w:val="single" w:sz="4" w:space="0" w:color="auto"/>
            </w:tcBorders>
            <w:shd w:val="clear" w:color="auto" w:fill="CCC0D9" w:themeFill="accent4"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2</w:t>
            </w:r>
          </w:p>
        </w:tc>
        <w:tc>
          <w:tcPr>
            <w:tcW w:w="821" w:type="dxa"/>
            <w:tcBorders>
              <w:bottom w:val="single" w:sz="4" w:space="0" w:color="auto"/>
            </w:tcBorders>
            <w:shd w:val="clear" w:color="auto" w:fill="CCC0D9" w:themeFill="accent4"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0</w:t>
            </w:r>
          </w:p>
        </w:tc>
        <w:tc>
          <w:tcPr>
            <w:tcW w:w="1843" w:type="dxa"/>
            <w:tcBorders>
              <w:bottom w:val="single" w:sz="4" w:space="0" w:color="auto"/>
            </w:tcBorders>
            <w:shd w:val="clear" w:color="auto" w:fill="CCC0D9" w:themeFill="accent4" w:themeFillTint="66"/>
          </w:tcPr>
          <w:p w:rsidR="00895157" w:rsidRPr="009077B0" w:rsidRDefault="009077B0" w:rsidP="00A662EF">
            <w:pPr>
              <w:jc w:val="center"/>
              <w:rPr>
                <w:sz w:val="28"/>
                <w:szCs w:val="28"/>
              </w:rPr>
            </w:pPr>
            <w:r w:rsidRPr="009077B0">
              <w:rPr>
                <w:sz w:val="28"/>
                <w:szCs w:val="28"/>
              </w:rPr>
              <w:t>100%</w:t>
            </w:r>
          </w:p>
        </w:tc>
        <w:tc>
          <w:tcPr>
            <w:tcW w:w="1985" w:type="dxa"/>
            <w:tcBorders>
              <w:bottom w:val="single" w:sz="4" w:space="0" w:color="auto"/>
            </w:tcBorders>
            <w:shd w:val="clear" w:color="auto" w:fill="CCC0D9" w:themeFill="accent4"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93%</w:t>
            </w:r>
          </w:p>
        </w:tc>
      </w:tr>
      <w:tr w:rsidR="00895157" w:rsidTr="00895157">
        <w:tc>
          <w:tcPr>
            <w:tcW w:w="992" w:type="dxa"/>
            <w:tcBorders>
              <w:bottom w:val="single" w:sz="4" w:space="0" w:color="auto"/>
            </w:tcBorders>
            <w:shd w:val="clear" w:color="auto" w:fill="FBD4B4" w:themeFill="accent6" w:themeFillTint="66"/>
          </w:tcPr>
          <w:p w:rsidR="00895157" w:rsidRDefault="00895157" w:rsidP="00A662EF">
            <w:pPr>
              <w:spacing w:line="276" w:lineRule="auto"/>
              <w:jc w:val="center"/>
              <w:rPr>
                <w:rFonts w:eastAsiaTheme="minorHAnsi"/>
                <w:sz w:val="28"/>
                <w:szCs w:val="28"/>
                <w:lang w:eastAsia="en-US"/>
              </w:rPr>
            </w:pPr>
            <w:r>
              <w:rPr>
                <w:rFonts w:eastAsiaTheme="minorHAnsi"/>
                <w:sz w:val="28"/>
                <w:szCs w:val="28"/>
                <w:lang w:eastAsia="en-US"/>
              </w:rPr>
              <w:t>6 «В»</w:t>
            </w:r>
          </w:p>
        </w:tc>
        <w:tc>
          <w:tcPr>
            <w:tcW w:w="1389" w:type="dxa"/>
            <w:tcBorders>
              <w:bottom w:val="single" w:sz="4" w:space="0" w:color="auto"/>
            </w:tcBorders>
            <w:shd w:val="clear" w:color="auto" w:fill="FBD4B4" w:themeFill="accent6" w:themeFillTint="66"/>
          </w:tcPr>
          <w:p w:rsidR="00895157" w:rsidRPr="009077B0" w:rsidRDefault="009077B0" w:rsidP="00A662EF">
            <w:pPr>
              <w:rPr>
                <w:sz w:val="28"/>
                <w:szCs w:val="28"/>
              </w:rPr>
            </w:pPr>
            <w:proofErr w:type="spellStart"/>
            <w:r w:rsidRPr="009077B0">
              <w:rPr>
                <w:sz w:val="28"/>
                <w:szCs w:val="28"/>
              </w:rPr>
              <w:t>Мамилова</w:t>
            </w:r>
            <w:proofErr w:type="spellEnd"/>
            <w:r w:rsidRPr="009077B0">
              <w:rPr>
                <w:sz w:val="28"/>
                <w:szCs w:val="28"/>
              </w:rPr>
              <w:t xml:space="preserve"> Р.А.</w:t>
            </w:r>
          </w:p>
        </w:tc>
        <w:tc>
          <w:tcPr>
            <w:tcW w:w="1588" w:type="dxa"/>
            <w:tcBorders>
              <w:bottom w:val="single" w:sz="4" w:space="0" w:color="auto"/>
            </w:tcBorders>
            <w:shd w:val="clear" w:color="auto" w:fill="FBD4B4" w:themeFill="accent6"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25</w:t>
            </w:r>
          </w:p>
        </w:tc>
        <w:tc>
          <w:tcPr>
            <w:tcW w:w="851" w:type="dxa"/>
            <w:tcBorders>
              <w:bottom w:val="single" w:sz="4" w:space="0" w:color="auto"/>
            </w:tcBorders>
            <w:shd w:val="clear" w:color="auto" w:fill="FBD4B4" w:themeFill="accent6"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5</w:t>
            </w:r>
          </w:p>
        </w:tc>
        <w:tc>
          <w:tcPr>
            <w:tcW w:w="850" w:type="dxa"/>
            <w:tcBorders>
              <w:bottom w:val="single" w:sz="4" w:space="0" w:color="auto"/>
            </w:tcBorders>
            <w:shd w:val="clear" w:color="auto" w:fill="FBD4B4" w:themeFill="accent6"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16</w:t>
            </w:r>
          </w:p>
        </w:tc>
        <w:tc>
          <w:tcPr>
            <w:tcW w:w="993" w:type="dxa"/>
            <w:tcBorders>
              <w:bottom w:val="single" w:sz="4" w:space="0" w:color="auto"/>
            </w:tcBorders>
            <w:shd w:val="clear" w:color="auto" w:fill="FBD4B4" w:themeFill="accent6"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3</w:t>
            </w:r>
          </w:p>
        </w:tc>
        <w:tc>
          <w:tcPr>
            <w:tcW w:w="821" w:type="dxa"/>
            <w:tcBorders>
              <w:bottom w:val="single" w:sz="4" w:space="0" w:color="auto"/>
            </w:tcBorders>
            <w:shd w:val="clear" w:color="auto" w:fill="FBD4B4" w:themeFill="accent6" w:themeFillTint="66"/>
          </w:tcPr>
          <w:p w:rsidR="00895157" w:rsidRPr="009077B0" w:rsidRDefault="009077B0" w:rsidP="00A662EF">
            <w:pPr>
              <w:spacing w:line="276" w:lineRule="auto"/>
              <w:jc w:val="center"/>
              <w:rPr>
                <w:rFonts w:eastAsiaTheme="minorHAnsi"/>
                <w:sz w:val="28"/>
                <w:szCs w:val="28"/>
                <w:lang w:eastAsia="en-US"/>
              </w:rPr>
            </w:pPr>
            <w:r w:rsidRPr="009077B0">
              <w:rPr>
                <w:rFonts w:eastAsiaTheme="minorHAnsi"/>
                <w:sz w:val="28"/>
                <w:szCs w:val="28"/>
                <w:lang w:eastAsia="en-US"/>
              </w:rPr>
              <w:t>1</w:t>
            </w:r>
          </w:p>
        </w:tc>
        <w:tc>
          <w:tcPr>
            <w:tcW w:w="1843" w:type="dxa"/>
            <w:tcBorders>
              <w:bottom w:val="single" w:sz="4" w:space="0" w:color="auto"/>
            </w:tcBorders>
            <w:shd w:val="clear" w:color="auto" w:fill="FBD4B4" w:themeFill="accent6" w:themeFillTint="66"/>
          </w:tcPr>
          <w:p w:rsidR="00895157" w:rsidRPr="009077B0" w:rsidRDefault="009077B0" w:rsidP="00A662EF">
            <w:pPr>
              <w:jc w:val="center"/>
              <w:rPr>
                <w:sz w:val="28"/>
                <w:szCs w:val="28"/>
              </w:rPr>
            </w:pPr>
            <w:r w:rsidRPr="009077B0">
              <w:rPr>
                <w:sz w:val="28"/>
                <w:szCs w:val="28"/>
              </w:rPr>
              <w:t>96,84%</w:t>
            </w:r>
          </w:p>
        </w:tc>
        <w:tc>
          <w:tcPr>
            <w:tcW w:w="1985" w:type="dxa"/>
            <w:tcBorders>
              <w:bottom w:val="single" w:sz="4" w:space="0" w:color="auto"/>
            </w:tcBorders>
            <w:shd w:val="clear" w:color="auto" w:fill="FBD4B4" w:themeFill="accent6" w:themeFillTint="66"/>
          </w:tcPr>
          <w:p w:rsidR="00895157" w:rsidRPr="009077B0" w:rsidRDefault="009077B0" w:rsidP="00895157">
            <w:pPr>
              <w:spacing w:line="276" w:lineRule="auto"/>
              <w:jc w:val="center"/>
              <w:rPr>
                <w:rFonts w:eastAsiaTheme="minorHAnsi"/>
                <w:sz w:val="28"/>
                <w:szCs w:val="28"/>
                <w:lang w:eastAsia="en-US"/>
              </w:rPr>
            </w:pPr>
            <w:r w:rsidRPr="009077B0">
              <w:rPr>
                <w:rFonts w:eastAsiaTheme="minorHAnsi"/>
                <w:sz w:val="28"/>
                <w:szCs w:val="28"/>
                <w:lang w:eastAsia="en-US"/>
              </w:rPr>
              <w:t>84%</w:t>
            </w:r>
          </w:p>
        </w:tc>
      </w:tr>
      <w:tr w:rsidR="00895157" w:rsidTr="00895157">
        <w:tc>
          <w:tcPr>
            <w:tcW w:w="992" w:type="dxa"/>
            <w:tcBorders>
              <w:bottom w:val="single" w:sz="4" w:space="0" w:color="auto"/>
            </w:tcBorders>
            <w:shd w:val="clear" w:color="auto" w:fill="FBD4B4" w:themeFill="accent6" w:themeFillTint="66"/>
          </w:tcPr>
          <w:p w:rsidR="00895157" w:rsidRDefault="00895157" w:rsidP="00A662EF">
            <w:pPr>
              <w:spacing w:line="276" w:lineRule="auto"/>
              <w:jc w:val="center"/>
              <w:rPr>
                <w:rFonts w:eastAsiaTheme="minorHAnsi"/>
                <w:sz w:val="28"/>
                <w:szCs w:val="28"/>
                <w:lang w:eastAsia="en-US"/>
              </w:rPr>
            </w:pPr>
            <w:r>
              <w:rPr>
                <w:rFonts w:eastAsiaTheme="minorHAnsi"/>
                <w:sz w:val="28"/>
                <w:szCs w:val="28"/>
                <w:lang w:eastAsia="en-US"/>
              </w:rPr>
              <w:t>6 «Г»</w:t>
            </w:r>
          </w:p>
        </w:tc>
        <w:tc>
          <w:tcPr>
            <w:tcW w:w="1389" w:type="dxa"/>
            <w:tcBorders>
              <w:bottom w:val="single" w:sz="4" w:space="0" w:color="auto"/>
            </w:tcBorders>
            <w:shd w:val="clear" w:color="auto" w:fill="FBD4B4" w:themeFill="accent6" w:themeFillTint="66"/>
          </w:tcPr>
          <w:p w:rsidR="00895157" w:rsidRPr="009077B0" w:rsidRDefault="009077B0" w:rsidP="00A662EF">
            <w:pPr>
              <w:rPr>
                <w:sz w:val="28"/>
                <w:szCs w:val="28"/>
              </w:rPr>
            </w:pPr>
            <w:proofErr w:type="spellStart"/>
            <w:r w:rsidRPr="009077B0">
              <w:rPr>
                <w:sz w:val="28"/>
                <w:szCs w:val="28"/>
              </w:rPr>
              <w:t>Мамилова</w:t>
            </w:r>
            <w:proofErr w:type="spellEnd"/>
            <w:r w:rsidRPr="009077B0">
              <w:rPr>
                <w:sz w:val="28"/>
                <w:szCs w:val="28"/>
              </w:rPr>
              <w:t xml:space="preserve"> Р.А.</w:t>
            </w:r>
          </w:p>
        </w:tc>
        <w:tc>
          <w:tcPr>
            <w:tcW w:w="1588" w:type="dxa"/>
            <w:tcBorders>
              <w:bottom w:val="single" w:sz="4" w:space="0" w:color="auto"/>
            </w:tcBorders>
            <w:shd w:val="clear" w:color="auto" w:fill="FBD4B4" w:themeFill="accent6"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23</w:t>
            </w:r>
          </w:p>
        </w:tc>
        <w:tc>
          <w:tcPr>
            <w:tcW w:w="851" w:type="dxa"/>
            <w:tcBorders>
              <w:bottom w:val="single" w:sz="4" w:space="0" w:color="auto"/>
            </w:tcBorders>
            <w:shd w:val="clear" w:color="auto" w:fill="FBD4B4" w:themeFill="accent6"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FBD4B4" w:themeFill="accent6"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10</w:t>
            </w:r>
          </w:p>
        </w:tc>
        <w:tc>
          <w:tcPr>
            <w:tcW w:w="993" w:type="dxa"/>
            <w:tcBorders>
              <w:bottom w:val="single" w:sz="4" w:space="0" w:color="auto"/>
            </w:tcBorders>
            <w:shd w:val="clear" w:color="auto" w:fill="FBD4B4" w:themeFill="accent6"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7</w:t>
            </w:r>
          </w:p>
        </w:tc>
        <w:tc>
          <w:tcPr>
            <w:tcW w:w="821" w:type="dxa"/>
            <w:tcBorders>
              <w:bottom w:val="single" w:sz="4" w:space="0" w:color="auto"/>
            </w:tcBorders>
            <w:shd w:val="clear" w:color="auto" w:fill="FBD4B4" w:themeFill="accent6"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3</w:t>
            </w:r>
          </w:p>
        </w:tc>
        <w:tc>
          <w:tcPr>
            <w:tcW w:w="1843" w:type="dxa"/>
            <w:tcBorders>
              <w:bottom w:val="single" w:sz="4" w:space="0" w:color="auto"/>
            </w:tcBorders>
            <w:shd w:val="clear" w:color="auto" w:fill="FBD4B4" w:themeFill="accent6" w:themeFillTint="66"/>
          </w:tcPr>
          <w:p w:rsidR="00895157" w:rsidRPr="009077B0" w:rsidRDefault="009077B0" w:rsidP="00A662EF">
            <w:pPr>
              <w:jc w:val="center"/>
              <w:rPr>
                <w:rFonts w:eastAsiaTheme="minorHAnsi"/>
                <w:sz w:val="28"/>
                <w:szCs w:val="28"/>
                <w:lang w:eastAsia="en-US"/>
              </w:rPr>
            </w:pPr>
            <w:r>
              <w:rPr>
                <w:rFonts w:eastAsiaTheme="minorHAnsi"/>
                <w:sz w:val="28"/>
                <w:szCs w:val="28"/>
                <w:lang w:eastAsia="en-US"/>
              </w:rPr>
              <w:t>87%</w:t>
            </w:r>
          </w:p>
        </w:tc>
        <w:tc>
          <w:tcPr>
            <w:tcW w:w="1985" w:type="dxa"/>
            <w:tcBorders>
              <w:bottom w:val="single" w:sz="4" w:space="0" w:color="auto"/>
            </w:tcBorders>
            <w:shd w:val="clear" w:color="auto" w:fill="FBD4B4" w:themeFill="accent6"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57%</w:t>
            </w:r>
          </w:p>
        </w:tc>
      </w:tr>
      <w:tr w:rsidR="00895157" w:rsidTr="00895157">
        <w:tc>
          <w:tcPr>
            <w:tcW w:w="992" w:type="dxa"/>
            <w:shd w:val="clear" w:color="auto" w:fill="B8CCE4" w:themeFill="accent1" w:themeFillTint="66"/>
          </w:tcPr>
          <w:p w:rsidR="00895157" w:rsidRDefault="00895157" w:rsidP="00A662EF">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895157" w:rsidRDefault="00895157" w:rsidP="00A662EF">
            <w:pPr>
              <w:spacing w:line="276" w:lineRule="auto"/>
              <w:jc w:val="both"/>
              <w:rPr>
                <w:rFonts w:eastAsiaTheme="minorHAnsi"/>
                <w:sz w:val="28"/>
                <w:szCs w:val="28"/>
                <w:lang w:eastAsia="en-US"/>
              </w:rPr>
            </w:pPr>
          </w:p>
        </w:tc>
        <w:tc>
          <w:tcPr>
            <w:tcW w:w="1588" w:type="dxa"/>
            <w:shd w:val="clear" w:color="auto" w:fill="B8CCE4" w:themeFill="accent1"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100</w:t>
            </w:r>
          </w:p>
        </w:tc>
        <w:tc>
          <w:tcPr>
            <w:tcW w:w="851" w:type="dxa"/>
            <w:shd w:val="clear" w:color="auto" w:fill="B8CCE4" w:themeFill="accent1" w:themeFillTint="66"/>
          </w:tcPr>
          <w:p w:rsidR="00895157" w:rsidRDefault="009077B0" w:rsidP="00A662EF">
            <w:pPr>
              <w:spacing w:line="276" w:lineRule="auto"/>
              <w:jc w:val="center"/>
              <w:rPr>
                <w:rFonts w:eastAsiaTheme="minorHAnsi"/>
                <w:sz w:val="28"/>
                <w:szCs w:val="28"/>
                <w:lang w:eastAsia="en-US"/>
              </w:rPr>
            </w:pPr>
            <w:r>
              <w:rPr>
                <w:rFonts w:eastAsiaTheme="minorHAnsi"/>
                <w:sz w:val="28"/>
                <w:szCs w:val="28"/>
                <w:lang w:eastAsia="en-US"/>
              </w:rPr>
              <w:t>19</w:t>
            </w:r>
          </w:p>
        </w:tc>
        <w:tc>
          <w:tcPr>
            <w:tcW w:w="850" w:type="dxa"/>
            <w:shd w:val="clear" w:color="auto" w:fill="B8CCE4" w:themeFill="accent1"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54</w:t>
            </w:r>
          </w:p>
        </w:tc>
        <w:tc>
          <w:tcPr>
            <w:tcW w:w="993" w:type="dxa"/>
            <w:shd w:val="clear" w:color="auto" w:fill="B8CCE4" w:themeFill="accent1"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22</w:t>
            </w:r>
          </w:p>
        </w:tc>
        <w:tc>
          <w:tcPr>
            <w:tcW w:w="821" w:type="dxa"/>
            <w:shd w:val="clear" w:color="auto" w:fill="B8CCE4" w:themeFill="accent1" w:themeFillTint="66"/>
          </w:tcPr>
          <w:p w:rsidR="00895157" w:rsidRPr="009077B0" w:rsidRDefault="00895157" w:rsidP="00895157">
            <w:pPr>
              <w:spacing w:line="276" w:lineRule="auto"/>
              <w:jc w:val="center"/>
              <w:rPr>
                <w:rFonts w:eastAsiaTheme="minorHAnsi"/>
                <w:sz w:val="28"/>
                <w:szCs w:val="28"/>
                <w:lang w:eastAsia="en-US"/>
              </w:rPr>
            </w:pPr>
            <w:r w:rsidRPr="009077B0">
              <w:rPr>
                <w:rFonts w:eastAsiaTheme="minorHAnsi"/>
                <w:sz w:val="28"/>
                <w:szCs w:val="28"/>
                <w:lang w:eastAsia="en-US"/>
              </w:rPr>
              <w:t xml:space="preserve"> </w:t>
            </w:r>
            <w:r w:rsidR="009077B0">
              <w:rPr>
                <w:rFonts w:eastAsiaTheme="minorHAnsi"/>
                <w:sz w:val="28"/>
                <w:szCs w:val="28"/>
                <w:lang w:eastAsia="en-US"/>
              </w:rPr>
              <w:t>5</w:t>
            </w:r>
          </w:p>
        </w:tc>
        <w:tc>
          <w:tcPr>
            <w:tcW w:w="1843" w:type="dxa"/>
            <w:shd w:val="clear" w:color="auto" w:fill="B8CCE4" w:themeFill="accent1" w:themeFillTint="66"/>
          </w:tcPr>
          <w:p w:rsidR="00895157" w:rsidRPr="009077B0" w:rsidRDefault="009077B0" w:rsidP="00A662EF">
            <w:pPr>
              <w:jc w:val="center"/>
              <w:rPr>
                <w:sz w:val="28"/>
                <w:szCs w:val="28"/>
              </w:rPr>
            </w:pPr>
            <w:r>
              <w:rPr>
                <w:sz w:val="28"/>
                <w:szCs w:val="28"/>
              </w:rPr>
              <w:t>95%</w:t>
            </w:r>
          </w:p>
        </w:tc>
        <w:tc>
          <w:tcPr>
            <w:tcW w:w="1985" w:type="dxa"/>
            <w:shd w:val="clear" w:color="auto" w:fill="B8CCE4" w:themeFill="accent1" w:themeFillTint="66"/>
          </w:tcPr>
          <w:p w:rsidR="00895157" w:rsidRPr="009077B0" w:rsidRDefault="009077B0" w:rsidP="00A662EF">
            <w:pPr>
              <w:spacing w:line="276" w:lineRule="auto"/>
              <w:jc w:val="center"/>
              <w:rPr>
                <w:rFonts w:eastAsiaTheme="minorHAnsi"/>
                <w:sz w:val="28"/>
                <w:szCs w:val="28"/>
                <w:lang w:eastAsia="en-US"/>
              </w:rPr>
            </w:pPr>
            <w:r>
              <w:rPr>
                <w:rFonts w:eastAsiaTheme="minorHAnsi"/>
                <w:sz w:val="28"/>
                <w:szCs w:val="28"/>
                <w:lang w:eastAsia="en-US"/>
              </w:rPr>
              <w:t>72%</w:t>
            </w:r>
          </w:p>
        </w:tc>
      </w:tr>
    </w:tbl>
    <w:p w:rsidR="006B3099" w:rsidRPr="004D079F" w:rsidRDefault="006B3099" w:rsidP="00180204">
      <w:pPr>
        <w:jc w:val="both"/>
        <w:rPr>
          <w:rFonts w:eastAsiaTheme="minorHAnsi"/>
          <w:sz w:val="28"/>
          <w:szCs w:val="28"/>
          <w:lang w:eastAsia="en-US"/>
        </w:rPr>
      </w:pPr>
    </w:p>
    <w:p w:rsidR="00FC5186" w:rsidRPr="00125259" w:rsidRDefault="00F6562B" w:rsidP="00180204">
      <w:pPr>
        <w:jc w:val="both"/>
        <w:rPr>
          <w:rFonts w:eastAsiaTheme="minorHAnsi"/>
          <w:sz w:val="28"/>
          <w:szCs w:val="28"/>
          <w:lang w:eastAsia="en-US"/>
        </w:rPr>
      </w:pPr>
      <w:r>
        <w:rPr>
          <w:rFonts w:eastAsiaTheme="minorHAnsi"/>
          <w:sz w:val="28"/>
          <w:szCs w:val="28"/>
          <w:lang w:eastAsia="en-US"/>
        </w:rPr>
        <w:t xml:space="preserve">     Диагностика выявила, что программный материал освоен практически всеми лицеистами. Шестиклассники показали хороший уровень владения базовыми учебно-языковыми опознавательными умениями: распознавать и подчеркивать разные члены предложения, распознавать изученные части речи в предложении, проводить языковые разборы, расставлять знаки препинания при обращении. Ключевые вопросы, вызвавшие затруднения при выполнении, были включены в планирование при организации системного повторения.</w:t>
      </w:r>
    </w:p>
    <w:p w:rsidR="009077B0" w:rsidRDefault="009077B0" w:rsidP="00180204">
      <w:pPr>
        <w:jc w:val="both"/>
        <w:rPr>
          <w:rFonts w:eastAsiaTheme="minorHAnsi"/>
          <w:b/>
          <w:i/>
          <w:sz w:val="28"/>
          <w:szCs w:val="28"/>
          <w:lang w:eastAsia="en-US"/>
        </w:rPr>
      </w:pPr>
    </w:p>
    <w:p w:rsidR="00F6562B" w:rsidRDefault="00F6562B" w:rsidP="00180204">
      <w:pPr>
        <w:jc w:val="both"/>
        <w:rPr>
          <w:rFonts w:eastAsiaTheme="minorHAnsi"/>
          <w:b/>
          <w:i/>
          <w:sz w:val="28"/>
          <w:szCs w:val="28"/>
          <w:lang w:eastAsia="en-US"/>
        </w:rPr>
      </w:pPr>
      <w:r>
        <w:rPr>
          <w:rFonts w:eastAsiaTheme="minorHAnsi"/>
          <w:b/>
          <w:i/>
          <w:sz w:val="28"/>
          <w:szCs w:val="28"/>
          <w:lang w:eastAsia="en-US"/>
        </w:rPr>
        <w:t>География</w:t>
      </w:r>
      <w:r w:rsidR="00877B57">
        <w:rPr>
          <w:rFonts w:eastAsiaTheme="minorHAnsi"/>
          <w:b/>
          <w:i/>
          <w:sz w:val="28"/>
          <w:szCs w:val="28"/>
          <w:lang w:eastAsia="en-US"/>
        </w:rPr>
        <w:t>:</w:t>
      </w:r>
      <w:r>
        <w:rPr>
          <w:rFonts w:eastAsiaTheme="minorHAnsi"/>
          <w:b/>
          <w:i/>
          <w:sz w:val="28"/>
          <w:szCs w:val="28"/>
          <w:lang w:eastAsia="en-US"/>
        </w:rPr>
        <w:t xml:space="preserve"> </w:t>
      </w:r>
    </w:p>
    <w:p w:rsidR="00F6562B" w:rsidRDefault="00F6562B" w:rsidP="00180204">
      <w:pPr>
        <w:jc w:val="both"/>
        <w:rPr>
          <w:rFonts w:eastAsiaTheme="minorHAnsi"/>
          <w:sz w:val="28"/>
          <w:szCs w:val="28"/>
          <w:lang w:eastAsia="en-US"/>
        </w:rPr>
      </w:pPr>
      <w:r>
        <w:rPr>
          <w:rFonts w:eastAsiaTheme="minorHAnsi"/>
          <w:sz w:val="28"/>
          <w:szCs w:val="28"/>
          <w:lang w:eastAsia="en-US"/>
        </w:rPr>
        <w:t xml:space="preserve">Выполняли: </w:t>
      </w:r>
      <w:r w:rsidR="007C4390">
        <w:rPr>
          <w:rFonts w:eastAsiaTheme="minorHAnsi"/>
          <w:sz w:val="28"/>
          <w:szCs w:val="28"/>
          <w:lang w:eastAsia="en-US"/>
        </w:rPr>
        <w:t>101</w:t>
      </w:r>
    </w:p>
    <w:p w:rsidR="00F6562B" w:rsidRDefault="007C4390" w:rsidP="00180204">
      <w:pPr>
        <w:jc w:val="both"/>
        <w:rPr>
          <w:rFonts w:eastAsiaTheme="minorHAnsi"/>
          <w:sz w:val="28"/>
          <w:szCs w:val="28"/>
          <w:lang w:eastAsia="en-US"/>
        </w:rPr>
      </w:pPr>
      <w:r>
        <w:rPr>
          <w:rFonts w:eastAsiaTheme="minorHAnsi"/>
          <w:sz w:val="28"/>
          <w:szCs w:val="28"/>
          <w:lang w:eastAsia="en-US"/>
        </w:rPr>
        <w:t>«5» - 6 (6</w:t>
      </w:r>
      <w:r w:rsidR="00F6562B">
        <w:rPr>
          <w:rFonts w:eastAsiaTheme="minorHAnsi"/>
          <w:sz w:val="28"/>
          <w:szCs w:val="28"/>
          <w:lang w:eastAsia="en-US"/>
        </w:rPr>
        <w:t>%)</w:t>
      </w:r>
    </w:p>
    <w:p w:rsidR="00F6562B" w:rsidRDefault="007C4390" w:rsidP="00180204">
      <w:pPr>
        <w:jc w:val="both"/>
        <w:rPr>
          <w:rFonts w:eastAsiaTheme="minorHAnsi"/>
          <w:sz w:val="28"/>
          <w:szCs w:val="28"/>
          <w:lang w:eastAsia="en-US"/>
        </w:rPr>
      </w:pPr>
      <w:r>
        <w:rPr>
          <w:rFonts w:eastAsiaTheme="minorHAnsi"/>
          <w:sz w:val="28"/>
          <w:szCs w:val="28"/>
          <w:lang w:eastAsia="en-US"/>
        </w:rPr>
        <w:t xml:space="preserve">«4» - </w:t>
      </w:r>
      <w:r w:rsidR="00A662EF">
        <w:rPr>
          <w:rFonts w:eastAsiaTheme="minorHAnsi"/>
          <w:sz w:val="28"/>
          <w:szCs w:val="28"/>
          <w:lang w:eastAsia="en-US"/>
        </w:rPr>
        <w:t>73(73</w:t>
      </w:r>
      <w:r w:rsidR="00F6562B">
        <w:rPr>
          <w:rFonts w:eastAsiaTheme="minorHAnsi"/>
          <w:sz w:val="28"/>
          <w:szCs w:val="28"/>
          <w:lang w:eastAsia="en-US"/>
        </w:rPr>
        <w:t>%)</w:t>
      </w:r>
    </w:p>
    <w:p w:rsidR="00F6562B" w:rsidRDefault="00A662EF" w:rsidP="00180204">
      <w:pPr>
        <w:jc w:val="both"/>
        <w:rPr>
          <w:rFonts w:eastAsiaTheme="minorHAnsi"/>
          <w:sz w:val="28"/>
          <w:szCs w:val="28"/>
          <w:lang w:eastAsia="en-US"/>
        </w:rPr>
      </w:pPr>
      <w:r>
        <w:rPr>
          <w:rFonts w:eastAsiaTheme="minorHAnsi"/>
          <w:sz w:val="28"/>
          <w:szCs w:val="28"/>
          <w:lang w:eastAsia="en-US"/>
        </w:rPr>
        <w:t xml:space="preserve">«3» - </w:t>
      </w:r>
      <w:r w:rsidR="0046373B">
        <w:rPr>
          <w:rFonts w:eastAsiaTheme="minorHAnsi"/>
          <w:sz w:val="28"/>
          <w:szCs w:val="28"/>
          <w:lang w:eastAsia="en-US"/>
        </w:rPr>
        <w:t>22</w:t>
      </w:r>
      <w:r w:rsidR="00F6562B">
        <w:rPr>
          <w:rFonts w:eastAsiaTheme="minorHAnsi"/>
          <w:sz w:val="28"/>
          <w:szCs w:val="28"/>
          <w:lang w:eastAsia="en-US"/>
        </w:rPr>
        <w:t xml:space="preserve"> (21%)</w:t>
      </w:r>
    </w:p>
    <w:p w:rsidR="007C4390" w:rsidRPr="00055AFE" w:rsidRDefault="007C4390" w:rsidP="00180204">
      <w:pPr>
        <w:jc w:val="both"/>
        <w:rPr>
          <w:rFonts w:eastAsiaTheme="minorHAnsi"/>
          <w:sz w:val="28"/>
          <w:szCs w:val="28"/>
          <w:lang w:eastAsia="en-US"/>
        </w:rPr>
      </w:pPr>
      <w:r>
        <w:rPr>
          <w:rFonts w:eastAsiaTheme="minorHAnsi"/>
          <w:sz w:val="28"/>
          <w:szCs w:val="28"/>
          <w:lang w:eastAsia="en-US"/>
        </w:rPr>
        <w:t xml:space="preserve">«2» - 0 </w:t>
      </w:r>
    </w:p>
    <w:p w:rsidR="00F6562B" w:rsidRPr="005C2B46" w:rsidRDefault="0011733A" w:rsidP="00180204">
      <w:pPr>
        <w:rPr>
          <w:rFonts w:eastAsiaTheme="minorHAnsi"/>
          <w:sz w:val="28"/>
          <w:szCs w:val="28"/>
          <w:lang w:eastAsia="en-US"/>
        </w:rPr>
      </w:pPr>
      <w:r>
        <w:rPr>
          <w:rFonts w:eastAsiaTheme="minorHAnsi"/>
          <w:sz w:val="28"/>
          <w:szCs w:val="28"/>
          <w:lang w:eastAsia="en-US"/>
        </w:rPr>
        <w:lastRenderedPageBreak/>
        <w:t>Максимальный балл – 2 (2</w:t>
      </w:r>
      <w:r w:rsidR="002F6EBF">
        <w:rPr>
          <w:rFonts w:eastAsiaTheme="minorHAnsi"/>
          <w:sz w:val="28"/>
          <w:szCs w:val="28"/>
          <w:lang w:eastAsia="en-US"/>
        </w:rPr>
        <w:t>,1</w:t>
      </w:r>
      <w:r w:rsidR="00F6562B">
        <w:rPr>
          <w:rFonts w:eastAsiaTheme="minorHAnsi"/>
          <w:sz w:val="28"/>
          <w:szCs w:val="28"/>
          <w:lang w:eastAsia="en-US"/>
        </w:rPr>
        <w:t>%)</w:t>
      </w:r>
    </w:p>
    <w:p w:rsidR="00F6562B" w:rsidRDefault="00F6562B" w:rsidP="00180204">
      <w:pPr>
        <w:jc w:val="both"/>
        <w:rPr>
          <w:rFonts w:eastAsiaTheme="minorHAnsi"/>
          <w:sz w:val="28"/>
          <w:szCs w:val="28"/>
          <w:lang w:eastAsia="en-US"/>
        </w:rPr>
      </w:pPr>
      <w:r>
        <w:rPr>
          <w:rFonts w:eastAsiaTheme="minorHAnsi"/>
          <w:sz w:val="28"/>
          <w:szCs w:val="28"/>
          <w:lang w:eastAsia="en-US"/>
        </w:rPr>
        <w:t>Абсолютная успеваемость: 100%</w:t>
      </w:r>
    </w:p>
    <w:p w:rsidR="00F6562B" w:rsidRDefault="00F6562B" w:rsidP="00180204">
      <w:pPr>
        <w:jc w:val="both"/>
        <w:rPr>
          <w:rFonts w:eastAsiaTheme="minorHAnsi"/>
          <w:sz w:val="28"/>
          <w:szCs w:val="28"/>
          <w:lang w:eastAsia="en-US"/>
        </w:rPr>
      </w:pPr>
      <w:r>
        <w:rPr>
          <w:rFonts w:eastAsiaTheme="minorHAnsi"/>
          <w:sz w:val="28"/>
          <w:szCs w:val="28"/>
          <w:lang w:eastAsia="en-US"/>
        </w:rPr>
        <w:t>Качественная успеваемость: 79%</w:t>
      </w:r>
    </w:p>
    <w:p w:rsidR="00F6562B" w:rsidRDefault="00F6562B" w:rsidP="00180204">
      <w:pPr>
        <w:jc w:val="both"/>
        <w:rPr>
          <w:rFonts w:eastAsiaTheme="minorHAnsi"/>
          <w:sz w:val="28"/>
          <w:szCs w:val="28"/>
          <w:lang w:eastAsia="en-US"/>
        </w:rPr>
      </w:pPr>
      <w:r>
        <w:rPr>
          <w:rFonts w:eastAsiaTheme="minorHAnsi"/>
          <w:sz w:val="28"/>
          <w:szCs w:val="28"/>
          <w:lang w:eastAsia="en-US"/>
        </w:rPr>
        <w:t xml:space="preserve">       Показатели качества освоения основной образовательной программы по географии      находятся на оптимальном и высоком уровне. </w:t>
      </w:r>
    </w:p>
    <w:p w:rsidR="00F6562B" w:rsidRDefault="00F6562B" w:rsidP="00180204">
      <w:pPr>
        <w:jc w:val="both"/>
        <w:rPr>
          <w:rFonts w:eastAsiaTheme="minorHAnsi"/>
          <w:sz w:val="28"/>
          <w:szCs w:val="28"/>
          <w:lang w:eastAsia="en-US"/>
        </w:rPr>
      </w:pPr>
    </w:p>
    <w:p w:rsidR="00F6562B" w:rsidRDefault="00F6562B" w:rsidP="00180204">
      <w:pPr>
        <w:jc w:val="both"/>
        <w:rPr>
          <w:rFonts w:eastAsiaTheme="minorHAnsi"/>
          <w:b/>
          <w:i/>
          <w:sz w:val="28"/>
          <w:szCs w:val="28"/>
          <w:lang w:eastAsia="en-US"/>
        </w:rPr>
      </w:pPr>
      <w:r>
        <w:rPr>
          <w:rFonts w:eastAsiaTheme="minorHAnsi"/>
          <w:b/>
          <w:i/>
          <w:sz w:val="28"/>
          <w:szCs w:val="28"/>
          <w:lang w:eastAsia="en-US"/>
        </w:rPr>
        <w:t>История</w:t>
      </w:r>
      <w:r w:rsidR="00877B57">
        <w:rPr>
          <w:rFonts w:eastAsiaTheme="minorHAnsi"/>
          <w:b/>
          <w:i/>
          <w:sz w:val="28"/>
          <w:szCs w:val="28"/>
          <w:lang w:eastAsia="en-US"/>
        </w:rPr>
        <w:t>:</w:t>
      </w:r>
      <w:r>
        <w:rPr>
          <w:rFonts w:eastAsiaTheme="minorHAnsi"/>
          <w:b/>
          <w:i/>
          <w:sz w:val="28"/>
          <w:szCs w:val="28"/>
          <w:lang w:eastAsia="en-US"/>
        </w:rPr>
        <w:t xml:space="preserve"> </w:t>
      </w:r>
    </w:p>
    <w:p w:rsidR="00F6562B" w:rsidRDefault="00DD45EE" w:rsidP="00180204">
      <w:pPr>
        <w:jc w:val="both"/>
        <w:rPr>
          <w:rFonts w:eastAsiaTheme="minorHAnsi"/>
          <w:sz w:val="28"/>
          <w:szCs w:val="28"/>
          <w:lang w:eastAsia="en-US"/>
        </w:rPr>
      </w:pPr>
      <w:r>
        <w:rPr>
          <w:rFonts w:eastAsiaTheme="minorHAnsi"/>
          <w:sz w:val="28"/>
          <w:szCs w:val="28"/>
          <w:lang w:eastAsia="en-US"/>
        </w:rPr>
        <w:t xml:space="preserve">Выполняли: </w:t>
      </w:r>
      <w:r w:rsidR="00D6437D">
        <w:rPr>
          <w:rFonts w:eastAsiaTheme="minorHAnsi"/>
          <w:sz w:val="28"/>
          <w:szCs w:val="28"/>
          <w:lang w:eastAsia="en-US"/>
        </w:rPr>
        <w:t>71</w:t>
      </w:r>
    </w:p>
    <w:p w:rsidR="00F6562B" w:rsidRDefault="00D6437D" w:rsidP="00180204">
      <w:pPr>
        <w:jc w:val="both"/>
        <w:rPr>
          <w:rFonts w:eastAsiaTheme="minorHAnsi"/>
          <w:sz w:val="28"/>
          <w:szCs w:val="28"/>
          <w:lang w:eastAsia="en-US"/>
        </w:rPr>
      </w:pPr>
      <w:r>
        <w:rPr>
          <w:rFonts w:eastAsiaTheme="minorHAnsi"/>
          <w:sz w:val="28"/>
          <w:szCs w:val="28"/>
          <w:lang w:eastAsia="en-US"/>
        </w:rPr>
        <w:t>«5» - 6 (9</w:t>
      </w:r>
      <w:r w:rsidR="00F6562B">
        <w:rPr>
          <w:rFonts w:eastAsiaTheme="minorHAnsi"/>
          <w:sz w:val="28"/>
          <w:szCs w:val="28"/>
          <w:lang w:eastAsia="en-US"/>
        </w:rPr>
        <w:t>%)</w:t>
      </w:r>
    </w:p>
    <w:p w:rsidR="00F6562B" w:rsidRDefault="00D6437D" w:rsidP="00180204">
      <w:pPr>
        <w:jc w:val="both"/>
        <w:rPr>
          <w:rFonts w:eastAsiaTheme="minorHAnsi"/>
          <w:sz w:val="28"/>
          <w:szCs w:val="28"/>
          <w:lang w:eastAsia="en-US"/>
        </w:rPr>
      </w:pPr>
      <w:r>
        <w:rPr>
          <w:rFonts w:eastAsiaTheme="minorHAnsi"/>
          <w:sz w:val="28"/>
          <w:szCs w:val="28"/>
          <w:lang w:eastAsia="en-US"/>
        </w:rPr>
        <w:t>«4» - 30 (42</w:t>
      </w:r>
      <w:r w:rsidR="00F6562B">
        <w:rPr>
          <w:rFonts w:eastAsiaTheme="minorHAnsi"/>
          <w:sz w:val="28"/>
          <w:szCs w:val="28"/>
          <w:lang w:eastAsia="en-US"/>
        </w:rPr>
        <w:t>%)</w:t>
      </w:r>
    </w:p>
    <w:p w:rsidR="00F6562B" w:rsidRDefault="00F6562B" w:rsidP="00180204">
      <w:pPr>
        <w:jc w:val="both"/>
        <w:rPr>
          <w:rFonts w:eastAsiaTheme="minorHAnsi"/>
          <w:sz w:val="28"/>
          <w:szCs w:val="28"/>
          <w:lang w:eastAsia="en-US"/>
        </w:rPr>
      </w:pPr>
      <w:r>
        <w:rPr>
          <w:rFonts w:eastAsiaTheme="minorHAnsi"/>
          <w:sz w:val="28"/>
          <w:szCs w:val="28"/>
          <w:lang w:eastAsia="en-US"/>
        </w:rPr>
        <w:t>«3» - 30 (42%)</w:t>
      </w:r>
    </w:p>
    <w:p w:rsidR="00F6562B" w:rsidRPr="00055AFE" w:rsidRDefault="00F6562B" w:rsidP="00180204">
      <w:pPr>
        <w:jc w:val="both"/>
        <w:rPr>
          <w:rFonts w:eastAsiaTheme="minorHAnsi"/>
          <w:sz w:val="28"/>
          <w:szCs w:val="28"/>
          <w:lang w:eastAsia="en-US"/>
        </w:rPr>
      </w:pPr>
      <w:r>
        <w:rPr>
          <w:rFonts w:eastAsiaTheme="minorHAnsi"/>
          <w:sz w:val="28"/>
          <w:szCs w:val="28"/>
          <w:lang w:eastAsia="en-US"/>
        </w:rPr>
        <w:t>«2» - 5 (7%)</w:t>
      </w:r>
    </w:p>
    <w:p w:rsidR="00F6562B" w:rsidRDefault="00F6562B" w:rsidP="00180204">
      <w:pPr>
        <w:jc w:val="both"/>
        <w:rPr>
          <w:rFonts w:eastAsiaTheme="minorHAnsi"/>
          <w:sz w:val="28"/>
          <w:szCs w:val="28"/>
          <w:lang w:eastAsia="en-US"/>
        </w:rPr>
      </w:pPr>
      <w:r>
        <w:rPr>
          <w:rFonts w:eastAsiaTheme="minorHAnsi"/>
          <w:sz w:val="28"/>
          <w:szCs w:val="28"/>
          <w:lang w:eastAsia="en-US"/>
        </w:rPr>
        <w:t>Абсолютная успеваемость: 93%</w:t>
      </w:r>
    </w:p>
    <w:p w:rsidR="00F6562B" w:rsidRDefault="00F6562B" w:rsidP="00180204">
      <w:pPr>
        <w:jc w:val="both"/>
        <w:rPr>
          <w:rFonts w:eastAsiaTheme="minorHAnsi"/>
          <w:sz w:val="28"/>
          <w:szCs w:val="28"/>
          <w:lang w:eastAsia="en-US"/>
        </w:rPr>
      </w:pPr>
      <w:r>
        <w:rPr>
          <w:rFonts w:eastAsiaTheme="minorHAnsi"/>
          <w:sz w:val="28"/>
          <w:szCs w:val="28"/>
          <w:lang w:eastAsia="en-US"/>
        </w:rPr>
        <w:t>Качественная успеваемость: 51%</w:t>
      </w:r>
    </w:p>
    <w:p w:rsidR="00F6562B" w:rsidRDefault="00F6562B" w:rsidP="00180204">
      <w:pPr>
        <w:jc w:val="both"/>
        <w:rPr>
          <w:rFonts w:eastAsiaTheme="minorHAnsi"/>
          <w:sz w:val="28"/>
          <w:szCs w:val="28"/>
          <w:lang w:eastAsia="en-US"/>
        </w:rPr>
      </w:pPr>
      <w:r>
        <w:rPr>
          <w:rFonts w:eastAsiaTheme="minorHAnsi"/>
          <w:sz w:val="28"/>
          <w:szCs w:val="28"/>
          <w:lang w:eastAsia="en-US"/>
        </w:rPr>
        <w:t xml:space="preserve">       Показатели качества освоения основной образовательной программы по истории      находятся на достаточном и высоком уровне.</w:t>
      </w:r>
    </w:p>
    <w:p w:rsidR="00F6562B" w:rsidRDefault="00F6562B" w:rsidP="00180204">
      <w:pPr>
        <w:jc w:val="both"/>
        <w:rPr>
          <w:rFonts w:eastAsiaTheme="minorHAnsi"/>
          <w:sz w:val="28"/>
          <w:szCs w:val="28"/>
          <w:lang w:eastAsia="en-US"/>
        </w:rPr>
      </w:pPr>
    </w:p>
    <w:p w:rsidR="00F6562B" w:rsidRPr="00055AFE" w:rsidRDefault="00F6562B" w:rsidP="00180204">
      <w:pPr>
        <w:jc w:val="both"/>
        <w:rPr>
          <w:rFonts w:eastAsiaTheme="minorHAnsi"/>
          <w:b/>
          <w:i/>
          <w:sz w:val="28"/>
          <w:szCs w:val="28"/>
          <w:lang w:eastAsia="en-US"/>
        </w:rPr>
      </w:pPr>
      <w:r>
        <w:rPr>
          <w:rFonts w:eastAsiaTheme="minorHAnsi"/>
          <w:b/>
          <w:i/>
          <w:sz w:val="28"/>
          <w:szCs w:val="28"/>
          <w:lang w:eastAsia="en-US"/>
        </w:rPr>
        <w:t>Обществознание</w:t>
      </w:r>
      <w:r w:rsidR="00877B57">
        <w:rPr>
          <w:rFonts w:eastAsiaTheme="minorHAnsi"/>
          <w:b/>
          <w:i/>
          <w:sz w:val="28"/>
          <w:szCs w:val="28"/>
          <w:lang w:eastAsia="en-US"/>
        </w:rPr>
        <w:t>:</w:t>
      </w:r>
      <w:r>
        <w:rPr>
          <w:rFonts w:eastAsiaTheme="minorHAnsi"/>
          <w:b/>
          <w:i/>
          <w:sz w:val="28"/>
          <w:szCs w:val="28"/>
          <w:lang w:eastAsia="en-US"/>
        </w:rPr>
        <w:t xml:space="preserve"> </w:t>
      </w:r>
    </w:p>
    <w:p w:rsidR="00F6562B" w:rsidRDefault="00F6562B" w:rsidP="00180204">
      <w:pPr>
        <w:jc w:val="both"/>
        <w:rPr>
          <w:rFonts w:eastAsiaTheme="minorHAnsi"/>
          <w:sz w:val="28"/>
          <w:szCs w:val="28"/>
          <w:lang w:eastAsia="en-US"/>
        </w:rPr>
      </w:pPr>
      <w:r>
        <w:rPr>
          <w:rFonts w:eastAsiaTheme="minorHAnsi"/>
          <w:sz w:val="28"/>
          <w:szCs w:val="28"/>
          <w:lang w:eastAsia="en-US"/>
        </w:rPr>
        <w:t>Выполняли: 71</w:t>
      </w:r>
    </w:p>
    <w:p w:rsidR="00F6562B" w:rsidRDefault="00F6562B" w:rsidP="00180204">
      <w:pPr>
        <w:jc w:val="both"/>
        <w:rPr>
          <w:rFonts w:eastAsiaTheme="minorHAnsi"/>
          <w:sz w:val="28"/>
          <w:szCs w:val="28"/>
          <w:lang w:eastAsia="en-US"/>
        </w:rPr>
      </w:pPr>
      <w:r>
        <w:rPr>
          <w:rFonts w:eastAsiaTheme="minorHAnsi"/>
          <w:sz w:val="28"/>
          <w:szCs w:val="28"/>
          <w:lang w:eastAsia="en-US"/>
        </w:rPr>
        <w:t>«5» - 5 (7%)</w:t>
      </w:r>
    </w:p>
    <w:p w:rsidR="00F6562B" w:rsidRDefault="00F6562B" w:rsidP="00180204">
      <w:pPr>
        <w:jc w:val="both"/>
        <w:rPr>
          <w:rFonts w:eastAsiaTheme="minorHAnsi"/>
          <w:sz w:val="28"/>
          <w:szCs w:val="28"/>
          <w:lang w:eastAsia="en-US"/>
        </w:rPr>
      </w:pPr>
      <w:r>
        <w:rPr>
          <w:rFonts w:eastAsiaTheme="minorHAnsi"/>
          <w:sz w:val="28"/>
          <w:szCs w:val="28"/>
          <w:lang w:eastAsia="en-US"/>
        </w:rPr>
        <w:t>«4» - 39 (55%)</w:t>
      </w:r>
    </w:p>
    <w:p w:rsidR="00F6562B" w:rsidRDefault="00F6562B" w:rsidP="00180204">
      <w:pPr>
        <w:jc w:val="both"/>
        <w:rPr>
          <w:rFonts w:eastAsiaTheme="minorHAnsi"/>
          <w:sz w:val="28"/>
          <w:szCs w:val="28"/>
          <w:lang w:eastAsia="en-US"/>
        </w:rPr>
      </w:pPr>
      <w:r>
        <w:rPr>
          <w:rFonts w:eastAsiaTheme="minorHAnsi"/>
          <w:sz w:val="28"/>
          <w:szCs w:val="28"/>
          <w:lang w:eastAsia="en-US"/>
        </w:rPr>
        <w:t>«3» - 24 (34%)</w:t>
      </w:r>
    </w:p>
    <w:p w:rsidR="00F6562B" w:rsidRPr="00055AFE" w:rsidRDefault="00F6562B" w:rsidP="00180204">
      <w:pPr>
        <w:jc w:val="both"/>
        <w:rPr>
          <w:rFonts w:eastAsiaTheme="minorHAnsi"/>
          <w:sz w:val="28"/>
          <w:szCs w:val="28"/>
          <w:lang w:eastAsia="en-US"/>
        </w:rPr>
      </w:pPr>
      <w:r>
        <w:rPr>
          <w:rFonts w:eastAsiaTheme="minorHAnsi"/>
          <w:sz w:val="28"/>
          <w:szCs w:val="28"/>
          <w:lang w:eastAsia="en-US"/>
        </w:rPr>
        <w:t>«2» - 3 (4%)</w:t>
      </w:r>
    </w:p>
    <w:p w:rsidR="00F6562B" w:rsidRDefault="00F6562B" w:rsidP="00180204">
      <w:pPr>
        <w:jc w:val="both"/>
        <w:rPr>
          <w:rFonts w:eastAsiaTheme="minorHAnsi"/>
          <w:sz w:val="28"/>
          <w:szCs w:val="28"/>
          <w:lang w:eastAsia="en-US"/>
        </w:rPr>
      </w:pPr>
      <w:r>
        <w:rPr>
          <w:rFonts w:eastAsiaTheme="minorHAnsi"/>
          <w:sz w:val="28"/>
          <w:szCs w:val="28"/>
          <w:lang w:eastAsia="en-US"/>
        </w:rPr>
        <w:t>Абсолютная успеваемость: 96%</w:t>
      </w:r>
    </w:p>
    <w:p w:rsidR="00F6562B" w:rsidRDefault="00F6562B" w:rsidP="00180204">
      <w:pPr>
        <w:jc w:val="both"/>
        <w:rPr>
          <w:rFonts w:eastAsiaTheme="minorHAnsi"/>
          <w:sz w:val="28"/>
          <w:szCs w:val="28"/>
          <w:lang w:eastAsia="en-US"/>
        </w:rPr>
      </w:pPr>
      <w:r>
        <w:rPr>
          <w:rFonts w:eastAsiaTheme="minorHAnsi"/>
          <w:sz w:val="28"/>
          <w:szCs w:val="28"/>
          <w:lang w:eastAsia="en-US"/>
        </w:rPr>
        <w:t>Качественная успеваемость: 62%</w:t>
      </w:r>
    </w:p>
    <w:p w:rsidR="00F6562B" w:rsidRDefault="00F6562B" w:rsidP="00180204">
      <w:pPr>
        <w:jc w:val="both"/>
        <w:rPr>
          <w:rFonts w:eastAsiaTheme="minorHAnsi"/>
          <w:sz w:val="28"/>
          <w:szCs w:val="28"/>
          <w:lang w:eastAsia="en-US"/>
        </w:rPr>
      </w:pPr>
      <w:r>
        <w:rPr>
          <w:rFonts w:eastAsiaTheme="minorHAnsi"/>
          <w:sz w:val="28"/>
          <w:szCs w:val="28"/>
          <w:lang w:eastAsia="en-US"/>
        </w:rPr>
        <w:t xml:space="preserve">       Показатели качества освоения основной образовательной программы по обществознанию      находятся на достаточном и высоком уровне.</w:t>
      </w:r>
    </w:p>
    <w:p w:rsidR="00877B57" w:rsidRDefault="00877B57" w:rsidP="00180204">
      <w:pPr>
        <w:jc w:val="both"/>
        <w:rPr>
          <w:rFonts w:eastAsiaTheme="minorHAnsi"/>
          <w:b/>
          <w:i/>
          <w:sz w:val="28"/>
          <w:szCs w:val="28"/>
          <w:lang w:eastAsia="en-US"/>
        </w:rPr>
      </w:pPr>
    </w:p>
    <w:p w:rsidR="00877B57" w:rsidRPr="00877B57" w:rsidRDefault="00877B57" w:rsidP="00180204">
      <w:pPr>
        <w:jc w:val="both"/>
        <w:rPr>
          <w:rFonts w:eastAsiaTheme="minorHAnsi"/>
          <w:b/>
          <w:i/>
          <w:sz w:val="28"/>
          <w:szCs w:val="28"/>
          <w:lang w:eastAsia="en-US"/>
        </w:rPr>
      </w:pPr>
      <w:r>
        <w:rPr>
          <w:rFonts w:eastAsiaTheme="minorHAnsi"/>
          <w:b/>
          <w:i/>
          <w:sz w:val="28"/>
          <w:szCs w:val="28"/>
          <w:lang w:eastAsia="en-US"/>
        </w:rPr>
        <w:t>Биология:</w:t>
      </w:r>
    </w:p>
    <w:p w:rsidR="006E1129" w:rsidRDefault="006E1129" w:rsidP="00180204">
      <w:pPr>
        <w:jc w:val="both"/>
        <w:rPr>
          <w:rFonts w:eastAsiaTheme="minorHAnsi"/>
          <w:sz w:val="28"/>
          <w:szCs w:val="28"/>
          <w:lang w:eastAsia="en-US"/>
        </w:rPr>
      </w:pPr>
    </w:p>
    <w:tbl>
      <w:tblPr>
        <w:tblStyle w:val="a3"/>
        <w:tblW w:w="11312" w:type="dxa"/>
        <w:tblInd w:w="-1139" w:type="dxa"/>
        <w:tblLayout w:type="fixed"/>
        <w:tblLook w:val="04A0" w:firstRow="1" w:lastRow="0" w:firstColumn="1" w:lastColumn="0" w:noHBand="0" w:noVBand="1"/>
      </w:tblPr>
      <w:tblGrid>
        <w:gridCol w:w="992"/>
        <w:gridCol w:w="1389"/>
        <w:gridCol w:w="1588"/>
        <w:gridCol w:w="851"/>
        <w:gridCol w:w="850"/>
        <w:gridCol w:w="993"/>
        <w:gridCol w:w="821"/>
        <w:gridCol w:w="1843"/>
        <w:gridCol w:w="1985"/>
      </w:tblGrid>
      <w:tr w:rsidR="00877B57" w:rsidTr="00A51FA5">
        <w:tc>
          <w:tcPr>
            <w:tcW w:w="992"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588"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851"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«5»</w:t>
            </w:r>
          </w:p>
        </w:tc>
        <w:tc>
          <w:tcPr>
            <w:tcW w:w="850"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«4»</w:t>
            </w:r>
          </w:p>
        </w:tc>
        <w:tc>
          <w:tcPr>
            <w:tcW w:w="993"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«3»</w:t>
            </w:r>
          </w:p>
        </w:tc>
        <w:tc>
          <w:tcPr>
            <w:tcW w:w="821"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877B57" w:rsidRDefault="00877B57" w:rsidP="00A51FA5">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877B57" w:rsidRPr="009077B0" w:rsidTr="00A51FA5">
        <w:tc>
          <w:tcPr>
            <w:tcW w:w="992" w:type="dxa"/>
            <w:tcBorders>
              <w:bottom w:val="single" w:sz="4" w:space="0" w:color="auto"/>
            </w:tcBorders>
            <w:shd w:val="clear" w:color="auto" w:fill="E5B8B7" w:themeFill="accent2" w:themeFillTint="66"/>
          </w:tcPr>
          <w:p w:rsidR="00877B57" w:rsidRDefault="00877B57" w:rsidP="00A51FA5">
            <w:pPr>
              <w:spacing w:line="276" w:lineRule="auto"/>
              <w:jc w:val="center"/>
              <w:rPr>
                <w:rFonts w:eastAsiaTheme="minorHAnsi"/>
                <w:sz w:val="28"/>
                <w:szCs w:val="28"/>
                <w:lang w:eastAsia="en-US"/>
              </w:rPr>
            </w:pPr>
            <w:r>
              <w:rPr>
                <w:rFonts w:eastAsiaTheme="minorHAnsi"/>
                <w:sz w:val="28"/>
                <w:szCs w:val="28"/>
                <w:lang w:eastAsia="en-US"/>
              </w:rPr>
              <w:t>6 «А»</w:t>
            </w:r>
          </w:p>
        </w:tc>
        <w:tc>
          <w:tcPr>
            <w:tcW w:w="1389" w:type="dxa"/>
            <w:tcBorders>
              <w:bottom w:val="single" w:sz="4" w:space="0" w:color="auto"/>
            </w:tcBorders>
            <w:shd w:val="clear" w:color="auto" w:fill="E5B8B7" w:themeFill="accent2" w:themeFillTint="66"/>
          </w:tcPr>
          <w:p w:rsidR="00877B57" w:rsidRPr="009077B0" w:rsidRDefault="00877B57" w:rsidP="00A51FA5">
            <w:pPr>
              <w:spacing w:line="276" w:lineRule="auto"/>
              <w:jc w:val="both"/>
              <w:rPr>
                <w:rFonts w:eastAsiaTheme="minorHAnsi"/>
                <w:sz w:val="28"/>
                <w:szCs w:val="28"/>
                <w:lang w:eastAsia="en-US"/>
              </w:rPr>
            </w:pPr>
            <w:r>
              <w:rPr>
                <w:rFonts w:eastAsiaTheme="minorHAnsi"/>
                <w:sz w:val="28"/>
                <w:szCs w:val="28"/>
                <w:lang w:eastAsia="en-US"/>
              </w:rPr>
              <w:t>Порошина О.Д.</w:t>
            </w:r>
          </w:p>
        </w:tc>
        <w:tc>
          <w:tcPr>
            <w:tcW w:w="1588" w:type="dxa"/>
            <w:tcBorders>
              <w:bottom w:val="single" w:sz="4" w:space="0" w:color="auto"/>
            </w:tcBorders>
            <w:shd w:val="clear" w:color="auto" w:fill="E5B8B7" w:themeFill="accent2" w:themeFillTint="66"/>
          </w:tcPr>
          <w:p w:rsidR="00877B57" w:rsidRDefault="00941900" w:rsidP="00A51FA5">
            <w:pPr>
              <w:spacing w:line="276" w:lineRule="auto"/>
              <w:jc w:val="center"/>
              <w:rPr>
                <w:rFonts w:eastAsiaTheme="minorHAnsi"/>
                <w:sz w:val="28"/>
                <w:szCs w:val="28"/>
                <w:lang w:eastAsia="en-US"/>
              </w:rPr>
            </w:pPr>
            <w:r>
              <w:rPr>
                <w:rFonts w:eastAsiaTheme="minorHAnsi"/>
                <w:sz w:val="28"/>
                <w:szCs w:val="28"/>
                <w:lang w:eastAsia="en-US"/>
              </w:rPr>
              <w:t>24</w:t>
            </w:r>
          </w:p>
        </w:tc>
        <w:tc>
          <w:tcPr>
            <w:tcW w:w="851" w:type="dxa"/>
            <w:tcBorders>
              <w:bottom w:val="single" w:sz="4" w:space="0" w:color="auto"/>
            </w:tcBorders>
            <w:shd w:val="clear" w:color="auto" w:fill="E5B8B7" w:themeFill="accent2" w:themeFillTint="66"/>
          </w:tcPr>
          <w:p w:rsidR="00877B57" w:rsidRDefault="00941900" w:rsidP="00A51FA5">
            <w:pPr>
              <w:spacing w:line="276" w:lineRule="auto"/>
              <w:jc w:val="center"/>
              <w:rPr>
                <w:rFonts w:eastAsiaTheme="minorHAnsi"/>
                <w:sz w:val="28"/>
                <w:szCs w:val="28"/>
                <w:lang w:eastAsia="en-US"/>
              </w:rPr>
            </w:pPr>
            <w:r>
              <w:rPr>
                <w:rFonts w:eastAsiaTheme="minorHAnsi"/>
                <w:sz w:val="28"/>
                <w:szCs w:val="28"/>
                <w:lang w:eastAsia="en-US"/>
              </w:rPr>
              <w:t>1</w:t>
            </w:r>
          </w:p>
        </w:tc>
        <w:tc>
          <w:tcPr>
            <w:tcW w:w="850" w:type="dxa"/>
            <w:tcBorders>
              <w:bottom w:val="single" w:sz="4" w:space="0" w:color="auto"/>
            </w:tcBorders>
            <w:shd w:val="clear" w:color="auto" w:fill="E5B8B7" w:themeFill="accent2" w:themeFillTint="66"/>
          </w:tcPr>
          <w:p w:rsidR="00877B57" w:rsidRPr="009077B0" w:rsidRDefault="00941900" w:rsidP="00A51FA5">
            <w:pPr>
              <w:spacing w:line="276" w:lineRule="auto"/>
              <w:jc w:val="center"/>
              <w:rPr>
                <w:rFonts w:eastAsiaTheme="minorHAnsi"/>
                <w:sz w:val="28"/>
                <w:szCs w:val="28"/>
                <w:lang w:eastAsia="en-US"/>
              </w:rPr>
            </w:pPr>
            <w:r>
              <w:rPr>
                <w:rFonts w:eastAsiaTheme="minorHAnsi"/>
                <w:sz w:val="28"/>
                <w:szCs w:val="28"/>
                <w:lang w:eastAsia="en-US"/>
              </w:rPr>
              <w:t>11</w:t>
            </w:r>
          </w:p>
        </w:tc>
        <w:tc>
          <w:tcPr>
            <w:tcW w:w="993" w:type="dxa"/>
            <w:tcBorders>
              <w:bottom w:val="single" w:sz="4" w:space="0" w:color="auto"/>
            </w:tcBorders>
            <w:shd w:val="clear" w:color="auto" w:fill="E5B8B7" w:themeFill="accent2" w:themeFillTint="66"/>
          </w:tcPr>
          <w:p w:rsidR="00877B57" w:rsidRPr="009077B0" w:rsidRDefault="00941900" w:rsidP="00A51FA5">
            <w:pPr>
              <w:spacing w:line="276" w:lineRule="auto"/>
              <w:jc w:val="center"/>
              <w:rPr>
                <w:rFonts w:eastAsiaTheme="minorHAnsi"/>
                <w:sz w:val="28"/>
                <w:szCs w:val="28"/>
                <w:lang w:eastAsia="en-US"/>
              </w:rPr>
            </w:pPr>
            <w:r>
              <w:rPr>
                <w:rFonts w:eastAsiaTheme="minorHAnsi"/>
                <w:sz w:val="28"/>
                <w:szCs w:val="28"/>
                <w:lang w:eastAsia="en-US"/>
              </w:rPr>
              <w:t>12</w:t>
            </w:r>
          </w:p>
        </w:tc>
        <w:tc>
          <w:tcPr>
            <w:tcW w:w="821" w:type="dxa"/>
            <w:tcBorders>
              <w:bottom w:val="single" w:sz="4" w:space="0" w:color="auto"/>
            </w:tcBorders>
            <w:shd w:val="clear" w:color="auto" w:fill="E5B8B7" w:themeFill="accent2" w:themeFillTint="66"/>
          </w:tcPr>
          <w:p w:rsidR="00877B57" w:rsidRPr="009077B0" w:rsidRDefault="00941900" w:rsidP="00A51FA5">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E5B8B7" w:themeFill="accent2" w:themeFillTint="66"/>
          </w:tcPr>
          <w:p w:rsidR="00877B57" w:rsidRPr="009077B0" w:rsidRDefault="00941900" w:rsidP="00A51FA5">
            <w:pPr>
              <w:spacing w:line="276" w:lineRule="auto"/>
              <w:jc w:val="center"/>
              <w:rPr>
                <w:rFonts w:eastAsiaTheme="minorHAnsi"/>
                <w:sz w:val="28"/>
                <w:szCs w:val="28"/>
                <w:lang w:eastAsia="en-US"/>
              </w:rPr>
            </w:pPr>
            <w:r>
              <w:rPr>
                <w:rFonts w:eastAsiaTheme="minorHAnsi"/>
                <w:sz w:val="28"/>
                <w:szCs w:val="28"/>
                <w:lang w:eastAsia="en-US"/>
              </w:rPr>
              <w:t>100</w:t>
            </w:r>
            <w:r w:rsidR="00877B57" w:rsidRPr="009077B0">
              <w:rPr>
                <w:rFonts w:eastAsiaTheme="minorHAnsi"/>
                <w:sz w:val="28"/>
                <w:szCs w:val="28"/>
                <w:lang w:eastAsia="en-US"/>
              </w:rPr>
              <w:t>%</w:t>
            </w:r>
          </w:p>
        </w:tc>
        <w:tc>
          <w:tcPr>
            <w:tcW w:w="1985" w:type="dxa"/>
            <w:tcBorders>
              <w:bottom w:val="single" w:sz="4" w:space="0" w:color="auto"/>
            </w:tcBorders>
            <w:shd w:val="clear" w:color="auto" w:fill="E5B8B7" w:themeFill="accent2" w:themeFillTint="66"/>
          </w:tcPr>
          <w:p w:rsidR="00877B57" w:rsidRPr="009077B0" w:rsidRDefault="00941900" w:rsidP="00A51FA5">
            <w:pPr>
              <w:spacing w:line="276" w:lineRule="auto"/>
              <w:jc w:val="center"/>
              <w:rPr>
                <w:rFonts w:eastAsiaTheme="minorHAnsi"/>
                <w:sz w:val="28"/>
                <w:szCs w:val="28"/>
                <w:lang w:eastAsia="en-US"/>
              </w:rPr>
            </w:pPr>
            <w:r>
              <w:rPr>
                <w:rFonts w:eastAsiaTheme="minorHAnsi"/>
                <w:sz w:val="28"/>
                <w:szCs w:val="28"/>
                <w:lang w:eastAsia="en-US"/>
              </w:rPr>
              <w:t>50</w:t>
            </w:r>
            <w:r w:rsidR="00877B57" w:rsidRPr="009077B0">
              <w:rPr>
                <w:rFonts w:eastAsiaTheme="minorHAnsi"/>
                <w:sz w:val="28"/>
                <w:szCs w:val="28"/>
                <w:lang w:eastAsia="en-US"/>
              </w:rPr>
              <w:t>%</w:t>
            </w:r>
          </w:p>
        </w:tc>
      </w:tr>
      <w:tr w:rsidR="00877B57" w:rsidRPr="009077B0" w:rsidTr="00A51FA5">
        <w:tc>
          <w:tcPr>
            <w:tcW w:w="992" w:type="dxa"/>
            <w:tcBorders>
              <w:bottom w:val="single" w:sz="4" w:space="0" w:color="auto"/>
            </w:tcBorders>
            <w:shd w:val="clear" w:color="auto" w:fill="CCC0D9" w:themeFill="accent4" w:themeFillTint="66"/>
          </w:tcPr>
          <w:p w:rsidR="00877B57" w:rsidRDefault="00877B57" w:rsidP="00877B57">
            <w:pPr>
              <w:spacing w:line="276" w:lineRule="auto"/>
              <w:jc w:val="center"/>
              <w:rPr>
                <w:rFonts w:eastAsiaTheme="minorHAnsi"/>
                <w:sz w:val="28"/>
                <w:szCs w:val="28"/>
                <w:lang w:eastAsia="en-US"/>
              </w:rPr>
            </w:pPr>
            <w:r>
              <w:rPr>
                <w:rFonts w:eastAsiaTheme="minorHAnsi"/>
                <w:sz w:val="28"/>
                <w:szCs w:val="28"/>
                <w:lang w:eastAsia="en-US"/>
              </w:rPr>
              <w:t>6 «Б»</w:t>
            </w:r>
          </w:p>
        </w:tc>
        <w:tc>
          <w:tcPr>
            <w:tcW w:w="1389" w:type="dxa"/>
            <w:tcBorders>
              <w:bottom w:val="single" w:sz="4" w:space="0" w:color="auto"/>
            </w:tcBorders>
            <w:shd w:val="clear" w:color="auto" w:fill="CCC0D9" w:themeFill="accent4" w:themeFillTint="66"/>
          </w:tcPr>
          <w:p w:rsidR="00877B57" w:rsidRDefault="00877B57" w:rsidP="00877B57">
            <w:r w:rsidRPr="007429D2">
              <w:rPr>
                <w:rFonts w:eastAsiaTheme="minorHAnsi"/>
                <w:sz w:val="28"/>
                <w:szCs w:val="28"/>
                <w:lang w:eastAsia="en-US"/>
              </w:rPr>
              <w:t>Порошина О.Д.</w:t>
            </w:r>
          </w:p>
        </w:tc>
        <w:tc>
          <w:tcPr>
            <w:tcW w:w="1588" w:type="dxa"/>
            <w:tcBorders>
              <w:bottom w:val="single" w:sz="4" w:space="0" w:color="auto"/>
            </w:tcBorders>
            <w:shd w:val="clear" w:color="auto" w:fill="CCC0D9" w:themeFill="accent4" w:themeFillTint="66"/>
          </w:tcPr>
          <w:p w:rsidR="00877B57" w:rsidRDefault="00941900" w:rsidP="00877B57">
            <w:pPr>
              <w:spacing w:line="276" w:lineRule="auto"/>
              <w:jc w:val="center"/>
              <w:rPr>
                <w:rFonts w:eastAsiaTheme="minorHAnsi"/>
                <w:sz w:val="28"/>
                <w:szCs w:val="28"/>
                <w:lang w:eastAsia="en-US"/>
              </w:rPr>
            </w:pPr>
            <w:r>
              <w:rPr>
                <w:rFonts w:eastAsiaTheme="minorHAnsi"/>
                <w:sz w:val="28"/>
                <w:szCs w:val="28"/>
                <w:lang w:eastAsia="en-US"/>
              </w:rPr>
              <w:t>28</w:t>
            </w:r>
          </w:p>
        </w:tc>
        <w:tc>
          <w:tcPr>
            <w:tcW w:w="851" w:type="dxa"/>
            <w:tcBorders>
              <w:bottom w:val="single" w:sz="4" w:space="0" w:color="auto"/>
            </w:tcBorders>
            <w:shd w:val="clear" w:color="auto" w:fill="CCC0D9" w:themeFill="accent4" w:themeFillTint="66"/>
          </w:tcPr>
          <w:p w:rsidR="00877B57" w:rsidRDefault="00941900" w:rsidP="00877B57">
            <w:pPr>
              <w:spacing w:line="276" w:lineRule="auto"/>
              <w:jc w:val="center"/>
              <w:rPr>
                <w:rFonts w:eastAsiaTheme="minorHAnsi"/>
                <w:sz w:val="28"/>
                <w:szCs w:val="28"/>
                <w:lang w:eastAsia="en-US"/>
              </w:rPr>
            </w:pPr>
            <w:r>
              <w:rPr>
                <w:rFonts w:eastAsiaTheme="minorHAnsi"/>
                <w:sz w:val="28"/>
                <w:szCs w:val="28"/>
                <w:lang w:eastAsia="en-US"/>
              </w:rPr>
              <w:t>14</w:t>
            </w:r>
          </w:p>
        </w:tc>
        <w:tc>
          <w:tcPr>
            <w:tcW w:w="850" w:type="dxa"/>
            <w:tcBorders>
              <w:bottom w:val="single" w:sz="4" w:space="0" w:color="auto"/>
            </w:tcBorders>
            <w:shd w:val="clear" w:color="auto" w:fill="CCC0D9" w:themeFill="accent4"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14</w:t>
            </w:r>
          </w:p>
        </w:tc>
        <w:tc>
          <w:tcPr>
            <w:tcW w:w="993" w:type="dxa"/>
            <w:tcBorders>
              <w:bottom w:val="single" w:sz="4" w:space="0" w:color="auto"/>
            </w:tcBorders>
            <w:shd w:val="clear" w:color="auto" w:fill="CCC0D9" w:themeFill="accent4"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0</w:t>
            </w:r>
          </w:p>
        </w:tc>
        <w:tc>
          <w:tcPr>
            <w:tcW w:w="821" w:type="dxa"/>
            <w:tcBorders>
              <w:bottom w:val="single" w:sz="4" w:space="0" w:color="auto"/>
            </w:tcBorders>
            <w:shd w:val="clear" w:color="auto" w:fill="CCC0D9" w:themeFill="accent4"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CCC0D9" w:themeFill="accent4" w:themeFillTint="66"/>
          </w:tcPr>
          <w:p w:rsidR="00877B57" w:rsidRPr="009077B0" w:rsidRDefault="00941900" w:rsidP="00877B57">
            <w:pPr>
              <w:jc w:val="center"/>
              <w:rPr>
                <w:sz w:val="28"/>
                <w:szCs w:val="28"/>
              </w:rPr>
            </w:pPr>
            <w:r>
              <w:rPr>
                <w:sz w:val="28"/>
                <w:szCs w:val="28"/>
              </w:rPr>
              <w:t>100</w:t>
            </w:r>
            <w:r w:rsidR="00877B57" w:rsidRPr="009077B0">
              <w:rPr>
                <w:sz w:val="28"/>
                <w:szCs w:val="28"/>
              </w:rPr>
              <w:t>%</w:t>
            </w:r>
          </w:p>
        </w:tc>
        <w:tc>
          <w:tcPr>
            <w:tcW w:w="1985" w:type="dxa"/>
            <w:tcBorders>
              <w:bottom w:val="single" w:sz="4" w:space="0" w:color="auto"/>
            </w:tcBorders>
            <w:shd w:val="clear" w:color="auto" w:fill="CCC0D9" w:themeFill="accent4"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100</w:t>
            </w:r>
            <w:r w:rsidR="00877B57" w:rsidRPr="009077B0">
              <w:rPr>
                <w:rFonts w:eastAsiaTheme="minorHAnsi"/>
                <w:sz w:val="28"/>
                <w:szCs w:val="28"/>
                <w:lang w:eastAsia="en-US"/>
              </w:rPr>
              <w:t>%</w:t>
            </w:r>
          </w:p>
        </w:tc>
      </w:tr>
      <w:tr w:rsidR="00877B57" w:rsidRPr="009077B0" w:rsidTr="00A51FA5">
        <w:tc>
          <w:tcPr>
            <w:tcW w:w="992" w:type="dxa"/>
            <w:tcBorders>
              <w:bottom w:val="single" w:sz="4" w:space="0" w:color="auto"/>
            </w:tcBorders>
            <w:shd w:val="clear" w:color="auto" w:fill="FBD4B4" w:themeFill="accent6" w:themeFillTint="66"/>
          </w:tcPr>
          <w:p w:rsidR="00877B57" w:rsidRDefault="00877B57" w:rsidP="00877B57">
            <w:pPr>
              <w:spacing w:line="276" w:lineRule="auto"/>
              <w:jc w:val="center"/>
              <w:rPr>
                <w:rFonts w:eastAsiaTheme="minorHAnsi"/>
                <w:sz w:val="28"/>
                <w:szCs w:val="28"/>
                <w:lang w:eastAsia="en-US"/>
              </w:rPr>
            </w:pPr>
            <w:r>
              <w:rPr>
                <w:rFonts w:eastAsiaTheme="minorHAnsi"/>
                <w:sz w:val="28"/>
                <w:szCs w:val="28"/>
                <w:lang w:eastAsia="en-US"/>
              </w:rPr>
              <w:t>6 «В»</w:t>
            </w:r>
          </w:p>
        </w:tc>
        <w:tc>
          <w:tcPr>
            <w:tcW w:w="1389" w:type="dxa"/>
            <w:tcBorders>
              <w:bottom w:val="single" w:sz="4" w:space="0" w:color="auto"/>
            </w:tcBorders>
            <w:shd w:val="clear" w:color="auto" w:fill="FBD4B4" w:themeFill="accent6" w:themeFillTint="66"/>
          </w:tcPr>
          <w:p w:rsidR="00877B57" w:rsidRDefault="00877B57" w:rsidP="00877B57">
            <w:r w:rsidRPr="007429D2">
              <w:rPr>
                <w:rFonts w:eastAsiaTheme="minorHAnsi"/>
                <w:sz w:val="28"/>
                <w:szCs w:val="28"/>
                <w:lang w:eastAsia="en-US"/>
              </w:rPr>
              <w:t>Порошина О.Д.</w:t>
            </w:r>
          </w:p>
        </w:tc>
        <w:tc>
          <w:tcPr>
            <w:tcW w:w="1588" w:type="dxa"/>
            <w:tcBorders>
              <w:bottom w:val="single" w:sz="4" w:space="0" w:color="auto"/>
            </w:tcBorders>
            <w:shd w:val="clear" w:color="auto" w:fill="FBD4B4" w:themeFill="accent6" w:themeFillTint="66"/>
          </w:tcPr>
          <w:p w:rsidR="00877B57" w:rsidRDefault="00941900" w:rsidP="00877B57">
            <w:pPr>
              <w:spacing w:line="276" w:lineRule="auto"/>
              <w:jc w:val="center"/>
              <w:rPr>
                <w:rFonts w:eastAsiaTheme="minorHAnsi"/>
                <w:sz w:val="28"/>
                <w:szCs w:val="28"/>
                <w:lang w:eastAsia="en-US"/>
              </w:rPr>
            </w:pPr>
            <w:r>
              <w:rPr>
                <w:rFonts w:eastAsiaTheme="minorHAnsi"/>
                <w:sz w:val="28"/>
                <w:szCs w:val="28"/>
                <w:lang w:eastAsia="en-US"/>
              </w:rPr>
              <w:t>24</w:t>
            </w:r>
          </w:p>
        </w:tc>
        <w:tc>
          <w:tcPr>
            <w:tcW w:w="851" w:type="dxa"/>
            <w:tcBorders>
              <w:bottom w:val="single" w:sz="4" w:space="0" w:color="auto"/>
            </w:tcBorders>
            <w:shd w:val="clear" w:color="auto" w:fill="FBD4B4" w:themeFill="accent6" w:themeFillTint="66"/>
          </w:tcPr>
          <w:p w:rsidR="00877B57" w:rsidRDefault="00941900" w:rsidP="00877B57">
            <w:pPr>
              <w:spacing w:line="276" w:lineRule="auto"/>
              <w:jc w:val="center"/>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19</w:t>
            </w:r>
          </w:p>
        </w:tc>
        <w:tc>
          <w:tcPr>
            <w:tcW w:w="993"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2</w:t>
            </w:r>
          </w:p>
        </w:tc>
        <w:tc>
          <w:tcPr>
            <w:tcW w:w="821"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877B57" w:rsidRPr="009077B0" w:rsidRDefault="00941900" w:rsidP="00877B57">
            <w:pPr>
              <w:jc w:val="center"/>
              <w:rPr>
                <w:sz w:val="28"/>
                <w:szCs w:val="28"/>
              </w:rPr>
            </w:pPr>
            <w:r>
              <w:rPr>
                <w:sz w:val="28"/>
                <w:szCs w:val="28"/>
              </w:rPr>
              <w:t>100</w:t>
            </w:r>
            <w:r w:rsidR="00877B57" w:rsidRPr="009077B0">
              <w:rPr>
                <w:sz w:val="28"/>
                <w:szCs w:val="28"/>
              </w:rPr>
              <w:t>%</w:t>
            </w:r>
          </w:p>
        </w:tc>
        <w:tc>
          <w:tcPr>
            <w:tcW w:w="1985"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91,6</w:t>
            </w:r>
            <w:r w:rsidR="00877B57" w:rsidRPr="009077B0">
              <w:rPr>
                <w:rFonts w:eastAsiaTheme="minorHAnsi"/>
                <w:sz w:val="28"/>
                <w:szCs w:val="28"/>
                <w:lang w:eastAsia="en-US"/>
              </w:rPr>
              <w:t>%</w:t>
            </w:r>
          </w:p>
        </w:tc>
      </w:tr>
      <w:tr w:rsidR="00877B57" w:rsidRPr="009077B0" w:rsidTr="00A51FA5">
        <w:tc>
          <w:tcPr>
            <w:tcW w:w="992" w:type="dxa"/>
            <w:tcBorders>
              <w:bottom w:val="single" w:sz="4" w:space="0" w:color="auto"/>
            </w:tcBorders>
            <w:shd w:val="clear" w:color="auto" w:fill="FBD4B4" w:themeFill="accent6" w:themeFillTint="66"/>
          </w:tcPr>
          <w:p w:rsidR="00877B57" w:rsidRDefault="00877B57" w:rsidP="00877B57">
            <w:pPr>
              <w:spacing w:line="276" w:lineRule="auto"/>
              <w:jc w:val="center"/>
              <w:rPr>
                <w:rFonts w:eastAsiaTheme="minorHAnsi"/>
                <w:sz w:val="28"/>
                <w:szCs w:val="28"/>
                <w:lang w:eastAsia="en-US"/>
              </w:rPr>
            </w:pPr>
            <w:r>
              <w:rPr>
                <w:rFonts w:eastAsiaTheme="minorHAnsi"/>
                <w:sz w:val="28"/>
                <w:szCs w:val="28"/>
                <w:lang w:eastAsia="en-US"/>
              </w:rPr>
              <w:t>6 «Г»</w:t>
            </w:r>
          </w:p>
        </w:tc>
        <w:tc>
          <w:tcPr>
            <w:tcW w:w="1389" w:type="dxa"/>
            <w:tcBorders>
              <w:bottom w:val="single" w:sz="4" w:space="0" w:color="auto"/>
            </w:tcBorders>
            <w:shd w:val="clear" w:color="auto" w:fill="FBD4B4" w:themeFill="accent6" w:themeFillTint="66"/>
          </w:tcPr>
          <w:p w:rsidR="00877B57" w:rsidRDefault="00877B57" w:rsidP="00877B57">
            <w:r w:rsidRPr="007429D2">
              <w:rPr>
                <w:rFonts w:eastAsiaTheme="minorHAnsi"/>
                <w:sz w:val="28"/>
                <w:szCs w:val="28"/>
                <w:lang w:eastAsia="en-US"/>
              </w:rPr>
              <w:t>Порошина О.Д.</w:t>
            </w:r>
          </w:p>
        </w:tc>
        <w:tc>
          <w:tcPr>
            <w:tcW w:w="1588" w:type="dxa"/>
            <w:tcBorders>
              <w:bottom w:val="single" w:sz="4" w:space="0" w:color="auto"/>
            </w:tcBorders>
            <w:shd w:val="clear" w:color="auto" w:fill="FBD4B4" w:themeFill="accent6" w:themeFillTint="66"/>
          </w:tcPr>
          <w:p w:rsidR="00877B57" w:rsidRDefault="00941900" w:rsidP="00877B57">
            <w:pPr>
              <w:spacing w:line="276" w:lineRule="auto"/>
              <w:jc w:val="center"/>
              <w:rPr>
                <w:rFonts w:eastAsiaTheme="minorHAnsi"/>
                <w:sz w:val="28"/>
                <w:szCs w:val="28"/>
                <w:lang w:eastAsia="en-US"/>
              </w:rPr>
            </w:pPr>
            <w:r>
              <w:rPr>
                <w:rFonts w:eastAsiaTheme="minorHAnsi"/>
                <w:sz w:val="28"/>
                <w:szCs w:val="28"/>
                <w:lang w:eastAsia="en-US"/>
              </w:rPr>
              <w:t>25</w:t>
            </w:r>
          </w:p>
        </w:tc>
        <w:tc>
          <w:tcPr>
            <w:tcW w:w="851" w:type="dxa"/>
            <w:tcBorders>
              <w:bottom w:val="single" w:sz="4" w:space="0" w:color="auto"/>
            </w:tcBorders>
            <w:shd w:val="clear" w:color="auto" w:fill="FBD4B4" w:themeFill="accent6" w:themeFillTint="66"/>
          </w:tcPr>
          <w:p w:rsidR="00877B57" w:rsidRDefault="00941900" w:rsidP="00877B57">
            <w:pPr>
              <w:spacing w:line="276" w:lineRule="auto"/>
              <w:jc w:val="center"/>
              <w:rPr>
                <w:rFonts w:eastAsiaTheme="minorHAnsi"/>
                <w:sz w:val="28"/>
                <w:szCs w:val="28"/>
                <w:lang w:eastAsia="en-US"/>
              </w:rPr>
            </w:pPr>
            <w:r>
              <w:rPr>
                <w:rFonts w:eastAsiaTheme="minorHAnsi"/>
                <w:sz w:val="28"/>
                <w:szCs w:val="28"/>
                <w:lang w:eastAsia="en-US"/>
              </w:rPr>
              <w:t>0</w:t>
            </w:r>
          </w:p>
        </w:tc>
        <w:tc>
          <w:tcPr>
            <w:tcW w:w="850"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23</w:t>
            </w:r>
          </w:p>
        </w:tc>
        <w:tc>
          <w:tcPr>
            <w:tcW w:w="993"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2</w:t>
            </w:r>
          </w:p>
        </w:tc>
        <w:tc>
          <w:tcPr>
            <w:tcW w:w="821"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877B57" w:rsidRPr="009077B0" w:rsidRDefault="00941900" w:rsidP="00877B57">
            <w:pPr>
              <w:jc w:val="center"/>
              <w:rPr>
                <w:rFonts w:eastAsiaTheme="minorHAnsi"/>
                <w:sz w:val="28"/>
                <w:szCs w:val="28"/>
                <w:lang w:eastAsia="en-US"/>
              </w:rPr>
            </w:pPr>
            <w:r>
              <w:rPr>
                <w:rFonts w:eastAsiaTheme="minorHAnsi"/>
                <w:sz w:val="28"/>
                <w:szCs w:val="28"/>
                <w:lang w:eastAsia="en-US"/>
              </w:rPr>
              <w:t>100</w:t>
            </w:r>
            <w:r w:rsidR="00877B57">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877B57" w:rsidRPr="009077B0" w:rsidRDefault="00941900" w:rsidP="00877B57">
            <w:pPr>
              <w:spacing w:line="276" w:lineRule="auto"/>
              <w:jc w:val="center"/>
              <w:rPr>
                <w:rFonts w:eastAsiaTheme="minorHAnsi"/>
                <w:sz w:val="28"/>
                <w:szCs w:val="28"/>
                <w:lang w:eastAsia="en-US"/>
              </w:rPr>
            </w:pPr>
            <w:r>
              <w:rPr>
                <w:rFonts w:eastAsiaTheme="minorHAnsi"/>
                <w:sz w:val="28"/>
                <w:szCs w:val="28"/>
                <w:lang w:eastAsia="en-US"/>
              </w:rPr>
              <w:t>92</w:t>
            </w:r>
            <w:r w:rsidR="00877B57">
              <w:rPr>
                <w:rFonts w:eastAsiaTheme="minorHAnsi"/>
                <w:sz w:val="28"/>
                <w:szCs w:val="28"/>
                <w:lang w:eastAsia="en-US"/>
              </w:rPr>
              <w:t>%</w:t>
            </w:r>
          </w:p>
        </w:tc>
      </w:tr>
      <w:tr w:rsidR="00877B57" w:rsidRPr="009077B0" w:rsidTr="00A51FA5">
        <w:tc>
          <w:tcPr>
            <w:tcW w:w="992" w:type="dxa"/>
            <w:shd w:val="clear" w:color="auto" w:fill="B8CCE4" w:themeFill="accent1" w:themeFillTint="66"/>
          </w:tcPr>
          <w:p w:rsidR="00877B57" w:rsidRDefault="00877B57" w:rsidP="00A51FA5">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877B57" w:rsidRDefault="00877B57" w:rsidP="00A51FA5">
            <w:pPr>
              <w:spacing w:line="276" w:lineRule="auto"/>
              <w:jc w:val="both"/>
              <w:rPr>
                <w:rFonts w:eastAsiaTheme="minorHAnsi"/>
                <w:sz w:val="28"/>
                <w:szCs w:val="28"/>
                <w:lang w:eastAsia="en-US"/>
              </w:rPr>
            </w:pPr>
          </w:p>
        </w:tc>
        <w:tc>
          <w:tcPr>
            <w:tcW w:w="1588" w:type="dxa"/>
            <w:shd w:val="clear" w:color="auto" w:fill="B8CCE4" w:themeFill="accent1" w:themeFillTint="66"/>
          </w:tcPr>
          <w:p w:rsidR="00877B57" w:rsidRDefault="003D6967" w:rsidP="00A51FA5">
            <w:pPr>
              <w:spacing w:line="276" w:lineRule="auto"/>
              <w:jc w:val="center"/>
              <w:rPr>
                <w:rFonts w:eastAsiaTheme="minorHAnsi"/>
                <w:sz w:val="28"/>
                <w:szCs w:val="28"/>
                <w:lang w:eastAsia="en-US"/>
              </w:rPr>
            </w:pPr>
            <w:r>
              <w:rPr>
                <w:rFonts w:eastAsiaTheme="minorHAnsi"/>
                <w:sz w:val="28"/>
                <w:szCs w:val="28"/>
                <w:lang w:eastAsia="en-US"/>
              </w:rPr>
              <w:t>101</w:t>
            </w:r>
          </w:p>
        </w:tc>
        <w:tc>
          <w:tcPr>
            <w:tcW w:w="851" w:type="dxa"/>
            <w:shd w:val="clear" w:color="auto" w:fill="B8CCE4" w:themeFill="accent1" w:themeFillTint="66"/>
          </w:tcPr>
          <w:p w:rsidR="00877B57" w:rsidRDefault="003D6967" w:rsidP="00A51FA5">
            <w:pPr>
              <w:spacing w:line="276" w:lineRule="auto"/>
              <w:jc w:val="center"/>
              <w:rPr>
                <w:rFonts w:eastAsiaTheme="minorHAnsi"/>
                <w:sz w:val="28"/>
                <w:szCs w:val="28"/>
                <w:lang w:eastAsia="en-US"/>
              </w:rPr>
            </w:pPr>
            <w:r>
              <w:rPr>
                <w:rFonts w:eastAsiaTheme="minorHAnsi"/>
                <w:sz w:val="28"/>
                <w:szCs w:val="28"/>
                <w:lang w:eastAsia="en-US"/>
              </w:rPr>
              <w:t>18 (17,8%)</w:t>
            </w:r>
          </w:p>
        </w:tc>
        <w:tc>
          <w:tcPr>
            <w:tcW w:w="850" w:type="dxa"/>
            <w:shd w:val="clear" w:color="auto" w:fill="B8CCE4" w:themeFill="accent1" w:themeFillTint="66"/>
          </w:tcPr>
          <w:p w:rsidR="00877B57" w:rsidRPr="009077B0" w:rsidRDefault="003D6967" w:rsidP="00A51FA5">
            <w:pPr>
              <w:spacing w:line="276" w:lineRule="auto"/>
              <w:jc w:val="center"/>
              <w:rPr>
                <w:rFonts w:eastAsiaTheme="minorHAnsi"/>
                <w:sz w:val="28"/>
                <w:szCs w:val="28"/>
                <w:lang w:eastAsia="en-US"/>
              </w:rPr>
            </w:pPr>
            <w:r>
              <w:rPr>
                <w:rFonts w:eastAsiaTheme="minorHAnsi"/>
                <w:sz w:val="28"/>
                <w:szCs w:val="28"/>
                <w:lang w:eastAsia="en-US"/>
              </w:rPr>
              <w:t>67 (42,25%)</w:t>
            </w:r>
          </w:p>
        </w:tc>
        <w:tc>
          <w:tcPr>
            <w:tcW w:w="993" w:type="dxa"/>
            <w:shd w:val="clear" w:color="auto" w:fill="B8CCE4" w:themeFill="accent1" w:themeFillTint="66"/>
          </w:tcPr>
          <w:p w:rsidR="00877B57" w:rsidRPr="009077B0" w:rsidRDefault="003D6967" w:rsidP="00A51FA5">
            <w:pPr>
              <w:spacing w:line="276" w:lineRule="auto"/>
              <w:jc w:val="center"/>
              <w:rPr>
                <w:rFonts w:eastAsiaTheme="minorHAnsi"/>
                <w:sz w:val="28"/>
                <w:szCs w:val="28"/>
                <w:lang w:eastAsia="en-US"/>
              </w:rPr>
            </w:pPr>
            <w:r>
              <w:rPr>
                <w:rFonts w:eastAsiaTheme="minorHAnsi"/>
                <w:sz w:val="28"/>
                <w:szCs w:val="28"/>
                <w:lang w:eastAsia="en-US"/>
              </w:rPr>
              <w:t>15 (14,8%)</w:t>
            </w:r>
          </w:p>
        </w:tc>
        <w:tc>
          <w:tcPr>
            <w:tcW w:w="821" w:type="dxa"/>
            <w:shd w:val="clear" w:color="auto" w:fill="B8CCE4" w:themeFill="accent1" w:themeFillTint="66"/>
          </w:tcPr>
          <w:p w:rsidR="00877B57" w:rsidRPr="009077B0" w:rsidRDefault="003D6967" w:rsidP="00A51FA5">
            <w:pPr>
              <w:spacing w:line="276" w:lineRule="auto"/>
              <w:jc w:val="center"/>
              <w:rPr>
                <w:rFonts w:eastAsiaTheme="minorHAnsi"/>
                <w:sz w:val="28"/>
                <w:szCs w:val="28"/>
                <w:lang w:eastAsia="en-US"/>
              </w:rPr>
            </w:pPr>
            <w:r>
              <w:rPr>
                <w:rFonts w:eastAsiaTheme="minorHAnsi"/>
                <w:sz w:val="28"/>
                <w:szCs w:val="28"/>
                <w:lang w:eastAsia="en-US"/>
              </w:rPr>
              <w:t>0</w:t>
            </w:r>
            <w:r w:rsidR="00877B57" w:rsidRPr="009077B0">
              <w:rPr>
                <w:rFonts w:eastAsiaTheme="minorHAnsi"/>
                <w:sz w:val="28"/>
                <w:szCs w:val="28"/>
                <w:lang w:eastAsia="en-US"/>
              </w:rPr>
              <w:t xml:space="preserve"> </w:t>
            </w:r>
          </w:p>
        </w:tc>
        <w:tc>
          <w:tcPr>
            <w:tcW w:w="1843" w:type="dxa"/>
            <w:shd w:val="clear" w:color="auto" w:fill="B8CCE4" w:themeFill="accent1" w:themeFillTint="66"/>
          </w:tcPr>
          <w:p w:rsidR="00877B57" w:rsidRPr="009077B0" w:rsidRDefault="003D6967" w:rsidP="00A51FA5">
            <w:pPr>
              <w:jc w:val="center"/>
              <w:rPr>
                <w:sz w:val="28"/>
                <w:szCs w:val="28"/>
              </w:rPr>
            </w:pPr>
            <w:r>
              <w:rPr>
                <w:sz w:val="28"/>
                <w:szCs w:val="28"/>
              </w:rPr>
              <w:t>100</w:t>
            </w:r>
            <w:r w:rsidR="00877B57">
              <w:rPr>
                <w:sz w:val="28"/>
                <w:szCs w:val="28"/>
              </w:rPr>
              <w:t>%</w:t>
            </w:r>
          </w:p>
        </w:tc>
        <w:tc>
          <w:tcPr>
            <w:tcW w:w="1985" w:type="dxa"/>
            <w:shd w:val="clear" w:color="auto" w:fill="B8CCE4" w:themeFill="accent1" w:themeFillTint="66"/>
          </w:tcPr>
          <w:p w:rsidR="00877B57" w:rsidRPr="009077B0" w:rsidRDefault="003D6967" w:rsidP="00A51FA5">
            <w:pPr>
              <w:spacing w:line="276" w:lineRule="auto"/>
              <w:jc w:val="center"/>
              <w:rPr>
                <w:rFonts w:eastAsiaTheme="minorHAnsi"/>
                <w:sz w:val="28"/>
                <w:szCs w:val="28"/>
                <w:lang w:eastAsia="en-US"/>
              </w:rPr>
            </w:pPr>
            <w:r>
              <w:rPr>
                <w:rFonts w:eastAsiaTheme="minorHAnsi"/>
                <w:sz w:val="28"/>
                <w:szCs w:val="28"/>
                <w:lang w:eastAsia="en-US"/>
              </w:rPr>
              <w:t>84,2</w:t>
            </w:r>
            <w:r w:rsidR="00877B57">
              <w:rPr>
                <w:rFonts w:eastAsiaTheme="minorHAnsi"/>
                <w:sz w:val="28"/>
                <w:szCs w:val="28"/>
                <w:lang w:eastAsia="en-US"/>
              </w:rPr>
              <w:t>%</w:t>
            </w:r>
          </w:p>
        </w:tc>
      </w:tr>
    </w:tbl>
    <w:p w:rsidR="00721F6C" w:rsidRDefault="00721F6C" w:rsidP="00721F6C">
      <w:pPr>
        <w:jc w:val="both"/>
        <w:rPr>
          <w:rFonts w:eastAsiaTheme="minorHAnsi"/>
          <w:sz w:val="28"/>
          <w:szCs w:val="28"/>
          <w:lang w:eastAsia="en-US"/>
        </w:rPr>
      </w:pPr>
    </w:p>
    <w:p w:rsidR="00721F6C" w:rsidRDefault="00721F6C" w:rsidP="00180204">
      <w:pPr>
        <w:jc w:val="both"/>
        <w:rPr>
          <w:rFonts w:eastAsiaTheme="minorHAnsi"/>
          <w:sz w:val="28"/>
          <w:szCs w:val="28"/>
          <w:lang w:eastAsia="en-US"/>
        </w:rPr>
      </w:pPr>
      <w:r>
        <w:rPr>
          <w:rFonts w:eastAsiaTheme="minorHAnsi"/>
          <w:sz w:val="28"/>
          <w:szCs w:val="28"/>
          <w:lang w:eastAsia="en-US"/>
        </w:rPr>
        <w:t>Показатели качества освоения основной образовательной программы по биологии      находятся на достаточном и высоком уровне.</w:t>
      </w:r>
    </w:p>
    <w:p w:rsidR="00721F6C" w:rsidRDefault="00721F6C" w:rsidP="00180204">
      <w:pPr>
        <w:jc w:val="both"/>
        <w:rPr>
          <w:rFonts w:eastAsiaTheme="minorHAnsi"/>
          <w:sz w:val="28"/>
          <w:szCs w:val="28"/>
          <w:lang w:eastAsia="en-US"/>
        </w:rPr>
      </w:pPr>
    </w:p>
    <w:p w:rsidR="006E1129" w:rsidRDefault="006E1129" w:rsidP="00180204">
      <w:pPr>
        <w:jc w:val="both"/>
        <w:rPr>
          <w:rFonts w:eastAsiaTheme="minorHAnsi"/>
          <w:b/>
          <w:i/>
          <w:sz w:val="28"/>
          <w:szCs w:val="28"/>
          <w:u w:val="single"/>
          <w:lang w:eastAsia="en-US"/>
        </w:rPr>
      </w:pPr>
      <w:r w:rsidRPr="006E1129">
        <w:rPr>
          <w:rFonts w:eastAsiaTheme="minorHAnsi"/>
          <w:b/>
          <w:i/>
          <w:sz w:val="28"/>
          <w:szCs w:val="28"/>
          <w:u w:val="single"/>
          <w:lang w:eastAsia="en-US"/>
        </w:rPr>
        <w:t>7 классы</w:t>
      </w:r>
      <w:r w:rsidR="0042035D">
        <w:rPr>
          <w:rFonts w:eastAsiaTheme="minorHAnsi"/>
          <w:b/>
          <w:i/>
          <w:sz w:val="28"/>
          <w:szCs w:val="28"/>
          <w:u w:val="single"/>
          <w:lang w:eastAsia="en-US"/>
        </w:rPr>
        <w:t>:</w:t>
      </w:r>
    </w:p>
    <w:p w:rsidR="006E1129" w:rsidRDefault="006E1129" w:rsidP="00180204">
      <w:pPr>
        <w:jc w:val="both"/>
        <w:rPr>
          <w:rFonts w:eastAsiaTheme="minorHAnsi"/>
          <w:b/>
          <w:i/>
          <w:sz w:val="28"/>
          <w:szCs w:val="28"/>
          <w:lang w:eastAsia="en-US"/>
        </w:rPr>
      </w:pPr>
      <w:r>
        <w:rPr>
          <w:rFonts w:eastAsiaTheme="minorHAnsi"/>
          <w:b/>
          <w:i/>
          <w:sz w:val="28"/>
          <w:szCs w:val="28"/>
          <w:lang w:eastAsia="en-US"/>
        </w:rPr>
        <w:t xml:space="preserve">Математика </w:t>
      </w: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6E1129" w:rsidTr="00352FA0">
        <w:tc>
          <w:tcPr>
            <w:tcW w:w="992"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6E1129" w:rsidTr="00352FA0">
        <w:tc>
          <w:tcPr>
            <w:tcW w:w="992"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7«А»</w:t>
            </w:r>
          </w:p>
        </w:tc>
        <w:tc>
          <w:tcPr>
            <w:tcW w:w="1389" w:type="dxa"/>
            <w:tcBorders>
              <w:bottom w:val="single" w:sz="4" w:space="0" w:color="auto"/>
            </w:tcBorders>
            <w:shd w:val="clear" w:color="auto" w:fill="E5B8B7" w:themeFill="accent2" w:themeFillTint="66"/>
          </w:tcPr>
          <w:p w:rsidR="006E1129" w:rsidRDefault="006E1129" w:rsidP="00352FA0">
            <w:pPr>
              <w:spacing w:line="276" w:lineRule="auto"/>
              <w:jc w:val="both"/>
              <w:rPr>
                <w:rFonts w:eastAsiaTheme="minorHAnsi"/>
                <w:sz w:val="28"/>
                <w:szCs w:val="28"/>
                <w:lang w:eastAsia="en-US"/>
              </w:rPr>
            </w:pPr>
            <w:r>
              <w:rPr>
                <w:rFonts w:eastAsiaTheme="minorHAnsi"/>
                <w:sz w:val="28"/>
                <w:szCs w:val="28"/>
                <w:lang w:eastAsia="en-US"/>
              </w:rPr>
              <w:t>Черкасова И.А.</w:t>
            </w:r>
          </w:p>
        </w:tc>
        <w:tc>
          <w:tcPr>
            <w:tcW w:w="1276"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28</w:t>
            </w:r>
          </w:p>
        </w:tc>
        <w:tc>
          <w:tcPr>
            <w:tcW w:w="992"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8</w:t>
            </w:r>
          </w:p>
        </w:tc>
        <w:tc>
          <w:tcPr>
            <w:tcW w:w="993"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16</w:t>
            </w:r>
          </w:p>
        </w:tc>
        <w:tc>
          <w:tcPr>
            <w:tcW w:w="992"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4</w:t>
            </w:r>
          </w:p>
        </w:tc>
        <w:tc>
          <w:tcPr>
            <w:tcW w:w="850"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E5B8B7" w:themeFill="accent2"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86%</w:t>
            </w:r>
          </w:p>
        </w:tc>
      </w:tr>
      <w:tr w:rsidR="006E1129" w:rsidTr="00352FA0">
        <w:tc>
          <w:tcPr>
            <w:tcW w:w="992" w:type="dxa"/>
            <w:tcBorders>
              <w:bottom w:val="single" w:sz="4" w:space="0" w:color="auto"/>
            </w:tcBorders>
            <w:shd w:val="clear" w:color="auto" w:fill="CCC0D9" w:themeFill="accent4"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7 «Б»</w:t>
            </w:r>
          </w:p>
        </w:tc>
        <w:tc>
          <w:tcPr>
            <w:tcW w:w="1389" w:type="dxa"/>
            <w:tcBorders>
              <w:bottom w:val="single" w:sz="4" w:space="0" w:color="auto"/>
            </w:tcBorders>
            <w:shd w:val="clear" w:color="auto" w:fill="CCC0D9" w:themeFill="accent4" w:themeFillTint="66"/>
          </w:tcPr>
          <w:p w:rsidR="006E1129" w:rsidRDefault="006E1129" w:rsidP="00352FA0">
            <w:pPr>
              <w:spacing w:line="276" w:lineRule="auto"/>
              <w:jc w:val="both"/>
              <w:rPr>
                <w:rFonts w:eastAsiaTheme="minorHAnsi"/>
                <w:sz w:val="28"/>
                <w:szCs w:val="28"/>
                <w:lang w:eastAsia="en-US"/>
              </w:rPr>
            </w:pPr>
            <w:proofErr w:type="spellStart"/>
            <w:r>
              <w:rPr>
                <w:rFonts w:eastAsiaTheme="minorHAnsi"/>
                <w:sz w:val="28"/>
                <w:szCs w:val="28"/>
                <w:lang w:eastAsia="en-US"/>
              </w:rPr>
              <w:t>Дихтяр</w:t>
            </w:r>
            <w:proofErr w:type="spellEnd"/>
            <w:r>
              <w:rPr>
                <w:rFonts w:eastAsiaTheme="minorHAnsi"/>
                <w:sz w:val="28"/>
                <w:szCs w:val="28"/>
                <w:lang w:eastAsia="en-US"/>
              </w:rPr>
              <w:t xml:space="preserve"> Л.Б.</w:t>
            </w:r>
          </w:p>
        </w:tc>
        <w:tc>
          <w:tcPr>
            <w:tcW w:w="1276" w:type="dxa"/>
            <w:tcBorders>
              <w:bottom w:val="single" w:sz="4" w:space="0" w:color="auto"/>
            </w:tcBorders>
            <w:shd w:val="clear" w:color="auto" w:fill="CCC0D9" w:themeFill="accent4"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31</w:t>
            </w:r>
          </w:p>
        </w:tc>
        <w:tc>
          <w:tcPr>
            <w:tcW w:w="992" w:type="dxa"/>
            <w:tcBorders>
              <w:bottom w:val="single" w:sz="4" w:space="0" w:color="auto"/>
            </w:tcBorders>
            <w:shd w:val="clear" w:color="auto" w:fill="CCC0D9" w:themeFill="accent4"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12</w:t>
            </w:r>
          </w:p>
        </w:tc>
        <w:tc>
          <w:tcPr>
            <w:tcW w:w="993" w:type="dxa"/>
            <w:tcBorders>
              <w:bottom w:val="single" w:sz="4" w:space="0" w:color="auto"/>
            </w:tcBorders>
            <w:shd w:val="clear" w:color="auto" w:fill="CCC0D9" w:themeFill="accent4"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16</w:t>
            </w:r>
          </w:p>
        </w:tc>
        <w:tc>
          <w:tcPr>
            <w:tcW w:w="992" w:type="dxa"/>
            <w:tcBorders>
              <w:bottom w:val="single" w:sz="4" w:space="0" w:color="auto"/>
            </w:tcBorders>
            <w:shd w:val="clear" w:color="auto" w:fill="CCC0D9" w:themeFill="accent4"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CCC0D9" w:themeFill="accent4"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CCC0D9" w:themeFill="accent4" w:themeFillTint="66"/>
          </w:tcPr>
          <w:p w:rsidR="006E1129" w:rsidRDefault="006E1129" w:rsidP="00352FA0">
            <w:pPr>
              <w:jc w:val="center"/>
            </w:pPr>
            <w:r>
              <w:rPr>
                <w:rFonts w:eastAsiaTheme="minorHAnsi"/>
                <w:sz w:val="28"/>
                <w:szCs w:val="28"/>
                <w:lang w:eastAsia="en-US"/>
              </w:rPr>
              <w:t>100</w:t>
            </w:r>
            <w:r w:rsidRPr="00051E4F">
              <w:rPr>
                <w:rFonts w:eastAsiaTheme="minorHAnsi"/>
                <w:sz w:val="28"/>
                <w:szCs w:val="28"/>
                <w:lang w:eastAsia="en-US"/>
              </w:rPr>
              <w:t>%</w:t>
            </w:r>
          </w:p>
        </w:tc>
        <w:tc>
          <w:tcPr>
            <w:tcW w:w="1985" w:type="dxa"/>
            <w:tcBorders>
              <w:bottom w:val="single" w:sz="4" w:space="0" w:color="auto"/>
            </w:tcBorders>
            <w:shd w:val="clear" w:color="auto" w:fill="CCC0D9" w:themeFill="accent4"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90%</w:t>
            </w:r>
          </w:p>
        </w:tc>
      </w:tr>
      <w:tr w:rsidR="006E1129" w:rsidTr="00352FA0">
        <w:tc>
          <w:tcPr>
            <w:tcW w:w="992"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7 «В»</w:t>
            </w:r>
          </w:p>
        </w:tc>
        <w:tc>
          <w:tcPr>
            <w:tcW w:w="1389" w:type="dxa"/>
            <w:tcBorders>
              <w:bottom w:val="single" w:sz="4" w:space="0" w:color="auto"/>
            </w:tcBorders>
            <w:shd w:val="clear" w:color="auto" w:fill="FBD4B4" w:themeFill="accent6" w:themeFillTint="66"/>
          </w:tcPr>
          <w:p w:rsidR="006E1129" w:rsidRDefault="006E1129" w:rsidP="00352FA0">
            <w:proofErr w:type="spellStart"/>
            <w:r>
              <w:rPr>
                <w:rFonts w:eastAsiaTheme="minorHAnsi"/>
                <w:sz w:val="28"/>
                <w:szCs w:val="28"/>
                <w:lang w:eastAsia="en-US"/>
              </w:rPr>
              <w:t>Садчикова</w:t>
            </w:r>
            <w:proofErr w:type="spellEnd"/>
            <w:r>
              <w:rPr>
                <w:rFonts w:eastAsiaTheme="minorHAnsi"/>
                <w:sz w:val="28"/>
                <w:szCs w:val="28"/>
                <w:lang w:eastAsia="en-US"/>
              </w:rPr>
              <w:t xml:space="preserve"> Е.А.</w:t>
            </w:r>
          </w:p>
        </w:tc>
        <w:tc>
          <w:tcPr>
            <w:tcW w:w="1276"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13</w:t>
            </w:r>
          </w:p>
        </w:tc>
        <w:tc>
          <w:tcPr>
            <w:tcW w:w="992"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9</w:t>
            </w:r>
          </w:p>
        </w:tc>
        <w:tc>
          <w:tcPr>
            <w:tcW w:w="992"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4</w:t>
            </w:r>
          </w:p>
        </w:tc>
        <w:tc>
          <w:tcPr>
            <w:tcW w:w="850" w:type="dxa"/>
            <w:tcBorders>
              <w:bottom w:val="single" w:sz="4" w:space="0" w:color="auto"/>
            </w:tcBorders>
            <w:shd w:val="clear" w:color="auto" w:fill="FBD4B4" w:themeFill="accent6" w:themeFillTint="66"/>
          </w:tcPr>
          <w:p w:rsidR="006E1129" w:rsidRDefault="007952D6"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6E1129" w:rsidRDefault="006E1129" w:rsidP="00352FA0">
            <w:pPr>
              <w:jc w:val="center"/>
            </w:pPr>
            <w:r>
              <w:rPr>
                <w:rFonts w:eastAsiaTheme="minorHAnsi"/>
                <w:sz w:val="28"/>
                <w:szCs w:val="28"/>
                <w:lang w:eastAsia="en-US"/>
              </w:rPr>
              <w:t>100</w:t>
            </w:r>
            <w:r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69%</w:t>
            </w:r>
          </w:p>
        </w:tc>
      </w:tr>
      <w:tr w:rsidR="006E1129" w:rsidTr="00352FA0">
        <w:tc>
          <w:tcPr>
            <w:tcW w:w="992"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7 «Г»</w:t>
            </w:r>
          </w:p>
        </w:tc>
        <w:tc>
          <w:tcPr>
            <w:tcW w:w="1389" w:type="dxa"/>
            <w:tcBorders>
              <w:bottom w:val="single" w:sz="4" w:space="0" w:color="auto"/>
            </w:tcBorders>
            <w:shd w:val="clear" w:color="auto" w:fill="FBD4B4" w:themeFill="accent6" w:themeFillTint="66"/>
          </w:tcPr>
          <w:p w:rsidR="006E1129" w:rsidRDefault="006E1129" w:rsidP="00352FA0">
            <w:proofErr w:type="spellStart"/>
            <w:r>
              <w:rPr>
                <w:rFonts w:eastAsiaTheme="minorHAnsi"/>
                <w:sz w:val="28"/>
                <w:szCs w:val="28"/>
                <w:lang w:eastAsia="en-US"/>
              </w:rPr>
              <w:t>Дихтяр</w:t>
            </w:r>
            <w:proofErr w:type="spellEnd"/>
            <w:r>
              <w:rPr>
                <w:rFonts w:eastAsiaTheme="minorHAnsi"/>
                <w:sz w:val="28"/>
                <w:szCs w:val="28"/>
                <w:lang w:eastAsia="en-US"/>
              </w:rPr>
              <w:t xml:space="preserve"> Л.Б.</w:t>
            </w:r>
          </w:p>
        </w:tc>
        <w:tc>
          <w:tcPr>
            <w:tcW w:w="1276"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20</w:t>
            </w:r>
          </w:p>
        </w:tc>
        <w:tc>
          <w:tcPr>
            <w:tcW w:w="992"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17</w:t>
            </w:r>
          </w:p>
        </w:tc>
        <w:tc>
          <w:tcPr>
            <w:tcW w:w="992"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6E1129" w:rsidRPr="00051E4F" w:rsidRDefault="006E1129" w:rsidP="00352FA0">
            <w:pPr>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BD4B4" w:themeFill="accent6"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85%</w:t>
            </w:r>
          </w:p>
        </w:tc>
      </w:tr>
      <w:tr w:rsidR="006E1129" w:rsidTr="00352FA0">
        <w:tc>
          <w:tcPr>
            <w:tcW w:w="992" w:type="dxa"/>
            <w:shd w:val="clear" w:color="auto" w:fill="B8CCE4" w:themeFill="accent1" w:themeFillTint="66"/>
          </w:tcPr>
          <w:p w:rsidR="006E1129" w:rsidRDefault="006E1129" w:rsidP="00352FA0">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6E1129" w:rsidRDefault="006E1129" w:rsidP="00352FA0">
            <w:pPr>
              <w:spacing w:line="276" w:lineRule="auto"/>
              <w:jc w:val="both"/>
              <w:rPr>
                <w:rFonts w:eastAsiaTheme="minorHAnsi"/>
                <w:sz w:val="28"/>
                <w:szCs w:val="28"/>
                <w:lang w:eastAsia="en-US"/>
              </w:rPr>
            </w:pPr>
          </w:p>
        </w:tc>
        <w:tc>
          <w:tcPr>
            <w:tcW w:w="1276" w:type="dxa"/>
            <w:shd w:val="clear" w:color="auto" w:fill="B8CCE4" w:themeFill="accent1" w:themeFillTint="66"/>
          </w:tcPr>
          <w:p w:rsidR="006E1129" w:rsidRDefault="007952D6" w:rsidP="00352FA0">
            <w:pPr>
              <w:spacing w:line="276" w:lineRule="auto"/>
              <w:jc w:val="center"/>
              <w:rPr>
                <w:rFonts w:eastAsiaTheme="minorHAnsi"/>
                <w:sz w:val="28"/>
                <w:szCs w:val="28"/>
                <w:lang w:eastAsia="en-US"/>
              </w:rPr>
            </w:pPr>
            <w:r>
              <w:rPr>
                <w:rFonts w:eastAsiaTheme="minorHAnsi"/>
                <w:sz w:val="28"/>
                <w:szCs w:val="28"/>
                <w:lang w:eastAsia="en-US"/>
              </w:rPr>
              <w:t>92</w:t>
            </w:r>
          </w:p>
        </w:tc>
        <w:tc>
          <w:tcPr>
            <w:tcW w:w="992" w:type="dxa"/>
            <w:shd w:val="clear" w:color="auto" w:fill="B8CCE4" w:themeFill="accent1" w:themeFillTint="66"/>
          </w:tcPr>
          <w:p w:rsidR="006E1129" w:rsidRDefault="007952D6" w:rsidP="006E1129">
            <w:pPr>
              <w:spacing w:line="276" w:lineRule="auto"/>
              <w:jc w:val="center"/>
              <w:rPr>
                <w:rFonts w:eastAsiaTheme="minorHAnsi"/>
                <w:sz w:val="28"/>
                <w:szCs w:val="28"/>
                <w:lang w:eastAsia="en-US"/>
              </w:rPr>
            </w:pPr>
            <w:r>
              <w:rPr>
                <w:rFonts w:eastAsiaTheme="minorHAnsi"/>
                <w:sz w:val="28"/>
                <w:szCs w:val="28"/>
                <w:lang w:eastAsia="en-US"/>
              </w:rPr>
              <w:t>20 (22%)</w:t>
            </w:r>
          </w:p>
        </w:tc>
        <w:tc>
          <w:tcPr>
            <w:tcW w:w="993" w:type="dxa"/>
            <w:shd w:val="clear" w:color="auto" w:fill="B8CCE4" w:themeFill="accent1" w:themeFillTint="66"/>
          </w:tcPr>
          <w:p w:rsidR="006E1129" w:rsidRDefault="007952D6" w:rsidP="00352FA0">
            <w:pPr>
              <w:spacing w:line="276" w:lineRule="auto"/>
              <w:jc w:val="center"/>
              <w:rPr>
                <w:rFonts w:eastAsiaTheme="minorHAnsi"/>
                <w:sz w:val="28"/>
                <w:szCs w:val="28"/>
                <w:lang w:eastAsia="en-US"/>
              </w:rPr>
            </w:pPr>
            <w:r>
              <w:rPr>
                <w:rFonts w:eastAsiaTheme="minorHAnsi"/>
                <w:sz w:val="28"/>
                <w:szCs w:val="28"/>
                <w:lang w:eastAsia="en-US"/>
              </w:rPr>
              <w:t>58 (63%)</w:t>
            </w:r>
          </w:p>
        </w:tc>
        <w:tc>
          <w:tcPr>
            <w:tcW w:w="992" w:type="dxa"/>
            <w:shd w:val="clear" w:color="auto" w:fill="B8CCE4" w:themeFill="accent1" w:themeFillTint="66"/>
          </w:tcPr>
          <w:p w:rsidR="006E1129" w:rsidRDefault="007952D6" w:rsidP="00352FA0">
            <w:pPr>
              <w:spacing w:line="276" w:lineRule="auto"/>
              <w:jc w:val="center"/>
              <w:rPr>
                <w:rFonts w:eastAsiaTheme="minorHAnsi"/>
                <w:sz w:val="28"/>
                <w:szCs w:val="28"/>
                <w:lang w:eastAsia="en-US"/>
              </w:rPr>
            </w:pPr>
            <w:r>
              <w:rPr>
                <w:rFonts w:eastAsiaTheme="minorHAnsi"/>
                <w:sz w:val="28"/>
                <w:szCs w:val="28"/>
                <w:lang w:eastAsia="en-US"/>
              </w:rPr>
              <w:t>14 (15%)</w:t>
            </w:r>
          </w:p>
        </w:tc>
        <w:tc>
          <w:tcPr>
            <w:tcW w:w="850" w:type="dxa"/>
            <w:shd w:val="clear" w:color="auto" w:fill="B8CCE4" w:themeFill="accent1" w:themeFillTint="66"/>
          </w:tcPr>
          <w:p w:rsidR="006E1129" w:rsidRDefault="007952D6"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shd w:val="clear" w:color="auto" w:fill="B8CCE4" w:themeFill="accent1" w:themeFillTint="66"/>
          </w:tcPr>
          <w:p w:rsidR="006E1129" w:rsidRDefault="007952D6" w:rsidP="00352FA0">
            <w:pPr>
              <w:jc w:val="center"/>
            </w:pPr>
            <w:r>
              <w:rPr>
                <w:rFonts w:eastAsiaTheme="minorHAnsi"/>
                <w:sz w:val="28"/>
                <w:szCs w:val="28"/>
                <w:lang w:eastAsia="en-US"/>
              </w:rPr>
              <w:t>100</w:t>
            </w:r>
            <w:r w:rsidR="006E1129" w:rsidRPr="00051E4F">
              <w:rPr>
                <w:rFonts w:eastAsiaTheme="minorHAnsi"/>
                <w:sz w:val="28"/>
                <w:szCs w:val="28"/>
                <w:lang w:eastAsia="en-US"/>
              </w:rPr>
              <w:t>%</w:t>
            </w:r>
          </w:p>
        </w:tc>
        <w:tc>
          <w:tcPr>
            <w:tcW w:w="1985" w:type="dxa"/>
            <w:shd w:val="clear" w:color="auto" w:fill="B8CCE4" w:themeFill="accent1" w:themeFillTint="66"/>
          </w:tcPr>
          <w:p w:rsidR="006E1129" w:rsidRDefault="007952D6" w:rsidP="00352FA0">
            <w:pPr>
              <w:spacing w:line="276" w:lineRule="auto"/>
              <w:jc w:val="center"/>
              <w:rPr>
                <w:rFonts w:eastAsiaTheme="minorHAnsi"/>
                <w:sz w:val="28"/>
                <w:szCs w:val="28"/>
                <w:lang w:eastAsia="en-US"/>
              </w:rPr>
            </w:pPr>
            <w:r>
              <w:rPr>
                <w:rFonts w:eastAsiaTheme="minorHAnsi"/>
                <w:sz w:val="28"/>
                <w:szCs w:val="28"/>
                <w:lang w:eastAsia="en-US"/>
              </w:rPr>
              <w:t>82,5</w:t>
            </w:r>
            <w:r w:rsidR="006E1129">
              <w:rPr>
                <w:rFonts w:eastAsiaTheme="minorHAnsi"/>
                <w:sz w:val="28"/>
                <w:szCs w:val="28"/>
                <w:lang w:eastAsia="en-US"/>
              </w:rPr>
              <w:t>%</w:t>
            </w:r>
          </w:p>
        </w:tc>
      </w:tr>
    </w:tbl>
    <w:p w:rsidR="007126C4" w:rsidRDefault="007126C4" w:rsidP="00F777FE">
      <w:pPr>
        <w:jc w:val="both"/>
        <w:rPr>
          <w:rFonts w:eastAsiaTheme="minorHAnsi"/>
          <w:sz w:val="28"/>
          <w:szCs w:val="28"/>
          <w:lang w:eastAsia="en-US"/>
        </w:rPr>
      </w:pPr>
    </w:p>
    <w:p w:rsidR="00F777FE" w:rsidRDefault="00F777FE" w:rsidP="00F777FE">
      <w:pPr>
        <w:jc w:val="both"/>
        <w:rPr>
          <w:rFonts w:eastAsiaTheme="minorHAnsi"/>
          <w:sz w:val="28"/>
          <w:szCs w:val="28"/>
          <w:lang w:eastAsia="en-US"/>
        </w:rPr>
      </w:pPr>
      <w:r>
        <w:rPr>
          <w:rFonts w:eastAsiaTheme="minorHAnsi"/>
          <w:sz w:val="28"/>
          <w:szCs w:val="28"/>
          <w:lang w:eastAsia="en-US"/>
        </w:rPr>
        <w:t xml:space="preserve">Показатели качества освоения основной образовательной программы по математике       находятся на </w:t>
      </w:r>
      <w:r w:rsidR="00750F82">
        <w:rPr>
          <w:rFonts w:eastAsiaTheme="minorHAnsi"/>
          <w:sz w:val="28"/>
          <w:szCs w:val="28"/>
          <w:lang w:eastAsia="en-US"/>
        </w:rPr>
        <w:t xml:space="preserve">достаточном </w:t>
      </w:r>
      <w:r>
        <w:rPr>
          <w:rFonts w:eastAsiaTheme="minorHAnsi"/>
          <w:sz w:val="28"/>
          <w:szCs w:val="28"/>
          <w:lang w:eastAsia="en-US"/>
        </w:rPr>
        <w:t>и высоком уровне.</w:t>
      </w:r>
    </w:p>
    <w:p w:rsidR="002D29E5" w:rsidRDefault="002D29E5" w:rsidP="00F777FE">
      <w:pPr>
        <w:jc w:val="both"/>
        <w:rPr>
          <w:rFonts w:eastAsiaTheme="minorHAnsi"/>
          <w:sz w:val="28"/>
          <w:szCs w:val="28"/>
          <w:lang w:eastAsia="en-US"/>
        </w:rPr>
      </w:pPr>
    </w:p>
    <w:p w:rsidR="002D29E5" w:rsidRPr="002D29E5" w:rsidRDefault="002D29E5" w:rsidP="00F777FE">
      <w:pPr>
        <w:jc w:val="both"/>
        <w:rPr>
          <w:rFonts w:eastAsiaTheme="minorHAnsi"/>
          <w:b/>
          <w:i/>
          <w:sz w:val="28"/>
          <w:szCs w:val="28"/>
          <w:lang w:eastAsia="en-US"/>
        </w:rPr>
      </w:pPr>
      <w:r>
        <w:rPr>
          <w:rFonts w:eastAsiaTheme="minorHAnsi"/>
          <w:b/>
          <w:i/>
          <w:sz w:val="28"/>
          <w:szCs w:val="28"/>
          <w:lang w:eastAsia="en-US"/>
        </w:rPr>
        <w:t>Русский язык</w:t>
      </w:r>
    </w:p>
    <w:p w:rsidR="00F777FE" w:rsidRDefault="00F777FE" w:rsidP="00F777FE">
      <w:pPr>
        <w:jc w:val="both"/>
        <w:rPr>
          <w:rFonts w:eastAsiaTheme="minorHAnsi"/>
          <w:sz w:val="28"/>
          <w:szCs w:val="28"/>
          <w:lang w:eastAsia="en-US"/>
        </w:rPr>
      </w:pP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2D29E5" w:rsidTr="00352FA0">
        <w:tc>
          <w:tcPr>
            <w:tcW w:w="992"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2D29E5" w:rsidTr="00352FA0">
        <w:tc>
          <w:tcPr>
            <w:tcW w:w="992"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7«А»</w:t>
            </w:r>
          </w:p>
        </w:tc>
        <w:tc>
          <w:tcPr>
            <w:tcW w:w="1389" w:type="dxa"/>
            <w:tcBorders>
              <w:bottom w:val="single" w:sz="4" w:space="0" w:color="auto"/>
            </w:tcBorders>
            <w:shd w:val="clear" w:color="auto" w:fill="E5B8B7" w:themeFill="accent2" w:themeFillTint="6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Лукьяненко Г.Я.</w:t>
            </w:r>
          </w:p>
        </w:tc>
        <w:tc>
          <w:tcPr>
            <w:tcW w:w="1276"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28</w:t>
            </w:r>
          </w:p>
        </w:tc>
        <w:tc>
          <w:tcPr>
            <w:tcW w:w="992"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16</w:t>
            </w:r>
          </w:p>
        </w:tc>
        <w:tc>
          <w:tcPr>
            <w:tcW w:w="992"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9</w:t>
            </w:r>
          </w:p>
        </w:tc>
        <w:tc>
          <w:tcPr>
            <w:tcW w:w="850"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93%%</w:t>
            </w:r>
          </w:p>
        </w:tc>
        <w:tc>
          <w:tcPr>
            <w:tcW w:w="1985" w:type="dxa"/>
            <w:tcBorders>
              <w:bottom w:val="single" w:sz="4" w:space="0" w:color="auto"/>
            </w:tcBorders>
            <w:shd w:val="clear" w:color="auto" w:fill="E5B8B7" w:themeFill="accent2"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61%</w:t>
            </w:r>
          </w:p>
        </w:tc>
      </w:tr>
      <w:tr w:rsidR="002D29E5" w:rsidTr="00352FA0">
        <w:tc>
          <w:tcPr>
            <w:tcW w:w="992" w:type="dxa"/>
            <w:tcBorders>
              <w:bottom w:val="single" w:sz="4" w:space="0" w:color="auto"/>
            </w:tcBorders>
            <w:shd w:val="clear" w:color="auto" w:fill="CCC0D9" w:themeFill="accent4"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7 «Б»</w:t>
            </w:r>
          </w:p>
        </w:tc>
        <w:tc>
          <w:tcPr>
            <w:tcW w:w="1389" w:type="dxa"/>
            <w:tcBorders>
              <w:bottom w:val="single" w:sz="4" w:space="0" w:color="auto"/>
            </w:tcBorders>
            <w:shd w:val="clear" w:color="auto" w:fill="CCC0D9" w:themeFill="accent4" w:themeFillTint="66"/>
          </w:tcPr>
          <w:p w:rsidR="002D29E5" w:rsidRDefault="002D29E5" w:rsidP="00352FA0">
            <w:pPr>
              <w:spacing w:line="276" w:lineRule="auto"/>
              <w:jc w:val="both"/>
              <w:rPr>
                <w:rFonts w:eastAsiaTheme="minorHAnsi"/>
                <w:sz w:val="28"/>
                <w:szCs w:val="28"/>
                <w:lang w:eastAsia="en-US"/>
              </w:rPr>
            </w:pPr>
            <w:r>
              <w:rPr>
                <w:rFonts w:eastAsiaTheme="minorHAnsi"/>
                <w:sz w:val="28"/>
                <w:szCs w:val="28"/>
                <w:lang w:eastAsia="en-US"/>
              </w:rPr>
              <w:t>Лукьяненко Г.Я.</w:t>
            </w:r>
          </w:p>
        </w:tc>
        <w:tc>
          <w:tcPr>
            <w:tcW w:w="1276" w:type="dxa"/>
            <w:tcBorders>
              <w:bottom w:val="single" w:sz="4" w:space="0" w:color="auto"/>
            </w:tcBorders>
            <w:shd w:val="clear" w:color="auto" w:fill="CCC0D9" w:themeFill="accent4"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30</w:t>
            </w:r>
          </w:p>
        </w:tc>
        <w:tc>
          <w:tcPr>
            <w:tcW w:w="992" w:type="dxa"/>
            <w:tcBorders>
              <w:bottom w:val="single" w:sz="4" w:space="0" w:color="auto"/>
            </w:tcBorders>
            <w:shd w:val="clear" w:color="auto" w:fill="CCC0D9" w:themeFill="accent4"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3</w:t>
            </w:r>
          </w:p>
        </w:tc>
        <w:tc>
          <w:tcPr>
            <w:tcW w:w="993" w:type="dxa"/>
            <w:tcBorders>
              <w:bottom w:val="single" w:sz="4" w:space="0" w:color="auto"/>
            </w:tcBorders>
            <w:shd w:val="clear" w:color="auto" w:fill="CCC0D9" w:themeFill="accent4"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13</w:t>
            </w:r>
          </w:p>
        </w:tc>
        <w:tc>
          <w:tcPr>
            <w:tcW w:w="992" w:type="dxa"/>
            <w:tcBorders>
              <w:bottom w:val="single" w:sz="4" w:space="0" w:color="auto"/>
            </w:tcBorders>
            <w:shd w:val="clear" w:color="auto" w:fill="CCC0D9" w:themeFill="accent4"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12</w:t>
            </w:r>
          </w:p>
        </w:tc>
        <w:tc>
          <w:tcPr>
            <w:tcW w:w="850" w:type="dxa"/>
            <w:tcBorders>
              <w:bottom w:val="single" w:sz="4" w:space="0" w:color="auto"/>
            </w:tcBorders>
            <w:shd w:val="clear" w:color="auto" w:fill="CCC0D9" w:themeFill="accent4"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CCC0D9" w:themeFill="accent4" w:themeFillTint="66"/>
          </w:tcPr>
          <w:p w:rsidR="002D29E5" w:rsidRDefault="002D29E5" w:rsidP="00352FA0">
            <w:pPr>
              <w:jc w:val="center"/>
            </w:pPr>
            <w:r>
              <w:rPr>
                <w:rFonts w:eastAsiaTheme="minorHAnsi"/>
                <w:sz w:val="28"/>
                <w:szCs w:val="28"/>
                <w:lang w:eastAsia="en-US"/>
              </w:rPr>
              <w:t>93</w:t>
            </w:r>
            <w:r w:rsidRPr="00051E4F">
              <w:rPr>
                <w:rFonts w:eastAsiaTheme="minorHAnsi"/>
                <w:sz w:val="28"/>
                <w:szCs w:val="28"/>
                <w:lang w:eastAsia="en-US"/>
              </w:rPr>
              <w:t>%</w:t>
            </w:r>
          </w:p>
        </w:tc>
        <w:tc>
          <w:tcPr>
            <w:tcW w:w="1985" w:type="dxa"/>
            <w:tcBorders>
              <w:bottom w:val="single" w:sz="4" w:space="0" w:color="auto"/>
            </w:tcBorders>
            <w:shd w:val="clear" w:color="auto" w:fill="CCC0D9" w:themeFill="accent4"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75%</w:t>
            </w:r>
          </w:p>
        </w:tc>
      </w:tr>
      <w:tr w:rsidR="002D29E5" w:rsidTr="00352FA0">
        <w:tc>
          <w:tcPr>
            <w:tcW w:w="992"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7 «В»</w:t>
            </w:r>
          </w:p>
        </w:tc>
        <w:tc>
          <w:tcPr>
            <w:tcW w:w="1389" w:type="dxa"/>
            <w:tcBorders>
              <w:bottom w:val="single" w:sz="4" w:space="0" w:color="auto"/>
            </w:tcBorders>
            <w:shd w:val="clear" w:color="auto" w:fill="FBD4B4" w:themeFill="accent6" w:themeFillTint="66"/>
          </w:tcPr>
          <w:p w:rsidR="002D29E5" w:rsidRPr="002D29E5" w:rsidRDefault="002D29E5" w:rsidP="00352FA0">
            <w:pPr>
              <w:rPr>
                <w:sz w:val="28"/>
                <w:szCs w:val="28"/>
              </w:rPr>
            </w:pPr>
            <w:proofErr w:type="spellStart"/>
            <w:r w:rsidRPr="002D29E5">
              <w:rPr>
                <w:sz w:val="28"/>
                <w:szCs w:val="28"/>
              </w:rPr>
              <w:t>Мамилова</w:t>
            </w:r>
            <w:proofErr w:type="spellEnd"/>
            <w:r w:rsidRPr="002D29E5">
              <w:rPr>
                <w:sz w:val="28"/>
                <w:szCs w:val="28"/>
              </w:rPr>
              <w:t xml:space="preserve"> Р.А.</w:t>
            </w:r>
          </w:p>
        </w:tc>
        <w:tc>
          <w:tcPr>
            <w:tcW w:w="1276"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13</w:t>
            </w:r>
          </w:p>
        </w:tc>
        <w:tc>
          <w:tcPr>
            <w:tcW w:w="992"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5</w:t>
            </w:r>
          </w:p>
        </w:tc>
        <w:tc>
          <w:tcPr>
            <w:tcW w:w="992"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6</w:t>
            </w:r>
          </w:p>
        </w:tc>
        <w:tc>
          <w:tcPr>
            <w:tcW w:w="850"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FBD4B4" w:themeFill="accent6" w:themeFillTint="66"/>
          </w:tcPr>
          <w:p w:rsidR="002D29E5" w:rsidRDefault="002D29E5" w:rsidP="00352FA0">
            <w:pPr>
              <w:jc w:val="center"/>
            </w:pPr>
            <w:r>
              <w:rPr>
                <w:rFonts w:eastAsiaTheme="minorHAnsi"/>
                <w:sz w:val="28"/>
                <w:szCs w:val="28"/>
                <w:lang w:eastAsia="en-US"/>
              </w:rPr>
              <w:t>92</w:t>
            </w:r>
            <w:r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46%%</w:t>
            </w:r>
          </w:p>
        </w:tc>
      </w:tr>
      <w:tr w:rsidR="002D29E5" w:rsidTr="00352FA0">
        <w:tc>
          <w:tcPr>
            <w:tcW w:w="992"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7 «Г»</w:t>
            </w:r>
          </w:p>
        </w:tc>
        <w:tc>
          <w:tcPr>
            <w:tcW w:w="1389" w:type="dxa"/>
            <w:tcBorders>
              <w:bottom w:val="single" w:sz="4" w:space="0" w:color="auto"/>
            </w:tcBorders>
            <w:shd w:val="clear" w:color="auto" w:fill="FBD4B4" w:themeFill="accent6" w:themeFillTint="66"/>
          </w:tcPr>
          <w:p w:rsidR="002D29E5" w:rsidRPr="002D29E5" w:rsidRDefault="002D29E5" w:rsidP="00352FA0">
            <w:pPr>
              <w:rPr>
                <w:sz w:val="28"/>
                <w:szCs w:val="28"/>
              </w:rPr>
            </w:pPr>
            <w:proofErr w:type="spellStart"/>
            <w:r w:rsidRPr="002D29E5">
              <w:rPr>
                <w:sz w:val="28"/>
                <w:szCs w:val="28"/>
              </w:rPr>
              <w:t>Мамилова</w:t>
            </w:r>
            <w:proofErr w:type="spellEnd"/>
            <w:r w:rsidRPr="002D29E5">
              <w:rPr>
                <w:sz w:val="28"/>
                <w:szCs w:val="28"/>
              </w:rPr>
              <w:t xml:space="preserve"> Р.А.</w:t>
            </w:r>
          </w:p>
        </w:tc>
        <w:tc>
          <w:tcPr>
            <w:tcW w:w="1276"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20</w:t>
            </w:r>
          </w:p>
        </w:tc>
        <w:tc>
          <w:tcPr>
            <w:tcW w:w="992"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4</w:t>
            </w:r>
          </w:p>
        </w:tc>
        <w:tc>
          <w:tcPr>
            <w:tcW w:w="993"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8</w:t>
            </w:r>
          </w:p>
        </w:tc>
        <w:tc>
          <w:tcPr>
            <w:tcW w:w="992"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8</w:t>
            </w:r>
          </w:p>
        </w:tc>
        <w:tc>
          <w:tcPr>
            <w:tcW w:w="850"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2D29E5" w:rsidRPr="00051E4F" w:rsidRDefault="002D29E5" w:rsidP="00352FA0">
            <w:pPr>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BD4B4" w:themeFill="accent6"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60%</w:t>
            </w:r>
          </w:p>
        </w:tc>
      </w:tr>
      <w:tr w:rsidR="002D29E5" w:rsidTr="00352FA0">
        <w:tc>
          <w:tcPr>
            <w:tcW w:w="992" w:type="dxa"/>
            <w:shd w:val="clear" w:color="auto" w:fill="B8CCE4" w:themeFill="accent1"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2D29E5" w:rsidRDefault="002D29E5" w:rsidP="00352FA0">
            <w:pPr>
              <w:spacing w:line="276" w:lineRule="auto"/>
              <w:jc w:val="both"/>
              <w:rPr>
                <w:rFonts w:eastAsiaTheme="minorHAnsi"/>
                <w:sz w:val="28"/>
                <w:szCs w:val="28"/>
                <w:lang w:eastAsia="en-US"/>
              </w:rPr>
            </w:pPr>
          </w:p>
        </w:tc>
        <w:tc>
          <w:tcPr>
            <w:tcW w:w="1276" w:type="dxa"/>
            <w:shd w:val="clear" w:color="auto" w:fill="B8CCE4" w:themeFill="accent1"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91</w:t>
            </w:r>
          </w:p>
        </w:tc>
        <w:tc>
          <w:tcPr>
            <w:tcW w:w="992" w:type="dxa"/>
            <w:shd w:val="clear" w:color="auto" w:fill="B8CCE4" w:themeFill="accent1"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8 (9%)</w:t>
            </w:r>
          </w:p>
        </w:tc>
        <w:tc>
          <w:tcPr>
            <w:tcW w:w="993" w:type="dxa"/>
            <w:shd w:val="clear" w:color="auto" w:fill="B8CCE4" w:themeFill="accent1"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43 (47%)</w:t>
            </w:r>
          </w:p>
        </w:tc>
        <w:tc>
          <w:tcPr>
            <w:tcW w:w="992" w:type="dxa"/>
            <w:shd w:val="clear" w:color="auto" w:fill="B8CCE4" w:themeFill="accent1"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35 (38%)</w:t>
            </w:r>
          </w:p>
        </w:tc>
        <w:tc>
          <w:tcPr>
            <w:tcW w:w="850" w:type="dxa"/>
            <w:shd w:val="clear" w:color="auto" w:fill="B8CCE4" w:themeFill="accent1"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5 (6%)</w:t>
            </w:r>
          </w:p>
        </w:tc>
        <w:tc>
          <w:tcPr>
            <w:tcW w:w="1843" w:type="dxa"/>
            <w:shd w:val="clear" w:color="auto" w:fill="B8CCE4" w:themeFill="accent1" w:themeFillTint="66"/>
          </w:tcPr>
          <w:p w:rsidR="002D29E5" w:rsidRDefault="002D29E5" w:rsidP="00352FA0">
            <w:pPr>
              <w:jc w:val="center"/>
            </w:pPr>
            <w:r>
              <w:rPr>
                <w:rFonts w:eastAsiaTheme="minorHAnsi"/>
                <w:sz w:val="28"/>
                <w:szCs w:val="28"/>
                <w:lang w:eastAsia="en-US"/>
              </w:rPr>
              <w:t>95</w:t>
            </w:r>
            <w:r w:rsidRPr="00051E4F">
              <w:rPr>
                <w:rFonts w:eastAsiaTheme="minorHAnsi"/>
                <w:sz w:val="28"/>
                <w:szCs w:val="28"/>
                <w:lang w:eastAsia="en-US"/>
              </w:rPr>
              <w:t>%</w:t>
            </w:r>
          </w:p>
        </w:tc>
        <w:tc>
          <w:tcPr>
            <w:tcW w:w="1985" w:type="dxa"/>
            <w:shd w:val="clear" w:color="auto" w:fill="B8CCE4" w:themeFill="accent1" w:themeFillTint="66"/>
          </w:tcPr>
          <w:p w:rsidR="002D29E5" w:rsidRDefault="002D29E5" w:rsidP="00352FA0">
            <w:pPr>
              <w:spacing w:line="276" w:lineRule="auto"/>
              <w:jc w:val="center"/>
              <w:rPr>
                <w:rFonts w:eastAsiaTheme="minorHAnsi"/>
                <w:sz w:val="28"/>
                <w:szCs w:val="28"/>
                <w:lang w:eastAsia="en-US"/>
              </w:rPr>
            </w:pPr>
            <w:r>
              <w:rPr>
                <w:rFonts w:eastAsiaTheme="minorHAnsi"/>
                <w:sz w:val="28"/>
                <w:szCs w:val="28"/>
                <w:lang w:eastAsia="en-US"/>
              </w:rPr>
              <w:t>61%</w:t>
            </w:r>
          </w:p>
        </w:tc>
      </w:tr>
    </w:tbl>
    <w:p w:rsidR="007126C4" w:rsidRDefault="007126C4" w:rsidP="00180204">
      <w:pPr>
        <w:jc w:val="both"/>
        <w:rPr>
          <w:rFonts w:eastAsiaTheme="minorHAnsi"/>
          <w:sz w:val="28"/>
          <w:szCs w:val="28"/>
          <w:lang w:eastAsia="en-US"/>
        </w:rPr>
      </w:pPr>
    </w:p>
    <w:p w:rsidR="006E1129" w:rsidRDefault="00750F82" w:rsidP="00180204">
      <w:pPr>
        <w:jc w:val="both"/>
        <w:rPr>
          <w:rFonts w:eastAsiaTheme="minorHAnsi"/>
          <w:sz w:val="28"/>
          <w:szCs w:val="28"/>
          <w:lang w:eastAsia="en-US"/>
        </w:rPr>
      </w:pPr>
      <w:r>
        <w:rPr>
          <w:rFonts w:eastAsiaTheme="minorHAnsi"/>
          <w:sz w:val="28"/>
          <w:szCs w:val="28"/>
          <w:lang w:eastAsia="en-US"/>
        </w:rPr>
        <w:t xml:space="preserve">Показатели качества освоения основной образовательной программы по </w:t>
      </w:r>
      <w:r w:rsidR="00BE18B5">
        <w:rPr>
          <w:rFonts w:eastAsiaTheme="minorHAnsi"/>
          <w:sz w:val="28"/>
          <w:szCs w:val="28"/>
          <w:lang w:eastAsia="en-US"/>
        </w:rPr>
        <w:t>русскому языку</w:t>
      </w:r>
      <w:r>
        <w:rPr>
          <w:rFonts w:eastAsiaTheme="minorHAnsi"/>
          <w:sz w:val="28"/>
          <w:szCs w:val="28"/>
          <w:lang w:eastAsia="en-US"/>
        </w:rPr>
        <w:t xml:space="preserve">       находятся на достаточном и высоком уровне.</w:t>
      </w:r>
    </w:p>
    <w:p w:rsidR="00DA6AEC" w:rsidRDefault="00DA6AEC" w:rsidP="00180204">
      <w:pPr>
        <w:jc w:val="both"/>
        <w:rPr>
          <w:rFonts w:eastAsiaTheme="minorHAnsi"/>
          <w:sz w:val="28"/>
          <w:szCs w:val="28"/>
          <w:lang w:eastAsia="en-US"/>
        </w:rPr>
      </w:pPr>
    </w:p>
    <w:p w:rsidR="000D05A2" w:rsidRDefault="000D05A2" w:rsidP="00180204">
      <w:pPr>
        <w:jc w:val="both"/>
        <w:rPr>
          <w:rFonts w:eastAsiaTheme="minorHAnsi"/>
          <w:sz w:val="28"/>
          <w:szCs w:val="28"/>
          <w:lang w:eastAsia="en-US"/>
        </w:rPr>
      </w:pPr>
    </w:p>
    <w:p w:rsidR="000D05A2" w:rsidRDefault="000D05A2" w:rsidP="00180204">
      <w:pPr>
        <w:jc w:val="both"/>
        <w:rPr>
          <w:rFonts w:eastAsiaTheme="minorHAnsi"/>
          <w:sz w:val="28"/>
          <w:szCs w:val="28"/>
          <w:lang w:eastAsia="en-US"/>
        </w:rPr>
      </w:pPr>
    </w:p>
    <w:p w:rsidR="00ED4994" w:rsidRDefault="00ED4994" w:rsidP="00180204">
      <w:pPr>
        <w:jc w:val="both"/>
        <w:rPr>
          <w:rFonts w:eastAsiaTheme="minorHAnsi"/>
          <w:b/>
          <w:i/>
          <w:sz w:val="28"/>
          <w:szCs w:val="28"/>
          <w:u w:val="single"/>
          <w:lang w:eastAsia="en-US"/>
        </w:rPr>
      </w:pPr>
      <w:r>
        <w:rPr>
          <w:rFonts w:eastAsiaTheme="minorHAnsi"/>
          <w:b/>
          <w:i/>
          <w:sz w:val="28"/>
          <w:szCs w:val="28"/>
          <w:u w:val="single"/>
          <w:lang w:eastAsia="en-US"/>
        </w:rPr>
        <w:lastRenderedPageBreak/>
        <w:t>Биология</w:t>
      </w:r>
    </w:p>
    <w:p w:rsidR="00746000" w:rsidRDefault="00746000" w:rsidP="00180204">
      <w:pPr>
        <w:jc w:val="both"/>
        <w:rPr>
          <w:rFonts w:eastAsiaTheme="minorHAnsi"/>
          <w:b/>
          <w:i/>
          <w:sz w:val="28"/>
          <w:szCs w:val="28"/>
          <w:u w:val="single"/>
          <w:lang w:eastAsia="en-US"/>
        </w:rPr>
      </w:pP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746000" w:rsidTr="00352FA0">
        <w:tc>
          <w:tcPr>
            <w:tcW w:w="992"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746000" w:rsidTr="00352FA0">
        <w:tc>
          <w:tcPr>
            <w:tcW w:w="992"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7«А»</w:t>
            </w:r>
          </w:p>
        </w:tc>
        <w:tc>
          <w:tcPr>
            <w:tcW w:w="1389" w:type="dxa"/>
            <w:tcBorders>
              <w:bottom w:val="single" w:sz="4" w:space="0" w:color="auto"/>
            </w:tcBorders>
            <w:shd w:val="clear" w:color="auto" w:fill="E5B8B7" w:themeFill="accent2" w:themeFillTint="66"/>
          </w:tcPr>
          <w:p w:rsidR="00746000" w:rsidRDefault="00746000" w:rsidP="00352FA0">
            <w:pPr>
              <w:spacing w:line="276" w:lineRule="auto"/>
              <w:jc w:val="both"/>
              <w:rPr>
                <w:rFonts w:eastAsiaTheme="minorHAnsi"/>
                <w:sz w:val="28"/>
                <w:szCs w:val="28"/>
                <w:lang w:eastAsia="en-US"/>
              </w:rPr>
            </w:pPr>
            <w:r>
              <w:rPr>
                <w:rFonts w:eastAsiaTheme="minorHAnsi"/>
                <w:sz w:val="28"/>
                <w:szCs w:val="28"/>
                <w:lang w:eastAsia="en-US"/>
              </w:rPr>
              <w:t>Борисова Е.С.</w:t>
            </w:r>
          </w:p>
          <w:p w:rsidR="00746000" w:rsidRDefault="00746000" w:rsidP="00352FA0">
            <w:pPr>
              <w:spacing w:line="276" w:lineRule="auto"/>
              <w:jc w:val="both"/>
              <w:rPr>
                <w:rFonts w:eastAsiaTheme="minorHAnsi"/>
                <w:sz w:val="28"/>
                <w:szCs w:val="28"/>
                <w:lang w:eastAsia="en-US"/>
              </w:rPr>
            </w:pPr>
          </w:p>
        </w:tc>
        <w:tc>
          <w:tcPr>
            <w:tcW w:w="1276"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27</w:t>
            </w:r>
          </w:p>
        </w:tc>
        <w:tc>
          <w:tcPr>
            <w:tcW w:w="992"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14</w:t>
            </w:r>
          </w:p>
        </w:tc>
        <w:tc>
          <w:tcPr>
            <w:tcW w:w="992"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15</w:t>
            </w:r>
          </w:p>
        </w:tc>
        <w:tc>
          <w:tcPr>
            <w:tcW w:w="850"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E5B8B7" w:themeFill="accent2"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75%</w:t>
            </w:r>
          </w:p>
        </w:tc>
      </w:tr>
      <w:tr w:rsidR="00746000" w:rsidTr="00352FA0">
        <w:tc>
          <w:tcPr>
            <w:tcW w:w="992" w:type="dxa"/>
            <w:tcBorders>
              <w:bottom w:val="single" w:sz="4" w:space="0" w:color="auto"/>
            </w:tcBorders>
            <w:shd w:val="clear" w:color="auto" w:fill="CCC0D9" w:themeFill="accent4"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7 «Б»</w:t>
            </w:r>
          </w:p>
        </w:tc>
        <w:tc>
          <w:tcPr>
            <w:tcW w:w="1389" w:type="dxa"/>
            <w:tcBorders>
              <w:bottom w:val="single" w:sz="4" w:space="0" w:color="auto"/>
            </w:tcBorders>
            <w:shd w:val="clear" w:color="auto" w:fill="CCC0D9" w:themeFill="accent4" w:themeFillTint="66"/>
          </w:tcPr>
          <w:p w:rsidR="00746000" w:rsidRDefault="00746000" w:rsidP="00746000">
            <w:r w:rsidRPr="00EC143F">
              <w:rPr>
                <w:rFonts w:eastAsiaTheme="minorHAnsi"/>
                <w:sz w:val="28"/>
                <w:szCs w:val="28"/>
                <w:lang w:eastAsia="en-US"/>
              </w:rPr>
              <w:t>Борисова Е.С.</w:t>
            </w:r>
          </w:p>
        </w:tc>
        <w:tc>
          <w:tcPr>
            <w:tcW w:w="1276" w:type="dxa"/>
            <w:tcBorders>
              <w:bottom w:val="single" w:sz="4" w:space="0" w:color="auto"/>
            </w:tcBorders>
            <w:shd w:val="clear" w:color="auto" w:fill="CCC0D9" w:themeFill="accent4"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30</w:t>
            </w:r>
          </w:p>
        </w:tc>
        <w:tc>
          <w:tcPr>
            <w:tcW w:w="992" w:type="dxa"/>
            <w:tcBorders>
              <w:bottom w:val="single" w:sz="4" w:space="0" w:color="auto"/>
            </w:tcBorders>
            <w:shd w:val="clear" w:color="auto" w:fill="CCC0D9" w:themeFill="accent4"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CCC0D9" w:themeFill="accent4"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14</w:t>
            </w:r>
          </w:p>
        </w:tc>
        <w:tc>
          <w:tcPr>
            <w:tcW w:w="992" w:type="dxa"/>
            <w:tcBorders>
              <w:bottom w:val="single" w:sz="4" w:space="0" w:color="auto"/>
            </w:tcBorders>
            <w:shd w:val="clear" w:color="auto" w:fill="CCC0D9" w:themeFill="accent4"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4</w:t>
            </w:r>
          </w:p>
        </w:tc>
        <w:tc>
          <w:tcPr>
            <w:tcW w:w="850" w:type="dxa"/>
            <w:tcBorders>
              <w:bottom w:val="single" w:sz="4" w:space="0" w:color="auto"/>
            </w:tcBorders>
            <w:shd w:val="clear" w:color="auto" w:fill="CCC0D9" w:themeFill="accent4"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CCC0D9" w:themeFill="accent4" w:themeFillTint="66"/>
          </w:tcPr>
          <w:p w:rsidR="00746000" w:rsidRDefault="00746000" w:rsidP="00746000">
            <w:pPr>
              <w:jc w:val="center"/>
            </w:pPr>
            <w:r>
              <w:rPr>
                <w:rFonts w:eastAsiaTheme="minorHAnsi"/>
                <w:sz w:val="28"/>
                <w:szCs w:val="28"/>
                <w:lang w:eastAsia="en-US"/>
              </w:rPr>
              <w:t>96</w:t>
            </w:r>
            <w:r w:rsidRPr="00051E4F">
              <w:rPr>
                <w:rFonts w:eastAsiaTheme="minorHAnsi"/>
                <w:sz w:val="28"/>
                <w:szCs w:val="28"/>
                <w:lang w:eastAsia="en-US"/>
              </w:rPr>
              <w:t>%</w:t>
            </w:r>
          </w:p>
        </w:tc>
        <w:tc>
          <w:tcPr>
            <w:tcW w:w="1985" w:type="dxa"/>
            <w:tcBorders>
              <w:bottom w:val="single" w:sz="4" w:space="0" w:color="auto"/>
            </w:tcBorders>
            <w:shd w:val="clear" w:color="auto" w:fill="CCC0D9" w:themeFill="accent4"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78%</w:t>
            </w:r>
          </w:p>
        </w:tc>
      </w:tr>
      <w:tr w:rsidR="00746000" w:rsidTr="00352FA0">
        <w:tc>
          <w:tcPr>
            <w:tcW w:w="992"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7 «В»</w:t>
            </w:r>
          </w:p>
        </w:tc>
        <w:tc>
          <w:tcPr>
            <w:tcW w:w="1389" w:type="dxa"/>
            <w:tcBorders>
              <w:bottom w:val="single" w:sz="4" w:space="0" w:color="auto"/>
            </w:tcBorders>
            <w:shd w:val="clear" w:color="auto" w:fill="FBD4B4" w:themeFill="accent6" w:themeFillTint="66"/>
          </w:tcPr>
          <w:p w:rsidR="00746000" w:rsidRDefault="00746000" w:rsidP="00746000">
            <w:r w:rsidRPr="00EC143F">
              <w:rPr>
                <w:rFonts w:eastAsiaTheme="minorHAnsi"/>
                <w:sz w:val="28"/>
                <w:szCs w:val="28"/>
                <w:lang w:eastAsia="en-US"/>
              </w:rPr>
              <w:t>Борисова Е.С.</w:t>
            </w:r>
          </w:p>
        </w:tc>
        <w:tc>
          <w:tcPr>
            <w:tcW w:w="1276"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13</w:t>
            </w:r>
          </w:p>
        </w:tc>
        <w:tc>
          <w:tcPr>
            <w:tcW w:w="992"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7</w:t>
            </w:r>
          </w:p>
        </w:tc>
        <w:tc>
          <w:tcPr>
            <w:tcW w:w="850"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3</w:t>
            </w:r>
          </w:p>
        </w:tc>
        <w:tc>
          <w:tcPr>
            <w:tcW w:w="1843" w:type="dxa"/>
            <w:tcBorders>
              <w:bottom w:val="single" w:sz="4" w:space="0" w:color="auto"/>
            </w:tcBorders>
            <w:shd w:val="clear" w:color="auto" w:fill="FBD4B4" w:themeFill="accent6" w:themeFillTint="66"/>
          </w:tcPr>
          <w:p w:rsidR="00746000" w:rsidRDefault="00746000" w:rsidP="00746000">
            <w:pPr>
              <w:jc w:val="center"/>
            </w:pPr>
            <w:r>
              <w:rPr>
                <w:rFonts w:eastAsiaTheme="minorHAnsi"/>
                <w:sz w:val="28"/>
                <w:szCs w:val="28"/>
                <w:lang w:eastAsia="en-US"/>
              </w:rPr>
              <w:t>89</w:t>
            </w:r>
            <w:r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65</w:t>
            </w:r>
          </w:p>
        </w:tc>
      </w:tr>
      <w:tr w:rsidR="00746000" w:rsidTr="00352FA0">
        <w:tc>
          <w:tcPr>
            <w:tcW w:w="992"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7 «Г»</w:t>
            </w:r>
          </w:p>
        </w:tc>
        <w:tc>
          <w:tcPr>
            <w:tcW w:w="1389" w:type="dxa"/>
            <w:tcBorders>
              <w:bottom w:val="single" w:sz="4" w:space="0" w:color="auto"/>
            </w:tcBorders>
            <w:shd w:val="clear" w:color="auto" w:fill="FBD4B4" w:themeFill="accent6" w:themeFillTint="66"/>
          </w:tcPr>
          <w:p w:rsidR="00746000" w:rsidRDefault="00746000" w:rsidP="00746000">
            <w:r w:rsidRPr="00EC143F">
              <w:rPr>
                <w:rFonts w:eastAsiaTheme="minorHAnsi"/>
                <w:sz w:val="28"/>
                <w:szCs w:val="28"/>
                <w:lang w:eastAsia="en-US"/>
              </w:rPr>
              <w:t>Борисова Е.С.</w:t>
            </w:r>
          </w:p>
        </w:tc>
        <w:tc>
          <w:tcPr>
            <w:tcW w:w="1276"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14</w:t>
            </w:r>
          </w:p>
        </w:tc>
        <w:tc>
          <w:tcPr>
            <w:tcW w:w="992"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6</w:t>
            </w:r>
          </w:p>
        </w:tc>
        <w:tc>
          <w:tcPr>
            <w:tcW w:w="992"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8</w:t>
            </w:r>
          </w:p>
        </w:tc>
        <w:tc>
          <w:tcPr>
            <w:tcW w:w="850"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746000" w:rsidRPr="00051E4F" w:rsidRDefault="00746000" w:rsidP="00746000">
            <w:pPr>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BD4B4" w:themeFill="accent6" w:themeFillTint="66"/>
          </w:tcPr>
          <w:p w:rsidR="00746000" w:rsidRDefault="00746000" w:rsidP="00746000">
            <w:pPr>
              <w:spacing w:line="276" w:lineRule="auto"/>
              <w:jc w:val="center"/>
              <w:rPr>
                <w:rFonts w:eastAsiaTheme="minorHAnsi"/>
                <w:sz w:val="28"/>
                <w:szCs w:val="28"/>
                <w:lang w:eastAsia="en-US"/>
              </w:rPr>
            </w:pPr>
            <w:r>
              <w:rPr>
                <w:rFonts w:eastAsiaTheme="minorHAnsi"/>
                <w:sz w:val="28"/>
                <w:szCs w:val="28"/>
                <w:lang w:eastAsia="en-US"/>
              </w:rPr>
              <w:t>70%</w:t>
            </w:r>
          </w:p>
        </w:tc>
      </w:tr>
      <w:tr w:rsidR="00746000" w:rsidTr="00352FA0">
        <w:tc>
          <w:tcPr>
            <w:tcW w:w="992" w:type="dxa"/>
            <w:shd w:val="clear" w:color="auto" w:fill="B8CCE4" w:themeFill="accent1"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746000" w:rsidRDefault="00746000" w:rsidP="00352FA0">
            <w:pPr>
              <w:spacing w:line="276" w:lineRule="auto"/>
              <w:jc w:val="both"/>
              <w:rPr>
                <w:rFonts w:eastAsiaTheme="minorHAnsi"/>
                <w:sz w:val="28"/>
                <w:szCs w:val="28"/>
                <w:lang w:eastAsia="en-US"/>
              </w:rPr>
            </w:pPr>
          </w:p>
        </w:tc>
        <w:tc>
          <w:tcPr>
            <w:tcW w:w="1276" w:type="dxa"/>
            <w:shd w:val="clear" w:color="auto" w:fill="B8CCE4" w:themeFill="accent1" w:themeFillTint="66"/>
          </w:tcPr>
          <w:p w:rsidR="00746000" w:rsidRDefault="0052772F" w:rsidP="00352FA0">
            <w:pPr>
              <w:spacing w:line="276" w:lineRule="auto"/>
              <w:jc w:val="center"/>
              <w:rPr>
                <w:rFonts w:eastAsiaTheme="minorHAnsi"/>
                <w:sz w:val="28"/>
                <w:szCs w:val="28"/>
                <w:lang w:eastAsia="en-US"/>
              </w:rPr>
            </w:pPr>
            <w:r>
              <w:rPr>
                <w:rFonts w:eastAsiaTheme="minorHAnsi"/>
                <w:sz w:val="28"/>
                <w:szCs w:val="28"/>
                <w:lang w:eastAsia="en-US"/>
              </w:rPr>
              <w:t>84</w:t>
            </w:r>
          </w:p>
        </w:tc>
        <w:tc>
          <w:tcPr>
            <w:tcW w:w="992" w:type="dxa"/>
            <w:shd w:val="clear" w:color="auto" w:fill="B8CCE4" w:themeFill="accent1"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 xml:space="preserve"> </w:t>
            </w:r>
            <w:r w:rsidR="0052772F">
              <w:rPr>
                <w:rFonts w:eastAsiaTheme="minorHAnsi"/>
                <w:sz w:val="28"/>
                <w:szCs w:val="28"/>
                <w:lang w:eastAsia="en-US"/>
              </w:rPr>
              <w:t xml:space="preserve">2 </w:t>
            </w:r>
            <w:r>
              <w:rPr>
                <w:rFonts w:eastAsiaTheme="minorHAnsi"/>
                <w:sz w:val="28"/>
                <w:szCs w:val="28"/>
                <w:lang w:eastAsia="en-US"/>
              </w:rPr>
              <w:t>(</w:t>
            </w:r>
            <w:r w:rsidR="0052772F">
              <w:rPr>
                <w:rFonts w:eastAsiaTheme="minorHAnsi"/>
                <w:sz w:val="28"/>
                <w:szCs w:val="28"/>
                <w:lang w:eastAsia="en-US"/>
              </w:rPr>
              <w:t>2</w:t>
            </w:r>
            <w:r>
              <w:rPr>
                <w:rFonts w:eastAsiaTheme="minorHAnsi"/>
                <w:sz w:val="28"/>
                <w:szCs w:val="28"/>
                <w:lang w:eastAsia="en-US"/>
              </w:rPr>
              <w:t>%)</w:t>
            </w:r>
          </w:p>
        </w:tc>
        <w:tc>
          <w:tcPr>
            <w:tcW w:w="993" w:type="dxa"/>
            <w:shd w:val="clear" w:color="auto" w:fill="B8CCE4" w:themeFill="accent1"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 xml:space="preserve"> </w:t>
            </w:r>
            <w:r w:rsidR="0052772F">
              <w:rPr>
                <w:rFonts w:eastAsiaTheme="minorHAnsi"/>
                <w:sz w:val="28"/>
                <w:szCs w:val="28"/>
                <w:lang w:eastAsia="en-US"/>
              </w:rPr>
              <w:t xml:space="preserve">38 </w:t>
            </w:r>
            <w:r>
              <w:rPr>
                <w:rFonts w:eastAsiaTheme="minorHAnsi"/>
                <w:sz w:val="28"/>
                <w:szCs w:val="28"/>
                <w:lang w:eastAsia="en-US"/>
              </w:rPr>
              <w:t>(</w:t>
            </w:r>
            <w:r w:rsidR="0052772F">
              <w:rPr>
                <w:rFonts w:eastAsiaTheme="minorHAnsi"/>
                <w:sz w:val="28"/>
                <w:szCs w:val="28"/>
                <w:lang w:eastAsia="en-US"/>
              </w:rPr>
              <w:t>45</w:t>
            </w:r>
            <w:r>
              <w:rPr>
                <w:rFonts w:eastAsiaTheme="minorHAnsi"/>
                <w:sz w:val="28"/>
                <w:szCs w:val="28"/>
                <w:lang w:eastAsia="en-US"/>
              </w:rPr>
              <w:t>%)</w:t>
            </w:r>
          </w:p>
        </w:tc>
        <w:tc>
          <w:tcPr>
            <w:tcW w:w="992" w:type="dxa"/>
            <w:shd w:val="clear" w:color="auto" w:fill="B8CCE4" w:themeFill="accent1" w:themeFillTint="66"/>
          </w:tcPr>
          <w:p w:rsidR="00746000" w:rsidRDefault="00746000" w:rsidP="00352FA0">
            <w:pPr>
              <w:spacing w:line="276" w:lineRule="auto"/>
              <w:jc w:val="center"/>
              <w:rPr>
                <w:rFonts w:eastAsiaTheme="minorHAnsi"/>
                <w:sz w:val="28"/>
                <w:szCs w:val="28"/>
                <w:lang w:eastAsia="en-US"/>
              </w:rPr>
            </w:pPr>
            <w:r>
              <w:rPr>
                <w:rFonts w:eastAsiaTheme="minorHAnsi"/>
                <w:sz w:val="28"/>
                <w:szCs w:val="28"/>
                <w:lang w:eastAsia="en-US"/>
              </w:rPr>
              <w:t xml:space="preserve"> </w:t>
            </w:r>
            <w:r w:rsidR="0052772F">
              <w:rPr>
                <w:rFonts w:eastAsiaTheme="minorHAnsi"/>
                <w:sz w:val="28"/>
                <w:szCs w:val="28"/>
                <w:lang w:eastAsia="en-US"/>
              </w:rPr>
              <w:t xml:space="preserve">43 </w:t>
            </w:r>
            <w:r>
              <w:rPr>
                <w:rFonts w:eastAsiaTheme="minorHAnsi"/>
                <w:sz w:val="28"/>
                <w:szCs w:val="28"/>
                <w:lang w:eastAsia="en-US"/>
              </w:rPr>
              <w:t>(</w:t>
            </w:r>
            <w:r w:rsidR="0052772F">
              <w:rPr>
                <w:rFonts w:eastAsiaTheme="minorHAnsi"/>
                <w:sz w:val="28"/>
                <w:szCs w:val="28"/>
                <w:lang w:eastAsia="en-US"/>
              </w:rPr>
              <w:t>51</w:t>
            </w:r>
            <w:r>
              <w:rPr>
                <w:rFonts w:eastAsiaTheme="minorHAnsi"/>
                <w:sz w:val="28"/>
                <w:szCs w:val="28"/>
                <w:lang w:eastAsia="en-US"/>
              </w:rPr>
              <w:t>%)</w:t>
            </w:r>
          </w:p>
        </w:tc>
        <w:tc>
          <w:tcPr>
            <w:tcW w:w="850" w:type="dxa"/>
            <w:shd w:val="clear" w:color="auto" w:fill="B8CCE4" w:themeFill="accent1" w:themeFillTint="66"/>
          </w:tcPr>
          <w:p w:rsidR="00746000" w:rsidRDefault="0052772F" w:rsidP="00352FA0">
            <w:pPr>
              <w:spacing w:line="276" w:lineRule="auto"/>
              <w:jc w:val="center"/>
              <w:rPr>
                <w:rFonts w:eastAsiaTheme="minorHAnsi"/>
                <w:sz w:val="28"/>
                <w:szCs w:val="28"/>
                <w:lang w:eastAsia="en-US"/>
              </w:rPr>
            </w:pPr>
            <w:r>
              <w:rPr>
                <w:rFonts w:eastAsiaTheme="minorHAnsi"/>
                <w:sz w:val="28"/>
                <w:szCs w:val="28"/>
                <w:lang w:eastAsia="en-US"/>
              </w:rPr>
              <w:t>4</w:t>
            </w:r>
            <w:r w:rsidR="00746000">
              <w:rPr>
                <w:rFonts w:eastAsiaTheme="minorHAnsi"/>
                <w:sz w:val="28"/>
                <w:szCs w:val="28"/>
                <w:lang w:eastAsia="en-US"/>
              </w:rPr>
              <w:t xml:space="preserve"> (</w:t>
            </w:r>
            <w:r>
              <w:rPr>
                <w:rFonts w:eastAsiaTheme="minorHAnsi"/>
                <w:sz w:val="28"/>
                <w:szCs w:val="28"/>
                <w:lang w:eastAsia="en-US"/>
              </w:rPr>
              <w:t>2</w:t>
            </w:r>
            <w:r w:rsidR="00746000">
              <w:rPr>
                <w:rFonts w:eastAsiaTheme="minorHAnsi"/>
                <w:sz w:val="28"/>
                <w:szCs w:val="28"/>
                <w:lang w:eastAsia="en-US"/>
              </w:rPr>
              <w:t>%)</w:t>
            </w:r>
          </w:p>
        </w:tc>
        <w:tc>
          <w:tcPr>
            <w:tcW w:w="1843" w:type="dxa"/>
            <w:shd w:val="clear" w:color="auto" w:fill="B8CCE4" w:themeFill="accent1" w:themeFillTint="66"/>
          </w:tcPr>
          <w:p w:rsidR="00746000" w:rsidRDefault="0052772F" w:rsidP="00352FA0">
            <w:pPr>
              <w:jc w:val="center"/>
            </w:pPr>
            <w:r>
              <w:rPr>
                <w:rFonts w:eastAsiaTheme="minorHAnsi"/>
                <w:sz w:val="28"/>
                <w:szCs w:val="28"/>
                <w:lang w:eastAsia="en-US"/>
              </w:rPr>
              <w:t>96,25</w:t>
            </w:r>
            <w:r w:rsidR="00746000" w:rsidRPr="00051E4F">
              <w:rPr>
                <w:rFonts w:eastAsiaTheme="minorHAnsi"/>
                <w:sz w:val="28"/>
                <w:szCs w:val="28"/>
                <w:lang w:eastAsia="en-US"/>
              </w:rPr>
              <w:t>%</w:t>
            </w:r>
          </w:p>
        </w:tc>
        <w:tc>
          <w:tcPr>
            <w:tcW w:w="1985" w:type="dxa"/>
            <w:shd w:val="clear" w:color="auto" w:fill="B8CCE4" w:themeFill="accent1" w:themeFillTint="66"/>
          </w:tcPr>
          <w:p w:rsidR="00746000" w:rsidRDefault="0052772F" w:rsidP="00352FA0">
            <w:pPr>
              <w:spacing w:line="276" w:lineRule="auto"/>
              <w:jc w:val="center"/>
              <w:rPr>
                <w:rFonts w:eastAsiaTheme="minorHAnsi"/>
                <w:sz w:val="28"/>
                <w:szCs w:val="28"/>
                <w:lang w:eastAsia="en-US"/>
              </w:rPr>
            </w:pPr>
            <w:r>
              <w:rPr>
                <w:rFonts w:eastAsiaTheme="minorHAnsi"/>
                <w:sz w:val="28"/>
                <w:szCs w:val="28"/>
                <w:lang w:eastAsia="en-US"/>
              </w:rPr>
              <w:t>72</w:t>
            </w:r>
            <w:r w:rsidR="00746000">
              <w:rPr>
                <w:rFonts w:eastAsiaTheme="minorHAnsi"/>
                <w:sz w:val="28"/>
                <w:szCs w:val="28"/>
                <w:lang w:eastAsia="en-US"/>
              </w:rPr>
              <w:t>%</w:t>
            </w:r>
          </w:p>
        </w:tc>
      </w:tr>
    </w:tbl>
    <w:p w:rsidR="00AE41EF" w:rsidRDefault="00AE41EF" w:rsidP="00AE41EF">
      <w:pPr>
        <w:jc w:val="both"/>
        <w:rPr>
          <w:rFonts w:eastAsiaTheme="minorHAnsi"/>
          <w:sz w:val="28"/>
          <w:szCs w:val="28"/>
          <w:lang w:eastAsia="en-US"/>
        </w:rPr>
      </w:pPr>
    </w:p>
    <w:p w:rsidR="00AE41EF" w:rsidRDefault="00AE41EF" w:rsidP="00AE41EF">
      <w:pPr>
        <w:jc w:val="both"/>
        <w:rPr>
          <w:rFonts w:eastAsiaTheme="minorHAnsi"/>
          <w:sz w:val="28"/>
          <w:szCs w:val="28"/>
          <w:lang w:eastAsia="en-US"/>
        </w:rPr>
      </w:pPr>
      <w:r>
        <w:rPr>
          <w:rFonts w:eastAsiaTheme="minorHAnsi"/>
          <w:sz w:val="28"/>
          <w:szCs w:val="28"/>
          <w:lang w:eastAsia="en-US"/>
        </w:rPr>
        <w:t>Показатели качества освоения основной образовательной программы по</w:t>
      </w:r>
      <w:r w:rsidR="00BE18B5">
        <w:rPr>
          <w:rFonts w:eastAsiaTheme="minorHAnsi"/>
          <w:sz w:val="28"/>
          <w:szCs w:val="28"/>
          <w:lang w:eastAsia="en-US"/>
        </w:rPr>
        <w:t xml:space="preserve"> биологии</w:t>
      </w:r>
      <w:r>
        <w:rPr>
          <w:rFonts w:eastAsiaTheme="minorHAnsi"/>
          <w:sz w:val="28"/>
          <w:szCs w:val="28"/>
          <w:lang w:eastAsia="en-US"/>
        </w:rPr>
        <w:t xml:space="preserve">      находятся на достаточном уровне.</w:t>
      </w:r>
    </w:p>
    <w:p w:rsidR="00ED4994" w:rsidRDefault="00ED4994" w:rsidP="00180204">
      <w:pPr>
        <w:jc w:val="both"/>
        <w:rPr>
          <w:rFonts w:eastAsiaTheme="minorHAnsi"/>
          <w:sz w:val="28"/>
          <w:szCs w:val="28"/>
          <w:lang w:eastAsia="en-US"/>
        </w:rPr>
      </w:pPr>
    </w:p>
    <w:p w:rsidR="00AE41EF" w:rsidRDefault="00DE2B92" w:rsidP="00180204">
      <w:pPr>
        <w:jc w:val="both"/>
        <w:rPr>
          <w:rFonts w:eastAsiaTheme="minorHAnsi"/>
          <w:b/>
          <w:i/>
          <w:sz w:val="28"/>
          <w:szCs w:val="28"/>
          <w:u w:val="single"/>
          <w:lang w:eastAsia="en-US"/>
        </w:rPr>
      </w:pPr>
      <w:r>
        <w:rPr>
          <w:rFonts w:eastAsiaTheme="minorHAnsi"/>
          <w:b/>
          <w:i/>
          <w:sz w:val="28"/>
          <w:szCs w:val="28"/>
          <w:u w:val="single"/>
          <w:lang w:eastAsia="en-US"/>
        </w:rPr>
        <w:t xml:space="preserve">География </w:t>
      </w:r>
    </w:p>
    <w:p w:rsidR="00D12A52" w:rsidRDefault="00D12A52" w:rsidP="00180204">
      <w:pPr>
        <w:jc w:val="both"/>
        <w:rPr>
          <w:rFonts w:eastAsiaTheme="minorHAnsi"/>
          <w:b/>
          <w:i/>
          <w:sz w:val="28"/>
          <w:szCs w:val="28"/>
          <w:u w:val="single"/>
          <w:lang w:eastAsia="en-US"/>
        </w:rPr>
      </w:pP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DE2B92" w:rsidTr="00352FA0">
        <w:tc>
          <w:tcPr>
            <w:tcW w:w="992"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DE2B92" w:rsidTr="00352FA0">
        <w:tc>
          <w:tcPr>
            <w:tcW w:w="992"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7«А»</w:t>
            </w:r>
          </w:p>
        </w:tc>
        <w:tc>
          <w:tcPr>
            <w:tcW w:w="1389" w:type="dxa"/>
            <w:tcBorders>
              <w:bottom w:val="single" w:sz="4" w:space="0" w:color="auto"/>
            </w:tcBorders>
            <w:shd w:val="clear" w:color="auto" w:fill="E5B8B7" w:themeFill="accent2" w:themeFillTint="66"/>
          </w:tcPr>
          <w:p w:rsidR="00DE2B92" w:rsidRDefault="00DE2B92" w:rsidP="00352FA0">
            <w:pPr>
              <w:spacing w:line="276" w:lineRule="auto"/>
              <w:jc w:val="both"/>
              <w:rPr>
                <w:rFonts w:eastAsiaTheme="minorHAnsi"/>
                <w:sz w:val="28"/>
                <w:szCs w:val="28"/>
                <w:lang w:eastAsia="en-US"/>
              </w:rPr>
            </w:pPr>
            <w:r>
              <w:rPr>
                <w:rFonts w:eastAsiaTheme="minorHAnsi"/>
                <w:sz w:val="28"/>
                <w:szCs w:val="28"/>
                <w:lang w:eastAsia="en-US"/>
              </w:rPr>
              <w:t>Иванова Е.Ю.</w:t>
            </w:r>
          </w:p>
        </w:tc>
        <w:tc>
          <w:tcPr>
            <w:tcW w:w="1276"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30</w:t>
            </w:r>
          </w:p>
        </w:tc>
        <w:tc>
          <w:tcPr>
            <w:tcW w:w="992"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14</w:t>
            </w:r>
          </w:p>
        </w:tc>
        <w:tc>
          <w:tcPr>
            <w:tcW w:w="992"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11</w:t>
            </w:r>
          </w:p>
        </w:tc>
        <w:tc>
          <w:tcPr>
            <w:tcW w:w="850"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E5B8B7" w:themeFill="accent2"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63,33%</w:t>
            </w:r>
          </w:p>
        </w:tc>
      </w:tr>
      <w:tr w:rsidR="00DE2B92" w:rsidTr="00352FA0">
        <w:tc>
          <w:tcPr>
            <w:tcW w:w="992" w:type="dxa"/>
            <w:tcBorders>
              <w:bottom w:val="single" w:sz="4" w:space="0" w:color="auto"/>
            </w:tcBorders>
            <w:shd w:val="clear" w:color="auto" w:fill="CCC0D9" w:themeFill="accent4"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7 «Б»</w:t>
            </w:r>
          </w:p>
        </w:tc>
        <w:tc>
          <w:tcPr>
            <w:tcW w:w="1389" w:type="dxa"/>
            <w:tcBorders>
              <w:bottom w:val="single" w:sz="4" w:space="0" w:color="auto"/>
            </w:tcBorders>
            <w:shd w:val="clear" w:color="auto" w:fill="CCC0D9" w:themeFill="accent4" w:themeFillTint="66"/>
          </w:tcPr>
          <w:p w:rsidR="00DE2B92" w:rsidRDefault="00DE2B92" w:rsidP="00DE2B92">
            <w:r w:rsidRPr="00B46411">
              <w:rPr>
                <w:rFonts w:eastAsiaTheme="minorHAnsi"/>
                <w:sz w:val="28"/>
                <w:szCs w:val="28"/>
                <w:lang w:eastAsia="en-US"/>
              </w:rPr>
              <w:t>Иванова Е.Ю.</w:t>
            </w:r>
          </w:p>
        </w:tc>
        <w:tc>
          <w:tcPr>
            <w:tcW w:w="1276" w:type="dxa"/>
            <w:tcBorders>
              <w:bottom w:val="single" w:sz="4" w:space="0" w:color="auto"/>
            </w:tcBorders>
            <w:shd w:val="clear" w:color="auto" w:fill="CCC0D9" w:themeFill="accent4"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31</w:t>
            </w:r>
          </w:p>
        </w:tc>
        <w:tc>
          <w:tcPr>
            <w:tcW w:w="992" w:type="dxa"/>
            <w:tcBorders>
              <w:bottom w:val="single" w:sz="4" w:space="0" w:color="auto"/>
            </w:tcBorders>
            <w:shd w:val="clear" w:color="auto" w:fill="CCC0D9" w:themeFill="accent4"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2</w:t>
            </w:r>
          </w:p>
        </w:tc>
        <w:tc>
          <w:tcPr>
            <w:tcW w:w="993" w:type="dxa"/>
            <w:tcBorders>
              <w:bottom w:val="single" w:sz="4" w:space="0" w:color="auto"/>
            </w:tcBorders>
            <w:shd w:val="clear" w:color="auto" w:fill="CCC0D9" w:themeFill="accent4"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18</w:t>
            </w:r>
          </w:p>
        </w:tc>
        <w:tc>
          <w:tcPr>
            <w:tcW w:w="992" w:type="dxa"/>
            <w:tcBorders>
              <w:bottom w:val="single" w:sz="4" w:space="0" w:color="auto"/>
            </w:tcBorders>
            <w:shd w:val="clear" w:color="auto" w:fill="CCC0D9" w:themeFill="accent4"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11</w:t>
            </w:r>
          </w:p>
        </w:tc>
        <w:tc>
          <w:tcPr>
            <w:tcW w:w="850" w:type="dxa"/>
            <w:tcBorders>
              <w:bottom w:val="single" w:sz="4" w:space="0" w:color="auto"/>
            </w:tcBorders>
            <w:shd w:val="clear" w:color="auto" w:fill="CCC0D9" w:themeFill="accent4"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CCC0D9" w:themeFill="accent4" w:themeFillTint="66"/>
          </w:tcPr>
          <w:p w:rsidR="00DE2B92" w:rsidRDefault="00DE2B92" w:rsidP="00DE2B92">
            <w:pPr>
              <w:jc w:val="center"/>
            </w:pPr>
            <w:r>
              <w:rPr>
                <w:rFonts w:eastAsiaTheme="minorHAnsi"/>
                <w:sz w:val="28"/>
                <w:szCs w:val="28"/>
                <w:lang w:eastAsia="en-US"/>
              </w:rPr>
              <w:t>100</w:t>
            </w:r>
            <w:r w:rsidRPr="00051E4F">
              <w:rPr>
                <w:rFonts w:eastAsiaTheme="minorHAnsi"/>
                <w:sz w:val="28"/>
                <w:szCs w:val="28"/>
                <w:lang w:eastAsia="en-US"/>
              </w:rPr>
              <w:t>%</w:t>
            </w:r>
          </w:p>
        </w:tc>
        <w:tc>
          <w:tcPr>
            <w:tcW w:w="1985" w:type="dxa"/>
            <w:tcBorders>
              <w:bottom w:val="single" w:sz="4" w:space="0" w:color="auto"/>
            </w:tcBorders>
            <w:shd w:val="clear" w:color="auto" w:fill="CCC0D9" w:themeFill="accent4"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64,51%</w:t>
            </w:r>
          </w:p>
        </w:tc>
      </w:tr>
      <w:tr w:rsidR="00DE2B92" w:rsidTr="00352FA0">
        <w:tc>
          <w:tcPr>
            <w:tcW w:w="992"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7 «В»</w:t>
            </w:r>
          </w:p>
        </w:tc>
        <w:tc>
          <w:tcPr>
            <w:tcW w:w="1389" w:type="dxa"/>
            <w:tcBorders>
              <w:bottom w:val="single" w:sz="4" w:space="0" w:color="auto"/>
            </w:tcBorders>
            <w:shd w:val="clear" w:color="auto" w:fill="FBD4B4" w:themeFill="accent6" w:themeFillTint="66"/>
          </w:tcPr>
          <w:p w:rsidR="00DE2B92" w:rsidRDefault="00DE2B92" w:rsidP="00DE2B92">
            <w:r w:rsidRPr="00B46411">
              <w:rPr>
                <w:rFonts w:eastAsiaTheme="minorHAnsi"/>
                <w:sz w:val="28"/>
                <w:szCs w:val="28"/>
                <w:lang w:eastAsia="en-US"/>
              </w:rPr>
              <w:t>Иванова Е.Ю.</w:t>
            </w:r>
          </w:p>
        </w:tc>
        <w:tc>
          <w:tcPr>
            <w:tcW w:w="1276"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12</w:t>
            </w:r>
          </w:p>
        </w:tc>
        <w:tc>
          <w:tcPr>
            <w:tcW w:w="992"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1</w:t>
            </w:r>
          </w:p>
        </w:tc>
        <w:tc>
          <w:tcPr>
            <w:tcW w:w="992"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11</w:t>
            </w:r>
          </w:p>
        </w:tc>
        <w:tc>
          <w:tcPr>
            <w:tcW w:w="850"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DE2B92" w:rsidRDefault="00DE2B92" w:rsidP="00DE2B92">
            <w:pPr>
              <w:jc w:val="center"/>
            </w:pPr>
            <w:r>
              <w:rPr>
                <w:rFonts w:eastAsiaTheme="minorHAnsi"/>
                <w:sz w:val="28"/>
                <w:szCs w:val="28"/>
                <w:lang w:eastAsia="en-US"/>
              </w:rPr>
              <w:t>100</w:t>
            </w:r>
            <w:r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8,3%</w:t>
            </w:r>
          </w:p>
        </w:tc>
      </w:tr>
      <w:tr w:rsidR="00DE2B92" w:rsidTr="00352FA0">
        <w:tc>
          <w:tcPr>
            <w:tcW w:w="992"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7 «Г»</w:t>
            </w:r>
          </w:p>
        </w:tc>
        <w:tc>
          <w:tcPr>
            <w:tcW w:w="1389" w:type="dxa"/>
            <w:tcBorders>
              <w:bottom w:val="single" w:sz="4" w:space="0" w:color="auto"/>
            </w:tcBorders>
            <w:shd w:val="clear" w:color="auto" w:fill="FBD4B4" w:themeFill="accent6" w:themeFillTint="66"/>
          </w:tcPr>
          <w:p w:rsidR="00DE2B92" w:rsidRDefault="00DE2B92" w:rsidP="00DE2B92">
            <w:r w:rsidRPr="00B46411">
              <w:rPr>
                <w:rFonts w:eastAsiaTheme="minorHAnsi"/>
                <w:sz w:val="28"/>
                <w:szCs w:val="28"/>
                <w:lang w:eastAsia="en-US"/>
              </w:rPr>
              <w:t>Иванова Е.Ю.</w:t>
            </w:r>
          </w:p>
        </w:tc>
        <w:tc>
          <w:tcPr>
            <w:tcW w:w="1276"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18</w:t>
            </w:r>
          </w:p>
        </w:tc>
        <w:tc>
          <w:tcPr>
            <w:tcW w:w="992"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2</w:t>
            </w:r>
          </w:p>
        </w:tc>
        <w:tc>
          <w:tcPr>
            <w:tcW w:w="993"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10</w:t>
            </w:r>
          </w:p>
        </w:tc>
        <w:tc>
          <w:tcPr>
            <w:tcW w:w="992"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6</w:t>
            </w:r>
          </w:p>
        </w:tc>
        <w:tc>
          <w:tcPr>
            <w:tcW w:w="850"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DE2B92" w:rsidRPr="00051E4F" w:rsidRDefault="00DE2B92" w:rsidP="00DE2B92">
            <w:pPr>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BD4B4" w:themeFill="accent6" w:themeFillTint="66"/>
          </w:tcPr>
          <w:p w:rsidR="00DE2B92" w:rsidRDefault="00DE2B92" w:rsidP="00DE2B92">
            <w:pPr>
              <w:spacing w:line="276" w:lineRule="auto"/>
              <w:jc w:val="center"/>
              <w:rPr>
                <w:rFonts w:eastAsiaTheme="minorHAnsi"/>
                <w:sz w:val="28"/>
                <w:szCs w:val="28"/>
                <w:lang w:eastAsia="en-US"/>
              </w:rPr>
            </w:pPr>
            <w:r>
              <w:rPr>
                <w:rFonts w:eastAsiaTheme="minorHAnsi"/>
                <w:sz w:val="28"/>
                <w:szCs w:val="28"/>
                <w:lang w:eastAsia="en-US"/>
              </w:rPr>
              <w:t>66,7%</w:t>
            </w:r>
          </w:p>
        </w:tc>
      </w:tr>
      <w:tr w:rsidR="00DE2B92" w:rsidTr="00352FA0">
        <w:tc>
          <w:tcPr>
            <w:tcW w:w="992" w:type="dxa"/>
            <w:shd w:val="clear" w:color="auto" w:fill="B8CCE4" w:themeFill="accent1"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DE2B92" w:rsidRDefault="00DE2B92" w:rsidP="00352FA0">
            <w:pPr>
              <w:spacing w:line="276" w:lineRule="auto"/>
              <w:jc w:val="both"/>
              <w:rPr>
                <w:rFonts w:eastAsiaTheme="minorHAnsi"/>
                <w:sz w:val="28"/>
                <w:szCs w:val="28"/>
                <w:lang w:eastAsia="en-US"/>
              </w:rPr>
            </w:pPr>
          </w:p>
        </w:tc>
        <w:tc>
          <w:tcPr>
            <w:tcW w:w="1276" w:type="dxa"/>
            <w:shd w:val="clear" w:color="auto" w:fill="B8CCE4" w:themeFill="accent1"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91</w:t>
            </w:r>
          </w:p>
        </w:tc>
        <w:tc>
          <w:tcPr>
            <w:tcW w:w="992" w:type="dxa"/>
            <w:shd w:val="clear" w:color="auto" w:fill="B8CCE4" w:themeFill="accent1"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 xml:space="preserve"> 9 (</w:t>
            </w:r>
            <w:r w:rsidR="00925383">
              <w:rPr>
                <w:rFonts w:eastAsiaTheme="minorHAnsi"/>
                <w:sz w:val="28"/>
                <w:szCs w:val="28"/>
                <w:lang w:eastAsia="en-US"/>
              </w:rPr>
              <w:t>10</w:t>
            </w:r>
            <w:r>
              <w:rPr>
                <w:rFonts w:eastAsiaTheme="minorHAnsi"/>
                <w:sz w:val="28"/>
                <w:szCs w:val="28"/>
                <w:lang w:eastAsia="en-US"/>
              </w:rPr>
              <w:t>%)</w:t>
            </w:r>
          </w:p>
        </w:tc>
        <w:tc>
          <w:tcPr>
            <w:tcW w:w="993" w:type="dxa"/>
            <w:shd w:val="clear" w:color="auto" w:fill="B8CCE4" w:themeFill="accent1"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 xml:space="preserve"> 43 (47%)</w:t>
            </w:r>
          </w:p>
        </w:tc>
        <w:tc>
          <w:tcPr>
            <w:tcW w:w="992" w:type="dxa"/>
            <w:shd w:val="clear" w:color="auto" w:fill="B8CCE4" w:themeFill="accent1"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39</w:t>
            </w:r>
            <w:r w:rsidR="00925383">
              <w:rPr>
                <w:rFonts w:eastAsiaTheme="minorHAnsi"/>
                <w:sz w:val="28"/>
                <w:szCs w:val="28"/>
                <w:lang w:eastAsia="en-US"/>
              </w:rPr>
              <w:t xml:space="preserve"> </w:t>
            </w:r>
            <w:r>
              <w:rPr>
                <w:rFonts w:eastAsiaTheme="minorHAnsi"/>
                <w:sz w:val="28"/>
                <w:szCs w:val="28"/>
                <w:lang w:eastAsia="en-US"/>
              </w:rPr>
              <w:t>(</w:t>
            </w:r>
            <w:r w:rsidR="00925383">
              <w:rPr>
                <w:rFonts w:eastAsiaTheme="minorHAnsi"/>
                <w:sz w:val="28"/>
                <w:szCs w:val="28"/>
                <w:lang w:eastAsia="en-US"/>
              </w:rPr>
              <w:t>43</w:t>
            </w:r>
            <w:r>
              <w:rPr>
                <w:rFonts w:eastAsiaTheme="minorHAnsi"/>
                <w:sz w:val="28"/>
                <w:szCs w:val="28"/>
                <w:lang w:eastAsia="en-US"/>
              </w:rPr>
              <w:t>%)</w:t>
            </w:r>
          </w:p>
        </w:tc>
        <w:tc>
          <w:tcPr>
            <w:tcW w:w="850" w:type="dxa"/>
            <w:shd w:val="clear" w:color="auto" w:fill="B8CCE4" w:themeFill="accent1" w:themeFillTint="66"/>
          </w:tcPr>
          <w:p w:rsidR="00DE2B92" w:rsidRDefault="00BE18B5" w:rsidP="00352FA0">
            <w:pPr>
              <w:spacing w:line="276" w:lineRule="auto"/>
              <w:jc w:val="center"/>
              <w:rPr>
                <w:rFonts w:eastAsiaTheme="minorHAnsi"/>
                <w:sz w:val="28"/>
                <w:szCs w:val="28"/>
                <w:lang w:eastAsia="en-US"/>
              </w:rPr>
            </w:pPr>
            <w:r>
              <w:rPr>
                <w:rFonts w:eastAsiaTheme="minorHAnsi"/>
                <w:sz w:val="28"/>
                <w:szCs w:val="28"/>
                <w:lang w:eastAsia="en-US"/>
              </w:rPr>
              <w:t xml:space="preserve"> </w:t>
            </w:r>
            <w:r w:rsidR="00DE2B92">
              <w:rPr>
                <w:rFonts w:eastAsiaTheme="minorHAnsi"/>
                <w:sz w:val="28"/>
                <w:szCs w:val="28"/>
                <w:lang w:eastAsia="en-US"/>
              </w:rPr>
              <w:t>0%</w:t>
            </w:r>
          </w:p>
        </w:tc>
        <w:tc>
          <w:tcPr>
            <w:tcW w:w="1843" w:type="dxa"/>
            <w:shd w:val="clear" w:color="auto" w:fill="B8CCE4" w:themeFill="accent1" w:themeFillTint="66"/>
          </w:tcPr>
          <w:p w:rsidR="00DE2B92" w:rsidRDefault="00DE2B92" w:rsidP="00352FA0">
            <w:pPr>
              <w:jc w:val="center"/>
            </w:pPr>
            <w:r>
              <w:rPr>
                <w:rFonts w:eastAsiaTheme="minorHAnsi"/>
                <w:sz w:val="28"/>
                <w:szCs w:val="28"/>
                <w:lang w:eastAsia="en-US"/>
              </w:rPr>
              <w:t>100</w:t>
            </w:r>
            <w:r w:rsidRPr="00051E4F">
              <w:rPr>
                <w:rFonts w:eastAsiaTheme="minorHAnsi"/>
                <w:sz w:val="28"/>
                <w:szCs w:val="28"/>
                <w:lang w:eastAsia="en-US"/>
              </w:rPr>
              <w:t>%</w:t>
            </w:r>
          </w:p>
        </w:tc>
        <w:tc>
          <w:tcPr>
            <w:tcW w:w="1985" w:type="dxa"/>
            <w:shd w:val="clear" w:color="auto" w:fill="B8CCE4" w:themeFill="accent1" w:themeFillTint="66"/>
          </w:tcPr>
          <w:p w:rsidR="00DE2B92" w:rsidRDefault="00DE2B92" w:rsidP="00352FA0">
            <w:pPr>
              <w:spacing w:line="276" w:lineRule="auto"/>
              <w:jc w:val="center"/>
              <w:rPr>
                <w:rFonts w:eastAsiaTheme="minorHAnsi"/>
                <w:sz w:val="28"/>
                <w:szCs w:val="28"/>
                <w:lang w:eastAsia="en-US"/>
              </w:rPr>
            </w:pPr>
            <w:r>
              <w:rPr>
                <w:rFonts w:eastAsiaTheme="minorHAnsi"/>
                <w:sz w:val="28"/>
                <w:szCs w:val="28"/>
                <w:lang w:eastAsia="en-US"/>
              </w:rPr>
              <w:t>56%</w:t>
            </w:r>
          </w:p>
        </w:tc>
      </w:tr>
    </w:tbl>
    <w:p w:rsidR="00DE2B92" w:rsidRPr="00DE2B92" w:rsidRDefault="00DE2B92" w:rsidP="00180204">
      <w:pPr>
        <w:jc w:val="both"/>
        <w:rPr>
          <w:rFonts w:eastAsiaTheme="minorHAnsi"/>
          <w:sz w:val="28"/>
          <w:szCs w:val="28"/>
          <w:lang w:eastAsia="en-US"/>
        </w:rPr>
      </w:pPr>
    </w:p>
    <w:p w:rsidR="00BE18B5" w:rsidRDefault="00BE18B5" w:rsidP="00BE18B5">
      <w:pPr>
        <w:jc w:val="both"/>
        <w:rPr>
          <w:rFonts w:eastAsiaTheme="minorHAnsi"/>
          <w:sz w:val="28"/>
          <w:szCs w:val="28"/>
          <w:lang w:eastAsia="en-US"/>
        </w:rPr>
      </w:pPr>
      <w:r>
        <w:rPr>
          <w:rFonts w:eastAsiaTheme="minorHAnsi"/>
          <w:sz w:val="28"/>
          <w:szCs w:val="28"/>
          <w:lang w:eastAsia="en-US"/>
        </w:rPr>
        <w:t>Показатели качества освоения основной образовательной программы по географии       находятся на достаточном и высоком уровне.</w:t>
      </w:r>
    </w:p>
    <w:p w:rsidR="00BE18B5" w:rsidRPr="000054E6" w:rsidRDefault="00BE18B5" w:rsidP="00BE18B5">
      <w:pPr>
        <w:jc w:val="both"/>
        <w:rPr>
          <w:rFonts w:eastAsiaTheme="minorHAnsi"/>
          <w:sz w:val="28"/>
          <w:szCs w:val="28"/>
          <w:lang w:eastAsia="en-US"/>
        </w:rPr>
      </w:pPr>
    </w:p>
    <w:p w:rsidR="00EF4950" w:rsidRPr="000054E6" w:rsidRDefault="00EF4950" w:rsidP="00BE18B5">
      <w:pPr>
        <w:jc w:val="both"/>
        <w:rPr>
          <w:rFonts w:eastAsiaTheme="minorHAnsi"/>
          <w:sz w:val="28"/>
          <w:szCs w:val="28"/>
          <w:lang w:eastAsia="en-US"/>
        </w:rPr>
      </w:pPr>
    </w:p>
    <w:p w:rsidR="00EF4950" w:rsidRDefault="00EF4950" w:rsidP="00BE18B5">
      <w:pPr>
        <w:jc w:val="both"/>
        <w:rPr>
          <w:rFonts w:eastAsiaTheme="minorHAnsi"/>
          <w:sz w:val="28"/>
          <w:szCs w:val="28"/>
          <w:lang w:eastAsia="en-US"/>
        </w:rPr>
      </w:pPr>
    </w:p>
    <w:p w:rsidR="007A6144" w:rsidRDefault="007A6144" w:rsidP="00BE18B5">
      <w:pPr>
        <w:jc w:val="both"/>
        <w:rPr>
          <w:rFonts w:eastAsiaTheme="minorHAnsi"/>
          <w:sz w:val="28"/>
          <w:szCs w:val="28"/>
          <w:lang w:eastAsia="en-US"/>
        </w:rPr>
      </w:pPr>
    </w:p>
    <w:p w:rsidR="007A6144" w:rsidRDefault="007A6144" w:rsidP="00BE18B5">
      <w:pPr>
        <w:jc w:val="both"/>
        <w:rPr>
          <w:rFonts w:eastAsiaTheme="minorHAnsi"/>
          <w:sz w:val="28"/>
          <w:szCs w:val="28"/>
          <w:lang w:eastAsia="en-US"/>
        </w:rPr>
      </w:pPr>
    </w:p>
    <w:p w:rsidR="007A6144" w:rsidRPr="000054E6" w:rsidRDefault="007A6144" w:rsidP="00BE18B5">
      <w:pPr>
        <w:jc w:val="both"/>
        <w:rPr>
          <w:rFonts w:eastAsiaTheme="minorHAnsi"/>
          <w:sz w:val="28"/>
          <w:szCs w:val="28"/>
          <w:lang w:eastAsia="en-US"/>
        </w:rPr>
      </w:pPr>
    </w:p>
    <w:p w:rsidR="005E60D6" w:rsidRDefault="005E60D6" w:rsidP="00BE18B5">
      <w:pPr>
        <w:jc w:val="both"/>
        <w:rPr>
          <w:rFonts w:eastAsiaTheme="minorHAnsi"/>
          <w:b/>
          <w:i/>
          <w:sz w:val="28"/>
          <w:szCs w:val="28"/>
          <w:u w:val="single"/>
          <w:lang w:eastAsia="en-US"/>
        </w:rPr>
      </w:pPr>
      <w:r>
        <w:rPr>
          <w:rFonts w:eastAsiaTheme="minorHAnsi"/>
          <w:b/>
          <w:i/>
          <w:sz w:val="28"/>
          <w:szCs w:val="28"/>
          <w:u w:val="single"/>
          <w:lang w:eastAsia="en-US"/>
        </w:rPr>
        <w:lastRenderedPageBreak/>
        <w:t>Физика</w:t>
      </w:r>
    </w:p>
    <w:p w:rsidR="005E60D6" w:rsidRDefault="005E60D6" w:rsidP="00BE18B5">
      <w:pPr>
        <w:jc w:val="both"/>
        <w:rPr>
          <w:rFonts w:eastAsiaTheme="minorHAnsi"/>
          <w:b/>
          <w:i/>
          <w:sz w:val="28"/>
          <w:szCs w:val="28"/>
          <w:u w:val="single"/>
          <w:lang w:eastAsia="en-US"/>
        </w:rPr>
      </w:pP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5E60D6" w:rsidTr="005E60D6">
        <w:tc>
          <w:tcPr>
            <w:tcW w:w="992"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5E60D6" w:rsidTr="005E60D6">
        <w:tc>
          <w:tcPr>
            <w:tcW w:w="992"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7«А»</w:t>
            </w:r>
          </w:p>
        </w:tc>
        <w:tc>
          <w:tcPr>
            <w:tcW w:w="1389" w:type="dxa"/>
            <w:tcBorders>
              <w:bottom w:val="single" w:sz="4" w:space="0" w:color="auto"/>
            </w:tcBorders>
            <w:shd w:val="clear" w:color="auto" w:fill="E5B8B7" w:themeFill="accent2" w:themeFillTint="66"/>
          </w:tcPr>
          <w:p w:rsidR="005E60D6" w:rsidRDefault="005E60D6" w:rsidP="00352FA0">
            <w:pPr>
              <w:spacing w:line="276" w:lineRule="auto"/>
              <w:jc w:val="both"/>
              <w:rPr>
                <w:rFonts w:eastAsiaTheme="minorHAnsi"/>
                <w:sz w:val="28"/>
                <w:szCs w:val="28"/>
                <w:lang w:eastAsia="en-US"/>
              </w:rPr>
            </w:pPr>
            <w:r>
              <w:rPr>
                <w:rFonts w:eastAsiaTheme="minorHAnsi"/>
                <w:sz w:val="28"/>
                <w:szCs w:val="28"/>
                <w:lang w:eastAsia="en-US"/>
              </w:rPr>
              <w:t>Клименко М.Г.</w:t>
            </w:r>
          </w:p>
        </w:tc>
        <w:tc>
          <w:tcPr>
            <w:tcW w:w="1276"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28</w:t>
            </w:r>
          </w:p>
        </w:tc>
        <w:tc>
          <w:tcPr>
            <w:tcW w:w="992"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3</w:t>
            </w:r>
          </w:p>
        </w:tc>
        <w:tc>
          <w:tcPr>
            <w:tcW w:w="993"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10</w:t>
            </w:r>
          </w:p>
        </w:tc>
        <w:tc>
          <w:tcPr>
            <w:tcW w:w="992"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13</w:t>
            </w:r>
          </w:p>
        </w:tc>
        <w:tc>
          <w:tcPr>
            <w:tcW w:w="850"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93%</w:t>
            </w:r>
          </w:p>
        </w:tc>
        <w:tc>
          <w:tcPr>
            <w:tcW w:w="1985" w:type="dxa"/>
            <w:tcBorders>
              <w:bottom w:val="single" w:sz="4" w:space="0" w:color="auto"/>
            </w:tcBorders>
            <w:shd w:val="clear" w:color="auto" w:fill="E5B8B7" w:themeFill="accent2"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46%</w:t>
            </w:r>
          </w:p>
        </w:tc>
      </w:tr>
      <w:tr w:rsidR="005E60D6" w:rsidTr="005E60D6">
        <w:tc>
          <w:tcPr>
            <w:tcW w:w="992" w:type="dxa"/>
            <w:tcBorders>
              <w:bottom w:val="single" w:sz="4" w:space="0" w:color="auto"/>
            </w:tcBorders>
            <w:shd w:val="clear" w:color="auto" w:fill="CCC0D9" w:themeFill="accent4"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7 «Б»</w:t>
            </w:r>
          </w:p>
        </w:tc>
        <w:tc>
          <w:tcPr>
            <w:tcW w:w="1389" w:type="dxa"/>
            <w:tcBorders>
              <w:bottom w:val="single" w:sz="4" w:space="0" w:color="auto"/>
            </w:tcBorders>
            <w:shd w:val="clear" w:color="auto" w:fill="CCC0D9" w:themeFill="accent4" w:themeFillTint="66"/>
          </w:tcPr>
          <w:p w:rsidR="005E60D6" w:rsidRDefault="005E60D6" w:rsidP="005E60D6">
            <w:r w:rsidRPr="007F559C">
              <w:rPr>
                <w:rFonts w:eastAsiaTheme="minorHAnsi"/>
                <w:sz w:val="28"/>
                <w:szCs w:val="28"/>
                <w:lang w:eastAsia="en-US"/>
              </w:rPr>
              <w:t>Клименко М.Г.</w:t>
            </w:r>
          </w:p>
        </w:tc>
        <w:tc>
          <w:tcPr>
            <w:tcW w:w="1276" w:type="dxa"/>
            <w:tcBorders>
              <w:bottom w:val="single" w:sz="4" w:space="0" w:color="auto"/>
            </w:tcBorders>
            <w:shd w:val="clear" w:color="auto" w:fill="CCC0D9" w:themeFill="accent4"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31</w:t>
            </w:r>
          </w:p>
        </w:tc>
        <w:tc>
          <w:tcPr>
            <w:tcW w:w="992" w:type="dxa"/>
            <w:tcBorders>
              <w:bottom w:val="single" w:sz="4" w:space="0" w:color="auto"/>
            </w:tcBorders>
            <w:shd w:val="clear" w:color="auto" w:fill="CCC0D9" w:themeFill="accent4"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8</w:t>
            </w:r>
          </w:p>
        </w:tc>
        <w:tc>
          <w:tcPr>
            <w:tcW w:w="993" w:type="dxa"/>
            <w:tcBorders>
              <w:bottom w:val="single" w:sz="4" w:space="0" w:color="auto"/>
            </w:tcBorders>
            <w:shd w:val="clear" w:color="auto" w:fill="CCC0D9" w:themeFill="accent4"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11</w:t>
            </w:r>
          </w:p>
        </w:tc>
        <w:tc>
          <w:tcPr>
            <w:tcW w:w="992" w:type="dxa"/>
            <w:tcBorders>
              <w:bottom w:val="single" w:sz="4" w:space="0" w:color="auto"/>
            </w:tcBorders>
            <w:shd w:val="clear" w:color="auto" w:fill="CCC0D9" w:themeFill="accent4"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11</w:t>
            </w:r>
          </w:p>
        </w:tc>
        <w:tc>
          <w:tcPr>
            <w:tcW w:w="850" w:type="dxa"/>
            <w:tcBorders>
              <w:bottom w:val="single" w:sz="4" w:space="0" w:color="auto"/>
            </w:tcBorders>
            <w:shd w:val="clear" w:color="auto" w:fill="CCC0D9" w:themeFill="accent4"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1</w:t>
            </w:r>
          </w:p>
        </w:tc>
        <w:tc>
          <w:tcPr>
            <w:tcW w:w="1843" w:type="dxa"/>
            <w:tcBorders>
              <w:bottom w:val="single" w:sz="4" w:space="0" w:color="auto"/>
            </w:tcBorders>
            <w:shd w:val="clear" w:color="auto" w:fill="CCC0D9" w:themeFill="accent4" w:themeFillTint="66"/>
          </w:tcPr>
          <w:p w:rsidR="005E60D6" w:rsidRDefault="005E60D6" w:rsidP="005E60D6">
            <w:pPr>
              <w:jc w:val="center"/>
            </w:pPr>
            <w:r>
              <w:rPr>
                <w:rFonts w:eastAsiaTheme="minorHAnsi"/>
                <w:sz w:val="28"/>
                <w:szCs w:val="28"/>
                <w:lang w:eastAsia="en-US"/>
              </w:rPr>
              <w:t>97</w:t>
            </w:r>
            <w:r w:rsidRPr="00051E4F">
              <w:rPr>
                <w:rFonts w:eastAsiaTheme="minorHAnsi"/>
                <w:sz w:val="28"/>
                <w:szCs w:val="28"/>
                <w:lang w:eastAsia="en-US"/>
              </w:rPr>
              <w:t>%</w:t>
            </w:r>
          </w:p>
        </w:tc>
        <w:tc>
          <w:tcPr>
            <w:tcW w:w="1985" w:type="dxa"/>
            <w:tcBorders>
              <w:bottom w:val="single" w:sz="4" w:space="0" w:color="auto"/>
            </w:tcBorders>
            <w:shd w:val="clear" w:color="auto" w:fill="CCC0D9" w:themeFill="accent4"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62%</w:t>
            </w:r>
          </w:p>
        </w:tc>
      </w:tr>
      <w:tr w:rsidR="005E60D6" w:rsidTr="005E60D6">
        <w:tc>
          <w:tcPr>
            <w:tcW w:w="992"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7 «В»</w:t>
            </w:r>
          </w:p>
        </w:tc>
        <w:tc>
          <w:tcPr>
            <w:tcW w:w="1389" w:type="dxa"/>
            <w:tcBorders>
              <w:bottom w:val="single" w:sz="4" w:space="0" w:color="auto"/>
            </w:tcBorders>
            <w:shd w:val="clear" w:color="auto" w:fill="FBD4B4" w:themeFill="accent6" w:themeFillTint="66"/>
          </w:tcPr>
          <w:p w:rsidR="005E60D6" w:rsidRDefault="005E60D6" w:rsidP="005E60D6">
            <w:r w:rsidRPr="007F559C">
              <w:rPr>
                <w:rFonts w:eastAsiaTheme="minorHAnsi"/>
                <w:sz w:val="28"/>
                <w:szCs w:val="28"/>
                <w:lang w:eastAsia="en-US"/>
              </w:rPr>
              <w:t>Клименко М.Г.</w:t>
            </w:r>
          </w:p>
        </w:tc>
        <w:tc>
          <w:tcPr>
            <w:tcW w:w="1276"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12</w:t>
            </w:r>
          </w:p>
        </w:tc>
        <w:tc>
          <w:tcPr>
            <w:tcW w:w="992"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0</w:t>
            </w:r>
          </w:p>
        </w:tc>
        <w:tc>
          <w:tcPr>
            <w:tcW w:w="992"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9</w:t>
            </w:r>
          </w:p>
        </w:tc>
        <w:tc>
          <w:tcPr>
            <w:tcW w:w="850"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3</w:t>
            </w:r>
          </w:p>
        </w:tc>
        <w:tc>
          <w:tcPr>
            <w:tcW w:w="1843" w:type="dxa"/>
            <w:tcBorders>
              <w:bottom w:val="single" w:sz="4" w:space="0" w:color="auto"/>
            </w:tcBorders>
            <w:shd w:val="clear" w:color="auto" w:fill="FBD4B4" w:themeFill="accent6" w:themeFillTint="66"/>
          </w:tcPr>
          <w:p w:rsidR="005E60D6" w:rsidRDefault="005E60D6" w:rsidP="005E60D6">
            <w:pPr>
              <w:jc w:val="center"/>
            </w:pPr>
            <w:r>
              <w:rPr>
                <w:rFonts w:eastAsiaTheme="minorHAnsi"/>
                <w:sz w:val="28"/>
                <w:szCs w:val="28"/>
                <w:lang w:eastAsia="en-US"/>
              </w:rPr>
              <w:t>75</w:t>
            </w:r>
            <w:r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0%</w:t>
            </w:r>
          </w:p>
        </w:tc>
      </w:tr>
      <w:tr w:rsidR="005E60D6" w:rsidTr="005E60D6">
        <w:tc>
          <w:tcPr>
            <w:tcW w:w="992"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7 «Г»</w:t>
            </w:r>
          </w:p>
        </w:tc>
        <w:tc>
          <w:tcPr>
            <w:tcW w:w="1389" w:type="dxa"/>
            <w:tcBorders>
              <w:bottom w:val="single" w:sz="4" w:space="0" w:color="auto"/>
            </w:tcBorders>
            <w:shd w:val="clear" w:color="auto" w:fill="FBD4B4" w:themeFill="accent6" w:themeFillTint="66"/>
          </w:tcPr>
          <w:p w:rsidR="005E60D6" w:rsidRDefault="005E60D6" w:rsidP="005E60D6">
            <w:r w:rsidRPr="007F559C">
              <w:rPr>
                <w:rFonts w:eastAsiaTheme="minorHAnsi"/>
                <w:sz w:val="28"/>
                <w:szCs w:val="28"/>
                <w:lang w:eastAsia="en-US"/>
              </w:rPr>
              <w:t>Клименко М.Г.</w:t>
            </w:r>
          </w:p>
        </w:tc>
        <w:tc>
          <w:tcPr>
            <w:tcW w:w="1276"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17</w:t>
            </w:r>
          </w:p>
        </w:tc>
        <w:tc>
          <w:tcPr>
            <w:tcW w:w="992"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5</w:t>
            </w:r>
          </w:p>
        </w:tc>
        <w:tc>
          <w:tcPr>
            <w:tcW w:w="992"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9</w:t>
            </w:r>
          </w:p>
        </w:tc>
        <w:tc>
          <w:tcPr>
            <w:tcW w:w="850"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FBD4B4" w:themeFill="accent6" w:themeFillTint="66"/>
          </w:tcPr>
          <w:p w:rsidR="005E60D6" w:rsidRPr="00051E4F" w:rsidRDefault="005E60D6" w:rsidP="005E60D6">
            <w:pPr>
              <w:jc w:val="center"/>
              <w:rPr>
                <w:rFonts w:eastAsiaTheme="minorHAnsi"/>
                <w:sz w:val="28"/>
                <w:szCs w:val="28"/>
                <w:lang w:eastAsia="en-US"/>
              </w:rPr>
            </w:pPr>
            <w:r>
              <w:rPr>
                <w:rFonts w:eastAsiaTheme="minorHAnsi"/>
                <w:sz w:val="28"/>
                <w:szCs w:val="28"/>
                <w:lang w:eastAsia="en-US"/>
              </w:rPr>
              <w:t>88%</w:t>
            </w:r>
          </w:p>
        </w:tc>
        <w:tc>
          <w:tcPr>
            <w:tcW w:w="1985" w:type="dxa"/>
            <w:tcBorders>
              <w:bottom w:val="single" w:sz="4" w:space="0" w:color="auto"/>
            </w:tcBorders>
            <w:shd w:val="clear" w:color="auto" w:fill="FBD4B4" w:themeFill="accent6" w:themeFillTint="66"/>
          </w:tcPr>
          <w:p w:rsidR="005E60D6" w:rsidRDefault="005E60D6" w:rsidP="005E60D6">
            <w:pPr>
              <w:spacing w:line="276" w:lineRule="auto"/>
              <w:jc w:val="center"/>
              <w:rPr>
                <w:rFonts w:eastAsiaTheme="minorHAnsi"/>
                <w:sz w:val="28"/>
                <w:szCs w:val="28"/>
                <w:lang w:eastAsia="en-US"/>
              </w:rPr>
            </w:pPr>
            <w:r>
              <w:rPr>
                <w:rFonts w:eastAsiaTheme="minorHAnsi"/>
                <w:sz w:val="28"/>
                <w:szCs w:val="28"/>
                <w:lang w:eastAsia="en-US"/>
              </w:rPr>
              <w:t>35%</w:t>
            </w:r>
          </w:p>
        </w:tc>
      </w:tr>
      <w:tr w:rsidR="005E60D6" w:rsidTr="005E60D6">
        <w:tc>
          <w:tcPr>
            <w:tcW w:w="992" w:type="dxa"/>
            <w:shd w:val="clear" w:color="auto" w:fill="B8CCE4" w:themeFill="accent1"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5E60D6" w:rsidRDefault="005E60D6" w:rsidP="00352FA0">
            <w:pPr>
              <w:spacing w:line="276" w:lineRule="auto"/>
              <w:jc w:val="both"/>
              <w:rPr>
                <w:rFonts w:eastAsiaTheme="minorHAnsi"/>
                <w:sz w:val="28"/>
                <w:szCs w:val="28"/>
                <w:lang w:eastAsia="en-US"/>
              </w:rPr>
            </w:pPr>
          </w:p>
        </w:tc>
        <w:tc>
          <w:tcPr>
            <w:tcW w:w="1276" w:type="dxa"/>
            <w:shd w:val="clear" w:color="auto" w:fill="B8CCE4" w:themeFill="accent1"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88</w:t>
            </w:r>
          </w:p>
        </w:tc>
        <w:tc>
          <w:tcPr>
            <w:tcW w:w="992" w:type="dxa"/>
            <w:shd w:val="clear" w:color="auto" w:fill="B8CCE4" w:themeFill="accent1"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 xml:space="preserve">   9 (10%)</w:t>
            </w:r>
          </w:p>
        </w:tc>
        <w:tc>
          <w:tcPr>
            <w:tcW w:w="993" w:type="dxa"/>
            <w:shd w:val="clear" w:color="auto" w:fill="B8CCE4" w:themeFill="accent1"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 xml:space="preserve"> 26 (29,5%)</w:t>
            </w:r>
          </w:p>
        </w:tc>
        <w:tc>
          <w:tcPr>
            <w:tcW w:w="992" w:type="dxa"/>
            <w:shd w:val="clear" w:color="auto" w:fill="B8CCE4" w:themeFill="accent1"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42(48,5%)</w:t>
            </w:r>
          </w:p>
        </w:tc>
        <w:tc>
          <w:tcPr>
            <w:tcW w:w="850" w:type="dxa"/>
            <w:shd w:val="clear" w:color="auto" w:fill="B8CCE4" w:themeFill="accent1"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 xml:space="preserve"> 8 (9%)</w:t>
            </w:r>
          </w:p>
        </w:tc>
        <w:tc>
          <w:tcPr>
            <w:tcW w:w="1843" w:type="dxa"/>
            <w:shd w:val="clear" w:color="auto" w:fill="B8CCE4" w:themeFill="accent1" w:themeFillTint="66"/>
          </w:tcPr>
          <w:p w:rsidR="005E60D6" w:rsidRDefault="005E60D6" w:rsidP="00352FA0">
            <w:pPr>
              <w:jc w:val="center"/>
            </w:pPr>
            <w:r>
              <w:rPr>
                <w:rFonts w:eastAsiaTheme="minorHAnsi"/>
                <w:sz w:val="28"/>
                <w:szCs w:val="28"/>
                <w:lang w:eastAsia="en-US"/>
              </w:rPr>
              <w:t>88,25</w:t>
            </w:r>
            <w:r w:rsidRPr="00051E4F">
              <w:rPr>
                <w:rFonts w:eastAsiaTheme="minorHAnsi"/>
                <w:sz w:val="28"/>
                <w:szCs w:val="28"/>
                <w:lang w:eastAsia="en-US"/>
              </w:rPr>
              <w:t>%</w:t>
            </w:r>
          </w:p>
        </w:tc>
        <w:tc>
          <w:tcPr>
            <w:tcW w:w="1985" w:type="dxa"/>
            <w:shd w:val="clear" w:color="auto" w:fill="B8CCE4" w:themeFill="accent1" w:themeFillTint="66"/>
          </w:tcPr>
          <w:p w:rsidR="005E60D6" w:rsidRDefault="005E60D6" w:rsidP="00352FA0">
            <w:pPr>
              <w:spacing w:line="276" w:lineRule="auto"/>
              <w:jc w:val="center"/>
              <w:rPr>
                <w:rFonts w:eastAsiaTheme="minorHAnsi"/>
                <w:sz w:val="28"/>
                <w:szCs w:val="28"/>
                <w:lang w:eastAsia="en-US"/>
              </w:rPr>
            </w:pPr>
            <w:r>
              <w:rPr>
                <w:rFonts w:eastAsiaTheme="minorHAnsi"/>
                <w:sz w:val="28"/>
                <w:szCs w:val="28"/>
                <w:lang w:eastAsia="en-US"/>
              </w:rPr>
              <w:t>43%</w:t>
            </w:r>
          </w:p>
        </w:tc>
      </w:tr>
    </w:tbl>
    <w:p w:rsidR="005E60D6" w:rsidRPr="005E60D6" w:rsidRDefault="005E60D6" w:rsidP="00BE18B5">
      <w:pPr>
        <w:jc w:val="both"/>
        <w:rPr>
          <w:rFonts w:eastAsiaTheme="minorHAnsi"/>
          <w:sz w:val="28"/>
          <w:szCs w:val="28"/>
          <w:lang w:eastAsia="en-US"/>
        </w:rPr>
      </w:pPr>
    </w:p>
    <w:p w:rsidR="009C1128" w:rsidRDefault="00D12A52" w:rsidP="00180204">
      <w:pPr>
        <w:jc w:val="both"/>
        <w:rPr>
          <w:rFonts w:eastAsiaTheme="minorHAnsi"/>
          <w:b/>
          <w:i/>
          <w:sz w:val="28"/>
          <w:szCs w:val="28"/>
          <w:u w:val="single"/>
          <w:lang w:eastAsia="en-US"/>
        </w:rPr>
      </w:pPr>
      <w:r>
        <w:rPr>
          <w:rFonts w:eastAsiaTheme="minorHAnsi"/>
          <w:b/>
          <w:i/>
          <w:sz w:val="28"/>
          <w:szCs w:val="28"/>
          <w:u w:val="single"/>
          <w:lang w:eastAsia="en-US"/>
        </w:rPr>
        <w:t xml:space="preserve">Обществознание </w:t>
      </w:r>
    </w:p>
    <w:p w:rsidR="0050621D" w:rsidRDefault="0050621D" w:rsidP="0050621D">
      <w:pPr>
        <w:jc w:val="both"/>
        <w:rPr>
          <w:rFonts w:eastAsiaTheme="minorHAnsi"/>
          <w:sz w:val="28"/>
          <w:szCs w:val="28"/>
          <w:lang w:eastAsia="en-US"/>
        </w:rPr>
      </w:pPr>
      <w:r>
        <w:rPr>
          <w:rFonts w:eastAsiaTheme="minorHAnsi"/>
          <w:sz w:val="28"/>
          <w:szCs w:val="28"/>
          <w:lang w:eastAsia="en-US"/>
        </w:rPr>
        <w:t>Выполняли: 91</w:t>
      </w:r>
    </w:p>
    <w:p w:rsidR="0050621D" w:rsidRDefault="00EF0C20" w:rsidP="0050621D">
      <w:pPr>
        <w:jc w:val="both"/>
        <w:rPr>
          <w:rFonts w:eastAsiaTheme="minorHAnsi"/>
          <w:sz w:val="28"/>
          <w:szCs w:val="28"/>
          <w:lang w:eastAsia="en-US"/>
        </w:rPr>
      </w:pPr>
      <w:r>
        <w:rPr>
          <w:rFonts w:eastAsiaTheme="minorHAnsi"/>
          <w:sz w:val="28"/>
          <w:szCs w:val="28"/>
          <w:lang w:eastAsia="en-US"/>
        </w:rPr>
        <w:t>«5» - 1</w:t>
      </w:r>
      <w:r w:rsidR="0050621D">
        <w:rPr>
          <w:rFonts w:eastAsiaTheme="minorHAnsi"/>
          <w:sz w:val="28"/>
          <w:szCs w:val="28"/>
          <w:lang w:eastAsia="en-US"/>
        </w:rPr>
        <w:t xml:space="preserve"> (10%)</w:t>
      </w:r>
    </w:p>
    <w:p w:rsidR="0050621D" w:rsidRDefault="00EF0C20" w:rsidP="0050621D">
      <w:pPr>
        <w:jc w:val="both"/>
        <w:rPr>
          <w:rFonts w:eastAsiaTheme="minorHAnsi"/>
          <w:sz w:val="28"/>
          <w:szCs w:val="28"/>
          <w:lang w:eastAsia="en-US"/>
        </w:rPr>
      </w:pPr>
      <w:r>
        <w:rPr>
          <w:rFonts w:eastAsiaTheme="minorHAnsi"/>
          <w:sz w:val="28"/>
          <w:szCs w:val="28"/>
          <w:lang w:eastAsia="en-US"/>
        </w:rPr>
        <w:t>«4» - 43</w:t>
      </w:r>
      <w:r w:rsidR="0050621D">
        <w:rPr>
          <w:rFonts w:eastAsiaTheme="minorHAnsi"/>
          <w:sz w:val="28"/>
          <w:szCs w:val="28"/>
          <w:lang w:eastAsia="en-US"/>
        </w:rPr>
        <w:t xml:space="preserve"> (41%)</w:t>
      </w:r>
    </w:p>
    <w:p w:rsidR="0050621D" w:rsidRDefault="00EF0C20" w:rsidP="0050621D">
      <w:pPr>
        <w:jc w:val="both"/>
        <w:rPr>
          <w:rFonts w:eastAsiaTheme="minorHAnsi"/>
          <w:sz w:val="28"/>
          <w:szCs w:val="28"/>
          <w:lang w:eastAsia="en-US"/>
        </w:rPr>
      </w:pPr>
      <w:r>
        <w:rPr>
          <w:rFonts w:eastAsiaTheme="minorHAnsi"/>
          <w:sz w:val="28"/>
          <w:szCs w:val="28"/>
          <w:lang w:eastAsia="en-US"/>
        </w:rPr>
        <w:t>«3» - 43</w:t>
      </w:r>
      <w:r w:rsidR="0050621D">
        <w:rPr>
          <w:rFonts w:eastAsiaTheme="minorHAnsi"/>
          <w:sz w:val="28"/>
          <w:szCs w:val="28"/>
          <w:lang w:eastAsia="en-US"/>
        </w:rPr>
        <w:t xml:space="preserve"> (49%)</w:t>
      </w:r>
    </w:p>
    <w:p w:rsidR="0050621D" w:rsidRDefault="0050621D" w:rsidP="0050621D">
      <w:pPr>
        <w:jc w:val="both"/>
        <w:rPr>
          <w:rFonts w:eastAsiaTheme="minorHAnsi"/>
          <w:sz w:val="28"/>
          <w:szCs w:val="28"/>
          <w:lang w:eastAsia="en-US"/>
        </w:rPr>
      </w:pPr>
      <w:r>
        <w:rPr>
          <w:rFonts w:eastAsiaTheme="minorHAnsi"/>
          <w:sz w:val="28"/>
          <w:szCs w:val="28"/>
          <w:lang w:eastAsia="en-US"/>
        </w:rPr>
        <w:t>«2»</w:t>
      </w:r>
      <w:r w:rsidR="00EF0C20">
        <w:rPr>
          <w:rFonts w:eastAsiaTheme="minorHAnsi"/>
          <w:sz w:val="28"/>
          <w:szCs w:val="28"/>
          <w:lang w:eastAsia="en-US"/>
        </w:rPr>
        <w:t xml:space="preserve"> - 2</w:t>
      </w:r>
    </w:p>
    <w:p w:rsidR="0050621D" w:rsidRDefault="00EF0C20" w:rsidP="0050621D">
      <w:pPr>
        <w:jc w:val="both"/>
        <w:rPr>
          <w:rFonts w:eastAsiaTheme="minorHAnsi"/>
          <w:sz w:val="28"/>
          <w:szCs w:val="28"/>
          <w:lang w:eastAsia="en-US"/>
        </w:rPr>
      </w:pPr>
      <w:r>
        <w:rPr>
          <w:rFonts w:eastAsiaTheme="minorHAnsi"/>
          <w:sz w:val="28"/>
          <w:szCs w:val="28"/>
          <w:lang w:eastAsia="en-US"/>
        </w:rPr>
        <w:t>Абсолютная успевае</w:t>
      </w:r>
      <w:r w:rsidR="00453A34">
        <w:rPr>
          <w:rFonts w:eastAsiaTheme="minorHAnsi"/>
          <w:sz w:val="28"/>
          <w:szCs w:val="28"/>
          <w:lang w:eastAsia="en-US"/>
        </w:rPr>
        <w:t>мость: 97</w:t>
      </w:r>
      <w:r w:rsidR="0050621D">
        <w:rPr>
          <w:rFonts w:eastAsiaTheme="minorHAnsi"/>
          <w:sz w:val="28"/>
          <w:szCs w:val="28"/>
          <w:lang w:eastAsia="en-US"/>
        </w:rPr>
        <w:t>%</w:t>
      </w:r>
    </w:p>
    <w:p w:rsidR="0050621D" w:rsidRDefault="00453A34" w:rsidP="0050621D">
      <w:pPr>
        <w:jc w:val="both"/>
        <w:rPr>
          <w:rFonts w:eastAsiaTheme="minorHAnsi"/>
          <w:sz w:val="28"/>
          <w:szCs w:val="28"/>
          <w:lang w:eastAsia="en-US"/>
        </w:rPr>
      </w:pPr>
      <w:r>
        <w:rPr>
          <w:rFonts w:eastAsiaTheme="minorHAnsi"/>
          <w:sz w:val="28"/>
          <w:szCs w:val="28"/>
          <w:lang w:eastAsia="en-US"/>
        </w:rPr>
        <w:t>Качественная успеваемость: 49</w:t>
      </w:r>
      <w:r w:rsidR="0050621D">
        <w:rPr>
          <w:rFonts w:eastAsiaTheme="minorHAnsi"/>
          <w:sz w:val="28"/>
          <w:szCs w:val="28"/>
          <w:lang w:eastAsia="en-US"/>
        </w:rPr>
        <w:t>%</w:t>
      </w:r>
    </w:p>
    <w:p w:rsidR="0050621D" w:rsidRDefault="0050621D" w:rsidP="0050621D">
      <w:pPr>
        <w:jc w:val="both"/>
        <w:rPr>
          <w:rFonts w:eastAsiaTheme="minorHAnsi"/>
          <w:sz w:val="28"/>
          <w:szCs w:val="28"/>
          <w:lang w:eastAsia="en-US"/>
        </w:rPr>
      </w:pPr>
      <w:r>
        <w:rPr>
          <w:rFonts w:eastAsiaTheme="minorHAnsi"/>
          <w:sz w:val="28"/>
          <w:szCs w:val="28"/>
          <w:lang w:eastAsia="en-US"/>
        </w:rPr>
        <w:t xml:space="preserve">     Диагностика выявила, что       показатели качества освоения основной об</w:t>
      </w:r>
      <w:r w:rsidR="00E82F46">
        <w:rPr>
          <w:rFonts w:eastAsiaTheme="minorHAnsi"/>
          <w:sz w:val="28"/>
          <w:szCs w:val="28"/>
          <w:lang w:eastAsia="en-US"/>
        </w:rPr>
        <w:t>ра</w:t>
      </w:r>
      <w:r w:rsidR="00EF0C20">
        <w:rPr>
          <w:rFonts w:eastAsiaTheme="minorHAnsi"/>
          <w:sz w:val="28"/>
          <w:szCs w:val="28"/>
          <w:lang w:eastAsia="en-US"/>
        </w:rPr>
        <w:t>зовательной программы по обществознанию</w:t>
      </w:r>
      <w:r w:rsidR="00E82F46">
        <w:rPr>
          <w:rFonts w:eastAsiaTheme="minorHAnsi"/>
          <w:sz w:val="28"/>
          <w:szCs w:val="28"/>
          <w:lang w:eastAsia="en-US"/>
        </w:rPr>
        <w:t xml:space="preserve">       находятся на допустимом</w:t>
      </w:r>
      <w:r>
        <w:rPr>
          <w:rFonts w:eastAsiaTheme="minorHAnsi"/>
          <w:sz w:val="28"/>
          <w:szCs w:val="28"/>
          <w:lang w:eastAsia="en-US"/>
        </w:rPr>
        <w:t xml:space="preserve"> уровне. </w:t>
      </w:r>
    </w:p>
    <w:p w:rsidR="0050621D" w:rsidRDefault="0050621D" w:rsidP="00180204">
      <w:pPr>
        <w:jc w:val="both"/>
        <w:rPr>
          <w:rFonts w:eastAsiaTheme="minorHAnsi"/>
          <w:sz w:val="28"/>
          <w:szCs w:val="28"/>
          <w:lang w:eastAsia="en-US"/>
        </w:rPr>
      </w:pPr>
    </w:p>
    <w:p w:rsidR="00EF0C20" w:rsidRDefault="00EF0C20" w:rsidP="00180204">
      <w:pPr>
        <w:jc w:val="both"/>
        <w:rPr>
          <w:rFonts w:eastAsiaTheme="minorHAnsi"/>
          <w:b/>
          <w:i/>
          <w:sz w:val="28"/>
          <w:szCs w:val="28"/>
          <w:u w:val="single"/>
          <w:lang w:eastAsia="en-US"/>
        </w:rPr>
      </w:pPr>
      <w:r>
        <w:rPr>
          <w:rFonts w:eastAsiaTheme="minorHAnsi"/>
          <w:b/>
          <w:i/>
          <w:sz w:val="28"/>
          <w:szCs w:val="28"/>
          <w:u w:val="single"/>
          <w:lang w:eastAsia="en-US"/>
        </w:rPr>
        <w:t xml:space="preserve">История </w:t>
      </w:r>
    </w:p>
    <w:p w:rsidR="00EF0C20" w:rsidRDefault="00EF0C20" w:rsidP="00EF0C20">
      <w:pPr>
        <w:jc w:val="both"/>
        <w:rPr>
          <w:rFonts w:eastAsiaTheme="minorHAnsi"/>
          <w:sz w:val="28"/>
          <w:szCs w:val="28"/>
          <w:lang w:eastAsia="en-US"/>
        </w:rPr>
      </w:pPr>
      <w:r>
        <w:rPr>
          <w:rFonts w:eastAsiaTheme="minorHAnsi"/>
          <w:sz w:val="28"/>
          <w:szCs w:val="28"/>
          <w:lang w:eastAsia="en-US"/>
        </w:rPr>
        <w:t>Выполняли: 91</w:t>
      </w:r>
    </w:p>
    <w:p w:rsidR="00EF0C20" w:rsidRDefault="00EF0C20" w:rsidP="00EF0C20">
      <w:pPr>
        <w:jc w:val="both"/>
        <w:rPr>
          <w:rFonts w:eastAsiaTheme="minorHAnsi"/>
          <w:sz w:val="28"/>
          <w:szCs w:val="28"/>
          <w:lang w:eastAsia="en-US"/>
        </w:rPr>
      </w:pPr>
      <w:r>
        <w:rPr>
          <w:rFonts w:eastAsiaTheme="minorHAnsi"/>
          <w:sz w:val="28"/>
          <w:szCs w:val="28"/>
          <w:lang w:eastAsia="en-US"/>
        </w:rPr>
        <w:t>«5» - 9 (10%)</w:t>
      </w:r>
    </w:p>
    <w:p w:rsidR="00EF0C20" w:rsidRDefault="00EF0C20" w:rsidP="00EF0C20">
      <w:pPr>
        <w:jc w:val="both"/>
        <w:rPr>
          <w:rFonts w:eastAsiaTheme="minorHAnsi"/>
          <w:sz w:val="28"/>
          <w:szCs w:val="28"/>
          <w:lang w:eastAsia="en-US"/>
        </w:rPr>
      </w:pPr>
      <w:r>
        <w:rPr>
          <w:rFonts w:eastAsiaTheme="minorHAnsi"/>
          <w:sz w:val="28"/>
          <w:szCs w:val="28"/>
          <w:lang w:eastAsia="en-US"/>
        </w:rPr>
        <w:t>«4» - 38 (41%)</w:t>
      </w:r>
    </w:p>
    <w:p w:rsidR="00EF0C20" w:rsidRDefault="00EF0C20" w:rsidP="00EF0C20">
      <w:pPr>
        <w:jc w:val="both"/>
        <w:rPr>
          <w:rFonts w:eastAsiaTheme="minorHAnsi"/>
          <w:sz w:val="28"/>
          <w:szCs w:val="28"/>
          <w:lang w:eastAsia="en-US"/>
        </w:rPr>
      </w:pPr>
      <w:r>
        <w:rPr>
          <w:rFonts w:eastAsiaTheme="minorHAnsi"/>
          <w:sz w:val="28"/>
          <w:szCs w:val="28"/>
          <w:lang w:eastAsia="en-US"/>
        </w:rPr>
        <w:t>«3» - 44 (49%)</w:t>
      </w:r>
    </w:p>
    <w:p w:rsidR="00EF0C20" w:rsidRDefault="00EF0C20" w:rsidP="00EF0C20">
      <w:pPr>
        <w:jc w:val="both"/>
        <w:rPr>
          <w:rFonts w:eastAsiaTheme="minorHAnsi"/>
          <w:sz w:val="28"/>
          <w:szCs w:val="28"/>
          <w:lang w:eastAsia="en-US"/>
        </w:rPr>
      </w:pPr>
      <w:r>
        <w:rPr>
          <w:rFonts w:eastAsiaTheme="minorHAnsi"/>
          <w:sz w:val="28"/>
          <w:szCs w:val="28"/>
          <w:lang w:eastAsia="en-US"/>
        </w:rPr>
        <w:t>«2» - 0</w:t>
      </w:r>
    </w:p>
    <w:p w:rsidR="00EF0C20" w:rsidRDefault="00EF0C20" w:rsidP="00EF0C20">
      <w:pPr>
        <w:jc w:val="both"/>
        <w:rPr>
          <w:rFonts w:eastAsiaTheme="minorHAnsi"/>
          <w:sz w:val="28"/>
          <w:szCs w:val="28"/>
          <w:lang w:eastAsia="en-US"/>
        </w:rPr>
      </w:pPr>
      <w:r>
        <w:rPr>
          <w:rFonts w:eastAsiaTheme="minorHAnsi"/>
          <w:sz w:val="28"/>
          <w:szCs w:val="28"/>
          <w:lang w:eastAsia="en-US"/>
        </w:rPr>
        <w:t>Абсолютная успеваемость: 100%</w:t>
      </w:r>
    </w:p>
    <w:p w:rsidR="00EF0C20" w:rsidRDefault="0019667C" w:rsidP="00EF0C20">
      <w:pPr>
        <w:jc w:val="both"/>
        <w:rPr>
          <w:rFonts w:eastAsiaTheme="minorHAnsi"/>
          <w:sz w:val="28"/>
          <w:szCs w:val="28"/>
          <w:lang w:eastAsia="en-US"/>
        </w:rPr>
      </w:pPr>
      <w:r>
        <w:rPr>
          <w:rFonts w:eastAsiaTheme="minorHAnsi"/>
          <w:sz w:val="28"/>
          <w:szCs w:val="28"/>
          <w:lang w:eastAsia="en-US"/>
        </w:rPr>
        <w:t>Качественная успеваемость: 52</w:t>
      </w:r>
      <w:r w:rsidR="00EF0C20">
        <w:rPr>
          <w:rFonts w:eastAsiaTheme="minorHAnsi"/>
          <w:sz w:val="28"/>
          <w:szCs w:val="28"/>
          <w:lang w:eastAsia="en-US"/>
        </w:rPr>
        <w:t>%</w:t>
      </w:r>
    </w:p>
    <w:p w:rsidR="00EF0C20" w:rsidRDefault="00EF0C20" w:rsidP="00EF0C20">
      <w:pPr>
        <w:jc w:val="both"/>
        <w:rPr>
          <w:rFonts w:eastAsiaTheme="minorHAnsi"/>
          <w:sz w:val="28"/>
          <w:szCs w:val="28"/>
          <w:lang w:eastAsia="en-US"/>
        </w:rPr>
      </w:pPr>
      <w:r>
        <w:rPr>
          <w:rFonts w:eastAsiaTheme="minorHAnsi"/>
          <w:sz w:val="28"/>
          <w:szCs w:val="28"/>
          <w:lang w:eastAsia="en-US"/>
        </w:rPr>
        <w:t xml:space="preserve">     Диагностика выявила, что       показатели качества освоения основной образовательной программы по истории       находятся на допустимом уровне. </w:t>
      </w:r>
    </w:p>
    <w:p w:rsidR="00EF0C20" w:rsidRDefault="00EF0C20" w:rsidP="00EF0C20">
      <w:pPr>
        <w:jc w:val="both"/>
        <w:rPr>
          <w:rFonts w:eastAsiaTheme="minorHAnsi"/>
          <w:sz w:val="28"/>
          <w:szCs w:val="28"/>
          <w:lang w:eastAsia="en-US"/>
        </w:rPr>
      </w:pPr>
    </w:p>
    <w:p w:rsidR="00B764FB" w:rsidRDefault="00B764FB" w:rsidP="00EF0C20">
      <w:pPr>
        <w:jc w:val="both"/>
        <w:rPr>
          <w:rFonts w:eastAsiaTheme="minorHAnsi"/>
          <w:b/>
          <w:i/>
          <w:sz w:val="28"/>
          <w:szCs w:val="28"/>
          <w:u w:val="single"/>
          <w:lang w:eastAsia="en-US"/>
        </w:rPr>
      </w:pPr>
      <w:r>
        <w:rPr>
          <w:rFonts w:eastAsiaTheme="minorHAnsi"/>
          <w:b/>
          <w:i/>
          <w:sz w:val="28"/>
          <w:szCs w:val="28"/>
          <w:u w:val="single"/>
          <w:lang w:eastAsia="en-US"/>
        </w:rPr>
        <w:t>10 классы:</w:t>
      </w:r>
    </w:p>
    <w:p w:rsidR="00B764FB" w:rsidRPr="00B764FB" w:rsidRDefault="00B764FB" w:rsidP="00EF0C20">
      <w:pPr>
        <w:jc w:val="both"/>
        <w:rPr>
          <w:rFonts w:eastAsiaTheme="minorHAnsi"/>
          <w:b/>
          <w:i/>
          <w:sz w:val="28"/>
          <w:szCs w:val="28"/>
          <w:u w:val="single"/>
          <w:lang w:eastAsia="en-US"/>
        </w:rPr>
      </w:pPr>
      <w:r>
        <w:rPr>
          <w:rFonts w:eastAsiaTheme="minorHAnsi"/>
          <w:b/>
          <w:i/>
          <w:sz w:val="28"/>
          <w:szCs w:val="28"/>
          <w:u w:val="single"/>
          <w:lang w:eastAsia="en-US"/>
        </w:rPr>
        <w:t>География</w:t>
      </w:r>
      <w:r w:rsidR="00484B4E">
        <w:rPr>
          <w:rFonts w:eastAsiaTheme="minorHAnsi"/>
          <w:b/>
          <w:i/>
          <w:sz w:val="28"/>
          <w:szCs w:val="28"/>
          <w:u w:val="single"/>
          <w:lang w:eastAsia="en-US"/>
        </w:rPr>
        <w:t>:</w:t>
      </w:r>
      <w:r>
        <w:rPr>
          <w:rFonts w:eastAsiaTheme="minorHAnsi"/>
          <w:b/>
          <w:i/>
          <w:sz w:val="28"/>
          <w:szCs w:val="28"/>
          <w:u w:val="single"/>
          <w:lang w:eastAsia="en-US"/>
        </w:rPr>
        <w:t xml:space="preserve"> </w:t>
      </w: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594317" w:rsidTr="00A51FA5">
        <w:tc>
          <w:tcPr>
            <w:tcW w:w="992"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594317" w:rsidRDefault="00594317" w:rsidP="00A51FA5">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594317" w:rsidTr="00A51FA5">
        <w:tc>
          <w:tcPr>
            <w:tcW w:w="992" w:type="dxa"/>
            <w:tcBorders>
              <w:bottom w:val="single" w:sz="4" w:space="0" w:color="auto"/>
            </w:tcBorders>
            <w:shd w:val="clear" w:color="auto" w:fill="E5B8B7" w:themeFill="accent2" w:themeFillTint="66"/>
          </w:tcPr>
          <w:p w:rsidR="00594317" w:rsidRDefault="00594317" w:rsidP="00A51FA5">
            <w:pPr>
              <w:spacing w:line="276" w:lineRule="auto"/>
              <w:jc w:val="center"/>
              <w:rPr>
                <w:rFonts w:eastAsiaTheme="minorHAnsi"/>
                <w:sz w:val="28"/>
                <w:szCs w:val="28"/>
                <w:lang w:eastAsia="en-US"/>
              </w:rPr>
            </w:pPr>
            <w:r>
              <w:rPr>
                <w:rFonts w:eastAsiaTheme="minorHAnsi"/>
                <w:sz w:val="28"/>
                <w:szCs w:val="28"/>
                <w:lang w:eastAsia="en-US"/>
              </w:rPr>
              <w:lastRenderedPageBreak/>
              <w:t>10 ИТП</w:t>
            </w:r>
          </w:p>
        </w:tc>
        <w:tc>
          <w:tcPr>
            <w:tcW w:w="1389" w:type="dxa"/>
            <w:tcBorders>
              <w:bottom w:val="single" w:sz="4" w:space="0" w:color="auto"/>
            </w:tcBorders>
            <w:shd w:val="clear" w:color="auto" w:fill="E5B8B7" w:themeFill="accent2" w:themeFillTint="66"/>
          </w:tcPr>
          <w:p w:rsidR="00594317" w:rsidRDefault="00D37C5A" w:rsidP="00A51FA5">
            <w:pPr>
              <w:spacing w:line="276" w:lineRule="auto"/>
              <w:jc w:val="both"/>
              <w:rPr>
                <w:rFonts w:eastAsiaTheme="minorHAnsi"/>
                <w:sz w:val="28"/>
                <w:szCs w:val="28"/>
                <w:lang w:eastAsia="en-US"/>
              </w:rPr>
            </w:pPr>
            <w:r>
              <w:rPr>
                <w:rFonts w:eastAsiaTheme="minorHAnsi"/>
                <w:sz w:val="28"/>
                <w:szCs w:val="28"/>
                <w:lang w:eastAsia="en-US"/>
              </w:rPr>
              <w:t>Иванова Е.Ю.</w:t>
            </w:r>
          </w:p>
        </w:tc>
        <w:tc>
          <w:tcPr>
            <w:tcW w:w="1276" w:type="dxa"/>
            <w:tcBorders>
              <w:bottom w:val="single" w:sz="4" w:space="0" w:color="auto"/>
            </w:tcBorders>
            <w:shd w:val="clear" w:color="auto" w:fill="E5B8B7" w:themeFill="accent2"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20</w:t>
            </w:r>
          </w:p>
        </w:tc>
        <w:tc>
          <w:tcPr>
            <w:tcW w:w="992" w:type="dxa"/>
            <w:tcBorders>
              <w:bottom w:val="single" w:sz="4" w:space="0" w:color="auto"/>
            </w:tcBorders>
            <w:shd w:val="clear" w:color="auto" w:fill="E5B8B7" w:themeFill="accent2"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E5B8B7" w:themeFill="accent2"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1</w:t>
            </w:r>
          </w:p>
        </w:tc>
        <w:tc>
          <w:tcPr>
            <w:tcW w:w="992" w:type="dxa"/>
            <w:tcBorders>
              <w:bottom w:val="single" w:sz="4" w:space="0" w:color="auto"/>
            </w:tcBorders>
            <w:shd w:val="clear" w:color="auto" w:fill="E5B8B7" w:themeFill="accent2"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19</w:t>
            </w:r>
          </w:p>
        </w:tc>
        <w:tc>
          <w:tcPr>
            <w:tcW w:w="850" w:type="dxa"/>
            <w:tcBorders>
              <w:bottom w:val="single" w:sz="4" w:space="0" w:color="auto"/>
            </w:tcBorders>
            <w:shd w:val="clear" w:color="auto" w:fill="E5B8B7" w:themeFill="accent2"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E5B8B7" w:themeFill="accent2"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100</w:t>
            </w:r>
            <w:r w:rsidR="00594317">
              <w:rPr>
                <w:rFonts w:eastAsiaTheme="minorHAnsi"/>
                <w:sz w:val="28"/>
                <w:szCs w:val="28"/>
                <w:lang w:eastAsia="en-US"/>
              </w:rPr>
              <w:t>%</w:t>
            </w:r>
          </w:p>
        </w:tc>
        <w:tc>
          <w:tcPr>
            <w:tcW w:w="1985" w:type="dxa"/>
            <w:tcBorders>
              <w:bottom w:val="single" w:sz="4" w:space="0" w:color="auto"/>
            </w:tcBorders>
            <w:shd w:val="clear" w:color="auto" w:fill="E5B8B7" w:themeFill="accent2"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5</w:t>
            </w:r>
            <w:r w:rsidR="00594317">
              <w:rPr>
                <w:rFonts w:eastAsiaTheme="minorHAnsi"/>
                <w:sz w:val="28"/>
                <w:szCs w:val="28"/>
                <w:lang w:eastAsia="en-US"/>
              </w:rPr>
              <w:t>%</w:t>
            </w:r>
          </w:p>
        </w:tc>
      </w:tr>
      <w:tr w:rsidR="00D37C5A" w:rsidTr="00A51FA5">
        <w:tc>
          <w:tcPr>
            <w:tcW w:w="992" w:type="dxa"/>
            <w:tcBorders>
              <w:bottom w:val="single" w:sz="4" w:space="0" w:color="auto"/>
            </w:tcBorders>
            <w:shd w:val="clear" w:color="auto" w:fill="CCC0D9" w:themeFill="accent4" w:themeFillTint="66"/>
          </w:tcPr>
          <w:p w:rsidR="00D37C5A" w:rsidRDefault="00D37C5A" w:rsidP="00D37C5A">
            <w:pPr>
              <w:spacing w:line="276" w:lineRule="auto"/>
              <w:jc w:val="center"/>
              <w:rPr>
                <w:rFonts w:eastAsiaTheme="minorHAnsi"/>
                <w:sz w:val="28"/>
                <w:szCs w:val="28"/>
                <w:lang w:eastAsia="en-US"/>
              </w:rPr>
            </w:pPr>
            <w:r>
              <w:rPr>
                <w:rFonts w:eastAsiaTheme="minorHAnsi"/>
                <w:sz w:val="28"/>
                <w:szCs w:val="28"/>
                <w:lang w:eastAsia="en-US"/>
              </w:rPr>
              <w:t xml:space="preserve">10 ФМП </w:t>
            </w:r>
          </w:p>
        </w:tc>
        <w:tc>
          <w:tcPr>
            <w:tcW w:w="1389" w:type="dxa"/>
            <w:tcBorders>
              <w:bottom w:val="single" w:sz="4" w:space="0" w:color="auto"/>
            </w:tcBorders>
            <w:shd w:val="clear" w:color="auto" w:fill="CCC0D9" w:themeFill="accent4" w:themeFillTint="66"/>
          </w:tcPr>
          <w:p w:rsidR="00D37C5A" w:rsidRDefault="00D37C5A" w:rsidP="00D37C5A">
            <w:r w:rsidRPr="00D56CC1">
              <w:rPr>
                <w:rFonts w:eastAsiaTheme="minorHAnsi"/>
                <w:sz w:val="28"/>
                <w:szCs w:val="28"/>
                <w:lang w:eastAsia="en-US"/>
              </w:rPr>
              <w:t>Иванова Е.Ю.</w:t>
            </w:r>
          </w:p>
        </w:tc>
        <w:tc>
          <w:tcPr>
            <w:tcW w:w="1276" w:type="dxa"/>
            <w:tcBorders>
              <w:bottom w:val="single" w:sz="4" w:space="0" w:color="auto"/>
            </w:tcBorders>
            <w:shd w:val="clear" w:color="auto" w:fill="CCC0D9" w:themeFill="accent4"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20</w:t>
            </w:r>
          </w:p>
        </w:tc>
        <w:tc>
          <w:tcPr>
            <w:tcW w:w="992" w:type="dxa"/>
            <w:tcBorders>
              <w:bottom w:val="single" w:sz="4" w:space="0" w:color="auto"/>
            </w:tcBorders>
            <w:shd w:val="clear" w:color="auto" w:fill="CCC0D9" w:themeFill="accent4"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CCC0D9" w:themeFill="accent4"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17</w:t>
            </w:r>
          </w:p>
        </w:tc>
        <w:tc>
          <w:tcPr>
            <w:tcW w:w="992" w:type="dxa"/>
            <w:tcBorders>
              <w:bottom w:val="single" w:sz="4" w:space="0" w:color="auto"/>
            </w:tcBorders>
            <w:shd w:val="clear" w:color="auto" w:fill="CCC0D9" w:themeFill="accent4"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2</w:t>
            </w:r>
          </w:p>
        </w:tc>
        <w:tc>
          <w:tcPr>
            <w:tcW w:w="850" w:type="dxa"/>
            <w:tcBorders>
              <w:bottom w:val="single" w:sz="4" w:space="0" w:color="auto"/>
            </w:tcBorders>
            <w:shd w:val="clear" w:color="auto" w:fill="CCC0D9" w:themeFill="accent4"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CCC0D9" w:themeFill="accent4" w:themeFillTint="66"/>
          </w:tcPr>
          <w:p w:rsidR="00D37C5A" w:rsidRDefault="002D5567" w:rsidP="00D37C5A">
            <w:pPr>
              <w:jc w:val="center"/>
            </w:pPr>
            <w:r>
              <w:rPr>
                <w:rFonts w:eastAsiaTheme="minorHAnsi"/>
                <w:sz w:val="28"/>
                <w:szCs w:val="28"/>
                <w:lang w:eastAsia="en-US"/>
              </w:rPr>
              <w:t>100</w:t>
            </w:r>
            <w:r w:rsidR="00D37C5A" w:rsidRPr="00051E4F">
              <w:rPr>
                <w:rFonts w:eastAsiaTheme="minorHAnsi"/>
                <w:sz w:val="28"/>
                <w:szCs w:val="28"/>
                <w:lang w:eastAsia="en-US"/>
              </w:rPr>
              <w:t>%</w:t>
            </w:r>
          </w:p>
        </w:tc>
        <w:tc>
          <w:tcPr>
            <w:tcW w:w="1985" w:type="dxa"/>
            <w:tcBorders>
              <w:bottom w:val="single" w:sz="4" w:space="0" w:color="auto"/>
            </w:tcBorders>
            <w:shd w:val="clear" w:color="auto" w:fill="CCC0D9" w:themeFill="accent4"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90</w:t>
            </w:r>
            <w:r w:rsidR="00D37C5A">
              <w:rPr>
                <w:rFonts w:eastAsiaTheme="minorHAnsi"/>
                <w:sz w:val="28"/>
                <w:szCs w:val="28"/>
                <w:lang w:eastAsia="en-US"/>
              </w:rPr>
              <w:t>%</w:t>
            </w:r>
          </w:p>
        </w:tc>
      </w:tr>
      <w:tr w:rsidR="00D37C5A" w:rsidTr="00A51FA5">
        <w:tc>
          <w:tcPr>
            <w:tcW w:w="992" w:type="dxa"/>
            <w:tcBorders>
              <w:bottom w:val="single" w:sz="4" w:space="0" w:color="auto"/>
            </w:tcBorders>
            <w:shd w:val="clear" w:color="auto" w:fill="FBD4B4" w:themeFill="accent6" w:themeFillTint="66"/>
          </w:tcPr>
          <w:p w:rsidR="00D37C5A" w:rsidRDefault="00D37C5A" w:rsidP="00D37C5A">
            <w:pPr>
              <w:spacing w:line="276" w:lineRule="auto"/>
              <w:jc w:val="center"/>
              <w:rPr>
                <w:rFonts w:eastAsiaTheme="minorHAnsi"/>
                <w:sz w:val="28"/>
                <w:szCs w:val="28"/>
                <w:lang w:eastAsia="en-US"/>
              </w:rPr>
            </w:pPr>
            <w:r>
              <w:rPr>
                <w:rFonts w:eastAsiaTheme="minorHAnsi"/>
                <w:sz w:val="28"/>
                <w:szCs w:val="28"/>
                <w:lang w:eastAsia="en-US"/>
              </w:rPr>
              <w:t>10 СЭП</w:t>
            </w:r>
          </w:p>
        </w:tc>
        <w:tc>
          <w:tcPr>
            <w:tcW w:w="1389" w:type="dxa"/>
            <w:tcBorders>
              <w:bottom w:val="single" w:sz="4" w:space="0" w:color="auto"/>
            </w:tcBorders>
            <w:shd w:val="clear" w:color="auto" w:fill="FBD4B4" w:themeFill="accent6" w:themeFillTint="66"/>
          </w:tcPr>
          <w:p w:rsidR="00D37C5A" w:rsidRDefault="00D37C5A" w:rsidP="00D37C5A">
            <w:r w:rsidRPr="00D56CC1">
              <w:rPr>
                <w:rFonts w:eastAsiaTheme="minorHAnsi"/>
                <w:sz w:val="28"/>
                <w:szCs w:val="28"/>
                <w:lang w:eastAsia="en-US"/>
              </w:rPr>
              <w:t>Иванова Е.Ю.</w:t>
            </w:r>
          </w:p>
        </w:tc>
        <w:tc>
          <w:tcPr>
            <w:tcW w:w="1276"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19</w:t>
            </w:r>
          </w:p>
        </w:tc>
        <w:tc>
          <w:tcPr>
            <w:tcW w:w="992"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1</w:t>
            </w:r>
          </w:p>
        </w:tc>
        <w:tc>
          <w:tcPr>
            <w:tcW w:w="993"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16</w:t>
            </w:r>
          </w:p>
        </w:tc>
        <w:tc>
          <w:tcPr>
            <w:tcW w:w="992"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2</w:t>
            </w:r>
          </w:p>
        </w:tc>
        <w:tc>
          <w:tcPr>
            <w:tcW w:w="850"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D37C5A" w:rsidRDefault="002D5567" w:rsidP="00D37C5A">
            <w:pPr>
              <w:jc w:val="center"/>
            </w:pPr>
            <w:r>
              <w:rPr>
                <w:rFonts w:eastAsiaTheme="minorHAnsi"/>
                <w:sz w:val="28"/>
                <w:szCs w:val="28"/>
                <w:lang w:eastAsia="en-US"/>
              </w:rPr>
              <w:t>100</w:t>
            </w:r>
            <w:r w:rsidR="00D37C5A"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89,4</w:t>
            </w:r>
            <w:r w:rsidR="00D37C5A">
              <w:rPr>
                <w:rFonts w:eastAsiaTheme="minorHAnsi"/>
                <w:sz w:val="28"/>
                <w:szCs w:val="28"/>
                <w:lang w:eastAsia="en-US"/>
              </w:rPr>
              <w:t>%</w:t>
            </w:r>
          </w:p>
        </w:tc>
      </w:tr>
      <w:tr w:rsidR="00D37C5A" w:rsidTr="00A51FA5">
        <w:tc>
          <w:tcPr>
            <w:tcW w:w="992" w:type="dxa"/>
            <w:tcBorders>
              <w:bottom w:val="single" w:sz="4" w:space="0" w:color="auto"/>
            </w:tcBorders>
            <w:shd w:val="clear" w:color="auto" w:fill="FBD4B4" w:themeFill="accent6" w:themeFillTint="66"/>
          </w:tcPr>
          <w:p w:rsidR="00D37C5A" w:rsidRDefault="00D37C5A" w:rsidP="00D37C5A">
            <w:pPr>
              <w:spacing w:line="276" w:lineRule="auto"/>
              <w:jc w:val="center"/>
              <w:rPr>
                <w:rFonts w:eastAsiaTheme="minorHAnsi"/>
                <w:sz w:val="28"/>
                <w:szCs w:val="28"/>
                <w:lang w:eastAsia="en-US"/>
              </w:rPr>
            </w:pPr>
            <w:r>
              <w:rPr>
                <w:rFonts w:eastAsiaTheme="minorHAnsi"/>
                <w:sz w:val="28"/>
                <w:szCs w:val="28"/>
                <w:lang w:eastAsia="en-US"/>
              </w:rPr>
              <w:t>10 ХБП</w:t>
            </w:r>
          </w:p>
        </w:tc>
        <w:tc>
          <w:tcPr>
            <w:tcW w:w="1389" w:type="dxa"/>
            <w:tcBorders>
              <w:bottom w:val="single" w:sz="4" w:space="0" w:color="auto"/>
            </w:tcBorders>
            <w:shd w:val="clear" w:color="auto" w:fill="FBD4B4" w:themeFill="accent6" w:themeFillTint="66"/>
          </w:tcPr>
          <w:p w:rsidR="00D37C5A" w:rsidRDefault="00D37C5A" w:rsidP="00D37C5A">
            <w:r w:rsidRPr="00D56CC1">
              <w:rPr>
                <w:rFonts w:eastAsiaTheme="minorHAnsi"/>
                <w:sz w:val="28"/>
                <w:szCs w:val="28"/>
                <w:lang w:eastAsia="en-US"/>
              </w:rPr>
              <w:t>Иванова Е.Ю.</w:t>
            </w:r>
          </w:p>
        </w:tc>
        <w:tc>
          <w:tcPr>
            <w:tcW w:w="1276"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21</w:t>
            </w:r>
          </w:p>
        </w:tc>
        <w:tc>
          <w:tcPr>
            <w:tcW w:w="992"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0</w:t>
            </w:r>
          </w:p>
        </w:tc>
        <w:tc>
          <w:tcPr>
            <w:tcW w:w="993"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6</w:t>
            </w:r>
          </w:p>
        </w:tc>
        <w:tc>
          <w:tcPr>
            <w:tcW w:w="992"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15</w:t>
            </w:r>
          </w:p>
        </w:tc>
        <w:tc>
          <w:tcPr>
            <w:tcW w:w="850"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D37C5A" w:rsidRPr="00051E4F" w:rsidRDefault="002D5567" w:rsidP="00D37C5A">
            <w:pPr>
              <w:jc w:val="center"/>
              <w:rPr>
                <w:rFonts w:eastAsiaTheme="minorHAnsi"/>
                <w:sz w:val="28"/>
                <w:szCs w:val="28"/>
                <w:lang w:eastAsia="en-US"/>
              </w:rPr>
            </w:pPr>
            <w:r>
              <w:rPr>
                <w:rFonts w:eastAsiaTheme="minorHAnsi"/>
                <w:sz w:val="28"/>
                <w:szCs w:val="28"/>
                <w:lang w:eastAsia="en-US"/>
              </w:rPr>
              <w:t>100</w:t>
            </w:r>
            <w:r w:rsidR="00D37C5A">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D37C5A" w:rsidRDefault="002D5567" w:rsidP="00D37C5A">
            <w:pPr>
              <w:spacing w:line="276" w:lineRule="auto"/>
              <w:jc w:val="center"/>
              <w:rPr>
                <w:rFonts w:eastAsiaTheme="minorHAnsi"/>
                <w:sz w:val="28"/>
                <w:szCs w:val="28"/>
                <w:lang w:eastAsia="en-US"/>
              </w:rPr>
            </w:pPr>
            <w:r>
              <w:rPr>
                <w:rFonts w:eastAsiaTheme="minorHAnsi"/>
                <w:sz w:val="28"/>
                <w:szCs w:val="28"/>
                <w:lang w:eastAsia="en-US"/>
              </w:rPr>
              <w:t>28,6</w:t>
            </w:r>
            <w:r w:rsidR="00D37C5A">
              <w:rPr>
                <w:rFonts w:eastAsiaTheme="minorHAnsi"/>
                <w:sz w:val="28"/>
                <w:szCs w:val="28"/>
                <w:lang w:eastAsia="en-US"/>
              </w:rPr>
              <w:t>%</w:t>
            </w:r>
          </w:p>
        </w:tc>
      </w:tr>
      <w:tr w:rsidR="00594317" w:rsidTr="00A51FA5">
        <w:tc>
          <w:tcPr>
            <w:tcW w:w="992" w:type="dxa"/>
            <w:shd w:val="clear" w:color="auto" w:fill="B8CCE4" w:themeFill="accent1" w:themeFillTint="66"/>
          </w:tcPr>
          <w:p w:rsidR="00594317" w:rsidRDefault="00594317" w:rsidP="00A51FA5">
            <w:pPr>
              <w:spacing w:line="276" w:lineRule="auto"/>
              <w:jc w:val="center"/>
              <w:rPr>
                <w:rFonts w:eastAsiaTheme="minorHAnsi"/>
                <w:sz w:val="28"/>
                <w:szCs w:val="28"/>
                <w:lang w:eastAsia="en-US"/>
              </w:rPr>
            </w:pPr>
            <w:r>
              <w:rPr>
                <w:rFonts w:eastAsiaTheme="minorHAnsi"/>
                <w:sz w:val="28"/>
                <w:szCs w:val="28"/>
                <w:lang w:eastAsia="en-US"/>
              </w:rPr>
              <w:t xml:space="preserve">всего </w:t>
            </w:r>
          </w:p>
        </w:tc>
        <w:tc>
          <w:tcPr>
            <w:tcW w:w="1389" w:type="dxa"/>
            <w:shd w:val="clear" w:color="auto" w:fill="B8CCE4" w:themeFill="accent1" w:themeFillTint="66"/>
          </w:tcPr>
          <w:p w:rsidR="00594317" w:rsidRDefault="00594317" w:rsidP="00A51FA5">
            <w:pPr>
              <w:spacing w:line="276" w:lineRule="auto"/>
              <w:jc w:val="both"/>
              <w:rPr>
                <w:rFonts w:eastAsiaTheme="minorHAnsi"/>
                <w:sz w:val="28"/>
                <w:szCs w:val="28"/>
                <w:lang w:eastAsia="en-US"/>
              </w:rPr>
            </w:pPr>
          </w:p>
        </w:tc>
        <w:tc>
          <w:tcPr>
            <w:tcW w:w="1276" w:type="dxa"/>
            <w:shd w:val="clear" w:color="auto" w:fill="B8CCE4" w:themeFill="accent1"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80</w:t>
            </w:r>
          </w:p>
        </w:tc>
        <w:tc>
          <w:tcPr>
            <w:tcW w:w="992" w:type="dxa"/>
            <w:shd w:val="clear" w:color="auto" w:fill="B8CCE4" w:themeFill="accent1" w:themeFillTint="66"/>
          </w:tcPr>
          <w:p w:rsidR="00594317" w:rsidRDefault="00594317" w:rsidP="00A51FA5">
            <w:pPr>
              <w:spacing w:line="276" w:lineRule="auto"/>
              <w:jc w:val="center"/>
              <w:rPr>
                <w:rFonts w:eastAsiaTheme="minorHAnsi"/>
                <w:sz w:val="28"/>
                <w:szCs w:val="28"/>
                <w:lang w:eastAsia="en-US"/>
              </w:rPr>
            </w:pPr>
            <w:r>
              <w:rPr>
                <w:rFonts w:eastAsiaTheme="minorHAnsi"/>
                <w:sz w:val="28"/>
                <w:szCs w:val="28"/>
                <w:lang w:eastAsia="en-US"/>
              </w:rPr>
              <w:t xml:space="preserve">   </w:t>
            </w:r>
            <w:r w:rsidR="002D5567">
              <w:rPr>
                <w:rFonts w:eastAsiaTheme="minorHAnsi"/>
                <w:sz w:val="28"/>
                <w:szCs w:val="28"/>
                <w:lang w:eastAsia="en-US"/>
              </w:rPr>
              <w:t xml:space="preserve">2 </w:t>
            </w:r>
            <w:r>
              <w:rPr>
                <w:rFonts w:eastAsiaTheme="minorHAnsi"/>
                <w:sz w:val="28"/>
                <w:szCs w:val="28"/>
                <w:lang w:eastAsia="en-US"/>
              </w:rPr>
              <w:t>(</w:t>
            </w:r>
            <w:r w:rsidR="002D5567">
              <w:rPr>
                <w:rFonts w:eastAsiaTheme="minorHAnsi"/>
                <w:sz w:val="28"/>
                <w:szCs w:val="28"/>
                <w:lang w:eastAsia="en-US"/>
              </w:rPr>
              <w:t>2,5</w:t>
            </w:r>
            <w:r>
              <w:rPr>
                <w:rFonts w:eastAsiaTheme="minorHAnsi"/>
                <w:sz w:val="28"/>
                <w:szCs w:val="28"/>
                <w:lang w:eastAsia="en-US"/>
              </w:rPr>
              <w:t>%)</w:t>
            </w:r>
          </w:p>
        </w:tc>
        <w:tc>
          <w:tcPr>
            <w:tcW w:w="993" w:type="dxa"/>
            <w:shd w:val="clear" w:color="auto" w:fill="B8CCE4" w:themeFill="accent1" w:themeFillTint="66"/>
          </w:tcPr>
          <w:p w:rsidR="00594317" w:rsidRDefault="00594317" w:rsidP="00A51FA5">
            <w:pPr>
              <w:spacing w:line="276" w:lineRule="auto"/>
              <w:jc w:val="center"/>
              <w:rPr>
                <w:rFonts w:eastAsiaTheme="minorHAnsi"/>
                <w:sz w:val="28"/>
                <w:szCs w:val="28"/>
                <w:lang w:eastAsia="en-US"/>
              </w:rPr>
            </w:pPr>
            <w:r>
              <w:rPr>
                <w:rFonts w:eastAsiaTheme="minorHAnsi"/>
                <w:sz w:val="28"/>
                <w:szCs w:val="28"/>
                <w:lang w:eastAsia="en-US"/>
              </w:rPr>
              <w:t xml:space="preserve"> </w:t>
            </w:r>
            <w:r w:rsidR="002D5567">
              <w:rPr>
                <w:rFonts w:eastAsiaTheme="minorHAnsi"/>
                <w:sz w:val="28"/>
                <w:szCs w:val="28"/>
                <w:lang w:eastAsia="en-US"/>
              </w:rPr>
              <w:t xml:space="preserve">40 </w:t>
            </w:r>
            <w:r>
              <w:rPr>
                <w:rFonts w:eastAsiaTheme="minorHAnsi"/>
                <w:sz w:val="28"/>
                <w:szCs w:val="28"/>
                <w:lang w:eastAsia="en-US"/>
              </w:rPr>
              <w:t>(</w:t>
            </w:r>
            <w:r w:rsidR="002D5567">
              <w:rPr>
                <w:rFonts w:eastAsiaTheme="minorHAnsi"/>
                <w:sz w:val="28"/>
                <w:szCs w:val="28"/>
                <w:lang w:eastAsia="en-US"/>
              </w:rPr>
              <w:t>50</w:t>
            </w:r>
            <w:r>
              <w:rPr>
                <w:rFonts w:eastAsiaTheme="minorHAnsi"/>
                <w:sz w:val="28"/>
                <w:szCs w:val="28"/>
                <w:lang w:eastAsia="en-US"/>
              </w:rPr>
              <w:t>%)</w:t>
            </w:r>
          </w:p>
        </w:tc>
        <w:tc>
          <w:tcPr>
            <w:tcW w:w="992" w:type="dxa"/>
            <w:shd w:val="clear" w:color="auto" w:fill="B8CCE4" w:themeFill="accent1"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 xml:space="preserve">38 </w:t>
            </w:r>
            <w:r w:rsidR="00594317">
              <w:rPr>
                <w:rFonts w:eastAsiaTheme="minorHAnsi"/>
                <w:sz w:val="28"/>
                <w:szCs w:val="28"/>
                <w:lang w:eastAsia="en-US"/>
              </w:rPr>
              <w:t>(</w:t>
            </w:r>
            <w:r>
              <w:rPr>
                <w:rFonts w:eastAsiaTheme="minorHAnsi"/>
                <w:sz w:val="28"/>
                <w:szCs w:val="28"/>
                <w:lang w:eastAsia="en-US"/>
              </w:rPr>
              <w:t>47,5</w:t>
            </w:r>
            <w:r w:rsidR="00594317">
              <w:rPr>
                <w:rFonts w:eastAsiaTheme="minorHAnsi"/>
                <w:sz w:val="28"/>
                <w:szCs w:val="28"/>
                <w:lang w:eastAsia="en-US"/>
              </w:rPr>
              <w:t>%)</w:t>
            </w:r>
          </w:p>
        </w:tc>
        <w:tc>
          <w:tcPr>
            <w:tcW w:w="850" w:type="dxa"/>
            <w:shd w:val="clear" w:color="auto" w:fill="B8CCE4" w:themeFill="accent1" w:themeFillTint="66"/>
          </w:tcPr>
          <w:p w:rsidR="00594317" w:rsidRDefault="00594317" w:rsidP="00A51FA5">
            <w:pPr>
              <w:spacing w:line="276" w:lineRule="auto"/>
              <w:jc w:val="center"/>
              <w:rPr>
                <w:rFonts w:eastAsiaTheme="minorHAnsi"/>
                <w:sz w:val="28"/>
                <w:szCs w:val="28"/>
                <w:lang w:eastAsia="en-US"/>
              </w:rPr>
            </w:pPr>
            <w:r>
              <w:rPr>
                <w:rFonts w:eastAsiaTheme="minorHAnsi"/>
                <w:sz w:val="28"/>
                <w:szCs w:val="28"/>
                <w:lang w:eastAsia="en-US"/>
              </w:rPr>
              <w:t xml:space="preserve"> </w:t>
            </w:r>
            <w:r w:rsidR="002D5567">
              <w:rPr>
                <w:rFonts w:eastAsiaTheme="minorHAnsi"/>
                <w:sz w:val="28"/>
                <w:szCs w:val="28"/>
                <w:lang w:eastAsia="en-US"/>
              </w:rPr>
              <w:t xml:space="preserve"> 0%</w:t>
            </w:r>
          </w:p>
        </w:tc>
        <w:tc>
          <w:tcPr>
            <w:tcW w:w="1843" w:type="dxa"/>
            <w:shd w:val="clear" w:color="auto" w:fill="B8CCE4" w:themeFill="accent1" w:themeFillTint="66"/>
          </w:tcPr>
          <w:p w:rsidR="00594317" w:rsidRDefault="002D5567" w:rsidP="00A51FA5">
            <w:pPr>
              <w:jc w:val="center"/>
            </w:pPr>
            <w:r>
              <w:rPr>
                <w:rFonts w:eastAsiaTheme="minorHAnsi"/>
                <w:sz w:val="28"/>
                <w:szCs w:val="28"/>
                <w:lang w:eastAsia="en-US"/>
              </w:rPr>
              <w:t>100</w:t>
            </w:r>
            <w:r w:rsidR="00594317" w:rsidRPr="00051E4F">
              <w:rPr>
                <w:rFonts w:eastAsiaTheme="minorHAnsi"/>
                <w:sz w:val="28"/>
                <w:szCs w:val="28"/>
                <w:lang w:eastAsia="en-US"/>
              </w:rPr>
              <w:t>%</w:t>
            </w:r>
          </w:p>
        </w:tc>
        <w:tc>
          <w:tcPr>
            <w:tcW w:w="1985" w:type="dxa"/>
            <w:shd w:val="clear" w:color="auto" w:fill="B8CCE4" w:themeFill="accent1" w:themeFillTint="66"/>
          </w:tcPr>
          <w:p w:rsidR="00594317" w:rsidRDefault="002D5567" w:rsidP="00A51FA5">
            <w:pPr>
              <w:spacing w:line="276" w:lineRule="auto"/>
              <w:jc w:val="center"/>
              <w:rPr>
                <w:rFonts w:eastAsiaTheme="minorHAnsi"/>
                <w:sz w:val="28"/>
                <w:szCs w:val="28"/>
                <w:lang w:eastAsia="en-US"/>
              </w:rPr>
            </w:pPr>
            <w:r>
              <w:rPr>
                <w:rFonts w:eastAsiaTheme="minorHAnsi"/>
                <w:sz w:val="28"/>
                <w:szCs w:val="28"/>
                <w:lang w:eastAsia="en-US"/>
              </w:rPr>
              <w:t>52,5</w:t>
            </w:r>
            <w:r w:rsidR="00594317">
              <w:rPr>
                <w:rFonts w:eastAsiaTheme="minorHAnsi"/>
                <w:sz w:val="28"/>
                <w:szCs w:val="28"/>
                <w:lang w:eastAsia="en-US"/>
              </w:rPr>
              <w:t>%</w:t>
            </w:r>
          </w:p>
        </w:tc>
      </w:tr>
    </w:tbl>
    <w:p w:rsidR="002D5567" w:rsidRDefault="002D5567" w:rsidP="002D5567">
      <w:pPr>
        <w:jc w:val="both"/>
        <w:rPr>
          <w:rFonts w:eastAsiaTheme="minorHAnsi"/>
          <w:sz w:val="28"/>
          <w:szCs w:val="28"/>
          <w:lang w:eastAsia="en-US"/>
        </w:rPr>
      </w:pPr>
    </w:p>
    <w:p w:rsidR="002D5567" w:rsidRDefault="002D5567" w:rsidP="002D5567">
      <w:pPr>
        <w:jc w:val="both"/>
        <w:rPr>
          <w:rFonts w:eastAsiaTheme="minorHAnsi"/>
          <w:sz w:val="28"/>
          <w:szCs w:val="28"/>
          <w:lang w:eastAsia="en-US"/>
        </w:rPr>
      </w:pPr>
      <w:r>
        <w:rPr>
          <w:rFonts w:eastAsiaTheme="minorHAnsi"/>
          <w:sz w:val="28"/>
          <w:szCs w:val="28"/>
          <w:lang w:eastAsia="en-US"/>
        </w:rPr>
        <w:t xml:space="preserve">Диагностика выявила, что       показатели качества освоения основной образовательной программы по географии        находятся на допустимом уровне. </w:t>
      </w:r>
    </w:p>
    <w:p w:rsidR="0042035D" w:rsidRPr="00EF0C20" w:rsidRDefault="0042035D" w:rsidP="00180204">
      <w:pPr>
        <w:jc w:val="both"/>
        <w:rPr>
          <w:rFonts w:eastAsiaTheme="minorHAnsi"/>
          <w:sz w:val="28"/>
          <w:szCs w:val="28"/>
          <w:lang w:eastAsia="en-US"/>
        </w:rPr>
      </w:pPr>
    </w:p>
    <w:p w:rsidR="009C1128" w:rsidRPr="002966F0" w:rsidRDefault="009C1128" w:rsidP="00180204">
      <w:pPr>
        <w:jc w:val="both"/>
        <w:rPr>
          <w:rFonts w:eastAsiaTheme="minorHAnsi"/>
          <w:b/>
          <w:i/>
          <w:sz w:val="28"/>
          <w:szCs w:val="28"/>
          <w:u w:val="single"/>
          <w:lang w:eastAsia="en-US"/>
        </w:rPr>
      </w:pPr>
      <w:r w:rsidRPr="002966F0">
        <w:rPr>
          <w:rFonts w:eastAsiaTheme="minorHAnsi"/>
          <w:b/>
          <w:i/>
          <w:sz w:val="28"/>
          <w:szCs w:val="28"/>
          <w:u w:val="single"/>
          <w:lang w:eastAsia="en-US"/>
        </w:rPr>
        <w:t>11 классы</w:t>
      </w:r>
      <w:r w:rsidR="006A6E8B">
        <w:rPr>
          <w:rFonts w:eastAsiaTheme="minorHAnsi"/>
          <w:b/>
          <w:i/>
          <w:sz w:val="28"/>
          <w:szCs w:val="28"/>
          <w:u w:val="single"/>
          <w:lang w:eastAsia="en-US"/>
        </w:rPr>
        <w:t>:</w:t>
      </w:r>
    </w:p>
    <w:p w:rsidR="009C1128" w:rsidRPr="00100FD5" w:rsidRDefault="009C1128" w:rsidP="00180204">
      <w:pPr>
        <w:jc w:val="both"/>
        <w:rPr>
          <w:rFonts w:eastAsiaTheme="minorHAnsi"/>
          <w:b/>
          <w:i/>
          <w:sz w:val="28"/>
          <w:szCs w:val="28"/>
          <w:lang w:eastAsia="en-US"/>
        </w:rPr>
      </w:pPr>
      <w:r w:rsidRPr="00100FD5">
        <w:rPr>
          <w:rFonts w:eastAsiaTheme="minorHAnsi"/>
          <w:b/>
          <w:i/>
          <w:sz w:val="28"/>
          <w:szCs w:val="28"/>
          <w:lang w:eastAsia="en-US"/>
        </w:rPr>
        <w:t>Химия</w:t>
      </w:r>
      <w:r w:rsidR="006A6E8B" w:rsidRPr="00100FD5">
        <w:rPr>
          <w:rFonts w:eastAsiaTheme="minorHAnsi"/>
          <w:b/>
          <w:i/>
          <w:sz w:val="28"/>
          <w:szCs w:val="28"/>
          <w:lang w:eastAsia="en-US"/>
        </w:rPr>
        <w:t>:</w:t>
      </w:r>
      <w:r w:rsidRPr="00100FD5">
        <w:rPr>
          <w:rFonts w:eastAsiaTheme="minorHAnsi"/>
          <w:b/>
          <w:i/>
          <w:sz w:val="28"/>
          <w:szCs w:val="28"/>
          <w:lang w:eastAsia="en-US"/>
        </w:rPr>
        <w:t xml:space="preserve"> </w:t>
      </w:r>
    </w:p>
    <w:p w:rsidR="009C1128" w:rsidRPr="00973776" w:rsidRDefault="009C453C" w:rsidP="00180204">
      <w:pPr>
        <w:jc w:val="both"/>
        <w:rPr>
          <w:rFonts w:eastAsiaTheme="minorHAnsi"/>
          <w:sz w:val="28"/>
          <w:szCs w:val="28"/>
          <w:lang w:eastAsia="en-US"/>
        </w:rPr>
      </w:pPr>
      <w:r w:rsidRPr="00973776">
        <w:rPr>
          <w:rFonts w:eastAsiaTheme="minorHAnsi"/>
          <w:sz w:val="28"/>
          <w:szCs w:val="28"/>
          <w:lang w:eastAsia="en-US"/>
        </w:rPr>
        <w:t>Выполняли: 57</w:t>
      </w:r>
    </w:p>
    <w:p w:rsidR="009C1128" w:rsidRPr="00973776" w:rsidRDefault="009C453C" w:rsidP="00180204">
      <w:pPr>
        <w:jc w:val="both"/>
        <w:rPr>
          <w:rFonts w:eastAsiaTheme="minorHAnsi"/>
          <w:sz w:val="28"/>
          <w:szCs w:val="28"/>
          <w:lang w:eastAsia="en-US"/>
        </w:rPr>
      </w:pPr>
      <w:r w:rsidRPr="00973776">
        <w:rPr>
          <w:rFonts w:eastAsiaTheme="minorHAnsi"/>
          <w:sz w:val="28"/>
          <w:szCs w:val="28"/>
          <w:lang w:eastAsia="en-US"/>
        </w:rPr>
        <w:t>«5» - 20 (35</w:t>
      </w:r>
      <w:r w:rsidR="009C1128" w:rsidRPr="00973776">
        <w:rPr>
          <w:rFonts w:eastAsiaTheme="minorHAnsi"/>
          <w:sz w:val="28"/>
          <w:szCs w:val="28"/>
          <w:lang w:eastAsia="en-US"/>
        </w:rPr>
        <w:t>%)</w:t>
      </w:r>
    </w:p>
    <w:p w:rsidR="009C1128" w:rsidRPr="00973776" w:rsidRDefault="009C453C" w:rsidP="00180204">
      <w:pPr>
        <w:jc w:val="both"/>
        <w:rPr>
          <w:rFonts w:eastAsiaTheme="minorHAnsi"/>
          <w:sz w:val="28"/>
          <w:szCs w:val="28"/>
          <w:lang w:eastAsia="en-US"/>
        </w:rPr>
      </w:pPr>
      <w:r w:rsidRPr="00973776">
        <w:rPr>
          <w:rFonts w:eastAsiaTheme="minorHAnsi"/>
          <w:sz w:val="28"/>
          <w:szCs w:val="28"/>
          <w:lang w:eastAsia="en-US"/>
        </w:rPr>
        <w:t>«4» - 32 (56</w:t>
      </w:r>
      <w:r w:rsidR="009C1128" w:rsidRPr="00973776">
        <w:rPr>
          <w:rFonts w:eastAsiaTheme="minorHAnsi"/>
          <w:sz w:val="28"/>
          <w:szCs w:val="28"/>
          <w:lang w:eastAsia="en-US"/>
        </w:rPr>
        <w:t>%)</w:t>
      </w:r>
    </w:p>
    <w:p w:rsidR="009C1128" w:rsidRPr="00973776" w:rsidRDefault="009C453C" w:rsidP="00180204">
      <w:pPr>
        <w:jc w:val="both"/>
        <w:rPr>
          <w:rFonts w:eastAsiaTheme="minorHAnsi"/>
          <w:sz w:val="28"/>
          <w:szCs w:val="28"/>
          <w:lang w:eastAsia="en-US"/>
        </w:rPr>
      </w:pPr>
      <w:r w:rsidRPr="00973776">
        <w:rPr>
          <w:rFonts w:eastAsiaTheme="minorHAnsi"/>
          <w:sz w:val="28"/>
          <w:szCs w:val="28"/>
          <w:lang w:eastAsia="en-US"/>
        </w:rPr>
        <w:t>«3» - 5 (9</w:t>
      </w:r>
      <w:r w:rsidR="009C1128" w:rsidRPr="00973776">
        <w:rPr>
          <w:rFonts w:eastAsiaTheme="minorHAnsi"/>
          <w:sz w:val="28"/>
          <w:szCs w:val="28"/>
          <w:lang w:eastAsia="en-US"/>
        </w:rPr>
        <w:t>%)</w:t>
      </w:r>
    </w:p>
    <w:p w:rsidR="009C1128" w:rsidRPr="00973776" w:rsidRDefault="009C1128" w:rsidP="00180204">
      <w:pPr>
        <w:jc w:val="both"/>
        <w:rPr>
          <w:rFonts w:eastAsiaTheme="minorHAnsi"/>
          <w:sz w:val="28"/>
          <w:szCs w:val="28"/>
          <w:lang w:eastAsia="en-US"/>
        </w:rPr>
      </w:pPr>
      <w:r w:rsidRPr="00973776">
        <w:rPr>
          <w:rFonts w:eastAsiaTheme="minorHAnsi"/>
          <w:sz w:val="28"/>
          <w:szCs w:val="28"/>
          <w:lang w:eastAsia="en-US"/>
        </w:rPr>
        <w:t>Абсолютная успеваемость: 100%</w:t>
      </w:r>
    </w:p>
    <w:p w:rsidR="009C1128" w:rsidRPr="00973776" w:rsidRDefault="00973776" w:rsidP="00180204">
      <w:pPr>
        <w:jc w:val="both"/>
        <w:rPr>
          <w:rFonts w:eastAsiaTheme="minorHAnsi"/>
          <w:sz w:val="28"/>
          <w:szCs w:val="28"/>
          <w:lang w:eastAsia="en-US"/>
        </w:rPr>
      </w:pPr>
      <w:r w:rsidRPr="00973776">
        <w:rPr>
          <w:rFonts w:eastAsiaTheme="minorHAnsi"/>
          <w:sz w:val="28"/>
          <w:szCs w:val="28"/>
          <w:lang w:eastAsia="en-US"/>
        </w:rPr>
        <w:t>Качественная успеваемость: 91</w:t>
      </w:r>
      <w:r w:rsidR="009C1128" w:rsidRPr="00973776">
        <w:rPr>
          <w:rFonts w:eastAsiaTheme="minorHAnsi"/>
          <w:sz w:val="28"/>
          <w:szCs w:val="28"/>
          <w:lang w:eastAsia="en-US"/>
        </w:rPr>
        <w:t>%</w:t>
      </w:r>
    </w:p>
    <w:p w:rsidR="009C1128" w:rsidRPr="00973776" w:rsidRDefault="009C1128" w:rsidP="00180204">
      <w:pPr>
        <w:jc w:val="both"/>
        <w:rPr>
          <w:rFonts w:eastAsiaTheme="minorHAnsi"/>
          <w:sz w:val="28"/>
          <w:szCs w:val="28"/>
          <w:lang w:eastAsia="en-US"/>
        </w:rPr>
      </w:pPr>
      <w:r w:rsidRPr="00973776">
        <w:rPr>
          <w:rFonts w:eastAsiaTheme="minorHAnsi"/>
          <w:sz w:val="28"/>
          <w:szCs w:val="28"/>
          <w:lang w:eastAsia="en-US"/>
        </w:rPr>
        <w:t xml:space="preserve">     Диагностика выявила, что       показатели качества освоения основной образовательной программы по химии      находятся на оптимальном и высоком уровне. </w:t>
      </w:r>
    </w:p>
    <w:p w:rsidR="009C1128" w:rsidRDefault="009C1128" w:rsidP="00180204">
      <w:pPr>
        <w:jc w:val="both"/>
        <w:rPr>
          <w:rFonts w:eastAsiaTheme="minorHAnsi"/>
          <w:sz w:val="28"/>
          <w:szCs w:val="28"/>
          <w:lang w:eastAsia="en-US"/>
        </w:rPr>
      </w:pPr>
    </w:p>
    <w:p w:rsidR="00555575" w:rsidRDefault="009C1128" w:rsidP="00180204">
      <w:pPr>
        <w:jc w:val="both"/>
        <w:rPr>
          <w:rFonts w:eastAsiaTheme="minorHAnsi"/>
          <w:b/>
          <w:i/>
          <w:sz w:val="28"/>
          <w:szCs w:val="28"/>
          <w:lang w:eastAsia="en-US"/>
        </w:rPr>
      </w:pPr>
      <w:r>
        <w:rPr>
          <w:rFonts w:eastAsiaTheme="minorHAnsi"/>
          <w:b/>
          <w:i/>
          <w:sz w:val="28"/>
          <w:szCs w:val="28"/>
          <w:lang w:eastAsia="en-US"/>
        </w:rPr>
        <w:t>География</w:t>
      </w:r>
      <w:r w:rsidR="00555575">
        <w:rPr>
          <w:rFonts w:eastAsiaTheme="minorHAnsi"/>
          <w:b/>
          <w:i/>
          <w:sz w:val="28"/>
          <w:szCs w:val="28"/>
          <w:lang w:eastAsia="en-US"/>
        </w:rPr>
        <w:t>:</w:t>
      </w:r>
    </w:p>
    <w:p w:rsidR="00555575" w:rsidRDefault="009C1128" w:rsidP="00180204">
      <w:pPr>
        <w:jc w:val="both"/>
        <w:rPr>
          <w:rFonts w:eastAsiaTheme="minorHAnsi"/>
          <w:b/>
          <w:i/>
          <w:sz w:val="28"/>
          <w:szCs w:val="28"/>
          <w:lang w:eastAsia="en-US"/>
        </w:rPr>
      </w:pPr>
      <w:r>
        <w:rPr>
          <w:rFonts w:eastAsiaTheme="minorHAnsi"/>
          <w:b/>
          <w:i/>
          <w:sz w:val="28"/>
          <w:szCs w:val="28"/>
          <w:lang w:eastAsia="en-US"/>
        </w:rPr>
        <w:t xml:space="preserve"> </w:t>
      </w:r>
    </w:p>
    <w:tbl>
      <w:tblPr>
        <w:tblStyle w:val="a3"/>
        <w:tblW w:w="11312" w:type="dxa"/>
        <w:tblInd w:w="-1139" w:type="dxa"/>
        <w:tblLayout w:type="fixed"/>
        <w:tblLook w:val="04A0" w:firstRow="1" w:lastRow="0" w:firstColumn="1" w:lastColumn="0" w:noHBand="0" w:noVBand="1"/>
      </w:tblPr>
      <w:tblGrid>
        <w:gridCol w:w="992"/>
        <w:gridCol w:w="1389"/>
        <w:gridCol w:w="1276"/>
        <w:gridCol w:w="992"/>
        <w:gridCol w:w="993"/>
        <w:gridCol w:w="992"/>
        <w:gridCol w:w="850"/>
        <w:gridCol w:w="1843"/>
        <w:gridCol w:w="1985"/>
      </w:tblGrid>
      <w:tr w:rsidR="00555575" w:rsidTr="00A51FA5">
        <w:tc>
          <w:tcPr>
            <w:tcW w:w="992"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Класс</w:t>
            </w:r>
          </w:p>
        </w:tc>
        <w:tc>
          <w:tcPr>
            <w:tcW w:w="1389"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Учитель</w:t>
            </w:r>
          </w:p>
        </w:tc>
        <w:tc>
          <w:tcPr>
            <w:tcW w:w="1276"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Выполняло</w:t>
            </w:r>
          </w:p>
        </w:tc>
        <w:tc>
          <w:tcPr>
            <w:tcW w:w="992"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«4»</w:t>
            </w:r>
          </w:p>
        </w:tc>
        <w:tc>
          <w:tcPr>
            <w:tcW w:w="992"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«3»</w:t>
            </w:r>
          </w:p>
        </w:tc>
        <w:tc>
          <w:tcPr>
            <w:tcW w:w="850"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«2»</w:t>
            </w:r>
          </w:p>
        </w:tc>
        <w:tc>
          <w:tcPr>
            <w:tcW w:w="1843"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Абсолютная успеваемость</w:t>
            </w:r>
          </w:p>
        </w:tc>
        <w:tc>
          <w:tcPr>
            <w:tcW w:w="1985" w:type="dxa"/>
            <w:tcBorders>
              <w:bottom w:val="single" w:sz="4" w:space="0" w:color="auto"/>
            </w:tcBorders>
            <w:shd w:val="clear" w:color="auto" w:fill="DDD9C3" w:themeFill="background2" w:themeFillShade="E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Качественная успеваемость</w:t>
            </w:r>
          </w:p>
        </w:tc>
      </w:tr>
      <w:tr w:rsidR="00555575" w:rsidTr="00A51FA5">
        <w:tc>
          <w:tcPr>
            <w:tcW w:w="992"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11 ИТП</w:t>
            </w:r>
          </w:p>
        </w:tc>
        <w:tc>
          <w:tcPr>
            <w:tcW w:w="1389" w:type="dxa"/>
            <w:tcBorders>
              <w:bottom w:val="single" w:sz="4" w:space="0" w:color="auto"/>
            </w:tcBorders>
            <w:shd w:val="clear" w:color="auto" w:fill="E5B8B7" w:themeFill="accent2" w:themeFillTint="66"/>
          </w:tcPr>
          <w:p w:rsidR="00555575" w:rsidRDefault="00555575" w:rsidP="00A51FA5">
            <w:pPr>
              <w:spacing w:line="276" w:lineRule="auto"/>
              <w:jc w:val="both"/>
              <w:rPr>
                <w:rFonts w:eastAsiaTheme="minorHAnsi"/>
                <w:sz w:val="28"/>
                <w:szCs w:val="28"/>
                <w:lang w:eastAsia="en-US"/>
              </w:rPr>
            </w:pPr>
            <w:r>
              <w:rPr>
                <w:rFonts w:eastAsiaTheme="minorHAnsi"/>
                <w:sz w:val="28"/>
                <w:szCs w:val="28"/>
                <w:lang w:eastAsia="en-US"/>
              </w:rPr>
              <w:t>Иванова Е.Ю.</w:t>
            </w:r>
          </w:p>
        </w:tc>
        <w:tc>
          <w:tcPr>
            <w:tcW w:w="1276"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22</w:t>
            </w:r>
          </w:p>
        </w:tc>
        <w:tc>
          <w:tcPr>
            <w:tcW w:w="992"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5</w:t>
            </w:r>
          </w:p>
        </w:tc>
        <w:tc>
          <w:tcPr>
            <w:tcW w:w="993"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12</w:t>
            </w:r>
          </w:p>
        </w:tc>
        <w:tc>
          <w:tcPr>
            <w:tcW w:w="992"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5</w:t>
            </w:r>
          </w:p>
        </w:tc>
        <w:tc>
          <w:tcPr>
            <w:tcW w:w="850"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100%77,3</w:t>
            </w:r>
          </w:p>
        </w:tc>
        <w:tc>
          <w:tcPr>
            <w:tcW w:w="1985" w:type="dxa"/>
            <w:tcBorders>
              <w:bottom w:val="single" w:sz="4" w:space="0" w:color="auto"/>
            </w:tcBorders>
            <w:shd w:val="clear" w:color="auto" w:fill="E5B8B7" w:themeFill="accent2"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w:t>
            </w:r>
          </w:p>
        </w:tc>
      </w:tr>
      <w:tr w:rsidR="00555575" w:rsidTr="00A51FA5">
        <w:tc>
          <w:tcPr>
            <w:tcW w:w="992" w:type="dxa"/>
            <w:tcBorders>
              <w:bottom w:val="single" w:sz="4" w:space="0" w:color="auto"/>
            </w:tcBorders>
            <w:shd w:val="clear" w:color="auto" w:fill="CCC0D9" w:themeFill="accent4"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 xml:space="preserve">11 ФМП </w:t>
            </w:r>
          </w:p>
        </w:tc>
        <w:tc>
          <w:tcPr>
            <w:tcW w:w="1389" w:type="dxa"/>
            <w:tcBorders>
              <w:bottom w:val="single" w:sz="4" w:space="0" w:color="auto"/>
            </w:tcBorders>
            <w:shd w:val="clear" w:color="auto" w:fill="CCC0D9" w:themeFill="accent4" w:themeFillTint="66"/>
          </w:tcPr>
          <w:p w:rsidR="00555575" w:rsidRDefault="00555575" w:rsidP="00A51FA5">
            <w:r w:rsidRPr="00D56CC1">
              <w:rPr>
                <w:rFonts w:eastAsiaTheme="minorHAnsi"/>
                <w:sz w:val="28"/>
                <w:szCs w:val="28"/>
                <w:lang w:eastAsia="en-US"/>
              </w:rPr>
              <w:t>Иванова Е.Ю.</w:t>
            </w:r>
          </w:p>
        </w:tc>
        <w:tc>
          <w:tcPr>
            <w:tcW w:w="1276" w:type="dxa"/>
            <w:tcBorders>
              <w:bottom w:val="single" w:sz="4" w:space="0" w:color="auto"/>
            </w:tcBorders>
            <w:shd w:val="clear" w:color="auto" w:fill="CCC0D9" w:themeFill="accent4"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19</w:t>
            </w:r>
          </w:p>
        </w:tc>
        <w:tc>
          <w:tcPr>
            <w:tcW w:w="992" w:type="dxa"/>
            <w:tcBorders>
              <w:bottom w:val="single" w:sz="4" w:space="0" w:color="auto"/>
            </w:tcBorders>
            <w:shd w:val="clear" w:color="auto" w:fill="CCC0D9" w:themeFill="accent4"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6</w:t>
            </w:r>
          </w:p>
        </w:tc>
        <w:tc>
          <w:tcPr>
            <w:tcW w:w="993" w:type="dxa"/>
            <w:tcBorders>
              <w:bottom w:val="single" w:sz="4" w:space="0" w:color="auto"/>
            </w:tcBorders>
            <w:shd w:val="clear" w:color="auto" w:fill="CCC0D9" w:themeFill="accent4"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11</w:t>
            </w:r>
          </w:p>
        </w:tc>
        <w:tc>
          <w:tcPr>
            <w:tcW w:w="992" w:type="dxa"/>
            <w:tcBorders>
              <w:bottom w:val="single" w:sz="4" w:space="0" w:color="auto"/>
            </w:tcBorders>
            <w:shd w:val="clear" w:color="auto" w:fill="CCC0D9" w:themeFill="accent4"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2</w:t>
            </w:r>
          </w:p>
        </w:tc>
        <w:tc>
          <w:tcPr>
            <w:tcW w:w="850" w:type="dxa"/>
            <w:tcBorders>
              <w:bottom w:val="single" w:sz="4" w:space="0" w:color="auto"/>
            </w:tcBorders>
            <w:shd w:val="clear" w:color="auto" w:fill="CCC0D9" w:themeFill="accent4"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CCC0D9" w:themeFill="accent4" w:themeFillTint="66"/>
          </w:tcPr>
          <w:p w:rsidR="00555575" w:rsidRDefault="00555575" w:rsidP="00A51FA5">
            <w:pPr>
              <w:jc w:val="center"/>
            </w:pPr>
            <w:r>
              <w:rPr>
                <w:rFonts w:eastAsiaTheme="minorHAnsi"/>
                <w:sz w:val="28"/>
                <w:szCs w:val="28"/>
                <w:lang w:eastAsia="en-US"/>
              </w:rPr>
              <w:t>100</w:t>
            </w:r>
            <w:r w:rsidRPr="00051E4F">
              <w:rPr>
                <w:rFonts w:eastAsiaTheme="minorHAnsi"/>
                <w:sz w:val="28"/>
                <w:szCs w:val="28"/>
                <w:lang w:eastAsia="en-US"/>
              </w:rPr>
              <w:t>%</w:t>
            </w:r>
          </w:p>
        </w:tc>
        <w:tc>
          <w:tcPr>
            <w:tcW w:w="1985" w:type="dxa"/>
            <w:tcBorders>
              <w:bottom w:val="single" w:sz="4" w:space="0" w:color="auto"/>
            </w:tcBorders>
            <w:shd w:val="clear" w:color="auto" w:fill="CCC0D9" w:themeFill="accent4"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89,5%</w:t>
            </w:r>
          </w:p>
        </w:tc>
      </w:tr>
      <w:tr w:rsidR="00555575" w:rsidTr="00A51FA5">
        <w:tc>
          <w:tcPr>
            <w:tcW w:w="992"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11 СЭП</w:t>
            </w:r>
          </w:p>
        </w:tc>
        <w:tc>
          <w:tcPr>
            <w:tcW w:w="1389" w:type="dxa"/>
            <w:tcBorders>
              <w:bottom w:val="single" w:sz="4" w:space="0" w:color="auto"/>
            </w:tcBorders>
            <w:shd w:val="clear" w:color="auto" w:fill="FBD4B4" w:themeFill="accent6" w:themeFillTint="66"/>
          </w:tcPr>
          <w:p w:rsidR="00555575" w:rsidRDefault="00555575" w:rsidP="00A51FA5">
            <w:r w:rsidRPr="00D56CC1">
              <w:rPr>
                <w:rFonts w:eastAsiaTheme="minorHAnsi"/>
                <w:sz w:val="28"/>
                <w:szCs w:val="28"/>
                <w:lang w:eastAsia="en-US"/>
              </w:rPr>
              <w:t>Иванова Е.Ю.</w:t>
            </w:r>
          </w:p>
        </w:tc>
        <w:tc>
          <w:tcPr>
            <w:tcW w:w="1276"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16</w:t>
            </w:r>
          </w:p>
        </w:tc>
        <w:tc>
          <w:tcPr>
            <w:tcW w:w="992"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2</w:t>
            </w:r>
          </w:p>
        </w:tc>
        <w:tc>
          <w:tcPr>
            <w:tcW w:w="993"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6</w:t>
            </w:r>
          </w:p>
        </w:tc>
        <w:tc>
          <w:tcPr>
            <w:tcW w:w="992"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8</w:t>
            </w:r>
          </w:p>
        </w:tc>
        <w:tc>
          <w:tcPr>
            <w:tcW w:w="850"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555575" w:rsidRDefault="00555575" w:rsidP="00A51FA5">
            <w:pPr>
              <w:jc w:val="center"/>
            </w:pPr>
            <w:r>
              <w:rPr>
                <w:rFonts w:eastAsiaTheme="minorHAnsi"/>
                <w:sz w:val="28"/>
                <w:szCs w:val="28"/>
                <w:lang w:eastAsia="en-US"/>
              </w:rPr>
              <w:t>100</w:t>
            </w:r>
            <w:r w:rsidRPr="00051E4F">
              <w:rPr>
                <w:rFonts w:eastAsiaTheme="minorHAnsi"/>
                <w:sz w:val="28"/>
                <w:szCs w:val="28"/>
                <w:lang w:eastAsia="en-US"/>
              </w:rPr>
              <w:t>%</w:t>
            </w:r>
          </w:p>
        </w:tc>
        <w:tc>
          <w:tcPr>
            <w:tcW w:w="1985"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50%</w:t>
            </w:r>
          </w:p>
        </w:tc>
      </w:tr>
      <w:tr w:rsidR="00555575" w:rsidTr="00A51FA5">
        <w:tc>
          <w:tcPr>
            <w:tcW w:w="992"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11 ХБП</w:t>
            </w:r>
          </w:p>
        </w:tc>
        <w:tc>
          <w:tcPr>
            <w:tcW w:w="1389" w:type="dxa"/>
            <w:tcBorders>
              <w:bottom w:val="single" w:sz="4" w:space="0" w:color="auto"/>
            </w:tcBorders>
            <w:shd w:val="clear" w:color="auto" w:fill="FBD4B4" w:themeFill="accent6" w:themeFillTint="66"/>
          </w:tcPr>
          <w:p w:rsidR="00555575" w:rsidRDefault="00555575" w:rsidP="00A51FA5">
            <w:r w:rsidRPr="00D56CC1">
              <w:rPr>
                <w:rFonts w:eastAsiaTheme="minorHAnsi"/>
                <w:sz w:val="28"/>
                <w:szCs w:val="28"/>
                <w:lang w:eastAsia="en-US"/>
              </w:rPr>
              <w:t>Иванова Е.Ю.</w:t>
            </w:r>
          </w:p>
        </w:tc>
        <w:tc>
          <w:tcPr>
            <w:tcW w:w="1276"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26</w:t>
            </w:r>
          </w:p>
        </w:tc>
        <w:tc>
          <w:tcPr>
            <w:tcW w:w="992"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13</w:t>
            </w:r>
          </w:p>
        </w:tc>
        <w:tc>
          <w:tcPr>
            <w:tcW w:w="993"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12</w:t>
            </w:r>
          </w:p>
        </w:tc>
        <w:tc>
          <w:tcPr>
            <w:tcW w:w="992"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1</w:t>
            </w:r>
          </w:p>
        </w:tc>
        <w:tc>
          <w:tcPr>
            <w:tcW w:w="850"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0</w:t>
            </w:r>
          </w:p>
        </w:tc>
        <w:tc>
          <w:tcPr>
            <w:tcW w:w="1843" w:type="dxa"/>
            <w:tcBorders>
              <w:bottom w:val="single" w:sz="4" w:space="0" w:color="auto"/>
            </w:tcBorders>
            <w:shd w:val="clear" w:color="auto" w:fill="FBD4B4" w:themeFill="accent6" w:themeFillTint="66"/>
          </w:tcPr>
          <w:p w:rsidR="00555575" w:rsidRPr="00051E4F" w:rsidRDefault="00555575" w:rsidP="00A51FA5">
            <w:pPr>
              <w:jc w:val="center"/>
              <w:rPr>
                <w:rFonts w:eastAsiaTheme="minorHAnsi"/>
                <w:sz w:val="28"/>
                <w:szCs w:val="28"/>
                <w:lang w:eastAsia="en-US"/>
              </w:rPr>
            </w:pPr>
            <w:r>
              <w:rPr>
                <w:rFonts w:eastAsiaTheme="minorHAnsi"/>
                <w:sz w:val="28"/>
                <w:szCs w:val="28"/>
                <w:lang w:eastAsia="en-US"/>
              </w:rPr>
              <w:t>100%</w:t>
            </w:r>
          </w:p>
        </w:tc>
        <w:tc>
          <w:tcPr>
            <w:tcW w:w="1985" w:type="dxa"/>
            <w:tcBorders>
              <w:bottom w:val="single" w:sz="4" w:space="0" w:color="auto"/>
            </w:tcBorders>
            <w:shd w:val="clear" w:color="auto" w:fill="FBD4B4" w:themeFill="accent6"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96,2%</w:t>
            </w:r>
          </w:p>
        </w:tc>
      </w:tr>
      <w:tr w:rsidR="00555575" w:rsidTr="00A51FA5">
        <w:tc>
          <w:tcPr>
            <w:tcW w:w="992" w:type="dxa"/>
            <w:shd w:val="clear" w:color="auto" w:fill="B8CCE4" w:themeFill="accent1"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lastRenderedPageBreak/>
              <w:t xml:space="preserve">всего </w:t>
            </w:r>
          </w:p>
        </w:tc>
        <w:tc>
          <w:tcPr>
            <w:tcW w:w="1389" w:type="dxa"/>
            <w:shd w:val="clear" w:color="auto" w:fill="B8CCE4" w:themeFill="accent1" w:themeFillTint="66"/>
          </w:tcPr>
          <w:p w:rsidR="00555575" w:rsidRDefault="00555575" w:rsidP="00A51FA5">
            <w:pPr>
              <w:spacing w:line="276" w:lineRule="auto"/>
              <w:jc w:val="both"/>
              <w:rPr>
                <w:rFonts w:eastAsiaTheme="minorHAnsi"/>
                <w:sz w:val="28"/>
                <w:szCs w:val="28"/>
                <w:lang w:eastAsia="en-US"/>
              </w:rPr>
            </w:pPr>
          </w:p>
        </w:tc>
        <w:tc>
          <w:tcPr>
            <w:tcW w:w="1276" w:type="dxa"/>
            <w:shd w:val="clear" w:color="auto" w:fill="B8CCE4" w:themeFill="accent1" w:themeFillTint="66"/>
          </w:tcPr>
          <w:p w:rsidR="00555575" w:rsidRDefault="008D0B2B" w:rsidP="00A51FA5">
            <w:pPr>
              <w:spacing w:line="276" w:lineRule="auto"/>
              <w:jc w:val="center"/>
              <w:rPr>
                <w:rFonts w:eastAsiaTheme="minorHAnsi"/>
                <w:sz w:val="28"/>
                <w:szCs w:val="28"/>
                <w:lang w:eastAsia="en-US"/>
              </w:rPr>
            </w:pPr>
            <w:r>
              <w:rPr>
                <w:rFonts w:eastAsiaTheme="minorHAnsi"/>
                <w:sz w:val="28"/>
                <w:szCs w:val="28"/>
                <w:lang w:eastAsia="en-US"/>
              </w:rPr>
              <w:t>83</w:t>
            </w:r>
          </w:p>
        </w:tc>
        <w:tc>
          <w:tcPr>
            <w:tcW w:w="992" w:type="dxa"/>
            <w:shd w:val="clear" w:color="auto" w:fill="B8CCE4" w:themeFill="accent1"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 xml:space="preserve">    </w:t>
            </w:r>
            <w:r w:rsidR="008D0B2B">
              <w:rPr>
                <w:rFonts w:eastAsiaTheme="minorHAnsi"/>
                <w:sz w:val="28"/>
                <w:szCs w:val="28"/>
                <w:lang w:eastAsia="en-US"/>
              </w:rPr>
              <w:t xml:space="preserve">25 </w:t>
            </w:r>
            <w:r>
              <w:rPr>
                <w:rFonts w:eastAsiaTheme="minorHAnsi"/>
                <w:sz w:val="28"/>
                <w:szCs w:val="28"/>
                <w:lang w:eastAsia="en-US"/>
              </w:rPr>
              <w:t>(</w:t>
            </w:r>
            <w:r w:rsidR="008D0B2B">
              <w:rPr>
                <w:rFonts w:eastAsiaTheme="minorHAnsi"/>
                <w:sz w:val="28"/>
                <w:szCs w:val="28"/>
                <w:lang w:eastAsia="en-US"/>
              </w:rPr>
              <w:t>31,3</w:t>
            </w:r>
            <w:r>
              <w:rPr>
                <w:rFonts w:eastAsiaTheme="minorHAnsi"/>
                <w:sz w:val="28"/>
                <w:szCs w:val="28"/>
                <w:lang w:eastAsia="en-US"/>
              </w:rPr>
              <w:t>%)</w:t>
            </w:r>
          </w:p>
        </w:tc>
        <w:tc>
          <w:tcPr>
            <w:tcW w:w="993" w:type="dxa"/>
            <w:shd w:val="clear" w:color="auto" w:fill="B8CCE4" w:themeFill="accent1"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 xml:space="preserve"> </w:t>
            </w:r>
            <w:r w:rsidR="008D0B2B">
              <w:rPr>
                <w:rFonts w:eastAsiaTheme="minorHAnsi"/>
                <w:sz w:val="28"/>
                <w:szCs w:val="28"/>
                <w:lang w:eastAsia="en-US"/>
              </w:rPr>
              <w:t xml:space="preserve">41 </w:t>
            </w:r>
            <w:r>
              <w:rPr>
                <w:rFonts w:eastAsiaTheme="minorHAnsi"/>
                <w:sz w:val="28"/>
                <w:szCs w:val="28"/>
                <w:lang w:eastAsia="en-US"/>
              </w:rPr>
              <w:t xml:space="preserve"> (</w:t>
            </w:r>
            <w:r w:rsidR="008D0B2B">
              <w:rPr>
                <w:rFonts w:eastAsiaTheme="minorHAnsi"/>
                <w:sz w:val="28"/>
                <w:szCs w:val="28"/>
                <w:lang w:eastAsia="en-US"/>
              </w:rPr>
              <w:t>49,6</w:t>
            </w:r>
            <w:r>
              <w:rPr>
                <w:rFonts w:eastAsiaTheme="minorHAnsi"/>
                <w:sz w:val="28"/>
                <w:szCs w:val="28"/>
                <w:lang w:eastAsia="en-US"/>
              </w:rPr>
              <w:t>%)</w:t>
            </w:r>
          </w:p>
        </w:tc>
        <w:tc>
          <w:tcPr>
            <w:tcW w:w="992" w:type="dxa"/>
            <w:shd w:val="clear" w:color="auto" w:fill="B8CCE4" w:themeFill="accent1"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 xml:space="preserve"> </w:t>
            </w:r>
            <w:r w:rsidR="008D0B2B">
              <w:rPr>
                <w:rFonts w:eastAsiaTheme="minorHAnsi"/>
                <w:sz w:val="28"/>
                <w:szCs w:val="28"/>
                <w:lang w:eastAsia="en-US"/>
              </w:rPr>
              <w:t xml:space="preserve">16 </w:t>
            </w:r>
            <w:r>
              <w:rPr>
                <w:rFonts w:eastAsiaTheme="minorHAnsi"/>
                <w:sz w:val="28"/>
                <w:szCs w:val="28"/>
                <w:lang w:eastAsia="en-US"/>
              </w:rPr>
              <w:t>(</w:t>
            </w:r>
            <w:r w:rsidR="008D0B2B">
              <w:rPr>
                <w:rFonts w:eastAsiaTheme="minorHAnsi"/>
                <w:sz w:val="28"/>
                <w:szCs w:val="28"/>
                <w:lang w:eastAsia="en-US"/>
              </w:rPr>
              <w:t>19,3</w:t>
            </w:r>
            <w:r>
              <w:rPr>
                <w:rFonts w:eastAsiaTheme="minorHAnsi"/>
                <w:sz w:val="28"/>
                <w:szCs w:val="28"/>
                <w:lang w:eastAsia="en-US"/>
              </w:rPr>
              <w:t>%)</w:t>
            </w:r>
          </w:p>
        </w:tc>
        <w:tc>
          <w:tcPr>
            <w:tcW w:w="850" w:type="dxa"/>
            <w:shd w:val="clear" w:color="auto" w:fill="B8CCE4" w:themeFill="accent1" w:themeFillTint="66"/>
          </w:tcPr>
          <w:p w:rsidR="00555575" w:rsidRDefault="00555575" w:rsidP="00A51FA5">
            <w:pPr>
              <w:spacing w:line="276" w:lineRule="auto"/>
              <w:jc w:val="center"/>
              <w:rPr>
                <w:rFonts w:eastAsiaTheme="minorHAnsi"/>
                <w:sz w:val="28"/>
                <w:szCs w:val="28"/>
                <w:lang w:eastAsia="en-US"/>
              </w:rPr>
            </w:pPr>
            <w:r>
              <w:rPr>
                <w:rFonts w:eastAsiaTheme="minorHAnsi"/>
                <w:sz w:val="28"/>
                <w:szCs w:val="28"/>
                <w:lang w:eastAsia="en-US"/>
              </w:rPr>
              <w:t xml:space="preserve">  0%</w:t>
            </w:r>
          </w:p>
        </w:tc>
        <w:tc>
          <w:tcPr>
            <w:tcW w:w="1843" w:type="dxa"/>
            <w:shd w:val="clear" w:color="auto" w:fill="B8CCE4" w:themeFill="accent1" w:themeFillTint="66"/>
          </w:tcPr>
          <w:p w:rsidR="00555575" w:rsidRDefault="008D0B2B" w:rsidP="00A51FA5">
            <w:pPr>
              <w:jc w:val="center"/>
            </w:pPr>
            <w:r>
              <w:rPr>
                <w:rFonts w:eastAsiaTheme="minorHAnsi"/>
                <w:sz w:val="28"/>
                <w:szCs w:val="28"/>
                <w:lang w:eastAsia="en-US"/>
              </w:rPr>
              <w:t>100</w:t>
            </w:r>
            <w:r w:rsidR="00555575" w:rsidRPr="00051E4F">
              <w:rPr>
                <w:rFonts w:eastAsiaTheme="minorHAnsi"/>
                <w:sz w:val="28"/>
                <w:szCs w:val="28"/>
                <w:lang w:eastAsia="en-US"/>
              </w:rPr>
              <w:t>%</w:t>
            </w:r>
          </w:p>
        </w:tc>
        <w:tc>
          <w:tcPr>
            <w:tcW w:w="1985" w:type="dxa"/>
            <w:shd w:val="clear" w:color="auto" w:fill="B8CCE4" w:themeFill="accent1" w:themeFillTint="66"/>
          </w:tcPr>
          <w:p w:rsidR="00555575" w:rsidRDefault="008D0B2B" w:rsidP="00A51FA5">
            <w:pPr>
              <w:spacing w:line="276" w:lineRule="auto"/>
              <w:jc w:val="center"/>
              <w:rPr>
                <w:rFonts w:eastAsiaTheme="minorHAnsi"/>
                <w:sz w:val="28"/>
                <w:szCs w:val="28"/>
                <w:lang w:eastAsia="en-US"/>
              </w:rPr>
            </w:pPr>
            <w:r>
              <w:rPr>
                <w:rFonts w:eastAsiaTheme="minorHAnsi"/>
                <w:sz w:val="28"/>
                <w:szCs w:val="28"/>
                <w:lang w:eastAsia="en-US"/>
              </w:rPr>
              <w:t>80,7</w:t>
            </w:r>
            <w:r w:rsidR="00555575">
              <w:rPr>
                <w:rFonts w:eastAsiaTheme="minorHAnsi"/>
                <w:sz w:val="28"/>
                <w:szCs w:val="28"/>
                <w:lang w:eastAsia="en-US"/>
              </w:rPr>
              <w:t>%</w:t>
            </w:r>
          </w:p>
        </w:tc>
      </w:tr>
    </w:tbl>
    <w:p w:rsidR="009C1128" w:rsidRDefault="009C1128" w:rsidP="00180204">
      <w:pPr>
        <w:jc w:val="both"/>
        <w:rPr>
          <w:rFonts w:eastAsiaTheme="minorHAnsi"/>
          <w:b/>
          <w:i/>
          <w:sz w:val="28"/>
          <w:szCs w:val="28"/>
          <w:lang w:eastAsia="en-US"/>
        </w:rPr>
      </w:pPr>
    </w:p>
    <w:p w:rsidR="008D0B2B" w:rsidRPr="008D0B2B" w:rsidRDefault="009C1128" w:rsidP="008D0B2B">
      <w:pPr>
        <w:jc w:val="both"/>
        <w:rPr>
          <w:rFonts w:eastAsiaTheme="minorHAnsi"/>
          <w:sz w:val="28"/>
          <w:szCs w:val="28"/>
          <w:lang w:eastAsia="en-US"/>
        </w:rPr>
      </w:pPr>
      <w:r>
        <w:rPr>
          <w:rFonts w:eastAsiaTheme="minorHAnsi"/>
          <w:sz w:val="28"/>
          <w:szCs w:val="28"/>
          <w:lang w:eastAsia="en-US"/>
        </w:rPr>
        <w:t xml:space="preserve">       </w:t>
      </w:r>
    </w:p>
    <w:p w:rsidR="009C1128" w:rsidRPr="00653063" w:rsidRDefault="009C1128" w:rsidP="00180204">
      <w:pPr>
        <w:jc w:val="both"/>
        <w:rPr>
          <w:rFonts w:eastAsiaTheme="minorHAnsi"/>
          <w:sz w:val="28"/>
          <w:szCs w:val="28"/>
          <w:lang w:eastAsia="en-US"/>
        </w:rPr>
      </w:pPr>
      <w:r>
        <w:rPr>
          <w:rFonts w:eastAsiaTheme="minorHAnsi"/>
          <w:sz w:val="28"/>
          <w:szCs w:val="28"/>
          <w:lang w:eastAsia="en-US"/>
        </w:rPr>
        <w:t xml:space="preserve">Показатели качества освоения основной образовательной программы по географии      находятся на оптимальном и высоком уровне. </w:t>
      </w:r>
    </w:p>
    <w:p w:rsidR="009C1128" w:rsidRPr="005A7798" w:rsidRDefault="009C1128" w:rsidP="00180204">
      <w:pPr>
        <w:jc w:val="both"/>
        <w:rPr>
          <w:rFonts w:eastAsiaTheme="minorHAnsi"/>
          <w:sz w:val="28"/>
          <w:szCs w:val="28"/>
          <w:lang w:eastAsia="en-US"/>
        </w:rPr>
      </w:pPr>
    </w:p>
    <w:p w:rsidR="009C1128" w:rsidRDefault="009C1128" w:rsidP="00180204">
      <w:pPr>
        <w:jc w:val="both"/>
        <w:rPr>
          <w:rFonts w:eastAsiaTheme="minorHAnsi"/>
          <w:b/>
          <w:i/>
          <w:sz w:val="28"/>
          <w:szCs w:val="28"/>
          <w:lang w:eastAsia="en-US"/>
        </w:rPr>
      </w:pPr>
      <w:r>
        <w:rPr>
          <w:rFonts w:eastAsiaTheme="minorHAnsi"/>
          <w:b/>
          <w:i/>
          <w:sz w:val="28"/>
          <w:szCs w:val="28"/>
          <w:lang w:eastAsia="en-US"/>
        </w:rPr>
        <w:t>Физика</w:t>
      </w:r>
      <w:r w:rsidR="00294B93">
        <w:rPr>
          <w:rFonts w:eastAsiaTheme="minorHAnsi"/>
          <w:b/>
          <w:i/>
          <w:sz w:val="28"/>
          <w:szCs w:val="28"/>
          <w:lang w:eastAsia="en-US"/>
        </w:rPr>
        <w:t>:</w:t>
      </w:r>
    </w:p>
    <w:p w:rsidR="009C1128" w:rsidRDefault="00B3496C" w:rsidP="00180204">
      <w:pPr>
        <w:jc w:val="both"/>
        <w:rPr>
          <w:rFonts w:eastAsiaTheme="minorHAnsi"/>
          <w:sz w:val="28"/>
          <w:szCs w:val="28"/>
          <w:lang w:eastAsia="en-US"/>
        </w:rPr>
      </w:pPr>
      <w:r>
        <w:rPr>
          <w:rFonts w:eastAsiaTheme="minorHAnsi"/>
          <w:sz w:val="28"/>
          <w:szCs w:val="28"/>
          <w:lang w:eastAsia="en-US"/>
        </w:rPr>
        <w:t>Выполняло: 61</w:t>
      </w:r>
    </w:p>
    <w:p w:rsidR="009C1128" w:rsidRDefault="00B3496C" w:rsidP="00180204">
      <w:pPr>
        <w:jc w:val="both"/>
        <w:rPr>
          <w:rFonts w:eastAsiaTheme="minorHAnsi"/>
          <w:sz w:val="28"/>
          <w:szCs w:val="28"/>
          <w:lang w:eastAsia="en-US"/>
        </w:rPr>
      </w:pPr>
      <w:r>
        <w:rPr>
          <w:rFonts w:eastAsiaTheme="minorHAnsi"/>
          <w:sz w:val="28"/>
          <w:szCs w:val="28"/>
          <w:lang w:eastAsia="en-US"/>
        </w:rPr>
        <w:t>«5» - 2 (3</w:t>
      </w:r>
      <w:r w:rsidR="009C1128">
        <w:rPr>
          <w:rFonts w:eastAsiaTheme="minorHAnsi"/>
          <w:sz w:val="28"/>
          <w:szCs w:val="28"/>
          <w:lang w:eastAsia="en-US"/>
        </w:rPr>
        <w:t>%)</w:t>
      </w:r>
    </w:p>
    <w:p w:rsidR="009C1128" w:rsidRDefault="00B3496C" w:rsidP="00180204">
      <w:pPr>
        <w:jc w:val="both"/>
        <w:rPr>
          <w:rFonts w:eastAsiaTheme="minorHAnsi"/>
          <w:sz w:val="28"/>
          <w:szCs w:val="28"/>
          <w:lang w:eastAsia="en-US"/>
        </w:rPr>
      </w:pPr>
      <w:r>
        <w:rPr>
          <w:rFonts w:eastAsiaTheme="minorHAnsi"/>
          <w:sz w:val="28"/>
          <w:szCs w:val="28"/>
          <w:lang w:eastAsia="en-US"/>
        </w:rPr>
        <w:t>«4» - 36 (59</w:t>
      </w:r>
      <w:r w:rsidR="009C1128">
        <w:rPr>
          <w:rFonts w:eastAsiaTheme="minorHAnsi"/>
          <w:sz w:val="28"/>
          <w:szCs w:val="28"/>
          <w:lang w:eastAsia="en-US"/>
        </w:rPr>
        <w:t>%)</w:t>
      </w:r>
    </w:p>
    <w:p w:rsidR="009C1128" w:rsidRPr="00653063" w:rsidRDefault="00B3496C" w:rsidP="00180204">
      <w:pPr>
        <w:jc w:val="both"/>
        <w:rPr>
          <w:rFonts w:eastAsiaTheme="minorHAnsi"/>
          <w:sz w:val="28"/>
          <w:szCs w:val="28"/>
          <w:lang w:eastAsia="en-US"/>
        </w:rPr>
      </w:pPr>
      <w:r>
        <w:rPr>
          <w:rFonts w:eastAsiaTheme="minorHAnsi"/>
          <w:sz w:val="28"/>
          <w:szCs w:val="28"/>
          <w:lang w:eastAsia="en-US"/>
        </w:rPr>
        <w:t>«3» - 23 (45</w:t>
      </w:r>
      <w:r w:rsidR="009C1128">
        <w:rPr>
          <w:rFonts w:eastAsiaTheme="minorHAnsi"/>
          <w:sz w:val="28"/>
          <w:szCs w:val="28"/>
          <w:lang w:eastAsia="en-US"/>
        </w:rPr>
        <w:t>%)</w:t>
      </w:r>
    </w:p>
    <w:p w:rsidR="009C1128" w:rsidRPr="004A38FD" w:rsidRDefault="009C1128" w:rsidP="00180204">
      <w:pPr>
        <w:jc w:val="both"/>
        <w:rPr>
          <w:rFonts w:eastAsiaTheme="minorHAnsi"/>
          <w:sz w:val="28"/>
          <w:szCs w:val="28"/>
          <w:lang w:eastAsia="en-US"/>
        </w:rPr>
      </w:pPr>
      <w:r>
        <w:rPr>
          <w:rFonts w:eastAsiaTheme="minorHAnsi"/>
          <w:sz w:val="28"/>
          <w:szCs w:val="28"/>
          <w:lang w:eastAsia="en-US"/>
        </w:rPr>
        <w:t>«2» - 0</w:t>
      </w:r>
    </w:p>
    <w:p w:rsidR="009C1128" w:rsidRDefault="009C1128" w:rsidP="00180204">
      <w:pPr>
        <w:jc w:val="both"/>
        <w:rPr>
          <w:rFonts w:eastAsiaTheme="minorHAnsi"/>
          <w:sz w:val="28"/>
          <w:szCs w:val="28"/>
          <w:lang w:eastAsia="en-US"/>
        </w:rPr>
      </w:pPr>
      <w:r>
        <w:rPr>
          <w:rFonts w:eastAsiaTheme="minorHAnsi"/>
          <w:sz w:val="28"/>
          <w:szCs w:val="28"/>
          <w:lang w:eastAsia="en-US"/>
        </w:rPr>
        <w:t>Абсолютная успеваемость: 100%</w:t>
      </w:r>
    </w:p>
    <w:p w:rsidR="009C1128" w:rsidRDefault="009C1128" w:rsidP="00180204">
      <w:pPr>
        <w:jc w:val="both"/>
        <w:rPr>
          <w:rFonts w:eastAsiaTheme="minorHAnsi"/>
          <w:sz w:val="28"/>
          <w:szCs w:val="28"/>
          <w:lang w:eastAsia="en-US"/>
        </w:rPr>
      </w:pPr>
      <w:r>
        <w:rPr>
          <w:rFonts w:eastAsiaTheme="minorHAnsi"/>
          <w:sz w:val="28"/>
          <w:szCs w:val="28"/>
          <w:lang w:eastAsia="en-US"/>
        </w:rPr>
        <w:t>Качественная успеваемость: 96,7%</w:t>
      </w:r>
    </w:p>
    <w:p w:rsidR="009C1128" w:rsidRDefault="009C1128" w:rsidP="00180204">
      <w:pPr>
        <w:jc w:val="both"/>
        <w:rPr>
          <w:rFonts w:eastAsiaTheme="minorHAnsi"/>
          <w:sz w:val="28"/>
          <w:szCs w:val="28"/>
          <w:lang w:eastAsia="en-US"/>
        </w:rPr>
      </w:pPr>
      <w:r>
        <w:rPr>
          <w:rFonts w:eastAsiaTheme="minorHAnsi"/>
          <w:sz w:val="28"/>
          <w:szCs w:val="28"/>
          <w:lang w:eastAsia="en-US"/>
        </w:rPr>
        <w:t xml:space="preserve">     Анализ выполнения заданий показал, что в основном все проверяемые элементы содержания </w:t>
      </w:r>
      <w:r w:rsidR="00C556F9">
        <w:rPr>
          <w:rFonts w:eastAsiaTheme="minorHAnsi"/>
          <w:sz w:val="28"/>
          <w:szCs w:val="28"/>
          <w:lang w:eastAsia="en-US"/>
        </w:rPr>
        <w:t xml:space="preserve">программы по физике </w:t>
      </w:r>
      <w:r>
        <w:rPr>
          <w:rFonts w:eastAsiaTheme="minorHAnsi"/>
          <w:sz w:val="28"/>
          <w:szCs w:val="28"/>
          <w:lang w:eastAsia="en-US"/>
        </w:rPr>
        <w:t>отработаны (% успешного выполнения от 50% до 93%).</w:t>
      </w:r>
    </w:p>
    <w:p w:rsidR="009C1128" w:rsidRDefault="009C1128" w:rsidP="00180204">
      <w:pPr>
        <w:jc w:val="both"/>
        <w:rPr>
          <w:rFonts w:eastAsiaTheme="minorHAnsi"/>
          <w:sz w:val="28"/>
          <w:szCs w:val="28"/>
          <w:lang w:eastAsia="en-US"/>
        </w:rPr>
      </w:pPr>
    </w:p>
    <w:p w:rsidR="007622DF" w:rsidRDefault="001979B0" w:rsidP="00180204">
      <w:pPr>
        <w:jc w:val="both"/>
        <w:rPr>
          <w:rFonts w:eastAsiaTheme="minorHAnsi"/>
          <w:b/>
          <w:i/>
          <w:sz w:val="28"/>
          <w:szCs w:val="28"/>
          <w:lang w:eastAsia="en-US"/>
        </w:rPr>
      </w:pPr>
      <w:r>
        <w:rPr>
          <w:rFonts w:eastAsiaTheme="minorHAnsi"/>
          <w:b/>
          <w:i/>
          <w:sz w:val="28"/>
          <w:szCs w:val="28"/>
          <w:lang w:eastAsia="en-US"/>
        </w:rPr>
        <w:t>Биология:</w:t>
      </w:r>
    </w:p>
    <w:p w:rsidR="001979B0" w:rsidRDefault="001979B0" w:rsidP="001979B0">
      <w:pPr>
        <w:jc w:val="both"/>
        <w:rPr>
          <w:rFonts w:eastAsiaTheme="minorHAnsi"/>
          <w:sz w:val="28"/>
          <w:szCs w:val="28"/>
          <w:lang w:eastAsia="en-US"/>
        </w:rPr>
      </w:pPr>
      <w:r>
        <w:rPr>
          <w:rFonts w:eastAsiaTheme="minorHAnsi"/>
          <w:sz w:val="28"/>
          <w:szCs w:val="28"/>
          <w:lang w:eastAsia="en-US"/>
        </w:rPr>
        <w:t>Выполняло: 58</w:t>
      </w:r>
    </w:p>
    <w:p w:rsidR="001979B0" w:rsidRDefault="001979B0" w:rsidP="001979B0">
      <w:pPr>
        <w:jc w:val="both"/>
        <w:rPr>
          <w:rFonts w:eastAsiaTheme="minorHAnsi"/>
          <w:sz w:val="28"/>
          <w:szCs w:val="28"/>
          <w:lang w:eastAsia="en-US"/>
        </w:rPr>
      </w:pPr>
      <w:r>
        <w:rPr>
          <w:rFonts w:eastAsiaTheme="minorHAnsi"/>
          <w:sz w:val="28"/>
          <w:szCs w:val="28"/>
          <w:lang w:eastAsia="en-US"/>
        </w:rPr>
        <w:t>«5» - 33 (57%)</w:t>
      </w:r>
    </w:p>
    <w:p w:rsidR="001979B0" w:rsidRDefault="001979B0" w:rsidP="001979B0">
      <w:pPr>
        <w:jc w:val="both"/>
        <w:rPr>
          <w:rFonts w:eastAsiaTheme="minorHAnsi"/>
          <w:sz w:val="28"/>
          <w:szCs w:val="28"/>
          <w:lang w:eastAsia="en-US"/>
        </w:rPr>
      </w:pPr>
      <w:r>
        <w:rPr>
          <w:rFonts w:eastAsiaTheme="minorHAnsi"/>
          <w:sz w:val="28"/>
          <w:szCs w:val="28"/>
          <w:lang w:eastAsia="en-US"/>
        </w:rPr>
        <w:t>«4» - 22 (38%)</w:t>
      </w:r>
    </w:p>
    <w:p w:rsidR="001979B0" w:rsidRPr="00653063" w:rsidRDefault="001979B0" w:rsidP="001979B0">
      <w:pPr>
        <w:jc w:val="both"/>
        <w:rPr>
          <w:rFonts w:eastAsiaTheme="minorHAnsi"/>
          <w:sz w:val="28"/>
          <w:szCs w:val="28"/>
          <w:lang w:eastAsia="en-US"/>
        </w:rPr>
      </w:pPr>
      <w:r>
        <w:rPr>
          <w:rFonts w:eastAsiaTheme="minorHAnsi"/>
          <w:sz w:val="28"/>
          <w:szCs w:val="28"/>
          <w:lang w:eastAsia="en-US"/>
        </w:rPr>
        <w:t>«3» - 3 (5%)</w:t>
      </w:r>
    </w:p>
    <w:p w:rsidR="001979B0" w:rsidRPr="004A38FD" w:rsidRDefault="001979B0" w:rsidP="001979B0">
      <w:pPr>
        <w:jc w:val="both"/>
        <w:rPr>
          <w:rFonts w:eastAsiaTheme="minorHAnsi"/>
          <w:sz w:val="28"/>
          <w:szCs w:val="28"/>
          <w:lang w:eastAsia="en-US"/>
        </w:rPr>
      </w:pPr>
      <w:r>
        <w:rPr>
          <w:rFonts w:eastAsiaTheme="minorHAnsi"/>
          <w:sz w:val="28"/>
          <w:szCs w:val="28"/>
          <w:lang w:eastAsia="en-US"/>
        </w:rPr>
        <w:t>«2» - 0</w:t>
      </w:r>
    </w:p>
    <w:p w:rsidR="001979B0" w:rsidRDefault="001979B0" w:rsidP="001979B0">
      <w:pPr>
        <w:jc w:val="both"/>
        <w:rPr>
          <w:rFonts w:eastAsiaTheme="minorHAnsi"/>
          <w:sz w:val="28"/>
          <w:szCs w:val="28"/>
          <w:lang w:eastAsia="en-US"/>
        </w:rPr>
      </w:pPr>
      <w:r>
        <w:rPr>
          <w:rFonts w:eastAsiaTheme="minorHAnsi"/>
          <w:sz w:val="28"/>
          <w:szCs w:val="28"/>
          <w:lang w:eastAsia="en-US"/>
        </w:rPr>
        <w:t>Абсолютная успеваемость: 100%</w:t>
      </w:r>
    </w:p>
    <w:p w:rsidR="001979B0" w:rsidRDefault="001979B0" w:rsidP="001979B0">
      <w:pPr>
        <w:jc w:val="both"/>
        <w:rPr>
          <w:rFonts w:eastAsiaTheme="minorHAnsi"/>
          <w:sz w:val="28"/>
          <w:szCs w:val="28"/>
          <w:lang w:eastAsia="en-US"/>
        </w:rPr>
      </w:pPr>
      <w:r>
        <w:rPr>
          <w:rFonts w:eastAsiaTheme="minorHAnsi"/>
          <w:sz w:val="28"/>
          <w:szCs w:val="28"/>
          <w:lang w:eastAsia="en-US"/>
        </w:rPr>
        <w:t>Качественная успеваемость: 94,82%</w:t>
      </w:r>
    </w:p>
    <w:p w:rsidR="001979B0" w:rsidRPr="00653063" w:rsidRDefault="001979B0" w:rsidP="001979B0">
      <w:pPr>
        <w:jc w:val="both"/>
        <w:rPr>
          <w:rFonts w:eastAsiaTheme="minorHAnsi"/>
          <w:sz w:val="28"/>
          <w:szCs w:val="28"/>
          <w:lang w:eastAsia="en-US"/>
        </w:rPr>
      </w:pPr>
      <w:r>
        <w:rPr>
          <w:rFonts w:eastAsiaTheme="minorHAnsi"/>
          <w:sz w:val="28"/>
          <w:szCs w:val="28"/>
          <w:lang w:eastAsia="en-US"/>
        </w:rPr>
        <w:t xml:space="preserve">    Показатели качества освоения основной образовательной программы по биологии     находятся на оптимальном и высоком уровне. </w:t>
      </w:r>
    </w:p>
    <w:p w:rsidR="001979B0" w:rsidRPr="001979B0" w:rsidRDefault="001979B0" w:rsidP="00180204">
      <w:pPr>
        <w:jc w:val="both"/>
        <w:rPr>
          <w:rFonts w:eastAsiaTheme="minorHAnsi"/>
          <w:sz w:val="28"/>
          <w:szCs w:val="28"/>
          <w:lang w:eastAsia="en-US"/>
        </w:rPr>
      </w:pPr>
    </w:p>
    <w:p w:rsidR="009C1128" w:rsidRDefault="009C1128" w:rsidP="00180204">
      <w:pPr>
        <w:jc w:val="both"/>
        <w:rPr>
          <w:rFonts w:eastAsiaTheme="minorHAnsi"/>
          <w:b/>
          <w:i/>
          <w:sz w:val="28"/>
          <w:szCs w:val="28"/>
          <w:lang w:eastAsia="en-US"/>
        </w:rPr>
      </w:pPr>
      <w:r>
        <w:rPr>
          <w:rFonts w:eastAsiaTheme="minorHAnsi"/>
          <w:b/>
          <w:i/>
          <w:sz w:val="28"/>
          <w:szCs w:val="28"/>
          <w:lang w:eastAsia="en-US"/>
        </w:rPr>
        <w:t xml:space="preserve">История </w:t>
      </w:r>
    </w:p>
    <w:p w:rsidR="009C1128" w:rsidRDefault="00B82207" w:rsidP="00180204">
      <w:pPr>
        <w:jc w:val="both"/>
        <w:rPr>
          <w:rFonts w:eastAsiaTheme="minorHAnsi"/>
          <w:sz w:val="28"/>
          <w:szCs w:val="28"/>
          <w:lang w:eastAsia="en-US"/>
        </w:rPr>
      </w:pPr>
      <w:r>
        <w:rPr>
          <w:rFonts w:eastAsiaTheme="minorHAnsi"/>
          <w:sz w:val="28"/>
          <w:szCs w:val="28"/>
          <w:lang w:eastAsia="en-US"/>
        </w:rPr>
        <w:t>Выполняло: 76</w:t>
      </w:r>
    </w:p>
    <w:p w:rsidR="009C1128" w:rsidRDefault="00B82207" w:rsidP="00180204">
      <w:pPr>
        <w:jc w:val="both"/>
        <w:rPr>
          <w:rFonts w:eastAsiaTheme="minorHAnsi"/>
          <w:sz w:val="28"/>
          <w:szCs w:val="28"/>
          <w:lang w:eastAsia="en-US"/>
        </w:rPr>
      </w:pPr>
      <w:r>
        <w:rPr>
          <w:rFonts w:eastAsiaTheme="minorHAnsi"/>
          <w:sz w:val="28"/>
          <w:szCs w:val="28"/>
          <w:lang w:eastAsia="en-US"/>
        </w:rPr>
        <w:t>«5» - 45 (59</w:t>
      </w:r>
      <w:r w:rsidR="009C1128">
        <w:rPr>
          <w:rFonts w:eastAsiaTheme="minorHAnsi"/>
          <w:sz w:val="28"/>
          <w:szCs w:val="28"/>
          <w:lang w:eastAsia="en-US"/>
        </w:rPr>
        <w:t>%)</w:t>
      </w:r>
    </w:p>
    <w:p w:rsidR="009C1128" w:rsidRDefault="00B82207" w:rsidP="00180204">
      <w:pPr>
        <w:jc w:val="both"/>
        <w:rPr>
          <w:rFonts w:eastAsiaTheme="minorHAnsi"/>
          <w:sz w:val="28"/>
          <w:szCs w:val="28"/>
          <w:lang w:eastAsia="en-US"/>
        </w:rPr>
      </w:pPr>
      <w:r>
        <w:rPr>
          <w:rFonts w:eastAsiaTheme="minorHAnsi"/>
          <w:sz w:val="28"/>
          <w:szCs w:val="28"/>
          <w:lang w:eastAsia="en-US"/>
        </w:rPr>
        <w:t>«4» - 27 (35</w:t>
      </w:r>
      <w:r w:rsidR="009C1128">
        <w:rPr>
          <w:rFonts w:eastAsiaTheme="minorHAnsi"/>
          <w:sz w:val="28"/>
          <w:szCs w:val="28"/>
          <w:lang w:eastAsia="en-US"/>
        </w:rPr>
        <w:t>%)</w:t>
      </w:r>
    </w:p>
    <w:p w:rsidR="009C1128" w:rsidRPr="00653063" w:rsidRDefault="009C1128" w:rsidP="00180204">
      <w:pPr>
        <w:jc w:val="both"/>
        <w:rPr>
          <w:rFonts w:eastAsiaTheme="minorHAnsi"/>
          <w:sz w:val="28"/>
          <w:szCs w:val="28"/>
          <w:lang w:eastAsia="en-US"/>
        </w:rPr>
      </w:pPr>
      <w:r>
        <w:rPr>
          <w:rFonts w:eastAsiaTheme="minorHAnsi"/>
          <w:sz w:val="28"/>
          <w:szCs w:val="28"/>
          <w:lang w:eastAsia="en-US"/>
        </w:rPr>
        <w:t>«3» - 3 (4%)</w:t>
      </w:r>
    </w:p>
    <w:p w:rsidR="009C1128" w:rsidRPr="004A38FD" w:rsidRDefault="00B82207" w:rsidP="00180204">
      <w:pPr>
        <w:jc w:val="both"/>
        <w:rPr>
          <w:rFonts w:eastAsiaTheme="minorHAnsi"/>
          <w:sz w:val="28"/>
          <w:szCs w:val="28"/>
          <w:lang w:eastAsia="en-US"/>
        </w:rPr>
      </w:pPr>
      <w:r>
        <w:rPr>
          <w:rFonts w:eastAsiaTheme="minorHAnsi"/>
          <w:sz w:val="28"/>
          <w:szCs w:val="28"/>
          <w:lang w:eastAsia="en-US"/>
        </w:rPr>
        <w:t>«2» - 1 (2%)</w:t>
      </w:r>
    </w:p>
    <w:p w:rsidR="009C1128" w:rsidRDefault="009C1128" w:rsidP="00180204">
      <w:pPr>
        <w:jc w:val="both"/>
        <w:rPr>
          <w:rFonts w:eastAsiaTheme="minorHAnsi"/>
          <w:sz w:val="28"/>
          <w:szCs w:val="28"/>
          <w:lang w:eastAsia="en-US"/>
        </w:rPr>
      </w:pPr>
      <w:r>
        <w:rPr>
          <w:rFonts w:eastAsiaTheme="minorHAnsi"/>
          <w:sz w:val="28"/>
          <w:szCs w:val="28"/>
          <w:lang w:eastAsia="en-US"/>
        </w:rPr>
        <w:t>Абсолютная успеваемость: 100%</w:t>
      </w:r>
    </w:p>
    <w:p w:rsidR="009C1128" w:rsidRDefault="009C1128" w:rsidP="00180204">
      <w:pPr>
        <w:jc w:val="both"/>
        <w:rPr>
          <w:rFonts w:eastAsiaTheme="minorHAnsi"/>
          <w:sz w:val="28"/>
          <w:szCs w:val="28"/>
          <w:lang w:eastAsia="en-US"/>
        </w:rPr>
      </w:pPr>
      <w:r>
        <w:rPr>
          <w:rFonts w:eastAsiaTheme="minorHAnsi"/>
          <w:sz w:val="28"/>
          <w:szCs w:val="28"/>
          <w:lang w:eastAsia="en-US"/>
        </w:rPr>
        <w:t>Качественная успеваемость: 96%</w:t>
      </w:r>
    </w:p>
    <w:p w:rsidR="009C1128" w:rsidRPr="00653063" w:rsidRDefault="009C1128" w:rsidP="00180204">
      <w:pPr>
        <w:jc w:val="both"/>
        <w:rPr>
          <w:rFonts w:eastAsiaTheme="minorHAnsi"/>
          <w:sz w:val="28"/>
          <w:szCs w:val="28"/>
          <w:lang w:eastAsia="en-US"/>
        </w:rPr>
      </w:pPr>
      <w:r>
        <w:rPr>
          <w:rFonts w:eastAsiaTheme="minorHAnsi"/>
          <w:sz w:val="28"/>
          <w:szCs w:val="28"/>
          <w:lang w:eastAsia="en-US"/>
        </w:rPr>
        <w:t xml:space="preserve">     Диагностика показала,  что      показатели качества освоения основной образовательной программы по истории</w:t>
      </w:r>
      <w:r w:rsidRPr="00653063">
        <w:rPr>
          <w:rFonts w:eastAsiaTheme="minorHAnsi"/>
          <w:sz w:val="28"/>
          <w:szCs w:val="28"/>
          <w:lang w:eastAsia="en-US"/>
        </w:rPr>
        <w:t xml:space="preserve"> </w:t>
      </w:r>
      <w:r>
        <w:rPr>
          <w:rFonts w:eastAsiaTheme="minorHAnsi"/>
          <w:sz w:val="28"/>
          <w:szCs w:val="28"/>
          <w:lang w:eastAsia="en-US"/>
        </w:rPr>
        <w:t xml:space="preserve">находятся на оптимальном и высоком уровне. </w:t>
      </w:r>
    </w:p>
    <w:p w:rsidR="009C1128" w:rsidRDefault="009C1128" w:rsidP="00180204">
      <w:pPr>
        <w:jc w:val="both"/>
        <w:rPr>
          <w:rFonts w:eastAsiaTheme="minorHAnsi"/>
          <w:sz w:val="28"/>
          <w:szCs w:val="28"/>
          <w:lang w:eastAsia="en-US"/>
        </w:rPr>
      </w:pPr>
    </w:p>
    <w:p w:rsidR="00062F78" w:rsidRDefault="00062F78" w:rsidP="00180204">
      <w:pPr>
        <w:jc w:val="both"/>
        <w:rPr>
          <w:rFonts w:eastAsiaTheme="minorHAnsi"/>
          <w:sz w:val="28"/>
          <w:szCs w:val="28"/>
          <w:lang w:eastAsia="en-US"/>
        </w:rPr>
      </w:pPr>
    </w:p>
    <w:p w:rsidR="009C1128" w:rsidRDefault="009C1128" w:rsidP="00180204">
      <w:pPr>
        <w:jc w:val="both"/>
        <w:rPr>
          <w:rFonts w:eastAsiaTheme="minorHAnsi"/>
          <w:b/>
          <w:i/>
          <w:sz w:val="28"/>
          <w:szCs w:val="28"/>
          <w:lang w:eastAsia="en-US"/>
        </w:rPr>
      </w:pPr>
      <w:r>
        <w:rPr>
          <w:rFonts w:eastAsiaTheme="minorHAnsi"/>
          <w:b/>
          <w:i/>
          <w:sz w:val="28"/>
          <w:szCs w:val="28"/>
          <w:lang w:eastAsia="en-US"/>
        </w:rPr>
        <w:lastRenderedPageBreak/>
        <w:t>Английский язык</w:t>
      </w:r>
      <w:r w:rsidR="00062F78">
        <w:rPr>
          <w:rFonts w:eastAsiaTheme="minorHAnsi"/>
          <w:b/>
          <w:i/>
          <w:sz w:val="28"/>
          <w:szCs w:val="28"/>
          <w:lang w:eastAsia="en-US"/>
        </w:rPr>
        <w:t>:</w:t>
      </w:r>
    </w:p>
    <w:p w:rsidR="009C1128" w:rsidRDefault="00540E35" w:rsidP="00180204">
      <w:pPr>
        <w:jc w:val="both"/>
        <w:rPr>
          <w:rFonts w:eastAsiaTheme="minorHAnsi"/>
          <w:sz w:val="28"/>
          <w:szCs w:val="28"/>
          <w:lang w:eastAsia="en-US"/>
        </w:rPr>
      </w:pPr>
      <w:r>
        <w:rPr>
          <w:rFonts w:eastAsiaTheme="minorHAnsi"/>
          <w:sz w:val="28"/>
          <w:szCs w:val="28"/>
          <w:lang w:eastAsia="en-US"/>
        </w:rPr>
        <w:t>Выполняло: 70</w:t>
      </w:r>
    </w:p>
    <w:p w:rsidR="009C1128" w:rsidRDefault="00540E35" w:rsidP="00180204">
      <w:pPr>
        <w:jc w:val="both"/>
        <w:rPr>
          <w:rFonts w:eastAsiaTheme="minorHAnsi"/>
          <w:sz w:val="28"/>
          <w:szCs w:val="28"/>
          <w:lang w:eastAsia="en-US"/>
        </w:rPr>
      </w:pPr>
      <w:r>
        <w:rPr>
          <w:rFonts w:eastAsiaTheme="minorHAnsi"/>
          <w:sz w:val="28"/>
          <w:szCs w:val="28"/>
          <w:lang w:eastAsia="en-US"/>
        </w:rPr>
        <w:t>«5» -  66 (94,3</w:t>
      </w:r>
      <w:r w:rsidR="009C1128">
        <w:rPr>
          <w:rFonts w:eastAsiaTheme="minorHAnsi"/>
          <w:sz w:val="28"/>
          <w:szCs w:val="28"/>
          <w:lang w:eastAsia="en-US"/>
        </w:rPr>
        <w:t>%)</w:t>
      </w:r>
    </w:p>
    <w:p w:rsidR="009C1128" w:rsidRDefault="00540E35" w:rsidP="00180204">
      <w:pPr>
        <w:jc w:val="both"/>
        <w:rPr>
          <w:rFonts w:eastAsiaTheme="minorHAnsi"/>
          <w:sz w:val="28"/>
          <w:szCs w:val="28"/>
          <w:lang w:eastAsia="en-US"/>
        </w:rPr>
      </w:pPr>
      <w:r>
        <w:rPr>
          <w:rFonts w:eastAsiaTheme="minorHAnsi"/>
          <w:sz w:val="28"/>
          <w:szCs w:val="28"/>
          <w:lang w:eastAsia="en-US"/>
        </w:rPr>
        <w:t xml:space="preserve">«4» - </w:t>
      </w:r>
      <w:r w:rsidR="00057A0E">
        <w:rPr>
          <w:rFonts w:eastAsiaTheme="minorHAnsi"/>
          <w:sz w:val="28"/>
          <w:szCs w:val="28"/>
          <w:lang w:eastAsia="en-US"/>
        </w:rPr>
        <w:t>4</w:t>
      </w:r>
      <w:r>
        <w:rPr>
          <w:rFonts w:eastAsiaTheme="minorHAnsi"/>
          <w:sz w:val="28"/>
          <w:szCs w:val="28"/>
          <w:lang w:eastAsia="en-US"/>
        </w:rPr>
        <w:t xml:space="preserve"> (</w:t>
      </w:r>
      <w:r w:rsidR="00057A0E">
        <w:rPr>
          <w:rFonts w:eastAsiaTheme="minorHAnsi"/>
          <w:sz w:val="28"/>
          <w:szCs w:val="28"/>
          <w:lang w:eastAsia="en-US"/>
        </w:rPr>
        <w:t>5,7</w:t>
      </w:r>
      <w:r w:rsidR="009C1128">
        <w:rPr>
          <w:rFonts w:eastAsiaTheme="minorHAnsi"/>
          <w:sz w:val="28"/>
          <w:szCs w:val="28"/>
          <w:lang w:eastAsia="en-US"/>
        </w:rPr>
        <w:t>%)</w:t>
      </w:r>
    </w:p>
    <w:p w:rsidR="009C1128" w:rsidRPr="00653063" w:rsidRDefault="00540E35" w:rsidP="00180204">
      <w:pPr>
        <w:jc w:val="both"/>
        <w:rPr>
          <w:rFonts w:eastAsiaTheme="minorHAnsi"/>
          <w:sz w:val="28"/>
          <w:szCs w:val="28"/>
          <w:lang w:eastAsia="en-US"/>
        </w:rPr>
      </w:pPr>
      <w:r>
        <w:rPr>
          <w:rFonts w:eastAsiaTheme="minorHAnsi"/>
          <w:sz w:val="28"/>
          <w:szCs w:val="28"/>
          <w:lang w:eastAsia="en-US"/>
        </w:rPr>
        <w:t xml:space="preserve">«3» -  </w:t>
      </w:r>
      <w:r w:rsidR="00057A0E">
        <w:rPr>
          <w:rFonts w:eastAsiaTheme="minorHAnsi"/>
          <w:sz w:val="28"/>
          <w:szCs w:val="28"/>
          <w:lang w:eastAsia="en-US"/>
        </w:rPr>
        <w:t xml:space="preserve">0 </w:t>
      </w:r>
      <w:r>
        <w:rPr>
          <w:rFonts w:eastAsiaTheme="minorHAnsi"/>
          <w:sz w:val="28"/>
          <w:szCs w:val="28"/>
          <w:lang w:eastAsia="en-US"/>
        </w:rPr>
        <w:t>(</w:t>
      </w:r>
      <w:r w:rsidR="00057A0E">
        <w:rPr>
          <w:rFonts w:eastAsiaTheme="minorHAnsi"/>
          <w:sz w:val="28"/>
          <w:szCs w:val="28"/>
          <w:lang w:eastAsia="en-US"/>
        </w:rPr>
        <w:t>0</w:t>
      </w:r>
      <w:r w:rsidR="009C1128">
        <w:rPr>
          <w:rFonts w:eastAsiaTheme="minorHAnsi"/>
          <w:sz w:val="28"/>
          <w:szCs w:val="28"/>
          <w:lang w:eastAsia="en-US"/>
        </w:rPr>
        <w:t>%)</w:t>
      </w:r>
    </w:p>
    <w:p w:rsidR="009C1128" w:rsidRPr="004A38FD" w:rsidRDefault="00540E35" w:rsidP="00180204">
      <w:pPr>
        <w:jc w:val="both"/>
        <w:rPr>
          <w:rFonts w:eastAsiaTheme="minorHAnsi"/>
          <w:sz w:val="28"/>
          <w:szCs w:val="28"/>
          <w:lang w:eastAsia="en-US"/>
        </w:rPr>
      </w:pPr>
      <w:r>
        <w:rPr>
          <w:rFonts w:eastAsiaTheme="minorHAnsi"/>
          <w:sz w:val="28"/>
          <w:szCs w:val="28"/>
          <w:lang w:eastAsia="en-US"/>
        </w:rPr>
        <w:t xml:space="preserve">«2» -  </w:t>
      </w:r>
      <w:r w:rsidR="00057A0E">
        <w:rPr>
          <w:rFonts w:eastAsiaTheme="minorHAnsi"/>
          <w:sz w:val="28"/>
          <w:szCs w:val="28"/>
          <w:lang w:eastAsia="en-US"/>
        </w:rPr>
        <w:t xml:space="preserve">0 </w:t>
      </w:r>
      <w:r>
        <w:rPr>
          <w:rFonts w:eastAsiaTheme="minorHAnsi"/>
          <w:sz w:val="28"/>
          <w:szCs w:val="28"/>
          <w:lang w:eastAsia="en-US"/>
        </w:rPr>
        <w:t>(</w:t>
      </w:r>
      <w:r w:rsidR="00057A0E">
        <w:rPr>
          <w:rFonts w:eastAsiaTheme="minorHAnsi"/>
          <w:sz w:val="28"/>
          <w:szCs w:val="28"/>
          <w:lang w:eastAsia="en-US"/>
        </w:rPr>
        <w:t>0</w:t>
      </w:r>
      <w:r w:rsidR="009C1128">
        <w:rPr>
          <w:rFonts w:eastAsiaTheme="minorHAnsi"/>
          <w:sz w:val="28"/>
          <w:szCs w:val="28"/>
          <w:lang w:eastAsia="en-US"/>
        </w:rPr>
        <w:t>%)</w:t>
      </w:r>
    </w:p>
    <w:p w:rsidR="009C1128" w:rsidRDefault="00057A0E" w:rsidP="00180204">
      <w:pPr>
        <w:jc w:val="both"/>
        <w:rPr>
          <w:rFonts w:eastAsiaTheme="minorHAnsi"/>
          <w:sz w:val="28"/>
          <w:szCs w:val="28"/>
          <w:lang w:eastAsia="en-US"/>
        </w:rPr>
      </w:pPr>
      <w:r>
        <w:rPr>
          <w:rFonts w:eastAsiaTheme="minorHAnsi"/>
          <w:sz w:val="28"/>
          <w:szCs w:val="28"/>
          <w:lang w:eastAsia="en-US"/>
        </w:rPr>
        <w:t>Абсолютная успеваемость: 100</w:t>
      </w:r>
      <w:r w:rsidR="009C1128">
        <w:rPr>
          <w:rFonts w:eastAsiaTheme="minorHAnsi"/>
          <w:sz w:val="28"/>
          <w:szCs w:val="28"/>
          <w:lang w:eastAsia="en-US"/>
        </w:rPr>
        <w:t>%</w:t>
      </w:r>
    </w:p>
    <w:p w:rsidR="009C1128" w:rsidRDefault="00057A0E" w:rsidP="00180204">
      <w:pPr>
        <w:jc w:val="both"/>
        <w:rPr>
          <w:rFonts w:eastAsiaTheme="minorHAnsi"/>
          <w:sz w:val="28"/>
          <w:szCs w:val="28"/>
          <w:lang w:eastAsia="en-US"/>
        </w:rPr>
      </w:pPr>
      <w:r>
        <w:rPr>
          <w:rFonts w:eastAsiaTheme="minorHAnsi"/>
          <w:sz w:val="28"/>
          <w:szCs w:val="28"/>
          <w:lang w:eastAsia="en-US"/>
        </w:rPr>
        <w:t>Качественная успеваемость: 100</w:t>
      </w:r>
      <w:r w:rsidR="009C1128">
        <w:rPr>
          <w:rFonts w:eastAsiaTheme="minorHAnsi"/>
          <w:sz w:val="28"/>
          <w:szCs w:val="28"/>
          <w:lang w:eastAsia="en-US"/>
        </w:rPr>
        <w:t>%</w:t>
      </w:r>
    </w:p>
    <w:p w:rsidR="009C1128" w:rsidRPr="00B02394" w:rsidRDefault="009C1128" w:rsidP="00180204">
      <w:pPr>
        <w:jc w:val="both"/>
        <w:rPr>
          <w:rFonts w:eastAsiaTheme="minorHAnsi"/>
          <w:sz w:val="28"/>
          <w:szCs w:val="28"/>
          <w:lang w:eastAsia="en-US"/>
        </w:rPr>
      </w:pPr>
      <w:r>
        <w:rPr>
          <w:rFonts w:eastAsiaTheme="minorHAnsi"/>
          <w:sz w:val="28"/>
          <w:szCs w:val="28"/>
          <w:lang w:eastAsia="en-US"/>
        </w:rPr>
        <w:t xml:space="preserve">   Выполнение заданий на аудирование:</w:t>
      </w:r>
      <w:r w:rsidRPr="00B02394">
        <w:rPr>
          <w:rFonts w:eastAsiaTheme="minorHAnsi"/>
          <w:sz w:val="28"/>
          <w:szCs w:val="28"/>
          <w:lang w:eastAsia="en-US"/>
        </w:rPr>
        <w:t xml:space="preserve"> </w:t>
      </w:r>
    </w:p>
    <w:p w:rsidR="009C1128" w:rsidRDefault="007A47C2" w:rsidP="00180204">
      <w:pPr>
        <w:jc w:val="both"/>
        <w:rPr>
          <w:rFonts w:eastAsiaTheme="minorHAnsi"/>
          <w:sz w:val="28"/>
          <w:szCs w:val="28"/>
          <w:lang w:eastAsia="en-US"/>
        </w:rPr>
      </w:pPr>
      <w:r>
        <w:rPr>
          <w:rFonts w:eastAsiaTheme="minorHAnsi"/>
          <w:sz w:val="28"/>
          <w:szCs w:val="28"/>
          <w:lang w:eastAsia="en-US"/>
        </w:rPr>
        <w:t>ч</w:t>
      </w:r>
      <w:r w:rsidR="009C1128">
        <w:rPr>
          <w:rFonts w:eastAsiaTheme="minorHAnsi"/>
          <w:sz w:val="28"/>
          <w:szCs w:val="28"/>
          <w:lang w:eastAsia="en-US"/>
        </w:rPr>
        <w:t>тение – 91%</w:t>
      </w:r>
    </w:p>
    <w:p w:rsidR="009C1128" w:rsidRDefault="007A47C2" w:rsidP="00180204">
      <w:pPr>
        <w:jc w:val="both"/>
        <w:rPr>
          <w:rFonts w:eastAsiaTheme="minorHAnsi"/>
          <w:sz w:val="28"/>
          <w:szCs w:val="28"/>
          <w:lang w:eastAsia="en-US"/>
        </w:rPr>
      </w:pPr>
      <w:r>
        <w:rPr>
          <w:rFonts w:eastAsiaTheme="minorHAnsi"/>
          <w:sz w:val="28"/>
          <w:szCs w:val="28"/>
          <w:lang w:eastAsia="en-US"/>
        </w:rPr>
        <w:t>г</w:t>
      </w:r>
      <w:r w:rsidR="009C1128">
        <w:rPr>
          <w:rFonts w:eastAsiaTheme="minorHAnsi"/>
          <w:sz w:val="28"/>
          <w:szCs w:val="28"/>
          <w:lang w:eastAsia="en-US"/>
        </w:rPr>
        <w:t>рамматические навыки – 82%.</w:t>
      </w:r>
    </w:p>
    <w:p w:rsidR="009C1128" w:rsidRPr="00653063" w:rsidRDefault="009C1128" w:rsidP="00180204">
      <w:pPr>
        <w:jc w:val="both"/>
        <w:rPr>
          <w:rFonts w:eastAsiaTheme="minorHAnsi"/>
          <w:sz w:val="28"/>
          <w:szCs w:val="28"/>
          <w:lang w:eastAsia="en-US"/>
        </w:rPr>
      </w:pPr>
      <w:r>
        <w:rPr>
          <w:rFonts w:eastAsiaTheme="minorHAnsi"/>
          <w:sz w:val="28"/>
          <w:szCs w:val="28"/>
          <w:lang w:eastAsia="en-US"/>
        </w:rPr>
        <w:t xml:space="preserve">     Диагностика показала,  что      показатели качества освоения основной образовательной программы по английскому языку находятся на оптимальном и высоком уровне. </w:t>
      </w:r>
    </w:p>
    <w:p w:rsidR="009C1128" w:rsidRDefault="009C1128" w:rsidP="00180204">
      <w:pPr>
        <w:jc w:val="both"/>
        <w:rPr>
          <w:rFonts w:eastAsiaTheme="minorHAnsi"/>
          <w:sz w:val="28"/>
          <w:szCs w:val="28"/>
          <w:lang w:eastAsia="en-US"/>
        </w:rPr>
      </w:pPr>
      <w:r>
        <w:rPr>
          <w:rFonts w:eastAsiaTheme="minorHAnsi"/>
          <w:sz w:val="28"/>
          <w:szCs w:val="28"/>
          <w:lang w:eastAsia="en-US"/>
        </w:rPr>
        <w:t xml:space="preserve">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УУД в учебной, познавательной и социальной практике.</w:t>
      </w:r>
    </w:p>
    <w:p w:rsidR="009C1128" w:rsidRPr="00653063" w:rsidRDefault="009C1128" w:rsidP="00180204">
      <w:pPr>
        <w:jc w:val="both"/>
        <w:rPr>
          <w:rFonts w:eastAsiaTheme="minorHAnsi"/>
          <w:sz w:val="28"/>
          <w:szCs w:val="28"/>
          <w:lang w:eastAsia="en-US"/>
        </w:rPr>
      </w:pPr>
    </w:p>
    <w:p w:rsidR="00E74A05" w:rsidRPr="00DC4964" w:rsidRDefault="00E74A05" w:rsidP="00A54D98">
      <w:pPr>
        <w:pStyle w:val="a4"/>
        <w:numPr>
          <w:ilvl w:val="1"/>
          <w:numId w:val="20"/>
        </w:numPr>
        <w:spacing w:line="276" w:lineRule="auto"/>
        <w:jc w:val="center"/>
        <w:rPr>
          <w:rFonts w:eastAsiaTheme="minorHAnsi"/>
          <w:b/>
          <w:sz w:val="28"/>
          <w:szCs w:val="28"/>
          <w:lang w:eastAsia="en-US"/>
        </w:rPr>
      </w:pPr>
      <w:r w:rsidRPr="00DC4964">
        <w:rPr>
          <w:rFonts w:eastAsiaTheme="minorHAnsi"/>
          <w:b/>
          <w:sz w:val="28"/>
          <w:szCs w:val="28"/>
          <w:lang w:eastAsia="en-US"/>
        </w:rPr>
        <w:t>Метапредметные результаты</w:t>
      </w:r>
    </w:p>
    <w:p w:rsidR="00E74A05" w:rsidRPr="001B1BEE" w:rsidRDefault="00E74A05" w:rsidP="00E32BF6">
      <w:pPr>
        <w:spacing w:line="276" w:lineRule="auto"/>
        <w:ind w:left="360"/>
        <w:jc w:val="both"/>
        <w:rPr>
          <w:rFonts w:eastAsiaTheme="minorHAnsi"/>
          <w:sz w:val="28"/>
          <w:szCs w:val="28"/>
          <w:lang w:eastAsia="en-US"/>
        </w:rPr>
      </w:pPr>
      <w:r>
        <w:rPr>
          <w:rFonts w:eastAsiaTheme="minorHAnsi"/>
          <w:sz w:val="28"/>
          <w:szCs w:val="28"/>
          <w:lang w:eastAsia="en-US"/>
        </w:rPr>
        <w:t xml:space="preserve">     </w:t>
      </w:r>
      <w:r w:rsidRPr="001B1BEE">
        <w:rPr>
          <w:rFonts w:eastAsiaTheme="minorHAnsi"/>
          <w:sz w:val="28"/>
          <w:szCs w:val="28"/>
          <w:lang w:eastAsia="en-US"/>
        </w:rPr>
        <w:t>Диагностика уровня достижения метапредметных  планируемых результатов освоения основной образовательной программы в 5,6 классах проводилась в виде комплексной работы.</w:t>
      </w:r>
    </w:p>
    <w:p w:rsidR="00E74A05" w:rsidRDefault="00E74A05" w:rsidP="00E74A05">
      <w:pPr>
        <w:spacing w:line="276" w:lineRule="auto"/>
        <w:ind w:left="360"/>
        <w:rPr>
          <w:rFonts w:eastAsiaTheme="minorHAnsi"/>
          <w:sz w:val="28"/>
          <w:szCs w:val="28"/>
          <w:lang w:eastAsia="en-US"/>
        </w:rPr>
      </w:pPr>
    </w:p>
    <w:p w:rsidR="00E74A05" w:rsidRPr="00540CF2" w:rsidRDefault="00E74A05" w:rsidP="00E74A05">
      <w:pPr>
        <w:spacing w:line="276" w:lineRule="auto"/>
        <w:ind w:left="360"/>
        <w:rPr>
          <w:rFonts w:eastAsiaTheme="minorHAnsi"/>
          <w:b/>
          <w:i/>
          <w:sz w:val="28"/>
          <w:szCs w:val="28"/>
          <w:lang w:eastAsia="en-US"/>
        </w:rPr>
      </w:pPr>
      <w:r w:rsidRPr="00540CF2">
        <w:rPr>
          <w:rFonts w:eastAsiaTheme="minorHAnsi"/>
          <w:b/>
          <w:i/>
          <w:sz w:val="28"/>
          <w:szCs w:val="28"/>
          <w:lang w:eastAsia="en-US"/>
        </w:rPr>
        <w:t xml:space="preserve">    </w:t>
      </w:r>
      <w:r w:rsidR="00B61D7A">
        <w:rPr>
          <w:rFonts w:eastAsiaTheme="minorHAnsi"/>
          <w:b/>
          <w:i/>
          <w:sz w:val="28"/>
          <w:szCs w:val="28"/>
          <w:lang w:eastAsia="en-US"/>
        </w:rPr>
        <w:t>4.3</w:t>
      </w:r>
      <w:r w:rsidR="00A069BC">
        <w:rPr>
          <w:rFonts w:eastAsiaTheme="minorHAnsi"/>
          <w:b/>
          <w:i/>
          <w:sz w:val="28"/>
          <w:szCs w:val="28"/>
          <w:lang w:eastAsia="en-US"/>
        </w:rPr>
        <w:t xml:space="preserve">.1. </w:t>
      </w:r>
      <w:r w:rsidRPr="00540CF2">
        <w:rPr>
          <w:rFonts w:eastAsiaTheme="minorHAnsi"/>
          <w:b/>
          <w:i/>
          <w:sz w:val="28"/>
          <w:szCs w:val="28"/>
          <w:lang w:eastAsia="en-US"/>
        </w:rPr>
        <w:t xml:space="preserve"> Анализ </w:t>
      </w:r>
      <w:r w:rsidR="00593CE7">
        <w:rPr>
          <w:rFonts w:eastAsiaTheme="minorHAnsi"/>
          <w:b/>
          <w:i/>
          <w:sz w:val="28"/>
          <w:szCs w:val="28"/>
          <w:lang w:eastAsia="en-US"/>
        </w:rPr>
        <w:t xml:space="preserve"> </w:t>
      </w:r>
      <w:r w:rsidRPr="00540CF2">
        <w:rPr>
          <w:rFonts w:eastAsiaTheme="minorHAnsi"/>
          <w:b/>
          <w:i/>
          <w:sz w:val="28"/>
          <w:szCs w:val="28"/>
          <w:lang w:eastAsia="en-US"/>
        </w:rPr>
        <w:t xml:space="preserve">комплексной работы по </w:t>
      </w:r>
      <w:proofErr w:type="spellStart"/>
      <w:r w:rsidRPr="00540CF2">
        <w:rPr>
          <w:rFonts w:eastAsiaTheme="minorHAnsi"/>
          <w:b/>
          <w:i/>
          <w:sz w:val="28"/>
          <w:szCs w:val="28"/>
          <w:lang w:eastAsia="en-US"/>
        </w:rPr>
        <w:t>метатпредметным</w:t>
      </w:r>
      <w:proofErr w:type="spellEnd"/>
      <w:r w:rsidRPr="00540CF2">
        <w:rPr>
          <w:rFonts w:eastAsiaTheme="minorHAnsi"/>
          <w:b/>
          <w:i/>
          <w:sz w:val="28"/>
          <w:szCs w:val="28"/>
          <w:lang w:eastAsia="en-US"/>
        </w:rPr>
        <w:t xml:space="preserve"> результатам</w:t>
      </w:r>
    </w:p>
    <w:p w:rsidR="00E74A05" w:rsidRDefault="00E74A05" w:rsidP="00E74A05">
      <w:pPr>
        <w:spacing w:after="200" w:line="276" w:lineRule="auto"/>
        <w:jc w:val="both"/>
        <w:rPr>
          <w:rFonts w:eastAsiaTheme="minorHAnsi"/>
          <w:sz w:val="28"/>
          <w:szCs w:val="28"/>
          <w:lang w:eastAsia="en-US"/>
        </w:rPr>
      </w:pPr>
      <w:r>
        <w:rPr>
          <w:rFonts w:eastAsiaTheme="minorHAnsi"/>
          <w:sz w:val="28"/>
          <w:szCs w:val="28"/>
          <w:lang w:eastAsia="en-US"/>
        </w:rPr>
        <w:t xml:space="preserve">     Введение ФГОС основного общего образования предполагает качественные изменения в структуре и содержании образовательного процесса, в деятельности самого учителя, в планируемом результате обучения. Результативность складывается из единого комплекса показателей, описывающих личностные, метапредметные и предметные достижения учащегося. Вывести учащихся на высокий уровень метапредметных  и личностных достижений возможно в результате систематической работы над формированием универсальных учебных действий в течение всего периода обучения.</w:t>
      </w:r>
    </w:p>
    <w:p w:rsidR="00E74A05" w:rsidRDefault="00E74A05" w:rsidP="00E74A05">
      <w:pPr>
        <w:spacing w:after="200" w:line="276" w:lineRule="auto"/>
        <w:jc w:val="both"/>
        <w:rPr>
          <w:rFonts w:eastAsiaTheme="minorHAnsi"/>
          <w:sz w:val="28"/>
          <w:szCs w:val="28"/>
          <w:lang w:eastAsia="en-US"/>
        </w:rPr>
      </w:pPr>
      <w:r>
        <w:rPr>
          <w:rFonts w:eastAsiaTheme="minorHAnsi"/>
          <w:sz w:val="28"/>
          <w:szCs w:val="28"/>
          <w:lang w:eastAsia="en-US"/>
        </w:rPr>
        <w:t xml:space="preserve">     С целью проведения диагностики формирования УУД в 5-6 классах а</w:t>
      </w:r>
      <w:r w:rsidR="00B41CF2">
        <w:rPr>
          <w:rFonts w:eastAsiaTheme="minorHAnsi"/>
          <w:sz w:val="28"/>
          <w:szCs w:val="28"/>
          <w:lang w:eastAsia="en-US"/>
        </w:rPr>
        <w:t xml:space="preserve">дминистрацией МПЛ в </w:t>
      </w:r>
      <w:r w:rsidR="00E32BF6">
        <w:rPr>
          <w:rFonts w:eastAsiaTheme="minorHAnsi"/>
          <w:sz w:val="28"/>
          <w:szCs w:val="28"/>
          <w:lang w:eastAsia="en-US"/>
        </w:rPr>
        <w:t>декабре 2019</w:t>
      </w:r>
      <w:r w:rsidRPr="00593CE7">
        <w:rPr>
          <w:rFonts w:eastAsiaTheme="minorHAnsi"/>
          <w:sz w:val="28"/>
          <w:szCs w:val="28"/>
          <w:lang w:eastAsia="en-US"/>
        </w:rPr>
        <w:t xml:space="preserve"> года </w:t>
      </w:r>
      <w:r>
        <w:rPr>
          <w:rFonts w:eastAsiaTheme="minorHAnsi"/>
          <w:sz w:val="28"/>
          <w:szCs w:val="28"/>
          <w:lang w:eastAsia="en-US"/>
        </w:rPr>
        <w:t>была проведена интегрированная контрольная работа для учащихся 5 – 6 классов, включающая задания по русскому языку, математике, истории, биологии.</w:t>
      </w:r>
    </w:p>
    <w:p w:rsidR="00E74A05" w:rsidRDefault="00E74A05" w:rsidP="00E74A05">
      <w:pPr>
        <w:spacing w:after="200" w:line="276" w:lineRule="auto"/>
        <w:jc w:val="both"/>
        <w:rPr>
          <w:rFonts w:eastAsiaTheme="minorHAnsi"/>
          <w:sz w:val="28"/>
          <w:szCs w:val="28"/>
          <w:lang w:eastAsia="en-US"/>
        </w:rPr>
      </w:pPr>
      <w:r>
        <w:rPr>
          <w:rFonts w:eastAsiaTheme="minorHAnsi"/>
          <w:sz w:val="28"/>
          <w:szCs w:val="28"/>
          <w:lang w:eastAsia="en-US"/>
        </w:rPr>
        <w:t>Результаты представлены в таблице (%):</w:t>
      </w:r>
    </w:p>
    <w:tbl>
      <w:tblPr>
        <w:tblStyle w:val="a3"/>
        <w:tblW w:w="9669" w:type="dxa"/>
        <w:tblInd w:w="-1310" w:type="dxa"/>
        <w:tblLayout w:type="fixed"/>
        <w:tblLook w:val="04A0" w:firstRow="1" w:lastRow="0" w:firstColumn="1" w:lastColumn="0" w:noHBand="0" w:noVBand="1"/>
      </w:tblPr>
      <w:tblGrid>
        <w:gridCol w:w="424"/>
        <w:gridCol w:w="2441"/>
        <w:gridCol w:w="567"/>
        <w:gridCol w:w="567"/>
        <w:gridCol w:w="567"/>
        <w:gridCol w:w="567"/>
        <w:gridCol w:w="567"/>
        <w:gridCol w:w="567"/>
        <w:gridCol w:w="567"/>
        <w:gridCol w:w="567"/>
        <w:gridCol w:w="567"/>
        <w:gridCol w:w="567"/>
        <w:gridCol w:w="567"/>
        <w:gridCol w:w="567"/>
      </w:tblGrid>
      <w:tr w:rsidR="00E74A05" w:rsidTr="00E32BF6">
        <w:tc>
          <w:tcPr>
            <w:tcW w:w="424" w:type="dxa"/>
            <w:vMerge w:val="restart"/>
          </w:tcPr>
          <w:p w:rsidR="00E74A05" w:rsidRDefault="00E74A05" w:rsidP="00092BF9">
            <w:pPr>
              <w:rPr>
                <w:rFonts w:eastAsiaTheme="minorHAnsi"/>
              </w:rPr>
            </w:pPr>
          </w:p>
          <w:p w:rsidR="00E74A05" w:rsidRDefault="00E74A05" w:rsidP="00092BF9">
            <w:pPr>
              <w:rPr>
                <w:rFonts w:eastAsiaTheme="minorHAnsi"/>
              </w:rPr>
            </w:pPr>
          </w:p>
          <w:p w:rsidR="00E74A05" w:rsidRPr="00563C7A" w:rsidRDefault="00E74A05" w:rsidP="00092BF9">
            <w:pPr>
              <w:rPr>
                <w:rFonts w:eastAsiaTheme="minorHAnsi"/>
              </w:rPr>
            </w:pPr>
          </w:p>
        </w:tc>
        <w:tc>
          <w:tcPr>
            <w:tcW w:w="2441" w:type="dxa"/>
            <w:vMerge w:val="restart"/>
          </w:tcPr>
          <w:p w:rsidR="00E74A05" w:rsidRDefault="00E74A05" w:rsidP="00092BF9">
            <w:pPr>
              <w:jc w:val="both"/>
              <w:rPr>
                <w:rFonts w:eastAsiaTheme="minorHAnsi"/>
                <w:sz w:val="28"/>
                <w:szCs w:val="28"/>
                <w:lang w:eastAsia="en-US"/>
              </w:rPr>
            </w:pPr>
            <w:r>
              <w:rPr>
                <w:rFonts w:eastAsiaTheme="minorHAnsi"/>
                <w:sz w:val="28"/>
                <w:szCs w:val="28"/>
                <w:lang w:eastAsia="en-US"/>
              </w:rPr>
              <w:t>Проверяемые умения</w:t>
            </w:r>
          </w:p>
        </w:tc>
        <w:tc>
          <w:tcPr>
            <w:tcW w:w="2268" w:type="dxa"/>
            <w:gridSpan w:val="4"/>
          </w:tcPr>
          <w:p w:rsidR="00E74A05" w:rsidRDefault="00E74A05" w:rsidP="00092BF9">
            <w:pPr>
              <w:jc w:val="both"/>
              <w:rPr>
                <w:rFonts w:eastAsiaTheme="minorHAnsi"/>
                <w:sz w:val="28"/>
                <w:szCs w:val="28"/>
                <w:lang w:eastAsia="en-US"/>
              </w:rPr>
            </w:pPr>
            <w:r>
              <w:rPr>
                <w:rFonts w:eastAsiaTheme="minorHAnsi"/>
                <w:sz w:val="28"/>
                <w:szCs w:val="28"/>
                <w:lang w:eastAsia="en-US"/>
              </w:rPr>
              <w:t>Не сформированы</w:t>
            </w:r>
          </w:p>
        </w:tc>
        <w:tc>
          <w:tcPr>
            <w:tcW w:w="2268" w:type="dxa"/>
            <w:gridSpan w:val="4"/>
          </w:tcPr>
          <w:p w:rsidR="00E74A05" w:rsidRDefault="00E74A05" w:rsidP="00092BF9">
            <w:pPr>
              <w:jc w:val="both"/>
              <w:rPr>
                <w:rFonts w:eastAsiaTheme="minorHAnsi"/>
                <w:sz w:val="28"/>
                <w:szCs w:val="28"/>
                <w:lang w:eastAsia="en-US"/>
              </w:rPr>
            </w:pPr>
            <w:r>
              <w:rPr>
                <w:rFonts w:eastAsiaTheme="minorHAnsi"/>
                <w:sz w:val="28"/>
                <w:szCs w:val="28"/>
                <w:lang w:eastAsia="en-US"/>
              </w:rPr>
              <w:t>Средний уровень</w:t>
            </w:r>
          </w:p>
        </w:tc>
        <w:tc>
          <w:tcPr>
            <w:tcW w:w="2268" w:type="dxa"/>
            <w:gridSpan w:val="4"/>
          </w:tcPr>
          <w:p w:rsidR="00E74A05" w:rsidRDefault="00E74A05" w:rsidP="00092BF9">
            <w:pPr>
              <w:jc w:val="both"/>
              <w:rPr>
                <w:rFonts w:eastAsiaTheme="minorHAnsi"/>
                <w:sz w:val="28"/>
                <w:szCs w:val="28"/>
                <w:lang w:eastAsia="en-US"/>
              </w:rPr>
            </w:pPr>
            <w:r>
              <w:rPr>
                <w:rFonts w:eastAsiaTheme="minorHAnsi"/>
                <w:sz w:val="28"/>
                <w:szCs w:val="28"/>
                <w:lang w:eastAsia="en-US"/>
              </w:rPr>
              <w:t>Допустимый уровень</w:t>
            </w:r>
          </w:p>
        </w:tc>
      </w:tr>
      <w:tr w:rsidR="00E74A05" w:rsidTr="00E32BF6">
        <w:tc>
          <w:tcPr>
            <w:tcW w:w="424" w:type="dxa"/>
            <w:vMerge/>
          </w:tcPr>
          <w:p w:rsidR="00E74A05" w:rsidRPr="005F27AA" w:rsidRDefault="00E74A05" w:rsidP="00092BF9">
            <w:pPr>
              <w:rPr>
                <w:rFonts w:eastAsiaTheme="minorHAnsi"/>
              </w:rPr>
            </w:pPr>
          </w:p>
        </w:tc>
        <w:tc>
          <w:tcPr>
            <w:tcW w:w="2441" w:type="dxa"/>
            <w:vMerge/>
          </w:tcPr>
          <w:p w:rsidR="00E74A05" w:rsidRDefault="00E74A05" w:rsidP="00092BF9">
            <w:pPr>
              <w:jc w:val="both"/>
              <w:rPr>
                <w:rFonts w:eastAsiaTheme="minorHAnsi"/>
                <w:sz w:val="28"/>
                <w:szCs w:val="28"/>
                <w:lang w:eastAsia="en-US"/>
              </w:rPr>
            </w:pPr>
          </w:p>
        </w:tc>
        <w:tc>
          <w:tcPr>
            <w:tcW w:w="567" w:type="dxa"/>
          </w:tcPr>
          <w:p w:rsidR="00E74A05" w:rsidRPr="00065951" w:rsidRDefault="00E74A05" w:rsidP="00092BF9">
            <w:pPr>
              <w:jc w:val="both"/>
              <w:rPr>
                <w:rFonts w:eastAsiaTheme="minorHAnsi"/>
                <w:sz w:val="22"/>
                <w:szCs w:val="22"/>
                <w:lang w:eastAsia="en-US"/>
              </w:rPr>
            </w:pPr>
            <w:r w:rsidRPr="00065951">
              <w:rPr>
                <w:rFonts w:eastAsiaTheme="minorHAnsi"/>
                <w:sz w:val="22"/>
                <w:szCs w:val="22"/>
                <w:lang w:eastAsia="en-US"/>
              </w:rPr>
              <w:t>5А</w:t>
            </w:r>
            <w:r>
              <w:rPr>
                <w:rFonts w:eastAsiaTheme="minorHAnsi"/>
                <w:sz w:val="22"/>
                <w:szCs w:val="22"/>
                <w:lang w:eastAsia="en-US"/>
              </w:rPr>
              <w:t>/6А</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5Б/6Б</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5В/6В</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5Г</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/6Г</w:t>
            </w:r>
          </w:p>
        </w:tc>
        <w:tc>
          <w:tcPr>
            <w:tcW w:w="567" w:type="dxa"/>
          </w:tcPr>
          <w:p w:rsidR="00E74A05" w:rsidRPr="00065951" w:rsidRDefault="00E74A05" w:rsidP="00092BF9">
            <w:pPr>
              <w:jc w:val="both"/>
              <w:rPr>
                <w:rFonts w:eastAsiaTheme="minorHAnsi"/>
                <w:sz w:val="22"/>
                <w:szCs w:val="22"/>
                <w:lang w:eastAsia="en-US"/>
              </w:rPr>
            </w:pPr>
            <w:r w:rsidRPr="00065951">
              <w:rPr>
                <w:rFonts w:eastAsiaTheme="minorHAnsi"/>
                <w:sz w:val="22"/>
                <w:szCs w:val="22"/>
                <w:lang w:eastAsia="en-US"/>
              </w:rPr>
              <w:t>5А</w:t>
            </w:r>
            <w:r>
              <w:rPr>
                <w:rFonts w:eastAsiaTheme="minorHAnsi"/>
                <w:sz w:val="22"/>
                <w:szCs w:val="22"/>
                <w:lang w:eastAsia="en-US"/>
              </w:rPr>
              <w:t>/6А</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5Б/6Б</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5В/6В</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5Г</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/6Г</w:t>
            </w:r>
          </w:p>
        </w:tc>
        <w:tc>
          <w:tcPr>
            <w:tcW w:w="567" w:type="dxa"/>
          </w:tcPr>
          <w:p w:rsidR="00E74A05" w:rsidRDefault="00E74A05" w:rsidP="00092BF9">
            <w:pPr>
              <w:jc w:val="both"/>
              <w:rPr>
                <w:rFonts w:eastAsiaTheme="minorHAnsi"/>
                <w:sz w:val="22"/>
                <w:szCs w:val="22"/>
                <w:lang w:eastAsia="en-US"/>
              </w:rPr>
            </w:pPr>
            <w:r w:rsidRPr="00065951">
              <w:rPr>
                <w:rFonts w:eastAsiaTheme="minorHAnsi"/>
                <w:sz w:val="22"/>
                <w:szCs w:val="22"/>
                <w:lang w:eastAsia="en-US"/>
              </w:rPr>
              <w:t>5А</w:t>
            </w:r>
            <w:r>
              <w:rPr>
                <w:rFonts w:eastAsiaTheme="minorHAnsi"/>
                <w:sz w:val="22"/>
                <w:szCs w:val="22"/>
                <w:lang w:eastAsia="en-US"/>
              </w:rPr>
              <w:t>/</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6А</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5Б</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/6Б</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5В/</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6В</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5Г/ 6Г</w:t>
            </w:r>
          </w:p>
        </w:tc>
      </w:tr>
      <w:tr w:rsidR="00E74A05" w:rsidTr="00E32BF6">
        <w:tc>
          <w:tcPr>
            <w:tcW w:w="424" w:type="dxa"/>
            <w:vMerge w:val="restart"/>
          </w:tcPr>
          <w:p w:rsidR="00E74A05" w:rsidRDefault="00E74A05" w:rsidP="00092BF9">
            <w:pPr>
              <w:rPr>
                <w:rFonts w:eastAsiaTheme="minorHAnsi"/>
              </w:rPr>
            </w:pPr>
            <w:r>
              <w:rPr>
                <w:rFonts w:eastAsiaTheme="minorHAnsi"/>
              </w:rPr>
              <w:t>о</w:t>
            </w:r>
          </w:p>
          <w:p w:rsidR="00E74A05" w:rsidRDefault="00E74A05" w:rsidP="00092BF9">
            <w:pPr>
              <w:rPr>
                <w:rFonts w:eastAsiaTheme="minorHAnsi"/>
              </w:rPr>
            </w:pPr>
            <w:r>
              <w:rPr>
                <w:rFonts w:eastAsiaTheme="minorHAnsi"/>
              </w:rPr>
              <w:t xml:space="preserve">б </w:t>
            </w:r>
          </w:p>
          <w:p w:rsidR="00E74A05" w:rsidRDefault="00E74A05" w:rsidP="00092BF9">
            <w:pPr>
              <w:rPr>
                <w:rFonts w:eastAsiaTheme="minorHAnsi"/>
              </w:rPr>
            </w:pPr>
            <w:r>
              <w:rPr>
                <w:rFonts w:eastAsiaTheme="minorHAnsi"/>
              </w:rPr>
              <w:t>щ</w:t>
            </w:r>
          </w:p>
          <w:p w:rsidR="00E74A05" w:rsidRDefault="00E74A05" w:rsidP="00092BF9">
            <w:pPr>
              <w:rPr>
                <w:rFonts w:eastAsiaTheme="minorHAnsi"/>
              </w:rPr>
            </w:pPr>
            <w:r>
              <w:rPr>
                <w:rFonts w:eastAsiaTheme="minorHAnsi"/>
              </w:rPr>
              <w:t>е</w:t>
            </w:r>
          </w:p>
          <w:p w:rsidR="00E74A05" w:rsidRDefault="00E74A05" w:rsidP="00092BF9">
            <w:pPr>
              <w:rPr>
                <w:rFonts w:eastAsiaTheme="minorHAnsi"/>
              </w:rPr>
            </w:pPr>
            <w:r>
              <w:rPr>
                <w:rFonts w:eastAsiaTheme="minorHAnsi"/>
              </w:rPr>
              <w:t>у</w:t>
            </w:r>
          </w:p>
          <w:p w:rsidR="00E74A05" w:rsidRDefault="00E74A05" w:rsidP="00092BF9">
            <w:pPr>
              <w:rPr>
                <w:rFonts w:eastAsiaTheme="minorHAnsi"/>
              </w:rPr>
            </w:pPr>
            <w:r>
              <w:rPr>
                <w:rFonts w:eastAsiaTheme="minorHAnsi"/>
              </w:rPr>
              <w:t>ч</w:t>
            </w:r>
          </w:p>
          <w:p w:rsidR="00E74A05" w:rsidRDefault="00E74A05" w:rsidP="00092BF9">
            <w:pPr>
              <w:rPr>
                <w:rFonts w:eastAsiaTheme="minorHAnsi"/>
              </w:rPr>
            </w:pPr>
            <w:r>
              <w:rPr>
                <w:rFonts w:eastAsiaTheme="minorHAnsi"/>
              </w:rPr>
              <w:t>е</w:t>
            </w:r>
          </w:p>
          <w:p w:rsidR="00E74A05" w:rsidRDefault="00E74A05" w:rsidP="00092BF9">
            <w:pPr>
              <w:rPr>
                <w:rFonts w:eastAsiaTheme="minorHAnsi"/>
              </w:rPr>
            </w:pPr>
            <w:r>
              <w:rPr>
                <w:rFonts w:eastAsiaTheme="minorHAnsi"/>
              </w:rPr>
              <w:t>б</w:t>
            </w:r>
          </w:p>
          <w:p w:rsidR="00E74A05" w:rsidRDefault="00E74A05" w:rsidP="00092BF9">
            <w:pPr>
              <w:rPr>
                <w:rFonts w:eastAsiaTheme="minorHAnsi"/>
              </w:rPr>
            </w:pPr>
            <w:r>
              <w:rPr>
                <w:rFonts w:eastAsiaTheme="minorHAnsi"/>
              </w:rPr>
              <w:t>н.</w:t>
            </w:r>
          </w:p>
          <w:p w:rsidR="00E74A05" w:rsidRDefault="00E74A05" w:rsidP="00092BF9">
            <w:pPr>
              <w:rPr>
                <w:rFonts w:eastAsiaTheme="minorHAnsi"/>
              </w:rPr>
            </w:pPr>
            <w:r>
              <w:rPr>
                <w:rFonts w:eastAsiaTheme="minorHAnsi"/>
              </w:rPr>
              <w:t>ы</w:t>
            </w:r>
          </w:p>
          <w:p w:rsidR="00E74A05" w:rsidRDefault="00E74A05" w:rsidP="00092BF9">
            <w:pPr>
              <w:rPr>
                <w:rFonts w:eastAsiaTheme="minorHAnsi"/>
                <w:sz w:val="28"/>
                <w:szCs w:val="28"/>
                <w:lang w:eastAsia="en-US"/>
              </w:rPr>
            </w:pPr>
            <w:r>
              <w:rPr>
                <w:rFonts w:eastAsiaTheme="minorHAnsi"/>
              </w:rPr>
              <w:t>е</w:t>
            </w: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поиск и выделение информации</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w:t>
            </w:r>
            <w:r>
              <w:rPr>
                <w:rFonts w:eastAsiaTheme="minorHAnsi"/>
                <w:sz w:val="22"/>
                <w:szCs w:val="22"/>
                <w:lang w:eastAsia="en-US"/>
              </w:rPr>
              <w:br/>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22/34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37/41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41/57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37/54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24/53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36/43</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26/</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45</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62/</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54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54/56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27/33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33/35</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применение методов инф. поиска</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8/6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11/14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11/ 15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11/26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24/45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65/72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11/28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11/32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68/ 53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36/45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78/81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78/79</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знаково-символические действия, включая моделирование</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8/</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11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21/25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33/38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28/42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68/87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30/44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40/61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40/64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33/ 21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49/54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27/35</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38/</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41</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умение структурировать знания</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12/ 13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46/49</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13/22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65/83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44/67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18/37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59/68</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15/</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38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44/ 37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36/40</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29/44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20/ 27</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умение строить речевые высказывания</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17/25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10/18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15/27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3756/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27/36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64/85</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54/</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69</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59/ 46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73/84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27/38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31/ 32</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выбор эффективного способа решения</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24/27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23/30</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15/26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27/34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44/62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18/31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18/36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18/ 37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35/ 23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59/76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69/81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38/ 41</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выбор вида чтения в зависимости от цели</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19/21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34/44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42/53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64/73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18/35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37/42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37/ 51</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22/ 15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63/68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29/38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36/ 37</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составление текста разных жанров</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17/19</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18/26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50/73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38/44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25/58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36/54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40/73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40/ 63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24/ 14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45/62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10/14</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38/ 42</w:t>
            </w:r>
          </w:p>
        </w:tc>
      </w:tr>
      <w:tr w:rsidR="00E74A05" w:rsidTr="00E32BF6">
        <w:tc>
          <w:tcPr>
            <w:tcW w:w="424" w:type="dxa"/>
            <w:vMerge w:val="restart"/>
          </w:tcPr>
          <w:p w:rsidR="00E74A05" w:rsidRPr="00C560ED" w:rsidRDefault="00E74A05" w:rsidP="00092BF9">
            <w:pPr>
              <w:jc w:val="both"/>
              <w:rPr>
                <w:rFonts w:eastAsiaTheme="minorHAnsi"/>
                <w:lang w:eastAsia="en-US"/>
              </w:rPr>
            </w:pPr>
            <w:r w:rsidRPr="00C560ED">
              <w:rPr>
                <w:rFonts w:eastAsiaTheme="minorHAnsi"/>
                <w:lang w:eastAsia="en-US"/>
              </w:rPr>
              <w:t>л</w:t>
            </w:r>
          </w:p>
          <w:p w:rsidR="00E74A05" w:rsidRPr="00C560ED" w:rsidRDefault="00E74A05" w:rsidP="00092BF9">
            <w:pPr>
              <w:jc w:val="both"/>
              <w:rPr>
                <w:rFonts w:eastAsiaTheme="minorHAnsi"/>
                <w:lang w:eastAsia="en-US"/>
              </w:rPr>
            </w:pPr>
            <w:r w:rsidRPr="00C560ED">
              <w:rPr>
                <w:rFonts w:eastAsiaTheme="minorHAnsi"/>
                <w:lang w:eastAsia="en-US"/>
              </w:rPr>
              <w:t>о</w:t>
            </w:r>
          </w:p>
          <w:p w:rsidR="00E74A05" w:rsidRPr="00C560ED" w:rsidRDefault="00E74A05" w:rsidP="00092BF9">
            <w:pPr>
              <w:jc w:val="both"/>
              <w:rPr>
                <w:rFonts w:eastAsiaTheme="minorHAnsi"/>
                <w:lang w:eastAsia="en-US"/>
              </w:rPr>
            </w:pPr>
            <w:r w:rsidRPr="00C560ED">
              <w:rPr>
                <w:rFonts w:eastAsiaTheme="minorHAnsi"/>
                <w:lang w:eastAsia="en-US"/>
              </w:rPr>
              <w:t>г</w:t>
            </w:r>
          </w:p>
          <w:p w:rsidR="00E74A05" w:rsidRPr="00C560ED" w:rsidRDefault="00E74A05" w:rsidP="00092BF9">
            <w:pPr>
              <w:jc w:val="both"/>
              <w:rPr>
                <w:rFonts w:eastAsiaTheme="minorHAnsi"/>
                <w:lang w:eastAsia="en-US"/>
              </w:rPr>
            </w:pPr>
            <w:r w:rsidRPr="00C560ED">
              <w:rPr>
                <w:rFonts w:eastAsiaTheme="minorHAnsi"/>
                <w:lang w:eastAsia="en-US"/>
              </w:rPr>
              <w:t>и</w:t>
            </w:r>
          </w:p>
          <w:p w:rsidR="00E74A05" w:rsidRPr="00C560ED" w:rsidRDefault="00E74A05" w:rsidP="00092BF9">
            <w:pPr>
              <w:jc w:val="both"/>
              <w:rPr>
                <w:rFonts w:eastAsiaTheme="minorHAnsi"/>
                <w:lang w:eastAsia="en-US"/>
              </w:rPr>
            </w:pPr>
            <w:r w:rsidRPr="00C560ED">
              <w:rPr>
                <w:rFonts w:eastAsiaTheme="minorHAnsi"/>
                <w:lang w:eastAsia="en-US"/>
              </w:rPr>
              <w:t>ч</w:t>
            </w:r>
          </w:p>
          <w:p w:rsidR="00E74A05" w:rsidRPr="00C560ED" w:rsidRDefault="00E74A05" w:rsidP="00092BF9">
            <w:pPr>
              <w:jc w:val="both"/>
              <w:rPr>
                <w:rFonts w:eastAsiaTheme="minorHAnsi"/>
                <w:lang w:eastAsia="en-US"/>
              </w:rPr>
            </w:pPr>
            <w:r w:rsidRPr="00C560ED">
              <w:rPr>
                <w:rFonts w:eastAsiaTheme="minorHAnsi"/>
                <w:lang w:eastAsia="en-US"/>
              </w:rPr>
              <w:t>е</w:t>
            </w:r>
          </w:p>
          <w:p w:rsidR="00E74A05" w:rsidRPr="00C560ED" w:rsidRDefault="00E74A05" w:rsidP="00092BF9">
            <w:pPr>
              <w:jc w:val="both"/>
              <w:rPr>
                <w:rFonts w:eastAsiaTheme="minorHAnsi"/>
                <w:lang w:eastAsia="en-US"/>
              </w:rPr>
            </w:pPr>
            <w:r w:rsidRPr="00C560ED">
              <w:rPr>
                <w:rFonts w:eastAsiaTheme="minorHAnsi"/>
                <w:lang w:eastAsia="en-US"/>
              </w:rPr>
              <w:t>с</w:t>
            </w:r>
          </w:p>
          <w:p w:rsidR="00E74A05" w:rsidRPr="00C560ED" w:rsidRDefault="00E74A05" w:rsidP="00092BF9">
            <w:pPr>
              <w:jc w:val="both"/>
              <w:rPr>
                <w:rFonts w:eastAsiaTheme="minorHAnsi"/>
                <w:lang w:eastAsia="en-US"/>
              </w:rPr>
            </w:pPr>
            <w:r w:rsidRPr="00C560ED">
              <w:rPr>
                <w:rFonts w:eastAsiaTheme="minorHAnsi"/>
                <w:lang w:eastAsia="en-US"/>
              </w:rPr>
              <w:t>к</w:t>
            </w:r>
          </w:p>
          <w:p w:rsidR="00E74A05" w:rsidRPr="00C560ED" w:rsidRDefault="00E74A05" w:rsidP="00092BF9">
            <w:pPr>
              <w:jc w:val="both"/>
              <w:rPr>
                <w:rFonts w:eastAsiaTheme="minorHAnsi"/>
                <w:lang w:eastAsia="en-US"/>
              </w:rPr>
            </w:pPr>
            <w:r w:rsidRPr="00C560ED">
              <w:rPr>
                <w:rFonts w:eastAsiaTheme="minorHAnsi"/>
                <w:lang w:eastAsia="en-US"/>
              </w:rPr>
              <w:t>и</w:t>
            </w:r>
          </w:p>
          <w:p w:rsidR="00E74A05" w:rsidRPr="00C560ED" w:rsidRDefault="00E74A05" w:rsidP="00092BF9">
            <w:pPr>
              <w:jc w:val="both"/>
              <w:rPr>
                <w:rFonts w:eastAsiaTheme="minorHAnsi"/>
                <w:lang w:eastAsia="en-US"/>
              </w:rPr>
            </w:pPr>
            <w:r w:rsidRPr="00C560ED">
              <w:rPr>
                <w:rFonts w:eastAsiaTheme="minorHAnsi"/>
                <w:lang w:eastAsia="en-US"/>
              </w:rPr>
              <w:t>е</w:t>
            </w: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анализ объектов с целью выделения их признаков</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21/</w:t>
            </w:r>
            <w:r>
              <w:rPr>
                <w:rFonts w:eastAsiaTheme="minorHAnsi"/>
                <w:sz w:val="22"/>
                <w:szCs w:val="22"/>
                <w:lang w:val="en-US" w:eastAsia="en-US"/>
              </w:rPr>
              <w:t>32</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11/</w:t>
            </w:r>
            <w:r>
              <w:rPr>
                <w:rFonts w:eastAsiaTheme="minorHAnsi"/>
                <w:sz w:val="22"/>
                <w:szCs w:val="22"/>
                <w:lang w:val="en-US" w:eastAsia="en-US"/>
              </w:rPr>
              <w:t>16</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42/</w:t>
            </w:r>
            <w:r>
              <w:rPr>
                <w:rFonts w:eastAsiaTheme="minorHAnsi"/>
                <w:sz w:val="22"/>
                <w:szCs w:val="22"/>
                <w:lang w:val="en-US" w:eastAsia="en-US"/>
              </w:rPr>
              <w:t>50</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46/</w:t>
            </w:r>
            <w:r>
              <w:rPr>
                <w:rFonts w:eastAsiaTheme="minorHAnsi"/>
                <w:sz w:val="22"/>
                <w:szCs w:val="22"/>
                <w:lang w:val="en-US" w:eastAsia="en-US"/>
              </w:rPr>
              <w:t>49</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50/</w:t>
            </w:r>
            <w:r>
              <w:rPr>
                <w:rFonts w:eastAsiaTheme="minorHAnsi"/>
                <w:sz w:val="22"/>
                <w:szCs w:val="22"/>
                <w:lang w:val="en-US" w:eastAsia="en-US"/>
              </w:rPr>
              <w:t>55</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20/</w:t>
            </w:r>
            <w:r>
              <w:rPr>
                <w:rFonts w:eastAsiaTheme="minorHAnsi"/>
                <w:sz w:val="22"/>
                <w:szCs w:val="22"/>
                <w:lang w:val="en-US" w:eastAsia="en-US"/>
              </w:rPr>
              <w:t>32</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28/</w:t>
            </w:r>
            <w:r>
              <w:rPr>
                <w:rFonts w:eastAsiaTheme="minorHAnsi"/>
                <w:sz w:val="22"/>
                <w:szCs w:val="22"/>
                <w:lang w:val="en-US" w:eastAsia="en-US"/>
              </w:rPr>
              <w:t>34</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28/</w:t>
            </w:r>
          </w:p>
          <w:p w:rsidR="00E74A05" w:rsidRPr="005A7798" w:rsidRDefault="00E74A05" w:rsidP="00092BF9">
            <w:pPr>
              <w:jc w:val="both"/>
              <w:rPr>
                <w:rFonts w:eastAsiaTheme="minorHAnsi"/>
                <w:sz w:val="22"/>
                <w:szCs w:val="22"/>
                <w:lang w:val="en-US" w:eastAsia="en-US"/>
              </w:rPr>
            </w:pPr>
            <w:r>
              <w:rPr>
                <w:rFonts w:eastAsiaTheme="minorHAnsi"/>
                <w:sz w:val="22"/>
                <w:szCs w:val="22"/>
                <w:lang w:val="en-US" w:eastAsia="en-US"/>
              </w:rPr>
              <w:t>32</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23</w:t>
            </w:r>
            <w:r>
              <w:rPr>
                <w:rFonts w:eastAsiaTheme="minorHAnsi"/>
                <w:sz w:val="22"/>
                <w:szCs w:val="22"/>
                <w:lang w:val="en-US" w:eastAsia="en-US"/>
              </w:rPr>
              <w:t xml:space="preserve"> </w:t>
            </w:r>
            <w:r>
              <w:rPr>
                <w:rFonts w:eastAsiaTheme="minorHAnsi"/>
                <w:sz w:val="22"/>
                <w:szCs w:val="22"/>
                <w:lang w:eastAsia="en-US"/>
              </w:rPr>
              <w:t>/</w:t>
            </w:r>
            <w:r>
              <w:rPr>
                <w:rFonts w:eastAsiaTheme="minorHAnsi"/>
                <w:sz w:val="22"/>
                <w:szCs w:val="22"/>
                <w:lang w:val="en-US" w:eastAsia="en-US"/>
              </w:rPr>
              <w:t>37</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68/</w:t>
            </w:r>
            <w:r>
              <w:rPr>
                <w:rFonts w:eastAsiaTheme="minorHAnsi"/>
                <w:sz w:val="22"/>
                <w:szCs w:val="22"/>
                <w:lang w:val="en-US" w:eastAsia="en-US"/>
              </w:rPr>
              <w:t>70</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30/</w:t>
            </w:r>
            <w:r>
              <w:rPr>
                <w:rFonts w:eastAsiaTheme="minorHAnsi"/>
                <w:sz w:val="22"/>
                <w:szCs w:val="22"/>
                <w:lang w:val="en-US" w:eastAsia="en-US"/>
              </w:rPr>
              <w:t>41</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31</w:t>
            </w:r>
          </w:p>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w:t>
            </w:r>
            <w:r>
              <w:rPr>
                <w:rFonts w:eastAsiaTheme="minorHAnsi"/>
                <w:sz w:val="22"/>
                <w:szCs w:val="22"/>
                <w:lang w:val="en-US" w:eastAsia="en-US"/>
              </w:rPr>
              <w:t>44</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синтез</w:t>
            </w:r>
          </w:p>
        </w:tc>
        <w:tc>
          <w:tcPr>
            <w:tcW w:w="567" w:type="dxa"/>
          </w:tcPr>
          <w:p w:rsidR="00E74A05" w:rsidRPr="005A7798" w:rsidRDefault="00E74A05" w:rsidP="00092BF9">
            <w:pPr>
              <w:jc w:val="both"/>
              <w:rPr>
                <w:rFonts w:eastAsiaTheme="minorHAnsi"/>
                <w:sz w:val="22"/>
                <w:szCs w:val="22"/>
                <w:lang w:val="en-US" w:eastAsia="en-US"/>
              </w:rPr>
            </w:pPr>
            <w:r>
              <w:rPr>
                <w:rFonts w:eastAsiaTheme="minorHAnsi"/>
                <w:sz w:val="22"/>
                <w:szCs w:val="22"/>
                <w:lang w:eastAsia="en-US"/>
              </w:rPr>
              <w:t>8/</w:t>
            </w:r>
            <w:r>
              <w:rPr>
                <w:rFonts w:eastAsiaTheme="minorHAnsi"/>
                <w:sz w:val="22"/>
                <w:szCs w:val="22"/>
                <w:lang w:val="en-US" w:eastAsia="en-US"/>
              </w:rPr>
              <w:t xml:space="preserve"> 14</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64/</w:t>
            </w:r>
            <w:r>
              <w:rPr>
                <w:rFonts w:eastAsiaTheme="minorHAnsi"/>
                <w:sz w:val="22"/>
                <w:szCs w:val="22"/>
                <w:lang w:val="en-US" w:eastAsia="en-US"/>
              </w:rPr>
              <w:t xml:space="preserve"> 64</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10/</w:t>
            </w:r>
            <w:r>
              <w:rPr>
                <w:rFonts w:eastAsiaTheme="minorHAnsi"/>
                <w:sz w:val="22"/>
                <w:szCs w:val="22"/>
                <w:lang w:val="en-US" w:eastAsia="en-US"/>
              </w:rPr>
              <w:t>21</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69/</w:t>
            </w:r>
            <w:r>
              <w:rPr>
                <w:rFonts w:eastAsiaTheme="minorHAnsi"/>
                <w:sz w:val="22"/>
                <w:szCs w:val="22"/>
                <w:lang w:val="en-US" w:eastAsia="en-US"/>
              </w:rPr>
              <w:t>72</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24/</w:t>
            </w:r>
            <w:r>
              <w:rPr>
                <w:rFonts w:eastAsiaTheme="minorHAnsi"/>
                <w:sz w:val="22"/>
                <w:szCs w:val="22"/>
                <w:lang w:val="en-US" w:eastAsia="en-US"/>
              </w:rPr>
              <w:t>27</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18/</w:t>
            </w:r>
            <w:r>
              <w:rPr>
                <w:rFonts w:eastAsiaTheme="minorHAnsi"/>
                <w:sz w:val="22"/>
                <w:szCs w:val="22"/>
                <w:lang w:val="en-US" w:eastAsia="en-US"/>
              </w:rPr>
              <w:t>2`</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54/</w:t>
            </w:r>
            <w:r>
              <w:rPr>
                <w:rFonts w:eastAsiaTheme="minorHAnsi"/>
                <w:sz w:val="22"/>
                <w:szCs w:val="22"/>
                <w:lang w:val="en-US" w:eastAsia="en-US"/>
              </w:rPr>
              <w:t>58</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54/</w:t>
            </w:r>
            <w:r>
              <w:rPr>
                <w:rFonts w:eastAsiaTheme="minorHAnsi"/>
                <w:sz w:val="22"/>
                <w:szCs w:val="22"/>
                <w:lang w:val="en-US" w:eastAsia="en-US"/>
              </w:rPr>
              <w:t>55</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8/</w:t>
            </w:r>
            <w:r>
              <w:rPr>
                <w:rFonts w:eastAsiaTheme="minorHAnsi"/>
                <w:sz w:val="22"/>
                <w:szCs w:val="22"/>
                <w:lang w:val="en-US" w:eastAsia="en-US"/>
              </w:rPr>
              <w:t>15</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18/</w:t>
            </w:r>
            <w:r>
              <w:rPr>
                <w:rFonts w:eastAsiaTheme="minorHAnsi"/>
                <w:sz w:val="22"/>
                <w:szCs w:val="22"/>
                <w:lang w:val="en-US" w:eastAsia="en-US"/>
              </w:rPr>
              <w:t>25</w:t>
            </w:r>
          </w:p>
        </w:tc>
        <w:tc>
          <w:tcPr>
            <w:tcW w:w="567" w:type="dxa"/>
          </w:tcPr>
          <w:p w:rsidR="00E74A05" w:rsidRPr="00B02394" w:rsidRDefault="00E74A05" w:rsidP="00092BF9">
            <w:pPr>
              <w:jc w:val="both"/>
              <w:rPr>
                <w:rFonts w:eastAsiaTheme="minorHAnsi"/>
                <w:sz w:val="22"/>
                <w:szCs w:val="22"/>
                <w:lang w:val="en-US" w:eastAsia="en-US"/>
              </w:rPr>
            </w:pPr>
            <w:r>
              <w:rPr>
                <w:rFonts w:eastAsiaTheme="minorHAnsi"/>
                <w:sz w:val="22"/>
                <w:szCs w:val="22"/>
                <w:lang w:eastAsia="en-US"/>
              </w:rPr>
              <w:t>36/</w:t>
            </w:r>
            <w:r>
              <w:rPr>
                <w:rFonts w:eastAsiaTheme="minorHAnsi"/>
                <w:sz w:val="22"/>
                <w:szCs w:val="22"/>
                <w:lang w:val="en-US" w:eastAsia="en-US"/>
              </w:rPr>
              <w:t>41</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13/</w:t>
            </w:r>
          </w:p>
          <w:p w:rsidR="00E74A05" w:rsidRPr="00B02394" w:rsidRDefault="00E74A05" w:rsidP="00092BF9">
            <w:pPr>
              <w:jc w:val="both"/>
              <w:rPr>
                <w:rFonts w:eastAsiaTheme="minorHAnsi"/>
                <w:sz w:val="22"/>
                <w:szCs w:val="22"/>
                <w:lang w:val="en-US" w:eastAsia="en-US"/>
              </w:rPr>
            </w:pPr>
            <w:r>
              <w:rPr>
                <w:rFonts w:eastAsiaTheme="minorHAnsi"/>
                <w:sz w:val="22"/>
                <w:szCs w:val="22"/>
                <w:lang w:val="en-US" w:eastAsia="en-US"/>
              </w:rPr>
              <w:t>16</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выбор оснований и критериев для сравнения</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8/</w:t>
            </w:r>
            <w:r>
              <w:rPr>
                <w:rFonts w:eastAsiaTheme="minorHAnsi"/>
                <w:sz w:val="22"/>
                <w:szCs w:val="22"/>
                <w:lang w:val="en-US" w:eastAsia="en-US"/>
              </w:rPr>
              <w:t>14</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9/</w:t>
            </w:r>
          </w:p>
          <w:p w:rsidR="00E74A05" w:rsidRPr="00577BDF" w:rsidRDefault="00E74A05" w:rsidP="00092BF9">
            <w:pPr>
              <w:jc w:val="both"/>
              <w:rPr>
                <w:rFonts w:eastAsiaTheme="minorHAnsi"/>
                <w:sz w:val="22"/>
                <w:szCs w:val="22"/>
                <w:lang w:val="en-US" w:eastAsia="en-US"/>
              </w:rPr>
            </w:pPr>
            <w:r>
              <w:rPr>
                <w:rFonts w:eastAsiaTheme="minorHAnsi"/>
                <w:sz w:val="22"/>
                <w:szCs w:val="22"/>
                <w:lang w:val="en-US" w:eastAsia="en-US"/>
              </w:rPr>
              <w:t>12</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10/</w:t>
            </w:r>
            <w:r>
              <w:rPr>
                <w:rFonts w:eastAsiaTheme="minorHAnsi"/>
                <w:sz w:val="22"/>
                <w:szCs w:val="22"/>
                <w:lang w:val="en-US" w:eastAsia="en-US"/>
              </w:rPr>
              <w:t>16</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38/</w:t>
            </w:r>
            <w:r>
              <w:rPr>
                <w:rFonts w:eastAsiaTheme="minorHAnsi"/>
                <w:sz w:val="22"/>
                <w:szCs w:val="22"/>
                <w:lang w:val="en-US" w:eastAsia="en-US"/>
              </w:rPr>
              <w:t>41</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68/</w:t>
            </w:r>
            <w:r>
              <w:rPr>
                <w:rFonts w:eastAsiaTheme="minorHAnsi"/>
                <w:sz w:val="22"/>
                <w:szCs w:val="22"/>
                <w:lang w:val="en-US" w:eastAsia="en-US"/>
              </w:rPr>
              <w:t>69</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36/</w:t>
            </w:r>
            <w:r>
              <w:rPr>
                <w:rFonts w:eastAsiaTheme="minorHAnsi"/>
                <w:sz w:val="22"/>
                <w:szCs w:val="22"/>
                <w:lang w:val="en-US" w:eastAsia="en-US"/>
              </w:rPr>
              <w:t>38</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50/</w:t>
            </w:r>
            <w:r>
              <w:rPr>
                <w:rFonts w:eastAsiaTheme="minorHAnsi"/>
                <w:sz w:val="22"/>
                <w:szCs w:val="22"/>
                <w:lang w:val="en-US" w:eastAsia="en-US"/>
              </w:rPr>
              <w:t>54</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50/</w:t>
            </w:r>
          </w:p>
          <w:p w:rsidR="00E74A05" w:rsidRPr="00577BDF" w:rsidRDefault="00E74A05" w:rsidP="00092BF9">
            <w:pPr>
              <w:jc w:val="both"/>
              <w:rPr>
                <w:rFonts w:eastAsiaTheme="minorHAnsi"/>
                <w:sz w:val="22"/>
                <w:szCs w:val="22"/>
                <w:lang w:val="en-US" w:eastAsia="en-US"/>
              </w:rPr>
            </w:pPr>
            <w:r>
              <w:rPr>
                <w:rFonts w:eastAsiaTheme="minorHAnsi"/>
                <w:sz w:val="22"/>
                <w:szCs w:val="22"/>
                <w:lang w:val="en-US" w:eastAsia="en-US"/>
              </w:rPr>
              <w:t>52</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8/</w:t>
            </w:r>
            <w:r>
              <w:rPr>
                <w:rFonts w:eastAsiaTheme="minorHAnsi"/>
                <w:sz w:val="22"/>
                <w:szCs w:val="22"/>
                <w:lang w:val="en-US" w:eastAsia="en-US"/>
              </w:rPr>
              <w:t>11</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55/</w:t>
            </w:r>
            <w:r>
              <w:rPr>
                <w:rFonts w:eastAsiaTheme="minorHAnsi"/>
                <w:sz w:val="22"/>
                <w:szCs w:val="22"/>
                <w:lang w:val="en-US" w:eastAsia="en-US"/>
              </w:rPr>
              <w:t>54</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40/</w:t>
            </w:r>
            <w:r>
              <w:rPr>
                <w:rFonts w:eastAsiaTheme="minorHAnsi"/>
                <w:sz w:val="22"/>
                <w:szCs w:val="22"/>
                <w:lang w:val="en-US" w:eastAsia="en-US"/>
              </w:rPr>
              <w:t>41</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54</w:t>
            </w:r>
          </w:p>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w:t>
            </w:r>
            <w:r>
              <w:rPr>
                <w:rFonts w:eastAsiaTheme="minorHAnsi"/>
                <w:sz w:val="22"/>
                <w:szCs w:val="22"/>
                <w:lang w:val="en-US" w:eastAsia="en-US"/>
              </w:rPr>
              <w:t>55</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классификация объектов</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12/</w:t>
            </w:r>
            <w:r>
              <w:rPr>
                <w:rFonts w:eastAsiaTheme="minorHAnsi"/>
                <w:sz w:val="22"/>
                <w:szCs w:val="22"/>
                <w:lang w:val="en-US" w:eastAsia="en-US"/>
              </w:rPr>
              <w:t>15</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14/</w:t>
            </w:r>
            <w:r>
              <w:rPr>
                <w:rFonts w:eastAsiaTheme="minorHAnsi"/>
                <w:sz w:val="22"/>
                <w:szCs w:val="22"/>
                <w:lang w:val="en-US" w:eastAsia="en-US"/>
              </w:rPr>
              <w:t>21</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26/</w:t>
            </w:r>
            <w:r>
              <w:rPr>
                <w:rFonts w:eastAsiaTheme="minorHAnsi"/>
                <w:sz w:val="22"/>
                <w:szCs w:val="22"/>
                <w:lang w:val="en-US" w:eastAsia="en-US"/>
              </w:rPr>
              <w:t>28</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27/</w:t>
            </w:r>
            <w:r>
              <w:rPr>
                <w:rFonts w:eastAsiaTheme="minorHAnsi"/>
                <w:sz w:val="22"/>
                <w:szCs w:val="22"/>
                <w:lang w:val="en-US" w:eastAsia="en-US"/>
              </w:rPr>
              <w:t>30</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59/</w:t>
            </w:r>
            <w:r>
              <w:rPr>
                <w:rFonts w:eastAsiaTheme="minorHAnsi"/>
                <w:sz w:val="22"/>
                <w:szCs w:val="22"/>
                <w:lang w:val="en-US" w:eastAsia="en-US"/>
              </w:rPr>
              <w:t>60</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14/</w:t>
            </w:r>
            <w:r>
              <w:rPr>
                <w:rFonts w:eastAsiaTheme="minorHAnsi"/>
                <w:sz w:val="22"/>
                <w:szCs w:val="22"/>
                <w:lang w:val="en-US" w:eastAsia="en-US"/>
              </w:rPr>
              <w:t>18</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50/</w:t>
            </w:r>
            <w:r>
              <w:rPr>
                <w:rFonts w:eastAsiaTheme="minorHAnsi"/>
                <w:sz w:val="22"/>
                <w:szCs w:val="22"/>
                <w:lang w:val="en-US" w:eastAsia="en-US"/>
              </w:rPr>
              <w:t>54</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50/</w:t>
            </w:r>
          </w:p>
          <w:p w:rsidR="00E74A05" w:rsidRPr="00577BDF" w:rsidRDefault="00E74A05" w:rsidP="00092BF9">
            <w:pPr>
              <w:jc w:val="both"/>
              <w:rPr>
                <w:rFonts w:eastAsiaTheme="minorHAnsi"/>
                <w:sz w:val="22"/>
                <w:szCs w:val="22"/>
                <w:lang w:val="en-US" w:eastAsia="en-US"/>
              </w:rPr>
            </w:pPr>
            <w:r>
              <w:rPr>
                <w:rFonts w:eastAsiaTheme="minorHAnsi"/>
                <w:sz w:val="22"/>
                <w:szCs w:val="22"/>
                <w:lang w:val="en-US" w:eastAsia="en-US"/>
              </w:rPr>
              <w:t>52</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19</w:t>
            </w:r>
          </w:p>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w:t>
            </w:r>
            <w:r>
              <w:rPr>
                <w:rFonts w:eastAsiaTheme="minorHAnsi"/>
                <w:sz w:val="22"/>
                <w:szCs w:val="22"/>
                <w:lang w:val="en-US" w:eastAsia="en-US"/>
              </w:rPr>
              <w:t>23</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73/</w:t>
            </w:r>
            <w:r>
              <w:rPr>
                <w:rFonts w:eastAsiaTheme="minorHAnsi"/>
                <w:sz w:val="22"/>
                <w:szCs w:val="22"/>
                <w:lang w:val="en-US" w:eastAsia="en-US"/>
              </w:rPr>
              <w:t>76</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24/</w:t>
            </w:r>
            <w:r>
              <w:rPr>
                <w:rFonts w:eastAsiaTheme="minorHAnsi"/>
                <w:sz w:val="22"/>
                <w:szCs w:val="22"/>
                <w:lang w:val="en-US" w:eastAsia="en-US"/>
              </w:rPr>
              <w:t>25</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54/</w:t>
            </w:r>
          </w:p>
          <w:p w:rsidR="00E74A05" w:rsidRPr="00577BDF" w:rsidRDefault="00E74A05" w:rsidP="00092BF9">
            <w:pPr>
              <w:jc w:val="both"/>
              <w:rPr>
                <w:rFonts w:eastAsiaTheme="minorHAnsi"/>
                <w:sz w:val="22"/>
                <w:szCs w:val="22"/>
                <w:lang w:val="en-US" w:eastAsia="en-US"/>
              </w:rPr>
            </w:pPr>
            <w:r>
              <w:rPr>
                <w:rFonts w:eastAsiaTheme="minorHAnsi"/>
                <w:sz w:val="22"/>
                <w:szCs w:val="22"/>
                <w:lang w:val="en-US" w:eastAsia="en-US"/>
              </w:rPr>
              <w:t>57</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подведение под понятие</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12/</w:t>
            </w:r>
            <w:r>
              <w:rPr>
                <w:rFonts w:eastAsiaTheme="minorHAnsi"/>
                <w:sz w:val="22"/>
                <w:szCs w:val="22"/>
                <w:lang w:val="en-US" w:eastAsia="en-US"/>
              </w:rPr>
              <w:t>18</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30/</w:t>
            </w:r>
            <w:r>
              <w:rPr>
                <w:rFonts w:eastAsiaTheme="minorHAnsi"/>
                <w:sz w:val="22"/>
                <w:szCs w:val="22"/>
                <w:lang w:val="en-US" w:eastAsia="en-US"/>
              </w:rPr>
              <w:t>38</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43/</w:t>
            </w:r>
            <w:r>
              <w:rPr>
                <w:rFonts w:eastAsiaTheme="minorHAnsi"/>
                <w:sz w:val="22"/>
                <w:szCs w:val="22"/>
                <w:lang w:val="en-US" w:eastAsia="en-US"/>
              </w:rPr>
              <w:t>46</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40/</w:t>
            </w:r>
            <w:r>
              <w:rPr>
                <w:rFonts w:eastAsiaTheme="minorHAnsi"/>
                <w:sz w:val="22"/>
                <w:szCs w:val="22"/>
                <w:lang w:val="en-US" w:eastAsia="en-US"/>
              </w:rPr>
              <w:t>45</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64/</w:t>
            </w:r>
            <w:r>
              <w:rPr>
                <w:rFonts w:eastAsiaTheme="minorHAnsi"/>
                <w:sz w:val="22"/>
                <w:szCs w:val="22"/>
                <w:lang w:val="en-US" w:eastAsia="en-US"/>
              </w:rPr>
              <w:t>67</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18/</w:t>
            </w:r>
            <w:r>
              <w:rPr>
                <w:rFonts w:eastAsiaTheme="minorHAnsi"/>
                <w:sz w:val="22"/>
                <w:szCs w:val="22"/>
                <w:lang w:val="en-US" w:eastAsia="en-US"/>
              </w:rPr>
              <w:t>23</w:t>
            </w:r>
          </w:p>
        </w:tc>
        <w:tc>
          <w:tcPr>
            <w:tcW w:w="567" w:type="dxa"/>
          </w:tcPr>
          <w:p w:rsidR="00E74A05" w:rsidRPr="00577BDF" w:rsidRDefault="00E74A05" w:rsidP="00092BF9">
            <w:pPr>
              <w:jc w:val="both"/>
              <w:rPr>
                <w:rFonts w:eastAsiaTheme="minorHAnsi"/>
                <w:sz w:val="22"/>
                <w:szCs w:val="22"/>
                <w:lang w:val="en-US" w:eastAsia="en-US"/>
              </w:rPr>
            </w:pPr>
            <w:r>
              <w:rPr>
                <w:rFonts w:eastAsiaTheme="minorHAnsi"/>
                <w:sz w:val="22"/>
                <w:szCs w:val="22"/>
                <w:lang w:eastAsia="en-US"/>
              </w:rPr>
              <w:t>32/</w:t>
            </w:r>
            <w:r>
              <w:rPr>
                <w:rFonts w:eastAsiaTheme="minorHAnsi"/>
                <w:sz w:val="22"/>
                <w:szCs w:val="22"/>
                <w:lang w:val="en-US" w:eastAsia="en-US"/>
              </w:rPr>
              <w:t>36</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32/</w:t>
            </w:r>
          </w:p>
          <w:p w:rsidR="00E74A05" w:rsidRPr="00577BDF" w:rsidRDefault="00E74A05" w:rsidP="00092BF9">
            <w:pPr>
              <w:jc w:val="both"/>
              <w:rPr>
                <w:rFonts w:eastAsiaTheme="minorHAnsi"/>
                <w:sz w:val="22"/>
                <w:szCs w:val="22"/>
                <w:lang w:val="en-US" w:eastAsia="en-US"/>
              </w:rPr>
            </w:pPr>
            <w:r>
              <w:rPr>
                <w:rFonts w:eastAsiaTheme="minorHAnsi"/>
                <w:sz w:val="22"/>
                <w:szCs w:val="22"/>
                <w:lang w:val="en-US" w:eastAsia="en-US"/>
              </w:rPr>
              <w:t>34</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26</w:t>
            </w:r>
          </w:p>
          <w:p w:rsidR="00E74A05" w:rsidRPr="002109E3" w:rsidRDefault="00E74A05" w:rsidP="00092BF9">
            <w:pPr>
              <w:jc w:val="both"/>
              <w:rPr>
                <w:rFonts w:eastAsiaTheme="minorHAnsi"/>
                <w:sz w:val="22"/>
                <w:szCs w:val="22"/>
                <w:lang w:val="en-US" w:eastAsia="en-US"/>
              </w:rPr>
            </w:pPr>
            <w:r>
              <w:rPr>
                <w:rFonts w:eastAsiaTheme="minorHAnsi"/>
                <w:sz w:val="22"/>
                <w:szCs w:val="22"/>
                <w:lang w:val="en-US" w:eastAsia="en-US"/>
              </w:rPr>
              <w:t>27</w:t>
            </w:r>
          </w:p>
        </w:tc>
        <w:tc>
          <w:tcPr>
            <w:tcW w:w="567" w:type="dxa"/>
          </w:tcPr>
          <w:p w:rsidR="00E74A05" w:rsidRPr="002109E3" w:rsidRDefault="00E74A05" w:rsidP="00092BF9">
            <w:pPr>
              <w:jc w:val="both"/>
              <w:rPr>
                <w:rFonts w:eastAsiaTheme="minorHAnsi"/>
                <w:sz w:val="22"/>
                <w:szCs w:val="22"/>
                <w:lang w:val="en-US" w:eastAsia="en-US"/>
              </w:rPr>
            </w:pPr>
            <w:r>
              <w:rPr>
                <w:rFonts w:eastAsiaTheme="minorHAnsi"/>
                <w:sz w:val="22"/>
                <w:szCs w:val="22"/>
                <w:lang w:eastAsia="en-US"/>
              </w:rPr>
              <w:t>52/</w:t>
            </w:r>
            <w:r>
              <w:rPr>
                <w:rFonts w:eastAsiaTheme="minorHAnsi"/>
                <w:sz w:val="22"/>
                <w:szCs w:val="22"/>
                <w:lang w:val="en-US" w:eastAsia="en-US"/>
              </w:rPr>
              <w:t>54</w:t>
            </w:r>
          </w:p>
        </w:tc>
        <w:tc>
          <w:tcPr>
            <w:tcW w:w="567" w:type="dxa"/>
          </w:tcPr>
          <w:p w:rsidR="00E74A05" w:rsidRPr="002109E3" w:rsidRDefault="00E74A05" w:rsidP="00092BF9">
            <w:pPr>
              <w:jc w:val="both"/>
              <w:rPr>
                <w:rFonts w:eastAsiaTheme="minorHAnsi"/>
                <w:sz w:val="22"/>
                <w:szCs w:val="22"/>
                <w:lang w:val="en-US" w:eastAsia="en-US"/>
              </w:rPr>
            </w:pPr>
            <w:r>
              <w:rPr>
                <w:rFonts w:eastAsiaTheme="minorHAnsi"/>
                <w:sz w:val="22"/>
                <w:szCs w:val="22"/>
                <w:lang w:eastAsia="en-US"/>
              </w:rPr>
              <w:t>25/</w:t>
            </w:r>
            <w:r>
              <w:rPr>
                <w:rFonts w:eastAsiaTheme="minorHAnsi"/>
                <w:sz w:val="22"/>
                <w:szCs w:val="22"/>
                <w:lang w:val="en-US" w:eastAsia="en-US"/>
              </w:rPr>
              <w:t>28</w:t>
            </w:r>
          </w:p>
        </w:tc>
        <w:tc>
          <w:tcPr>
            <w:tcW w:w="567" w:type="dxa"/>
          </w:tcPr>
          <w:p w:rsidR="00E74A05" w:rsidRDefault="00E74A05" w:rsidP="00092BF9">
            <w:pPr>
              <w:jc w:val="both"/>
              <w:rPr>
                <w:rFonts w:eastAsiaTheme="minorHAnsi"/>
                <w:sz w:val="22"/>
                <w:szCs w:val="22"/>
                <w:lang w:val="en-US" w:eastAsia="en-US"/>
              </w:rPr>
            </w:pPr>
            <w:r>
              <w:rPr>
                <w:rFonts w:eastAsiaTheme="minorHAnsi"/>
                <w:sz w:val="22"/>
                <w:szCs w:val="22"/>
                <w:lang w:eastAsia="en-US"/>
              </w:rPr>
              <w:t>34/</w:t>
            </w:r>
          </w:p>
          <w:p w:rsidR="00E74A05" w:rsidRPr="002109E3" w:rsidRDefault="00E74A05" w:rsidP="00092BF9">
            <w:pPr>
              <w:jc w:val="both"/>
              <w:rPr>
                <w:rFonts w:eastAsiaTheme="minorHAnsi"/>
                <w:sz w:val="22"/>
                <w:szCs w:val="22"/>
                <w:lang w:val="en-US" w:eastAsia="en-US"/>
              </w:rPr>
            </w:pPr>
            <w:r>
              <w:rPr>
                <w:rFonts w:eastAsiaTheme="minorHAnsi"/>
                <w:sz w:val="22"/>
                <w:szCs w:val="22"/>
                <w:lang w:val="en-US" w:eastAsia="en-US"/>
              </w:rPr>
              <w:t>38</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установление причинно-следственных связей</w:t>
            </w:r>
          </w:p>
        </w:tc>
        <w:tc>
          <w:tcPr>
            <w:tcW w:w="567" w:type="dxa"/>
          </w:tcPr>
          <w:p w:rsidR="00E74A05" w:rsidRPr="002109E3" w:rsidRDefault="00E74A05" w:rsidP="00092BF9">
            <w:pPr>
              <w:jc w:val="both"/>
              <w:rPr>
                <w:rFonts w:eastAsiaTheme="minorHAnsi"/>
                <w:sz w:val="22"/>
                <w:szCs w:val="22"/>
                <w:lang w:val="en-US" w:eastAsia="en-US"/>
              </w:rPr>
            </w:pPr>
            <w:r>
              <w:rPr>
                <w:rFonts w:eastAsiaTheme="minorHAnsi"/>
                <w:sz w:val="22"/>
                <w:szCs w:val="22"/>
                <w:lang w:eastAsia="en-US"/>
              </w:rPr>
              <w:t>8/</w:t>
            </w:r>
            <w:r>
              <w:rPr>
                <w:rFonts w:eastAsiaTheme="minorHAnsi"/>
                <w:sz w:val="22"/>
                <w:szCs w:val="22"/>
                <w:lang w:val="en-US" w:eastAsia="en-US"/>
              </w:rPr>
              <w:t>14</w:t>
            </w:r>
          </w:p>
        </w:tc>
        <w:tc>
          <w:tcPr>
            <w:tcW w:w="567" w:type="dxa"/>
          </w:tcPr>
          <w:p w:rsidR="00E74A05" w:rsidRPr="002109E3" w:rsidRDefault="00E74A05" w:rsidP="00092BF9">
            <w:pPr>
              <w:jc w:val="both"/>
              <w:rPr>
                <w:rFonts w:eastAsiaTheme="minorHAnsi"/>
                <w:sz w:val="22"/>
                <w:szCs w:val="22"/>
                <w:lang w:eastAsia="en-US"/>
              </w:rPr>
            </w:pPr>
            <w:r>
              <w:rPr>
                <w:rFonts w:eastAsiaTheme="minorHAnsi"/>
                <w:sz w:val="22"/>
                <w:szCs w:val="22"/>
                <w:lang w:eastAsia="en-US"/>
              </w:rPr>
              <w:t>-/12</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11/16</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11/15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68/69</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11/17</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11/</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15</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24/</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26</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78/78</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65/</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67</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построение логической цепи рассуждения</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12/18</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9/</w:t>
            </w:r>
          </w:p>
          <w:p w:rsidR="00E74A05" w:rsidRDefault="00E74A05" w:rsidP="00092BF9">
            <w:pPr>
              <w:jc w:val="both"/>
              <w:rPr>
                <w:rFonts w:eastAsiaTheme="minorHAnsi"/>
                <w:sz w:val="22"/>
                <w:szCs w:val="22"/>
                <w:lang w:eastAsia="en-US"/>
              </w:rPr>
            </w:pPr>
            <w:r>
              <w:rPr>
                <w:rFonts w:eastAsiaTheme="minorHAnsi"/>
                <w:sz w:val="22"/>
                <w:szCs w:val="22"/>
                <w:lang w:eastAsia="en-US"/>
              </w:rPr>
              <w:t>32</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16/28</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16/27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38/45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36/42</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47/51</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47/</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49</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8/15</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55/58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37/44</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54/</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57</w:t>
            </w:r>
          </w:p>
        </w:tc>
      </w:tr>
      <w:tr w:rsidR="00E74A05" w:rsidTr="00E32BF6">
        <w:tc>
          <w:tcPr>
            <w:tcW w:w="424" w:type="dxa"/>
            <w:vMerge/>
          </w:tcPr>
          <w:p w:rsidR="00E74A05" w:rsidRDefault="00E74A05" w:rsidP="00092BF9">
            <w:pPr>
              <w:spacing w:line="276" w:lineRule="auto"/>
              <w:jc w:val="both"/>
              <w:rPr>
                <w:rFonts w:eastAsiaTheme="minorHAnsi"/>
                <w:sz w:val="28"/>
                <w:szCs w:val="28"/>
                <w:lang w:eastAsia="en-US"/>
              </w:rPr>
            </w:pPr>
          </w:p>
        </w:tc>
        <w:tc>
          <w:tcPr>
            <w:tcW w:w="2441" w:type="dxa"/>
          </w:tcPr>
          <w:p w:rsidR="00E74A05" w:rsidRDefault="00E74A05" w:rsidP="00092BF9">
            <w:pPr>
              <w:jc w:val="both"/>
              <w:rPr>
                <w:rFonts w:eastAsiaTheme="minorHAnsi"/>
                <w:sz w:val="28"/>
                <w:szCs w:val="28"/>
                <w:lang w:eastAsia="en-US"/>
              </w:rPr>
            </w:pPr>
            <w:r>
              <w:rPr>
                <w:rFonts w:eastAsiaTheme="minorHAnsi"/>
                <w:sz w:val="28"/>
                <w:szCs w:val="28"/>
                <w:lang w:eastAsia="en-US"/>
              </w:rPr>
              <w:t>выдвижение гипотез, их обоснование</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12/23</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41/69</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34/46</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34/48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42/57</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14/23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45/50</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45/</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52</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31/</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48</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45/53</w:t>
            </w:r>
          </w:p>
        </w:tc>
        <w:tc>
          <w:tcPr>
            <w:tcW w:w="567" w:type="dxa"/>
          </w:tcPr>
          <w:p w:rsidR="00E74A05" w:rsidRPr="00065951" w:rsidRDefault="00E74A05" w:rsidP="00092BF9">
            <w:pPr>
              <w:jc w:val="both"/>
              <w:rPr>
                <w:rFonts w:eastAsiaTheme="minorHAnsi"/>
                <w:sz w:val="22"/>
                <w:szCs w:val="22"/>
                <w:lang w:eastAsia="en-US"/>
              </w:rPr>
            </w:pPr>
            <w:r>
              <w:rPr>
                <w:rFonts w:eastAsiaTheme="minorHAnsi"/>
                <w:sz w:val="22"/>
                <w:szCs w:val="22"/>
                <w:lang w:eastAsia="en-US"/>
              </w:rPr>
              <w:t>21/38</w:t>
            </w:r>
          </w:p>
        </w:tc>
        <w:tc>
          <w:tcPr>
            <w:tcW w:w="567" w:type="dxa"/>
          </w:tcPr>
          <w:p w:rsidR="00E74A05" w:rsidRDefault="00E74A05" w:rsidP="00092BF9">
            <w:pPr>
              <w:jc w:val="both"/>
              <w:rPr>
                <w:rFonts w:eastAsiaTheme="minorHAnsi"/>
                <w:sz w:val="22"/>
                <w:szCs w:val="22"/>
                <w:lang w:eastAsia="en-US"/>
              </w:rPr>
            </w:pPr>
            <w:r>
              <w:rPr>
                <w:rFonts w:eastAsiaTheme="minorHAnsi"/>
                <w:sz w:val="22"/>
                <w:szCs w:val="22"/>
                <w:lang w:eastAsia="en-US"/>
              </w:rPr>
              <w:t>27/</w:t>
            </w:r>
          </w:p>
          <w:p w:rsidR="00E74A05" w:rsidRPr="00065951" w:rsidRDefault="00E74A05" w:rsidP="00092BF9">
            <w:pPr>
              <w:jc w:val="both"/>
              <w:rPr>
                <w:rFonts w:eastAsiaTheme="minorHAnsi"/>
                <w:sz w:val="22"/>
                <w:szCs w:val="22"/>
                <w:lang w:eastAsia="en-US"/>
              </w:rPr>
            </w:pPr>
            <w:r>
              <w:rPr>
                <w:rFonts w:eastAsiaTheme="minorHAnsi"/>
                <w:sz w:val="22"/>
                <w:szCs w:val="22"/>
                <w:lang w:eastAsia="en-US"/>
              </w:rPr>
              <w:t>39</w:t>
            </w:r>
          </w:p>
        </w:tc>
      </w:tr>
    </w:tbl>
    <w:p w:rsidR="00AB06FE" w:rsidRDefault="00E74A05" w:rsidP="00E74A05">
      <w:pPr>
        <w:spacing w:after="200" w:line="276" w:lineRule="auto"/>
        <w:jc w:val="both"/>
        <w:rPr>
          <w:rFonts w:eastAsiaTheme="minorHAnsi"/>
          <w:sz w:val="28"/>
          <w:szCs w:val="28"/>
          <w:lang w:eastAsia="en-US"/>
        </w:rPr>
      </w:pPr>
      <w:r>
        <w:rPr>
          <w:rFonts w:eastAsiaTheme="minorHAnsi"/>
          <w:sz w:val="28"/>
          <w:szCs w:val="28"/>
          <w:lang w:eastAsia="en-US"/>
        </w:rPr>
        <w:t xml:space="preserve">     </w:t>
      </w:r>
    </w:p>
    <w:p w:rsidR="00E74A05" w:rsidRPr="004D1CA3" w:rsidRDefault="00E74A05" w:rsidP="00E74A05">
      <w:pPr>
        <w:spacing w:after="200" w:line="276" w:lineRule="auto"/>
        <w:jc w:val="both"/>
        <w:rPr>
          <w:rFonts w:eastAsiaTheme="minorHAnsi"/>
          <w:sz w:val="28"/>
          <w:szCs w:val="28"/>
          <w:lang w:eastAsia="en-US"/>
        </w:rPr>
      </w:pPr>
      <w:r>
        <w:rPr>
          <w:rFonts w:eastAsiaTheme="minorHAnsi"/>
          <w:sz w:val="28"/>
          <w:szCs w:val="28"/>
          <w:lang w:eastAsia="en-US"/>
        </w:rPr>
        <w:t xml:space="preserve"> Из 35 возможных баллов максима</w:t>
      </w:r>
      <w:r w:rsidR="00AB06FE">
        <w:rPr>
          <w:rFonts w:eastAsiaTheme="minorHAnsi"/>
          <w:sz w:val="28"/>
          <w:szCs w:val="28"/>
          <w:lang w:eastAsia="en-US"/>
        </w:rPr>
        <w:t>льное количество в 5 классах – 11 учащихся; в 6 классах – 14</w:t>
      </w:r>
      <w:r>
        <w:rPr>
          <w:rFonts w:eastAsiaTheme="minorHAnsi"/>
          <w:sz w:val="28"/>
          <w:szCs w:val="28"/>
          <w:lang w:eastAsia="en-US"/>
        </w:rPr>
        <w:t xml:space="preserve"> учащихся. Просматривается позитивная динамика в формировании метапредметных УУД.</w:t>
      </w:r>
    </w:p>
    <w:p w:rsidR="004D1CA3" w:rsidRDefault="009258A7" w:rsidP="007258B2">
      <w:pPr>
        <w:spacing w:after="200" w:line="276" w:lineRule="auto"/>
        <w:rPr>
          <w:rFonts w:eastAsiaTheme="minorHAnsi"/>
          <w:b/>
          <w:i/>
          <w:sz w:val="28"/>
          <w:szCs w:val="28"/>
          <w:lang w:eastAsia="en-US"/>
        </w:rPr>
      </w:pPr>
      <w:r>
        <w:rPr>
          <w:rFonts w:eastAsiaTheme="minorHAnsi"/>
          <w:b/>
          <w:i/>
          <w:sz w:val="28"/>
          <w:szCs w:val="28"/>
          <w:lang w:eastAsia="en-US"/>
        </w:rPr>
        <w:t>4.3</w:t>
      </w:r>
      <w:r w:rsidR="004D1CA3">
        <w:rPr>
          <w:rFonts w:eastAsiaTheme="minorHAnsi"/>
          <w:b/>
          <w:i/>
          <w:sz w:val="28"/>
          <w:szCs w:val="28"/>
          <w:lang w:eastAsia="en-US"/>
        </w:rPr>
        <w:t xml:space="preserve">.2. Защита </w:t>
      </w:r>
      <w:r w:rsidR="00311CF3" w:rsidRPr="00433F1B">
        <w:rPr>
          <w:rFonts w:eastAsiaTheme="minorHAnsi"/>
          <w:b/>
          <w:i/>
          <w:sz w:val="28"/>
          <w:szCs w:val="28"/>
          <w:lang w:eastAsia="en-US"/>
        </w:rPr>
        <w:t xml:space="preserve"> </w:t>
      </w:r>
      <w:r w:rsidR="004D1CA3">
        <w:rPr>
          <w:rFonts w:eastAsiaTheme="minorHAnsi"/>
          <w:b/>
          <w:i/>
          <w:sz w:val="28"/>
          <w:szCs w:val="28"/>
          <w:lang w:eastAsia="en-US"/>
        </w:rPr>
        <w:t>учебных рефератов</w:t>
      </w:r>
    </w:p>
    <w:p w:rsidR="00E34691" w:rsidRPr="006C56E8" w:rsidRDefault="00E34691" w:rsidP="00E34691">
      <w:pPr>
        <w:jc w:val="both"/>
        <w:rPr>
          <w:rFonts w:eastAsiaTheme="minorHAnsi"/>
          <w:sz w:val="28"/>
          <w:szCs w:val="28"/>
          <w:lang w:eastAsia="en-US"/>
        </w:rPr>
      </w:pPr>
      <w:r>
        <w:rPr>
          <w:rFonts w:eastAsiaTheme="minorHAnsi"/>
          <w:sz w:val="28"/>
          <w:szCs w:val="28"/>
          <w:lang w:eastAsia="en-US"/>
        </w:rPr>
        <w:t xml:space="preserve">Традиционно в лицее осуществляется защита учебных рефератов в форме индивидуальных проектов, что позволяет диагностировать определенный уровень достижения метапредметных  </w:t>
      </w:r>
      <w:proofErr w:type="spellStart"/>
      <w:r>
        <w:rPr>
          <w:rFonts w:eastAsiaTheme="minorHAnsi"/>
          <w:sz w:val="28"/>
          <w:szCs w:val="28"/>
          <w:lang w:eastAsia="en-US"/>
        </w:rPr>
        <w:t>планируемыхзрезультатов</w:t>
      </w:r>
      <w:proofErr w:type="spellEnd"/>
      <w:r>
        <w:rPr>
          <w:rFonts w:eastAsiaTheme="minorHAnsi"/>
          <w:sz w:val="28"/>
          <w:szCs w:val="28"/>
          <w:lang w:eastAsia="en-US"/>
        </w:rPr>
        <w:t xml:space="preserve"> освоения основной образовательной программы лицеистами 5 – 10 классов. </w:t>
      </w:r>
    </w:p>
    <w:p w:rsidR="00E34691" w:rsidRPr="006C56E8" w:rsidRDefault="00E34691" w:rsidP="00E34691">
      <w:pPr>
        <w:spacing w:after="200"/>
        <w:jc w:val="both"/>
        <w:rPr>
          <w:rFonts w:eastAsiaTheme="minorHAnsi"/>
          <w:sz w:val="28"/>
          <w:szCs w:val="28"/>
          <w:lang w:eastAsia="en-US"/>
        </w:rPr>
      </w:pPr>
      <w:r>
        <w:rPr>
          <w:rFonts w:eastAsiaTheme="minorHAnsi"/>
          <w:sz w:val="28"/>
          <w:szCs w:val="28"/>
          <w:lang w:eastAsia="en-US"/>
        </w:rPr>
        <w:t xml:space="preserve">   </w:t>
      </w:r>
      <w:r w:rsidRPr="006C56E8">
        <w:rPr>
          <w:rFonts w:eastAsiaTheme="minorHAnsi"/>
          <w:sz w:val="28"/>
          <w:szCs w:val="28"/>
          <w:lang w:eastAsia="en-US"/>
        </w:rPr>
        <w:t>Каждый лицеист 5-10 классов в начале учебного года должен выбрать тему учебного исследования (реферата) по следующим направлениям:</w:t>
      </w:r>
    </w:p>
    <w:p w:rsidR="00E34691" w:rsidRPr="006C56E8" w:rsidRDefault="00E34691" w:rsidP="00A54D98">
      <w:pPr>
        <w:numPr>
          <w:ilvl w:val="0"/>
          <w:numId w:val="7"/>
        </w:numPr>
        <w:contextualSpacing/>
        <w:rPr>
          <w:rFonts w:eastAsiaTheme="minorHAnsi"/>
          <w:sz w:val="28"/>
          <w:szCs w:val="28"/>
          <w:lang w:eastAsia="en-US"/>
        </w:rPr>
      </w:pPr>
      <w:r w:rsidRPr="006C56E8">
        <w:rPr>
          <w:rFonts w:eastAsiaTheme="minorHAnsi"/>
          <w:sz w:val="28"/>
          <w:szCs w:val="28"/>
          <w:lang w:eastAsia="en-US"/>
        </w:rPr>
        <w:t>естественнонаучное;</w:t>
      </w:r>
    </w:p>
    <w:p w:rsidR="00E34691" w:rsidRPr="006C56E8" w:rsidRDefault="00E34691" w:rsidP="00A54D98">
      <w:pPr>
        <w:numPr>
          <w:ilvl w:val="0"/>
          <w:numId w:val="6"/>
        </w:numPr>
        <w:contextualSpacing/>
        <w:rPr>
          <w:rFonts w:eastAsiaTheme="minorHAnsi"/>
          <w:sz w:val="28"/>
          <w:szCs w:val="28"/>
          <w:lang w:eastAsia="en-US"/>
        </w:rPr>
      </w:pPr>
      <w:r w:rsidRPr="006C56E8">
        <w:rPr>
          <w:rFonts w:eastAsiaTheme="minorHAnsi"/>
          <w:sz w:val="28"/>
          <w:szCs w:val="28"/>
          <w:lang w:eastAsia="en-US"/>
        </w:rPr>
        <w:t xml:space="preserve">социально-экономическое; </w:t>
      </w:r>
    </w:p>
    <w:p w:rsidR="00E34691" w:rsidRPr="006C56E8" w:rsidRDefault="00E34691" w:rsidP="00A54D98">
      <w:pPr>
        <w:numPr>
          <w:ilvl w:val="0"/>
          <w:numId w:val="6"/>
        </w:numPr>
        <w:contextualSpacing/>
        <w:rPr>
          <w:rFonts w:eastAsiaTheme="minorHAnsi"/>
          <w:sz w:val="28"/>
          <w:szCs w:val="28"/>
          <w:lang w:eastAsia="en-US"/>
        </w:rPr>
      </w:pPr>
      <w:r w:rsidRPr="006C56E8">
        <w:rPr>
          <w:rFonts w:eastAsiaTheme="minorHAnsi"/>
          <w:sz w:val="28"/>
          <w:szCs w:val="28"/>
          <w:lang w:eastAsia="en-US"/>
        </w:rPr>
        <w:t>технологическое.</w:t>
      </w:r>
    </w:p>
    <w:p w:rsidR="00E34691" w:rsidRPr="006C56E8" w:rsidRDefault="00E34691" w:rsidP="00E34691">
      <w:pPr>
        <w:ind w:left="720"/>
        <w:contextualSpacing/>
        <w:rPr>
          <w:rFonts w:eastAsiaTheme="minorHAnsi"/>
          <w:sz w:val="28"/>
          <w:szCs w:val="28"/>
          <w:lang w:eastAsia="en-US"/>
        </w:rPr>
      </w:pPr>
      <w:r w:rsidRPr="006C56E8">
        <w:rPr>
          <w:rFonts w:eastAsiaTheme="minorHAnsi"/>
          <w:sz w:val="28"/>
          <w:szCs w:val="28"/>
          <w:lang w:eastAsia="en-US"/>
        </w:rPr>
        <w:t>Защита учебных рефератов проводится в 2 этапа:</w:t>
      </w:r>
    </w:p>
    <w:p w:rsidR="00E34691" w:rsidRPr="006C56E8" w:rsidRDefault="00E34691" w:rsidP="00A54D98">
      <w:pPr>
        <w:numPr>
          <w:ilvl w:val="0"/>
          <w:numId w:val="6"/>
        </w:numPr>
        <w:contextualSpacing/>
        <w:rPr>
          <w:rFonts w:eastAsiaTheme="minorHAnsi"/>
          <w:sz w:val="28"/>
          <w:szCs w:val="28"/>
          <w:lang w:eastAsia="en-US"/>
        </w:rPr>
      </w:pPr>
      <w:r w:rsidRPr="006C56E8">
        <w:rPr>
          <w:rFonts w:eastAsiaTheme="minorHAnsi"/>
          <w:sz w:val="28"/>
          <w:szCs w:val="28"/>
          <w:lang w:eastAsia="en-US"/>
        </w:rPr>
        <w:t>1-й этап – предварительный: проводится в декабре в рамках учебного процесса;</w:t>
      </w:r>
    </w:p>
    <w:p w:rsidR="00E34691" w:rsidRPr="006C56E8" w:rsidRDefault="00E34691" w:rsidP="00A54D98">
      <w:pPr>
        <w:numPr>
          <w:ilvl w:val="0"/>
          <w:numId w:val="6"/>
        </w:numPr>
        <w:contextualSpacing/>
        <w:rPr>
          <w:rFonts w:eastAsiaTheme="minorHAnsi"/>
          <w:sz w:val="28"/>
          <w:szCs w:val="28"/>
          <w:lang w:eastAsia="en-US"/>
        </w:rPr>
      </w:pPr>
      <w:r w:rsidRPr="006C56E8">
        <w:rPr>
          <w:rFonts w:eastAsiaTheme="minorHAnsi"/>
          <w:sz w:val="28"/>
          <w:szCs w:val="28"/>
          <w:lang w:eastAsia="en-US"/>
        </w:rPr>
        <w:t>2-й этап</w:t>
      </w:r>
      <w:r>
        <w:rPr>
          <w:rFonts w:eastAsiaTheme="minorHAnsi"/>
          <w:sz w:val="28"/>
          <w:szCs w:val="28"/>
          <w:lang w:eastAsia="en-US"/>
        </w:rPr>
        <w:t xml:space="preserve"> – </w:t>
      </w:r>
      <w:r w:rsidRPr="006C56E8">
        <w:rPr>
          <w:rFonts w:eastAsiaTheme="minorHAnsi"/>
          <w:sz w:val="28"/>
          <w:szCs w:val="28"/>
          <w:lang w:eastAsia="en-US"/>
        </w:rPr>
        <w:t>публичная</w:t>
      </w:r>
      <w:r>
        <w:rPr>
          <w:rFonts w:eastAsiaTheme="minorHAnsi"/>
          <w:sz w:val="28"/>
          <w:szCs w:val="28"/>
          <w:lang w:eastAsia="en-US"/>
        </w:rPr>
        <w:t xml:space="preserve"> </w:t>
      </w:r>
      <w:r w:rsidRPr="006C56E8">
        <w:rPr>
          <w:rFonts w:eastAsiaTheme="minorHAnsi"/>
          <w:sz w:val="28"/>
          <w:szCs w:val="28"/>
          <w:lang w:eastAsia="en-US"/>
        </w:rPr>
        <w:t xml:space="preserve"> защита, проводится в апреле-мае.</w:t>
      </w:r>
    </w:p>
    <w:p w:rsidR="00E34691" w:rsidRPr="006C56E8" w:rsidRDefault="00E34691" w:rsidP="00E34691">
      <w:pPr>
        <w:ind w:left="360"/>
        <w:jc w:val="both"/>
        <w:rPr>
          <w:rFonts w:eastAsiaTheme="minorHAnsi"/>
          <w:sz w:val="28"/>
          <w:szCs w:val="28"/>
          <w:lang w:eastAsia="en-US"/>
        </w:rPr>
      </w:pPr>
      <w:r>
        <w:rPr>
          <w:rFonts w:eastAsiaTheme="minorHAnsi"/>
          <w:sz w:val="28"/>
          <w:szCs w:val="28"/>
          <w:lang w:eastAsia="en-US"/>
        </w:rPr>
        <w:t xml:space="preserve">      </w:t>
      </w:r>
      <w:r w:rsidRPr="006C56E8">
        <w:rPr>
          <w:rFonts w:eastAsiaTheme="minorHAnsi"/>
          <w:sz w:val="28"/>
          <w:szCs w:val="28"/>
          <w:lang w:eastAsia="en-US"/>
        </w:rPr>
        <w:t xml:space="preserve">Педагоги лицея организуют и проводят консультации для </w:t>
      </w:r>
      <w:r>
        <w:rPr>
          <w:rFonts w:eastAsiaTheme="minorHAnsi"/>
          <w:sz w:val="28"/>
          <w:szCs w:val="28"/>
          <w:lang w:eastAsia="en-US"/>
        </w:rPr>
        <w:t>об</w:t>
      </w:r>
      <w:r w:rsidRPr="006C56E8">
        <w:rPr>
          <w:rFonts w:eastAsiaTheme="minorHAnsi"/>
          <w:sz w:val="28"/>
          <w:szCs w:val="28"/>
          <w:lang w:eastAsia="en-US"/>
        </w:rPr>
        <w:t>уча</w:t>
      </w:r>
      <w:r>
        <w:rPr>
          <w:rFonts w:eastAsiaTheme="minorHAnsi"/>
          <w:sz w:val="28"/>
          <w:szCs w:val="28"/>
          <w:lang w:eastAsia="en-US"/>
        </w:rPr>
        <w:t>ю</w:t>
      </w:r>
      <w:r w:rsidRPr="006C56E8">
        <w:rPr>
          <w:rFonts w:eastAsiaTheme="minorHAnsi"/>
          <w:sz w:val="28"/>
          <w:szCs w:val="28"/>
          <w:lang w:eastAsia="en-US"/>
        </w:rPr>
        <w:t>щихся в период их работы над рефератами.</w:t>
      </w:r>
    </w:p>
    <w:p w:rsidR="00E34691" w:rsidRPr="006C56E8" w:rsidRDefault="00E34691" w:rsidP="00E34691">
      <w:pPr>
        <w:spacing w:after="200"/>
        <w:ind w:left="360"/>
        <w:jc w:val="both"/>
        <w:rPr>
          <w:rFonts w:eastAsiaTheme="minorHAnsi"/>
          <w:sz w:val="28"/>
          <w:szCs w:val="28"/>
          <w:lang w:eastAsia="en-US"/>
        </w:rPr>
      </w:pPr>
      <w:r>
        <w:rPr>
          <w:rFonts w:eastAsiaTheme="minorHAnsi"/>
          <w:sz w:val="28"/>
          <w:szCs w:val="28"/>
          <w:lang w:eastAsia="en-US"/>
        </w:rPr>
        <w:t xml:space="preserve">     </w:t>
      </w:r>
      <w:r w:rsidRPr="006C56E8">
        <w:rPr>
          <w:rFonts w:eastAsiaTheme="minorHAnsi"/>
          <w:sz w:val="28"/>
          <w:szCs w:val="28"/>
          <w:lang w:eastAsia="en-US"/>
        </w:rPr>
        <w:t>Выбор предмета для исследования в среднем з</w:t>
      </w:r>
      <w:r>
        <w:rPr>
          <w:rFonts w:eastAsiaTheme="minorHAnsi"/>
          <w:sz w:val="28"/>
          <w:szCs w:val="28"/>
          <w:lang w:eastAsia="en-US"/>
        </w:rPr>
        <w:t>вене многообразен, тем не менее</w:t>
      </w:r>
      <w:r w:rsidRPr="006C56E8">
        <w:rPr>
          <w:rFonts w:eastAsiaTheme="minorHAnsi"/>
          <w:sz w:val="28"/>
          <w:szCs w:val="28"/>
          <w:lang w:eastAsia="en-US"/>
        </w:rPr>
        <w:t xml:space="preserve"> лицеисты 5-хклассов отдают предпочтение математике. Выбор других предметов, как правило, соответствует ранней </w:t>
      </w:r>
      <w:proofErr w:type="spellStart"/>
      <w:r w:rsidRPr="006C56E8">
        <w:rPr>
          <w:rFonts w:eastAsiaTheme="minorHAnsi"/>
          <w:sz w:val="28"/>
          <w:szCs w:val="28"/>
          <w:lang w:eastAsia="en-US"/>
        </w:rPr>
        <w:t>профилизации</w:t>
      </w:r>
      <w:proofErr w:type="spellEnd"/>
      <w:r w:rsidRPr="006C56E8">
        <w:rPr>
          <w:rFonts w:eastAsiaTheme="minorHAnsi"/>
          <w:sz w:val="28"/>
          <w:szCs w:val="28"/>
          <w:lang w:eastAsia="en-US"/>
        </w:rPr>
        <w:t>. По</w:t>
      </w:r>
      <w:r>
        <w:rPr>
          <w:rFonts w:eastAsiaTheme="minorHAnsi"/>
          <w:sz w:val="28"/>
          <w:szCs w:val="28"/>
          <w:lang w:eastAsia="en-US"/>
        </w:rPr>
        <w:t>дробнее результаты  представлены</w:t>
      </w:r>
      <w:r w:rsidRPr="006C56E8">
        <w:rPr>
          <w:rFonts w:eastAsiaTheme="minorHAnsi"/>
          <w:sz w:val="28"/>
          <w:szCs w:val="28"/>
          <w:lang w:eastAsia="en-US"/>
        </w:rPr>
        <w:t xml:space="preserve"> в таблице:</w:t>
      </w:r>
    </w:p>
    <w:tbl>
      <w:tblPr>
        <w:tblStyle w:val="7"/>
        <w:tblW w:w="9246" w:type="dxa"/>
        <w:tblInd w:w="360" w:type="dxa"/>
        <w:tblLook w:val="04A0" w:firstRow="1" w:lastRow="0" w:firstColumn="1" w:lastColumn="0" w:noHBand="0" w:noVBand="1"/>
      </w:tblPr>
      <w:tblGrid>
        <w:gridCol w:w="1614"/>
        <w:gridCol w:w="2229"/>
        <w:gridCol w:w="1342"/>
        <w:gridCol w:w="1343"/>
        <w:gridCol w:w="1341"/>
        <w:gridCol w:w="1377"/>
      </w:tblGrid>
      <w:tr w:rsidR="00E34691" w:rsidRPr="006C56E8" w:rsidTr="00E51C9A">
        <w:tc>
          <w:tcPr>
            <w:tcW w:w="1525" w:type="dxa"/>
            <w:vMerge w:val="restart"/>
            <w:shd w:val="clear" w:color="auto" w:fill="F2F2F2" w:themeFill="background1" w:themeFillShade="F2"/>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Параллель</w:t>
            </w:r>
          </w:p>
        </w:tc>
        <w:tc>
          <w:tcPr>
            <w:tcW w:w="2229" w:type="dxa"/>
            <w:vMerge w:val="restart"/>
            <w:shd w:val="clear" w:color="auto" w:fill="C6D9F1" w:themeFill="text2"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Предмет</w:t>
            </w:r>
          </w:p>
        </w:tc>
        <w:tc>
          <w:tcPr>
            <w:tcW w:w="5492" w:type="dxa"/>
            <w:gridSpan w:val="4"/>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Класс</w:t>
            </w:r>
          </w:p>
        </w:tc>
      </w:tr>
      <w:tr w:rsidR="00E34691" w:rsidRPr="006C56E8" w:rsidTr="00E51C9A">
        <w:tc>
          <w:tcPr>
            <w:tcW w:w="1525" w:type="dxa"/>
            <w:vMerge/>
            <w:shd w:val="clear" w:color="auto" w:fill="F2F2F2" w:themeFill="background1" w:themeFillShade="F2"/>
          </w:tcPr>
          <w:p w:rsidR="00E34691" w:rsidRPr="006C56E8" w:rsidRDefault="00E34691" w:rsidP="00092BF9">
            <w:pPr>
              <w:rPr>
                <w:rFonts w:ascii="Times New Roman" w:hAnsi="Times New Roman" w:cs="Times New Roman"/>
                <w:sz w:val="28"/>
                <w:szCs w:val="28"/>
              </w:rPr>
            </w:pPr>
          </w:p>
        </w:tc>
        <w:tc>
          <w:tcPr>
            <w:tcW w:w="2229" w:type="dxa"/>
            <w:vMerge/>
            <w:shd w:val="clear" w:color="auto" w:fill="C6D9F1" w:themeFill="text2" w:themeFillTint="33"/>
          </w:tcPr>
          <w:p w:rsidR="00E34691" w:rsidRPr="006C56E8" w:rsidRDefault="00E34691" w:rsidP="00092BF9">
            <w:pPr>
              <w:rPr>
                <w:rFonts w:ascii="Times New Roman" w:hAnsi="Times New Roman" w:cs="Times New Roman"/>
                <w:sz w:val="28"/>
                <w:szCs w:val="28"/>
              </w:rPr>
            </w:pPr>
          </w:p>
        </w:tc>
        <w:tc>
          <w:tcPr>
            <w:tcW w:w="1364"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5</w:t>
            </w:r>
            <w:r w:rsidR="003B0431">
              <w:rPr>
                <w:rFonts w:ascii="Times New Roman" w:hAnsi="Times New Roman" w:cs="Times New Roman"/>
                <w:sz w:val="28"/>
                <w:szCs w:val="28"/>
              </w:rPr>
              <w:t>А</w:t>
            </w:r>
          </w:p>
        </w:tc>
        <w:tc>
          <w:tcPr>
            <w:tcW w:w="1365" w:type="dxa"/>
            <w:shd w:val="clear" w:color="auto" w:fill="EAF1DD" w:themeFill="accent3" w:themeFillTint="33"/>
          </w:tcPr>
          <w:p w:rsidR="00E34691" w:rsidRPr="006C56E8" w:rsidRDefault="003B0431" w:rsidP="00092BF9">
            <w:pPr>
              <w:jc w:val="center"/>
              <w:rPr>
                <w:rFonts w:ascii="Times New Roman" w:hAnsi="Times New Roman" w:cs="Times New Roman"/>
                <w:sz w:val="28"/>
                <w:szCs w:val="28"/>
              </w:rPr>
            </w:pPr>
            <w:r>
              <w:rPr>
                <w:rFonts w:ascii="Times New Roman" w:hAnsi="Times New Roman" w:cs="Times New Roman"/>
                <w:sz w:val="28"/>
                <w:szCs w:val="28"/>
              </w:rPr>
              <w:t>5Б</w:t>
            </w:r>
          </w:p>
        </w:tc>
        <w:tc>
          <w:tcPr>
            <w:tcW w:w="1363" w:type="dxa"/>
            <w:shd w:val="clear" w:color="auto" w:fill="E5DFEC" w:themeFill="accent4" w:themeFillTint="33"/>
          </w:tcPr>
          <w:p w:rsidR="00E34691" w:rsidRPr="006C56E8" w:rsidRDefault="003B0431" w:rsidP="00092BF9">
            <w:pPr>
              <w:jc w:val="center"/>
              <w:rPr>
                <w:rFonts w:ascii="Times New Roman" w:hAnsi="Times New Roman" w:cs="Times New Roman"/>
                <w:sz w:val="28"/>
                <w:szCs w:val="28"/>
              </w:rPr>
            </w:pPr>
            <w:r>
              <w:rPr>
                <w:rFonts w:ascii="Times New Roman" w:hAnsi="Times New Roman" w:cs="Times New Roman"/>
                <w:sz w:val="28"/>
                <w:szCs w:val="28"/>
              </w:rPr>
              <w:t>5В</w:t>
            </w:r>
          </w:p>
        </w:tc>
        <w:tc>
          <w:tcPr>
            <w:tcW w:w="1400" w:type="dxa"/>
            <w:shd w:val="clear" w:color="auto" w:fill="DAEEF3" w:themeFill="accent5" w:themeFillTint="33"/>
          </w:tcPr>
          <w:p w:rsidR="00E34691" w:rsidRPr="006C56E8" w:rsidRDefault="003B0431" w:rsidP="00092BF9">
            <w:pPr>
              <w:jc w:val="center"/>
              <w:rPr>
                <w:rFonts w:ascii="Times New Roman" w:hAnsi="Times New Roman" w:cs="Times New Roman"/>
                <w:sz w:val="28"/>
                <w:szCs w:val="28"/>
              </w:rPr>
            </w:pPr>
            <w:r>
              <w:rPr>
                <w:rFonts w:ascii="Times New Roman" w:hAnsi="Times New Roman" w:cs="Times New Roman"/>
                <w:sz w:val="28"/>
                <w:szCs w:val="28"/>
              </w:rPr>
              <w:t>5Г</w:t>
            </w:r>
          </w:p>
        </w:tc>
      </w:tr>
      <w:tr w:rsidR="00E34691" w:rsidRPr="006C56E8" w:rsidTr="00E51C9A">
        <w:tc>
          <w:tcPr>
            <w:tcW w:w="1525" w:type="dxa"/>
            <w:vMerge w:val="restart"/>
            <w:shd w:val="clear" w:color="auto" w:fill="F2F2F2" w:themeFill="background1" w:themeFillShade="F2"/>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5 классы</w:t>
            </w: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Математика</w:t>
            </w:r>
          </w:p>
        </w:tc>
        <w:tc>
          <w:tcPr>
            <w:tcW w:w="1364" w:type="dxa"/>
            <w:shd w:val="clear" w:color="auto" w:fill="F2DBDB" w:themeFill="accent2" w:themeFillTint="33"/>
          </w:tcPr>
          <w:p w:rsidR="00E34691" w:rsidRPr="00665569" w:rsidRDefault="00665569" w:rsidP="00092BF9">
            <w:pPr>
              <w:jc w:val="center"/>
              <w:rPr>
                <w:rFonts w:ascii="Times New Roman" w:hAnsi="Times New Roman" w:cs="Times New Roman"/>
                <w:color w:val="FF0000"/>
                <w:sz w:val="28"/>
                <w:szCs w:val="28"/>
              </w:rPr>
            </w:pPr>
            <w:r w:rsidRPr="00665569">
              <w:rPr>
                <w:rFonts w:ascii="Times New Roman" w:hAnsi="Times New Roman" w:cs="Times New Roman"/>
                <w:sz w:val="28"/>
                <w:szCs w:val="28"/>
              </w:rPr>
              <w:t>24</w:t>
            </w:r>
          </w:p>
        </w:tc>
        <w:tc>
          <w:tcPr>
            <w:tcW w:w="1365" w:type="dxa"/>
            <w:shd w:val="clear" w:color="auto" w:fill="EAF1DD" w:themeFill="accent3"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25</w:t>
            </w:r>
          </w:p>
        </w:tc>
        <w:tc>
          <w:tcPr>
            <w:tcW w:w="1363" w:type="dxa"/>
            <w:shd w:val="clear" w:color="auto" w:fill="E5DFEC" w:themeFill="accent4"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6</w:t>
            </w:r>
          </w:p>
        </w:tc>
        <w:tc>
          <w:tcPr>
            <w:tcW w:w="1400" w:type="dxa"/>
            <w:shd w:val="clear" w:color="auto" w:fill="DAEEF3" w:themeFill="accent5" w:themeFillTint="33"/>
          </w:tcPr>
          <w:p w:rsidR="00E34691" w:rsidRPr="006C56E8" w:rsidRDefault="00665569" w:rsidP="00092BF9">
            <w:pPr>
              <w:jc w:val="center"/>
              <w:rPr>
                <w:rFonts w:ascii="Times New Roman" w:hAnsi="Times New Roman" w:cs="Times New Roman"/>
                <w:sz w:val="28"/>
                <w:szCs w:val="28"/>
              </w:rPr>
            </w:pPr>
            <w:r>
              <w:rPr>
                <w:rFonts w:ascii="Times New Roman" w:hAnsi="Times New Roman" w:cs="Times New Roman"/>
                <w:sz w:val="28"/>
                <w:szCs w:val="28"/>
              </w:rPr>
              <w:t>1</w:t>
            </w:r>
          </w:p>
        </w:tc>
      </w:tr>
      <w:tr w:rsidR="00E34691" w:rsidRPr="006C56E8" w:rsidTr="00E51C9A">
        <w:tc>
          <w:tcPr>
            <w:tcW w:w="1525" w:type="dxa"/>
            <w:vMerge/>
            <w:shd w:val="clear" w:color="auto" w:fill="F2F2F2" w:themeFill="background1" w:themeFillShade="F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География</w:t>
            </w:r>
          </w:p>
        </w:tc>
        <w:tc>
          <w:tcPr>
            <w:tcW w:w="1364" w:type="dxa"/>
            <w:shd w:val="clear" w:color="auto" w:fill="F2DBDB" w:themeFill="accent2"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3</w:t>
            </w:r>
          </w:p>
        </w:tc>
        <w:tc>
          <w:tcPr>
            <w:tcW w:w="1365" w:type="dxa"/>
            <w:shd w:val="clear" w:color="auto" w:fill="EAF1DD" w:themeFill="accent3" w:themeFillTint="33"/>
          </w:tcPr>
          <w:p w:rsidR="00E34691" w:rsidRPr="00665569" w:rsidRDefault="00E34691" w:rsidP="00092BF9">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63" w:type="dxa"/>
            <w:shd w:val="clear" w:color="auto" w:fill="E5DFEC" w:themeFill="accent4"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14</w:t>
            </w:r>
          </w:p>
        </w:tc>
        <w:tc>
          <w:tcPr>
            <w:tcW w:w="1400" w:type="dxa"/>
            <w:shd w:val="clear" w:color="auto" w:fill="DAEEF3" w:themeFill="accent5" w:themeFillTint="33"/>
          </w:tcPr>
          <w:p w:rsidR="00E34691" w:rsidRPr="006C56E8" w:rsidRDefault="00665569" w:rsidP="00092BF9">
            <w:pPr>
              <w:jc w:val="center"/>
              <w:rPr>
                <w:rFonts w:ascii="Times New Roman" w:hAnsi="Times New Roman" w:cs="Times New Roman"/>
                <w:sz w:val="28"/>
                <w:szCs w:val="28"/>
              </w:rPr>
            </w:pPr>
            <w:r>
              <w:rPr>
                <w:rFonts w:ascii="Times New Roman" w:hAnsi="Times New Roman" w:cs="Times New Roman"/>
                <w:sz w:val="28"/>
                <w:szCs w:val="28"/>
              </w:rPr>
              <w:t>5</w:t>
            </w:r>
          </w:p>
        </w:tc>
      </w:tr>
      <w:tr w:rsidR="00E34691" w:rsidRPr="006C56E8" w:rsidTr="00E51C9A">
        <w:tc>
          <w:tcPr>
            <w:tcW w:w="1525" w:type="dxa"/>
            <w:vMerge/>
            <w:shd w:val="clear" w:color="auto" w:fill="F2F2F2" w:themeFill="background1" w:themeFillShade="F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История</w:t>
            </w:r>
          </w:p>
        </w:tc>
        <w:tc>
          <w:tcPr>
            <w:tcW w:w="1364" w:type="dxa"/>
            <w:shd w:val="clear" w:color="auto" w:fill="F2DBDB" w:themeFill="accent2" w:themeFillTint="33"/>
          </w:tcPr>
          <w:p w:rsidR="00E34691" w:rsidRPr="00665569" w:rsidRDefault="00E34691" w:rsidP="00092BF9">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65" w:type="dxa"/>
            <w:shd w:val="clear" w:color="auto" w:fill="EAF1DD" w:themeFill="accent3"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1</w:t>
            </w:r>
          </w:p>
        </w:tc>
        <w:tc>
          <w:tcPr>
            <w:tcW w:w="1363" w:type="dxa"/>
            <w:shd w:val="clear" w:color="auto" w:fill="E5DFEC" w:themeFill="accent4"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3</w:t>
            </w:r>
          </w:p>
        </w:tc>
        <w:tc>
          <w:tcPr>
            <w:tcW w:w="1400"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E51C9A">
        <w:tc>
          <w:tcPr>
            <w:tcW w:w="1525" w:type="dxa"/>
            <w:vMerge/>
            <w:shd w:val="clear" w:color="auto" w:fill="F2F2F2" w:themeFill="background1" w:themeFillShade="F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Обществознание</w:t>
            </w:r>
          </w:p>
        </w:tc>
        <w:tc>
          <w:tcPr>
            <w:tcW w:w="1364" w:type="dxa"/>
            <w:shd w:val="clear" w:color="auto" w:fill="F2DBDB" w:themeFill="accent2" w:themeFillTint="33"/>
          </w:tcPr>
          <w:p w:rsidR="00E34691" w:rsidRPr="00665569" w:rsidRDefault="00E34691" w:rsidP="00092BF9">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65" w:type="dxa"/>
            <w:shd w:val="clear" w:color="auto" w:fill="EAF1DD" w:themeFill="accent3" w:themeFillTint="33"/>
          </w:tcPr>
          <w:p w:rsidR="00E34691" w:rsidRPr="00665569" w:rsidRDefault="00E34691" w:rsidP="00092BF9">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63" w:type="dxa"/>
            <w:shd w:val="clear" w:color="auto" w:fill="E5DFEC" w:themeFill="accent4"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4</w:t>
            </w:r>
          </w:p>
        </w:tc>
        <w:tc>
          <w:tcPr>
            <w:tcW w:w="1400"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E51C9A">
        <w:tc>
          <w:tcPr>
            <w:tcW w:w="1525" w:type="dxa"/>
            <w:vMerge/>
            <w:shd w:val="clear" w:color="auto" w:fill="F2F2F2" w:themeFill="background1" w:themeFillShade="F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Биология</w:t>
            </w:r>
          </w:p>
        </w:tc>
        <w:tc>
          <w:tcPr>
            <w:tcW w:w="1364" w:type="dxa"/>
            <w:shd w:val="clear" w:color="auto" w:fill="F2DBDB" w:themeFill="accent2" w:themeFillTint="33"/>
          </w:tcPr>
          <w:p w:rsidR="00E34691" w:rsidRPr="00665569" w:rsidRDefault="00E34691" w:rsidP="00092BF9">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65" w:type="dxa"/>
            <w:shd w:val="clear" w:color="auto" w:fill="EAF1DD" w:themeFill="accent3" w:themeFillTint="33"/>
          </w:tcPr>
          <w:p w:rsidR="00E34691" w:rsidRPr="00665569" w:rsidRDefault="00E34691" w:rsidP="00092BF9">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63" w:type="dxa"/>
            <w:shd w:val="clear" w:color="auto" w:fill="E5DFEC" w:themeFill="accent4" w:themeFillTint="33"/>
          </w:tcPr>
          <w:p w:rsidR="00E34691" w:rsidRPr="00665569" w:rsidRDefault="00E34691" w:rsidP="00092BF9">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400" w:type="dxa"/>
            <w:shd w:val="clear" w:color="auto" w:fill="DAEEF3" w:themeFill="accent5" w:themeFillTint="33"/>
          </w:tcPr>
          <w:p w:rsidR="00E34691" w:rsidRPr="006C56E8" w:rsidRDefault="00665569" w:rsidP="00092BF9">
            <w:pPr>
              <w:jc w:val="center"/>
              <w:rPr>
                <w:rFonts w:ascii="Times New Roman" w:hAnsi="Times New Roman" w:cs="Times New Roman"/>
                <w:sz w:val="28"/>
                <w:szCs w:val="28"/>
              </w:rPr>
            </w:pPr>
            <w:r>
              <w:rPr>
                <w:rFonts w:ascii="Times New Roman" w:hAnsi="Times New Roman" w:cs="Times New Roman"/>
                <w:sz w:val="28"/>
                <w:szCs w:val="28"/>
              </w:rPr>
              <w:t>21</w:t>
            </w:r>
          </w:p>
        </w:tc>
      </w:tr>
      <w:tr w:rsidR="00E34691" w:rsidRPr="006C56E8" w:rsidTr="00E51C9A">
        <w:tc>
          <w:tcPr>
            <w:tcW w:w="1525" w:type="dxa"/>
            <w:vMerge/>
            <w:shd w:val="clear" w:color="auto" w:fill="F2F2F2" w:themeFill="background1" w:themeFillShade="F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Английский язык</w:t>
            </w:r>
          </w:p>
        </w:tc>
        <w:tc>
          <w:tcPr>
            <w:tcW w:w="1364" w:type="dxa"/>
            <w:shd w:val="clear" w:color="auto" w:fill="F2DBDB" w:themeFill="accent2" w:themeFillTint="33"/>
          </w:tcPr>
          <w:p w:rsidR="00E34691" w:rsidRPr="00665569" w:rsidRDefault="00E34691" w:rsidP="00092BF9">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65" w:type="dxa"/>
            <w:shd w:val="clear" w:color="auto" w:fill="EAF1DD" w:themeFill="accent3" w:themeFillTint="33"/>
          </w:tcPr>
          <w:p w:rsidR="00E34691" w:rsidRPr="00665569" w:rsidRDefault="00E34691" w:rsidP="00092BF9">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63" w:type="dxa"/>
            <w:shd w:val="clear" w:color="auto" w:fill="E5DFEC" w:themeFill="accent4"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3</w:t>
            </w:r>
          </w:p>
        </w:tc>
        <w:tc>
          <w:tcPr>
            <w:tcW w:w="1400"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E51C9A">
        <w:tc>
          <w:tcPr>
            <w:tcW w:w="1525" w:type="dxa"/>
            <w:vMerge/>
            <w:shd w:val="clear" w:color="auto" w:fill="F2F2F2" w:themeFill="background1" w:themeFillShade="F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Информатика и Икт</w:t>
            </w:r>
          </w:p>
        </w:tc>
        <w:tc>
          <w:tcPr>
            <w:tcW w:w="1364" w:type="dxa"/>
            <w:shd w:val="clear" w:color="auto" w:fill="F2DBDB" w:themeFill="accent2" w:themeFillTint="33"/>
          </w:tcPr>
          <w:p w:rsidR="00E34691" w:rsidRPr="00665569" w:rsidRDefault="00665569" w:rsidP="00092BF9">
            <w:pPr>
              <w:jc w:val="center"/>
              <w:rPr>
                <w:rFonts w:ascii="Times New Roman" w:hAnsi="Times New Roman" w:cs="Times New Roman"/>
                <w:color w:val="FF0000"/>
                <w:sz w:val="28"/>
                <w:szCs w:val="28"/>
              </w:rPr>
            </w:pPr>
            <w:r w:rsidRPr="00665569">
              <w:rPr>
                <w:rFonts w:ascii="Times New Roman" w:hAnsi="Times New Roman" w:cs="Times New Roman"/>
                <w:sz w:val="28"/>
                <w:szCs w:val="28"/>
              </w:rPr>
              <w:t>3</w:t>
            </w:r>
          </w:p>
        </w:tc>
        <w:tc>
          <w:tcPr>
            <w:tcW w:w="1365" w:type="dxa"/>
            <w:shd w:val="clear" w:color="auto" w:fill="EAF1DD" w:themeFill="accent3" w:themeFillTint="33"/>
          </w:tcPr>
          <w:p w:rsidR="00E34691" w:rsidRPr="00665569" w:rsidRDefault="00665569" w:rsidP="00092BF9">
            <w:pPr>
              <w:jc w:val="center"/>
              <w:rPr>
                <w:rFonts w:ascii="Times New Roman" w:hAnsi="Times New Roman" w:cs="Times New Roman"/>
                <w:sz w:val="28"/>
                <w:szCs w:val="28"/>
              </w:rPr>
            </w:pPr>
            <w:r w:rsidRPr="00665569">
              <w:rPr>
                <w:rFonts w:ascii="Times New Roman" w:hAnsi="Times New Roman" w:cs="Times New Roman"/>
                <w:sz w:val="28"/>
                <w:szCs w:val="28"/>
              </w:rPr>
              <w:t>4</w:t>
            </w:r>
          </w:p>
        </w:tc>
        <w:tc>
          <w:tcPr>
            <w:tcW w:w="1363" w:type="dxa"/>
            <w:shd w:val="clear" w:color="auto" w:fill="E5DFEC" w:themeFill="accent4" w:themeFillTint="33"/>
          </w:tcPr>
          <w:p w:rsidR="00E34691" w:rsidRPr="00665569" w:rsidRDefault="00665569" w:rsidP="00092BF9">
            <w:pPr>
              <w:jc w:val="center"/>
              <w:rPr>
                <w:rFonts w:ascii="Times New Roman" w:hAnsi="Times New Roman" w:cs="Times New Roman"/>
                <w:color w:val="FF0000"/>
                <w:sz w:val="28"/>
                <w:szCs w:val="28"/>
              </w:rPr>
            </w:pPr>
            <w:r>
              <w:rPr>
                <w:rFonts w:ascii="Times New Roman" w:hAnsi="Times New Roman" w:cs="Times New Roman"/>
                <w:color w:val="FF0000"/>
                <w:sz w:val="28"/>
                <w:szCs w:val="28"/>
              </w:rPr>
              <w:t>-</w:t>
            </w:r>
          </w:p>
        </w:tc>
        <w:tc>
          <w:tcPr>
            <w:tcW w:w="1400"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bl>
    <w:p w:rsidR="00E34691" w:rsidRPr="006C56E8" w:rsidRDefault="00E34691" w:rsidP="00E34691">
      <w:pPr>
        <w:spacing w:after="200" w:line="276" w:lineRule="auto"/>
        <w:ind w:left="360"/>
        <w:rPr>
          <w:rFonts w:eastAsiaTheme="minorHAnsi"/>
          <w:sz w:val="28"/>
          <w:szCs w:val="28"/>
          <w:lang w:eastAsia="en-US"/>
        </w:rPr>
      </w:pPr>
    </w:p>
    <w:p w:rsidR="00E34691" w:rsidRDefault="00E34691" w:rsidP="00E34691">
      <w:pPr>
        <w:ind w:left="360"/>
        <w:jc w:val="both"/>
        <w:rPr>
          <w:rFonts w:eastAsiaTheme="minorHAnsi"/>
          <w:sz w:val="28"/>
          <w:szCs w:val="28"/>
          <w:lang w:eastAsia="en-US"/>
        </w:rPr>
      </w:pPr>
      <w:r>
        <w:rPr>
          <w:rFonts w:eastAsiaTheme="minorHAnsi"/>
          <w:sz w:val="28"/>
          <w:szCs w:val="28"/>
          <w:lang w:eastAsia="en-US"/>
        </w:rPr>
        <w:t xml:space="preserve">     </w:t>
      </w:r>
      <w:r w:rsidRPr="006C56E8">
        <w:rPr>
          <w:rFonts w:eastAsiaTheme="minorHAnsi"/>
          <w:sz w:val="28"/>
          <w:szCs w:val="28"/>
          <w:lang w:eastAsia="en-US"/>
        </w:rPr>
        <w:t xml:space="preserve">Лицеисты 5 </w:t>
      </w:r>
      <w:r w:rsidR="007A47C2">
        <w:rPr>
          <w:rFonts w:eastAsiaTheme="minorHAnsi"/>
          <w:sz w:val="28"/>
          <w:szCs w:val="28"/>
          <w:lang w:eastAsia="en-US"/>
        </w:rPr>
        <w:t>«</w:t>
      </w:r>
      <w:r w:rsidRPr="006C56E8">
        <w:rPr>
          <w:rFonts w:eastAsiaTheme="minorHAnsi"/>
          <w:sz w:val="28"/>
          <w:szCs w:val="28"/>
          <w:lang w:eastAsia="en-US"/>
        </w:rPr>
        <w:t>А</w:t>
      </w:r>
      <w:r w:rsidR="007A47C2">
        <w:rPr>
          <w:rFonts w:eastAsiaTheme="minorHAnsi"/>
          <w:sz w:val="28"/>
          <w:szCs w:val="28"/>
          <w:lang w:eastAsia="en-US"/>
        </w:rPr>
        <w:t>»</w:t>
      </w:r>
      <w:r w:rsidRPr="006C56E8">
        <w:rPr>
          <w:rFonts w:eastAsiaTheme="minorHAnsi"/>
          <w:sz w:val="28"/>
          <w:szCs w:val="28"/>
          <w:lang w:eastAsia="en-US"/>
        </w:rPr>
        <w:t xml:space="preserve"> и 5 </w:t>
      </w:r>
      <w:r w:rsidR="007A47C2">
        <w:rPr>
          <w:rFonts w:eastAsiaTheme="minorHAnsi"/>
          <w:sz w:val="28"/>
          <w:szCs w:val="28"/>
          <w:lang w:eastAsia="en-US"/>
        </w:rPr>
        <w:t>«</w:t>
      </w:r>
      <w:r w:rsidRPr="006C56E8">
        <w:rPr>
          <w:rFonts w:eastAsiaTheme="minorHAnsi"/>
          <w:sz w:val="28"/>
          <w:szCs w:val="28"/>
          <w:lang w:eastAsia="en-US"/>
        </w:rPr>
        <w:t>Б</w:t>
      </w:r>
      <w:r w:rsidR="007A47C2">
        <w:rPr>
          <w:rFonts w:eastAsiaTheme="minorHAnsi"/>
          <w:sz w:val="28"/>
          <w:szCs w:val="28"/>
          <w:lang w:eastAsia="en-US"/>
        </w:rPr>
        <w:t>»</w:t>
      </w:r>
      <w:r w:rsidRPr="006C56E8">
        <w:rPr>
          <w:rFonts w:eastAsiaTheme="minorHAnsi"/>
          <w:sz w:val="28"/>
          <w:szCs w:val="28"/>
          <w:lang w:eastAsia="en-US"/>
        </w:rPr>
        <w:t xml:space="preserve"> классов для защиты учебного реферата преимущественно выбирают математику: 5 </w:t>
      </w:r>
      <w:r w:rsidR="007A47C2">
        <w:rPr>
          <w:rFonts w:eastAsiaTheme="minorHAnsi"/>
          <w:sz w:val="28"/>
          <w:szCs w:val="28"/>
          <w:lang w:eastAsia="en-US"/>
        </w:rPr>
        <w:t>«</w:t>
      </w:r>
      <w:r w:rsidRPr="006C56E8">
        <w:rPr>
          <w:rFonts w:eastAsiaTheme="minorHAnsi"/>
          <w:sz w:val="28"/>
          <w:szCs w:val="28"/>
          <w:lang w:eastAsia="en-US"/>
        </w:rPr>
        <w:t>А</w:t>
      </w:r>
      <w:r w:rsidR="007A47C2">
        <w:rPr>
          <w:rFonts w:eastAsiaTheme="minorHAnsi"/>
          <w:sz w:val="28"/>
          <w:szCs w:val="28"/>
          <w:lang w:eastAsia="en-US"/>
        </w:rPr>
        <w:t>»</w:t>
      </w:r>
      <w:r w:rsidR="00FD2B1C">
        <w:rPr>
          <w:rFonts w:eastAsiaTheme="minorHAnsi"/>
          <w:sz w:val="28"/>
          <w:szCs w:val="28"/>
          <w:lang w:eastAsia="en-US"/>
        </w:rPr>
        <w:t xml:space="preserve"> – 8</w:t>
      </w:r>
      <w:r w:rsidR="003B0431">
        <w:rPr>
          <w:rFonts w:eastAsiaTheme="minorHAnsi"/>
          <w:sz w:val="28"/>
          <w:szCs w:val="28"/>
          <w:lang w:eastAsia="en-US"/>
        </w:rPr>
        <w:t>0</w:t>
      </w:r>
      <w:r w:rsidRPr="006C56E8">
        <w:rPr>
          <w:rFonts w:eastAsiaTheme="minorHAnsi"/>
          <w:sz w:val="28"/>
          <w:szCs w:val="28"/>
          <w:lang w:eastAsia="en-US"/>
        </w:rPr>
        <w:t xml:space="preserve">%, 5 </w:t>
      </w:r>
      <w:r w:rsidR="007A47C2">
        <w:rPr>
          <w:rFonts w:eastAsiaTheme="minorHAnsi"/>
          <w:sz w:val="28"/>
          <w:szCs w:val="28"/>
          <w:lang w:eastAsia="en-US"/>
        </w:rPr>
        <w:t>«</w:t>
      </w:r>
      <w:r w:rsidRPr="006C56E8">
        <w:rPr>
          <w:rFonts w:eastAsiaTheme="minorHAnsi"/>
          <w:sz w:val="28"/>
          <w:szCs w:val="28"/>
          <w:lang w:eastAsia="en-US"/>
        </w:rPr>
        <w:t>Б</w:t>
      </w:r>
      <w:r w:rsidR="007A47C2">
        <w:rPr>
          <w:rFonts w:eastAsiaTheme="minorHAnsi"/>
          <w:sz w:val="28"/>
          <w:szCs w:val="28"/>
          <w:lang w:eastAsia="en-US"/>
        </w:rPr>
        <w:t>»</w:t>
      </w:r>
      <w:r w:rsidR="003B0431">
        <w:rPr>
          <w:rFonts w:eastAsiaTheme="minorHAnsi"/>
          <w:sz w:val="28"/>
          <w:szCs w:val="28"/>
          <w:lang w:eastAsia="en-US"/>
        </w:rPr>
        <w:t xml:space="preserve"> – </w:t>
      </w:r>
      <w:r w:rsidR="00FD2B1C">
        <w:rPr>
          <w:rFonts w:eastAsiaTheme="minorHAnsi"/>
          <w:sz w:val="28"/>
          <w:szCs w:val="28"/>
          <w:lang w:eastAsia="en-US"/>
        </w:rPr>
        <w:t>83</w:t>
      </w:r>
      <w:r w:rsidRPr="006C56E8">
        <w:rPr>
          <w:rFonts w:eastAsiaTheme="minorHAnsi"/>
          <w:sz w:val="28"/>
          <w:szCs w:val="28"/>
          <w:lang w:eastAsia="en-US"/>
        </w:rPr>
        <w:t xml:space="preserve">%. Учащиеся 5 </w:t>
      </w:r>
      <w:r w:rsidR="007A47C2">
        <w:rPr>
          <w:rFonts w:eastAsiaTheme="minorHAnsi"/>
          <w:sz w:val="28"/>
          <w:szCs w:val="28"/>
          <w:lang w:eastAsia="en-US"/>
        </w:rPr>
        <w:t>«</w:t>
      </w:r>
      <w:r w:rsidRPr="006C56E8">
        <w:rPr>
          <w:rFonts w:eastAsiaTheme="minorHAnsi"/>
          <w:sz w:val="28"/>
          <w:szCs w:val="28"/>
          <w:lang w:eastAsia="en-US"/>
        </w:rPr>
        <w:t>В</w:t>
      </w:r>
      <w:r w:rsidR="007A47C2">
        <w:rPr>
          <w:rFonts w:eastAsiaTheme="minorHAnsi"/>
          <w:sz w:val="28"/>
          <w:szCs w:val="28"/>
          <w:lang w:eastAsia="en-US"/>
        </w:rPr>
        <w:t>»</w:t>
      </w:r>
      <w:r w:rsidRPr="006C56E8">
        <w:rPr>
          <w:rFonts w:eastAsiaTheme="minorHAnsi"/>
          <w:sz w:val="28"/>
          <w:szCs w:val="28"/>
          <w:lang w:eastAsia="en-US"/>
        </w:rPr>
        <w:t xml:space="preserve"> класса с ранней </w:t>
      </w:r>
      <w:proofErr w:type="spellStart"/>
      <w:r w:rsidRPr="006C56E8">
        <w:rPr>
          <w:rFonts w:eastAsiaTheme="minorHAnsi"/>
          <w:sz w:val="28"/>
          <w:szCs w:val="28"/>
          <w:lang w:eastAsia="en-US"/>
        </w:rPr>
        <w:t>профилизацией</w:t>
      </w:r>
      <w:proofErr w:type="spellEnd"/>
      <w:r w:rsidRPr="006C56E8">
        <w:rPr>
          <w:rFonts w:eastAsiaTheme="minorHAnsi"/>
          <w:sz w:val="28"/>
          <w:szCs w:val="28"/>
          <w:lang w:eastAsia="en-US"/>
        </w:rPr>
        <w:t xml:space="preserve"> социально-</w:t>
      </w:r>
      <w:r w:rsidR="007A47C2">
        <w:rPr>
          <w:rFonts w:eastAsiaTheme="minorHAnsi"/>
          <w:sz w:val="28"/>
          <w:szCs w:val="28"/>
          <w:lang w:eastAsia="en-US"/>
        </w:rPr>
        <w:t>экономического профиля выбирают</w:t>
      </w:r>
      <w:r w:rsidRPr="006C56E8">
        <w:rPr>
          <w:rFonts w:eastAsiaTheme="minorHAnsi"/>
          <w:sz w:val="28"/>
          <w:szCs w:val="28"/>
          <w:lang w:eastAsia="en-US"/>
        </w:rPr>
        <w:t xml:space="preserve"> математи</w:t>
      </w:r>
      <w:r w:rsidR="003B0431">
        <w:rPr>
          <w:rFonts w:eastAsiaTheme="minorHAnsi"/>
          <w:sz w:val="28"/>
          <w:szCs w:val="28"/>
          <w:lang w:eastAsia="en-US"/>
        </w:rPr>
        <w:t>ку, историю, обществознание</w:t>
      </w:r>
      <w:r w:rsidR="00FD2B1C">
        <w:rPr>
          <w:rFonts w:eastAsiaTheme="minorHAnsi"/>
          <w:sz w:val="28"/>
          <w:szCs w:val="28"/>
          <w:lang w:eastAsia="en-US"/>
        </w:rPr>
        <w:t>, географию</w:t>
      </w:r>
      <w:r w:rsidR="00AE4A1B">
        <w:rPr>
          <w:rFonts w:eastAsiaTheme="minorHAnsi"/>
          <w:sz w:val="28"/>
          <w:szCs w:val="28"/>
          <w:lang w:eastAsia="en-US"/>
        </w:rPr>
        <w:t xml:space="preserve"> – 90</w:t>
      </w:r>
      <w:r w:rsidRPr="006C56E8">
        <w:rPr>
          <w:rFonts w:eastAsiaTheme="minorHAnsi"/>
          <w:sz w:val="28"/>
          <w:szCs w:val="28"/>
          <w:lang w:eastAsia="en-US"/>
        </w:rPr>
        <w:t xml:space="preserve">%; в 5 </w:t>
      </w:r>
      <w:r w:rsidR="007A47C2">
        <w:rPr>
          <w:rFonts w:eastAsiaTheme="minorHAnsi"/>
          <w:sz w:val="28"/>
          <w:szCs w:val="28"/>
          <w:lang w:eastAsia="en-US"/>
        </w:rPr>
        <w:t>«</w:t>
      </w:r>
      <w:r w:rsidRPr="006C56E8">
        <w:rPr>
          <w:rFonts w:eastAsiaTheme="minorHAnsi"/>
          <w:sz w:val="28"/>
          <w:szCs w:val="28"/>
          <w:lang w:eastAsia="en-US"/>
        </w:rPr>
        <w:t>Г</w:t>
      </w:r>
      <w:r w:rsidR="007A47C2">
        <w:rPr>
          <w:rFonts w:eastAsiaTheme="minorHAnsi"/>
          <w:sz w:val="28"/>
          <w:szCs w:val="28"/>
          <w:lang w:eastAsia="en-US"/>
        </w:rPr>
        <w:t>»</w:t>
      </w:r>
      <w:r w:rsidRPr="006C56E8">
        <w:rPr>
          <w:rFonts w:eastAsiaTheme="minorHAnsi"/>
          <w:sz w:val="28"/>
          <w:szCs w:val="28"/>
          <w:lang w:eastAsia="en-US"/>
        </w:rPr>
        <w:t xml:space="preserve"> классе с ранней </w:t>
      </w:r>
      <w:proofErr w:type="spellStart"/>
      <w:r w:rsidRPr="006C56E8">
        <w:rPr>
          <w:rFonts w:eastAsiaTheme="minorHAnsi"/>
          <w:sz w:val="28"/>
          <w:szCs w:val="28"/>
          <w:lang w:eastAsia="en-US"/>
        </w:rPr>
        <w:t>профилизацией</w:t>
      </w:r>
      <w:proofErr w:type="spellEnd"/>
      <w:r w:rsidRPr="006C56E8">
        <w:rPr>
          <w:rFonts w:eastAsiaTheme="minorHAnsi"/>
          <w:sz w:val="28"/>
          <w:szCs w:val="28"/>
          <w:lang w:eastAsia="en-US"/>
        </w:rPr>
        <w:t xml:space="preserve"> </w:t>
      </w:r>
      <w:r w:rsidR="00AE4A1B">
        <w:rPr>
          <w:rFonts w:eastAsiaTheme="minorHAnsi"/>
          <w:sz w:val="28"/>
          <w:szCs w:val="28"/>
          <w:lang w:eastAsia="en-US"/>
        </w:rPr>
        <w:t>химико-биологического профиля 78</w:t>
      </w:r>
      <w:r w:rsidRPr="006C56E8">
        <w:rPr>
          <w:rFonts w:eastAsiaTheme="minorHAnsi"/>
          <w:sz w:val="28"/>
          <w:szCs w:val="28"/>
          <w:lang w:eastAsia="en-US"/>
        </w:rPr>
        <w:t>% лицеистов выбрали биологию.</w:t>
      </w:r>
    </w:p>
    <w:p w:rsidR="009C1344" w:rsidRDefault="009C1344" w:rsidP="00E34691">
      <w:pPr>
        <w:ind w:left="360"/>
        <w:jc w:val="both"/>
        <w:rPr>
          <w:rFonts w:eastAsiaTheme="minorHAnsi"/>
          <w:sz w:val="28"/>
          <w:szCs w:val="28"/>
          <w:lang w:eastAsia="en-US"/>
        </w:rPr>
      </w:pPr>
    </w:p>
    <w:tbl>
      <w:tblPr>
        <w:tblStyle w:val="7"/>
        <w:tblW w:w="9246" w:type="dxa"/>
        <w:tblInd w:w="360" w:type="dxa"/>
        <w:tblLook w:val="04A0" w:firstRow="1" w:lastRow="0" w:firstColumn="1" w:lastColumn="0" w:noHBand="0" w:noVBand="1"/>
      </w:tblPr>
      <w:tblGrid>
        <w:gridCol w:w="1614"/>
        <w:gridCol w:w="2229"/>
        <w:gridCol w:w="1342"/>
        <w:gridCol w:w="1343"/>
        <w:gridCol w:w="1341"/>
        <w:gridCol w:w="1377"/>
      </w:tblGrid>
      <w:tr w:rsidR="00261ECD" w:rsidRPr="006C56E8" w:rsidTr="00261ECD">
        <w:tc>
          <w:tcPr>
            <w:tcW w:w="1614" w:type="dxa"/>
            <w:vMerge w:val="restart"/>
            <w:shd w:val="clear" w:color="auto" w:fill="F2F2F2" w:themeFill="background1" w:themeFillShade="F2"/>
          </w:tcPr>
          <w:p w:rsidR="00261ECD" w:rsidRPr="006C56E8" w:rsidRDefault="00261ECD" w:rsidP="00352FA0">
            <w:pPr>
              <w:jc w:val="center"/>
              <w:rPr>
                <w:rFonts w:ascii="Times New Roman" w:hAnsi="Times New Roman" w:cs="Times New Roman"/>
                <w:b/>
                <w:sz w:val="28"/>
                <w:szCs w:val="28"/>
              </w:rPr>
            </w:pPr>
            <w:r w:rsidRPr="006C56E8">
              <w:rPr>
                <w:rFonts w:ascii="Times New Roman" w:hAnsi="Times New Roman" w:cs="Times New Roman"/>
                <w:b/>
                <w:sz w:val="28"/>
                <w:szCs w:val="28"/>
              </w:rPr>
              <w:t>Параллель</w:t>
            </w:r>
          </w:p>
        </w:tc>
        <w:tc>
          <w:tcPr>
            <w:tcW w:w="2229" w:type="dxa"/>
            <w:vMerge w:val="restart"/>
            <w:shd w:val="clear" w:color="auto" w:fill="C6D9F1" w:themeFill="text2" w:themeFillTint="33"/>
          </w:tcPr>
          <w:p w:rsidR="00261ECD" w:rsidRPr="006C56E8" w:rsidRDefault="00261ECD" w:rsidP="00352FA0">
            <w:pPr>
              <w:jc w:val="center"/>
              <w:rPr>
                <w:rFonts w:ascii="Times New Roman" w:hAnsi="Times New Roman" w:cs="Times New Roman"/>
                <w:b/>
                <w:sz w:val="28"/>
                <w:szCs w:val="28"/>
              </w:rPr>
            </w:pPr>
            <w:r w:rsidRPr="006C56E8">
              <w:rPr>
                <w:rFonts w:ascii="Times New Roman" w:hAnsi="Times New Roman" w:cs="Times New Roman"/>
                <w:b/>
                <w:sz w:val="28"/>
                <w:szCs w:val="28"/>
              </w:rPr>
              <w:t>Предмет</w:t>
            </w:r>
          </w:p>
        </w:tc>
        <w:tc>
          <w:tcPr>
            <w:tcW w:w="5403" w:type="dxa"/>
            <w:gridSpan w:val="4"/>
          </w:tcPr>
          <w:p w:rsidR="00261ECD" w:rsidRPr="006C56E8" w:rsidRDefault="00261ECD" w:rsidP="00352FA0">
            <w:pPr>
              <w:jc w:val="center"/>
              <w:rPr>
                <w:rFonts w:ascii="Times New Roman" w:hAnsi="Times New Roman" w:cs="Times New Roman"/>
                <w:b/>
                <w:sz w:val="28"/>
                <w:szCs w:val="28"/>
              </w:rPr>
            </w:pPr>
            <w:r w:rsidRPr="006C56E8">
              <w:rPr>
                <w:rFonts w:ascii="Times New Roman" w:hAnsi="Times New Roman" w:cs="Times New Roman"/>
                <w:b/>
                <w:sz w:val="28"/>
                <w:szCs w:val="28"/>
              </w:rPr>
              <w:t>Класс</w:t>
            </w:r>
          </w:p>
        </w:tc>
      </w:tr>
      <w:tr w:rsidR="00261ECD" w:rsidRPr="006C56E8" w:rsidTr="00261ECD">
        <w:tc>
          <w:tcPr>
            <w:tcW w:w="1614" w:type="dxa"/>
            <w:vMerge/>
            <w:shd w:val="clear" w:color="auto" w:fill="F2F2F2" w:themeFill="background1" w:themeFillShade="F2"/>
          </w:tcPr>
          <w:p w:rsidR="00261ECD" w:rsidRPr="006C56E8" w:rsidRDefault="00261ECD" w:rsidP="00352FA0">
            <w:pPr>
              <w:rPr>
                <w:rFonts w:ascii="Times New Roman" w:hAnsi="Times New Roman" w:cs="Times New Roman"/>
                <w:sz w:val="28"/>
                <w:szCs w:val="28"/>
              </w:rPr>
            </w:pPr>
          </w:p>
        </w:tc>
        <w:tc>
          <w:tcPr>
            <w:tcW w:w="2229" w:type="dxa"/>
            <w:vMerge/>
            <w:shd w:val="clear" w:color="auto" w:fill="C6D9F1" w:themeFill="text2" w:themeFillTint="33"/>
          </w:tcPr>
          <w:p w:rsidR="00261ECD" w:rsidRPr="006C56E8" w:rsidRDefault="00261ECD" w:rsidP="00352FA0">
            <w:pPr>
              <w:rPr>
                <w:rFonts w:ascii="Times New Roman" w:hAnsi="Times New Roman" w:cs="Times New Roman"/>
                <w:sz w:val="28"/>
                <w:szCs w:val="28"/>
              </w:rPr>
            </w:pPr>
          </w:p>
        </w:tc>
        <w:tc>
          <w:tcPr>
            <w:tcW w:w="1342" w:type="dxa"/>
            <w:shd w:val="clear" w:color="auto" w:fill="F2DBDB" w:themeFill="accent2" w:themeFillTint="33"/>
          </w:tcPr>
          <w:p w:rsidR="00261ECD" w:rsidRPr="006C56E8" w:rsidRDefault="00261ECD" w:rsidP="00352FA0">
            <w:pPr>
              <w:jc w:val="center"/>
              <w:rPr>
                <w:rFonts w:ascii="Times New Roman" w:hAnsi="Times New Roman" w:cs="Times New Roman"/>
                <w:sz w:val="28"/>
                <w:szCs w:val="28"/>
              </w:rPr>
            </w:pPr>
            <w:r>
              <w:rPr>
                <w:rFonts w:ascii="Times New Roman" w:hAnsi="Times New Roman" w:cs="Times New Roman"/>
                <w:sz w:val="28"/>
                <w:szCs w:val="28"/>
              </w:rPr>
              <w:t>6А</w:t>
            </w:r>
          </w:p>
        </w:tc>
        <w:tc>
          <w:tcPr>
            <w:tcW w:w="1343" w:type="dxa"/>
            <w:shd w:val="clear" w:color="auto" w:fill="EAF1DD" w:themeFill="accent3" w:themeFillTint="33"/>
          </w:tcPr>
          <w:p w:rsidR="00261ECD" w:rsidRPr="006C56E8" w:rsidRDefault="00261ECD" w:rsidP="00352FA0">
            <w:pPr>
              <w:jc w:val="center"/>
              <w:rPr>
                <w:rFonts w:ascii="Times New Roman" w:hAnsi="Times New Roman" w:cs="Times New Roman"/>
                <w:sz w:val="28"/>
                <w:szCs w:val="28"/>
              </w:rPr>
            </w:pPr>
            <w:r>
              <w:rPr>
                <w:rFonts w:ascii="Times New Roman" w:hAnsi="Times New Roman" w:cs="Times New Roman"/>
                <w:sz w:val="28"/>
                <w:szCs w:val="28"/>
              </w:rPr>
              <w:t>6Б</w:t>
            </w:r>
          </w:p>
        </w:tc>
        <w:tc>
          <w:tcPr>
            <w:tcW w:w="1341" w:type="dxa"/>
            <w:shd w:val="clear" w:color="auto" w:fill="E5DFEC" w:themeFill="accent4" w:themeFillTint="33"/>
          </w:tcPr>
          <w:p w:rsidR="00261ECD" w:rsidRPr="006C56E8" w:rsidRDefault="00261ECD" w:rsidP="00352FA0">
            <w:pPr>
              <w:jc w:val="center"/>
              <w:rPr>
                <w:rFonts w:ascii="Times New Roman" w:hAnsi="Times New Roman" w:cs="Times New Roman"/>
                <w:sz w:val="28"/>
                <w:szCs w:val="28"/>
              </w:rPr>
            </w:pPr>
            <w:r>
              <w:rPr>
                <w:rFonts w:ascii="Times New Roman" w:hAnsi="Times New Roman" w:cs="Times New Roman"/>
                <w:sz w:val="28"/>
                <w:szCs w:val="28"/>
              </w:rPr>
              <w:t>6В</w:t>
            </w:r>
          </w:p>
        </w:tc>
        <w:tc>
          <w:tcPr>
            <w:tcW w:w="1377" w:type="dxa"/>
            <w:shd w:val="clear" w:color="auto" w:fill="DAEEF3" w:themeFill="accent5" w:themeFillTint="33"/>
          </w:tcPr>
          <w:p w:rsidR="00261ECD" w:rsidRPr="006C56E8" w:rsidRDefault="00261ECD" w:rsidP="00352FA0">
            <w:pPr>
              <w:jc w:val="center"/>
              <w:rPr>
                <w:rFonts w:ascii="Times New Roman" w:hAnsi="Times New Roman" w:cs="Times New Roman"/>
                <w:sz w:val="28"/>
                <w:szCs w:val="28"/>
              </w:rPr>
            </w:pPr>
            <w:r>
              <w:rPr>
                <w:rFonts w:ascii="Times New Roman" w:hAnsi="Times New Roman" w:cs="Times New Roman"/>
                <w:sz w:val="28"/>
                <w:szCs w:val="28"/>
              </w:rPr>
              <w:t>6Г</w:t>
            </w:r>
          </w:p>
        </w:tc>
      </w:tr>
      <w:tr w:rsidR="00261ECD" w:rsidRPr="006C56E8" w:rsidTr="00261ECD">
        <w:tc>
          <w:tcPr>
            <w:tcW w:w="1614" w:type="dxa"/>
            <w:vMerge w:val="restart"/>
            <w:shd w:val="clear" w:color="auto" w:fill="F2F2F2" w:themeFill="background1" w:themeFillShade="F2"/>
          </w:tcPr>
          <w:p w:rsidR="00261ECD" w:rsidRPr="006C56E8" w:rsidRDefault="00261ECD" w:rsidP="00352FA0">
            <w:pPr>
              <w:rPr>
                <w:rFonts w:ascii="Times New Roman" w:hAnsi="Times New Roman" w:cs="Times New Roman"/>
                <w:sz w:val="28"/>
                <w:szCs w:val="28"/>
              </w:rPr>
            </w:pPr>
            <w:r>
              <w:rPr>
                <w:rFonts w:ascii="Times New Roman" w:hAnsi="Times New Roman" w:cs="Times New Roman"/>
                <w:sz w:val="28"/>
                <w:szCs w:val="28"/>
              </w:rPr>
              <w:t>6</w:t>
            </w:r>
            <w:r w:rsidRPr="006C56E8">
              <w:rPr>
                <w:rFonts w:ascii="Times New Roman" w:hAnsi="Times New Roman" w:cs="Times New Roman"/>
                <w:sz w:val="28"/>
                <w:szCs w:val="28"/>
              </w:rPr>
              <w:t xml:space="preserve"> классы</w:t>
            </w:r>
          </w:p>
        </w:tc>
        <w:tc>
          <w:tcPr>
            <w:tcW w:w="2229" w:type="dxa"/>
            <w:shd w:val="clear" w:color="auto" w:fill="C6D9F1" w:themeFill="text2" w:themeFillTint="33"/>
          </w:tcPr>
          <w:p w:rsidR="00261ECD" w:rsidRPr="006C56E8" w:rsidRDefault="00261ECD" w:rsidP="00352FA0">
            <w:pPr>
              <w:rPr>
                <w:rFonts w:ascii="Times New Roman" w:hAnsi="Times New Roman" w:cs="Times New Roman"/>
                <w:sz w:val="28"/>
                <w:szCs w:val="28"/>
              </w:rPr>
            </w:pPr>
            <w:r w:rsidRPr="006C56E8">
              <w:rPr>
                <w:rFonts w:ascii="Times New Roman" w:hAnsi="Times New Roman" w:cs="Times New Roman"/>
                <w:sz w:val="28"/>
                <w:szCs w:val="28"/>
              </w:rPr>
              <w:t>Математика</w:t>
            </w:r>
          </w:p>
        </w:tc>
        <w:tc>
          <w:tcPr>
            <w:tcW w:w="1342" w:type="dxa"/>
            <w:shd w:val="clear" w:color="auto" w:fill="F2DBDB" w:themeFill="accent2" w:themeFillTint="33"/>
          </w:tcPr>
          <w:p w:rsidR="00261ECD" w:rsidRPr="00665569" w:rsidRDefault="00261ECD" w:rsidP="00352FA0">
            <w:pPr>
              <w:jc w:val="center"/>
              <w:rPr>
                <w:rFonts w:ascii="Times New Roman" w:hAnsi="Times New Roman" w:cs="Times New Roman"/>
                <w:color w:val="FF0000"/>
                <w:sz w:val="28"/>
                <w:szCs w:val="28"/>
              </w:rPr>
            </w:pPr>
            <w:r w:rsidRPr="00665569">
              <w:rPr>
                <w:rFonts w:ascii="Times New Roman" w:hAnsi="Times New Roman" w:cs="Times New Roman"/>
                <w:sz w:val="28"/>
                <w:szCs w:val="28"/>
              </w:rPr>
              <w:t>2</w:t>
            </w:r>
            <w:r w:rsidR="0007062B">
              <w:rPr>
                <w:rFonts w:ascii="Times New Roman" w:hAnsi="Times New Roman" w:cs="Times New Roman"/>
                <w:sz w:val="28"/>
                <w:szCs w:val="28"/>
              </w:rPr>
              <w:t>0</w:t>
            </w:r>
          </w:p>
        </w:tc>
        <w:tc>
          <w:tcPr>
            <w:tcW w:w="1343" w:type="dxa"/>
            <w:shd w:val="clear" w:color="auto" w:fill="EAF1DD" w:themeFill="accent3"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2</w:t>
            </w:r>
            <w:r w:rsidR="00AB2D22">
              <w:rPr>
                <w:rFonts w:ascii="Times New Roman" w:hAnsi="Times New Roman" w:cs="Times New Roman"/>
                <w:sz w:val="28"/>
                <w:szCs w:val="28"/>
              </w:rPr>
              <w:t>1</w:t>
            </w:r>
          </w:p>
        </w:tc>
        <w:tc>
          <w:tcPr>
            <w:tcW w:w="1341" w:type="dxa"/>
            <w:shd w:val="clear" w:color="auto" w:fill="E5DFEC" w:themeFill="accent4" w:themeFillTint="33"/>
          </w:tcPr>
          <w:p w:rsidR="00261ECD" w:rsidRPr="00665569" w:rsidRDefault="00AB2D22" w:rsidP="00352FA0">
            <w:pPr>
              <w:jc w:val="center"/>
              <w:rPr>
                <w:rFonts w:ascii="Times New Roman" w:hAnsi="Times New Roman" w:cs="Times New Roman"/>
                <w:sz w:val="28"/>
                <w:szCs w:val="28"/>
              </w:rPr>
            </w:pPr>
            <w:r>
              <w:rPr>
                <w:rFonts w:ascii="Times New Roman" w:hAnsi="Times New Roman" w:cs="Times New Roman"/>
                <w:sz w:val="28"/>
                <w:szCs w:val="28"/>
              </w:rPr>
              <w:t>5</w:t>
            </w:r>
          </w:p>
        </w:tc>
        <w:tc>
          <w:tcPr>
            <w:tcW w:w="1377" w:type="dxa"/>
            <w:shd w:val="clear" w:color="auto" w:fill="DAEEF3" w:themeFill="accent5" w:themeFillTint="33"/>
          </w:tcPr>
          <w:p w:rsidR="00261ECD" w:rsidRPr="006C56E8" w:rsidRDefault="00AB2D22" w:rsidP="00352FA0">
            <w:pPr>
              <w:jc w:val="center"/>
              <w:rPr>
                <w:rFonts w:ascii="Times New Roman" w:hAnsi="Times New Roman" w:cs="Times New Roman"/>
                <w:sz w:val="28"/>
                <w:szCs w:val="28"/>
              </w:rPr>
            </w:pPr>
            <w:r>
              <w:rPr>
                <w:rFonts w:ascii="Times New Roman" w:hAnsi="Times New Roman" w:cs="Times New Roman"/>
                <w:sz w:val="28"/>
                <w:szCs w:val="28"/>
              </w:rPr>
              <w:t>-</w:t>
            </w:r>
          </w:p>
        </w:tc>
      </w:tr>
      <w:tr w:rsidR="00261ECD" w:rsidRPr="006C56E8" w:rsidTr="00261ECD">
        <w:tc>
          <w:tcPr>
            <w:tcW w:w="1614" w:type="dxa"/>
            <w:vMerge/>
            <w:shd w:val="clear" w:color="auto" w:fill="F2F2F2" w:themeFill="background1" w:themeFillShade="F2"/>
          </w:tcPr>
          <w:p w:rsidR="00261ECD" w:rsidRDefault="00261ECD" w:rsidP="00352FA0">
            <w:pPr>
              <w:rPr>
                <w:sz w:val="28"/>
                <w:szCs w:val="28"/>
              </w:rPr>
            </w:pPr>
          </w:p>
        </w:tc>
        <w:tc>
          <w:tcPr>
            <w:tcW w:w="2229" w:type="dxa"/>
            <w:shd w:val="clear" w:color="auto" w:fill="C6D9F1" w:themeFill="text2" w:themeFillTint="33"/>
          </w:tcPr>
          <w:p w:rsidR="00261ECD" w:rsidRPr="00261ECD" w:rsidRDefault="00261ECD" w:rsidP="00352FA0">
            <w:pPr>
              <w:rPr>
                <w:rFonts w:ascii="Times New Roman" w:hAnsi="Times New Roman" w:cs="Times New Roman"/>
                <w:sz w:val="28"/>
                <w:szCs w:val="28"/>
              </w:rPr>
            </w:pPr>
            <w:r w:rsidRPr="00261ECD">
              <w:rPr>
                <w:rFonts w:ascii="Times New Roman" w:hAnsi="Times New Roman" w:cs="Times New Roman"/>
                <w:sz w:val="28"/>
                <w:szCs w:val="28"/>
              </w:rPr>
              <w:t>Русский язык</w:t>
            </w:r>
          </w:p>
        </w:tc>
        <w:tc>
          <w:tcPr>
            <w:tcW w:w="1342" w:type="dxa"/>
            <w:shd w:val="clear" w:color="auto" w:fill="F2DBDB" w:themeFill="accent2" w:themeFillTint="33"/>
          </w:tcPr>
          <w:p w:rsidR="00261ECD" w:rsidRPr="00261ECD" w:rsidRDefault="00261ECD" w:rsidP="00352FA0">
            <w:pPr>
              <w:jc w:val="center"/>
              <w:rPr>
                <w:rFonts w:ascii="Times New Roman" w:hAnsi="Times New Roman" w:cs="Times New Roman"/>
                <w:sz w:val="28"/>
                <w:szCs w:val="28"/>
              </w:rPr>
            </w:pPr>
          </w:p>
        </w:tc>
        <w:tc>
          <w:tcPr>
            <w:tcW w:w="1343" w:type="dxa"/>
            <w:shd w:val="clear" w:color="auto" w:fill="EAF1DD" w:themeFill="accent3" w:themeFillTint="33"/>
          </w:tcPr>
          <w:p w:rsidR="00261ECD" w:rsidRPr="00261ECD" w:rsidRDefault="00261ECD" w:rsidP="00352FA0">
            <w:pPr>
              <w:jc w:val="center"/>
              <w:rPr>
                <w:rFonts w:ascii="Times New Roman" w:hAnsi="Times New Roman" w:cs="Times New Roman"/>
                <w:sz w:val="28"/>
                <w:szCs w:val="28"/>
              </w:rPr>
            </w:pPr>
          </w:p>
        </w:tc>
        <w:tc>
          <w:tcPr>
            <w:tcW w:w="1341" w:type="dxa"/>
            <w:shd w:val="clear" w:color="auto" w:fill="E5DFEC" w:themeFill="accent4" w:themeFillTint="33"/>
          </w:tcPr>
          <w:p w:rsidR="00261ECD" w:rsidRPr="00261ECD" w:rsidRDefault="00261ECD" w:rsidP="00352FA0">
            <w:pPr>
              <w:jc w:val="center"/>
              <w:rPr>
                <w:rFonts w:ascii="Times New Roman" w:hAnsi="Times New Roman" w:cs="Times New Roman"/>
                <w:sz w:val="28"/>
                <w:szCs w:val="28"/>
              </w:rPr>
            </w:pPr>
          </w:p>
        </w:tc>
        <w:tc>
          <w:tcPr>
            <w:tcW w:w="1377" w:type="dxa"/>
            <w:shd w:val="clear" w:color="auto" w:fill="DAEEF3" w:themeFill="accent5" w:themeFillTint="33"/>
          </w:tcPr>
          <w:p w:rsidR="00261ECD" w:rsidRPr="00261ECD" w:rsidRDefault="00261ECD" w:rsidP="00352FA0">
            <w:pPr>
              <w:jc w:val="center"/>
              <w:rPr>
                <w:rFonts w:ascii="Times New Roman" w:hAnsi="Times New Roman" w:cs="Times New Roman"/>
                <w:sz w:val="28"/>
                <w:szCs w:val="28"/>
              </w:rPr>
            </w:pPr>
          </w:p>
        </w:tc>
      </w:tr>
      <w:tr w:rsidR="00261ECD" w:rsidRPr="006C56E8" w:rsidTr="00261ECD">
        <w:tc>
          <w:tcPr>
            <w:tcW w:w="1614" w:type="dxa"/>
            <w:vMerge/>
            <w:shd w:val="clear" w:color="auto" w:fill="F2F2F2" w:themeFill="background1" w:themeFillShade="F2"/>
          </w:tcPr>
          <w:p w:rsidR="00261ECD" w:rsidRPr="006C56E8" w:rsidRDefault="00261ECD" w:rsidP="00352FA0">
            <w:pPr>
              <w:rPr>
                <w:rFonts w:ascii="Times New Roman" w:hAnsi="Times New Roman" w:cs="Times New Roman"/>
                <w:sz w:val="28"/>
                <w:szCs w:val="28"/>
              </w:rPr>
            </w:pPr>
          </w:p>
        </w:tc>
        <w:tc>
          <w:tcPr>
            <w:tcW w:w="2229" w:type="dxa"/>
            <w:shd w:val="clear" w:color="auto" w:fill="C6D9F1" w:themeFill="text2" w:themeFillTint="33"/>
          </w:tcPr>
          <w:p w:rsidR="00261ECD" w:rsidRPr="006C56E8" w:rsidRDefault="00261ECD" w:rsidP="00352FA0">
            <w:pPr>
              <w:rPr>
                <w:rFonts w:ascii="Times New Roman" w:hAnsi="Times New Roman" w:cs="Times New Roman"/>
                <w:sz w:val="28"/>
                <w:szCs w:val="28"/>
              </w:rPr>
            </w:pPr>
            <w:r w:rsidRPr="006C56E8">
              <w:rPr>
                <w:rFonts w:ascii="Times New Roman" w:hAnsi="Times New Roman" w:cs="Times New Roman"/>
                <w:sz w:val="28"/>
                <w:szCs w:val="28"/>
              </w:rPr>
              <w:t>География</w:t>
            </w:r>
          </w:p>
        </w:tc>
        <w:tc>
          <w:tcPr>
            <w:tcW w:w="1342" w:type="dxa"/>
            <w:shd w:val="clear" w:color="auto" w:fill="F2DBDB" w:themeFill="accent2" w:themeFillTint="33"/>
          </w:tcPr>
          <w:p w:rsidR="00261ECD" w:rsidRPr="00665569" w:rsidRDefault="0007062B" w:rsidP="00352FA0">
            <w:pPr>
              <w:jc w:val="center"/>
              <w:rPr>
                <w:rFonts w:ascii="Times New Roman" w:hAnsi="Times New Roman" w:cs="Times New Roman"/>
                <w:sz w:val="28"/>
                <w:szCs w:val="28"/>
              </w:rPr>
            </w:pPr>
            <w:r>
              <w:rPr>
                <w:rFonts w:ascii="Times New Roman" w:hAnsi="Times New Roman" w:cs="Times New Roman"/>
                <w:sz w:val="28"/>
                <w:szCs w:val="28"/>
              </w:rPr>
              <w:t>2</w:t>
            </w:r>
          </w:p>
        </w:tc>
        <w:tc>
          <w:tcPr>
            <w:tcW w:w="1343" w:type="dxa"/>
            <w:shd w:val="clear" w:color="auto" w:fill="EAF1DD" w:themeFill="accent3"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41" w:type="dxa"/>
            <w:shd w:val="clear" w:color="auto" w:fill="E5DFEC" w:themeFill="accent4"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1</w:t>
            </w:r>
            <w:r w:rsidR="00AB2D22">
              <w:rPr>
                <w:rFonts w:ascii="Times New Roman" w:hAnsi="Times New Roman" w:cs="Times New Roman"/>
                <w:sz w:val="28"/>
                <w:szCs w:val="28"/>
              </w:rPr>
              <w:t>2</w:t>
            </w:r>
          </w:p>
        </w:tc>
        <w:tc>
          <w:tcPr>
            <w:tcW w:w="1377" w:type="dxa"/>
            <w:shd w:val="clear" w:color="auto" w:fill="DAEEF3" w:themeFill="accent5" w:themeFillTint="33"/>
          </w:tcPr>
          <w:p w:rsidR="00261ECD" w:rsidRPr="006C56E8" w:rsidRDefault="00261ECD" w:rsidP="00352FA0">
            <w:pPr>
              <w:jc w:val="center"/>
              <w:rPr>
                <w:rFonts w:ascii="Times New Roman" w:hAnsi="Times New Roman" w:cs="Times New Roman"/>
                <w:sz w:val="28"/>
                <w:szCs w:val="28"/>
              </w:rPr>
            </w:pPr>
            <w:r>
              <w:rPr>
                <w:rFonts w:ascii="Times New Roman" w:hAnsi="Times New Roman" w:cs="Times New Roman"/>
                <w:sz w:val="28"/>
                <w:szCs w:val="28"/>
              </w:rPr>
              <w:t>5</w:t>
            </w:r>
          </w:p>
        </w:tc>
      </w:tr>
      <w:tr w:rsidR="00261ECD" w:rsidRPr="006C56E8" w:rsidTr="00261ECD">
        <w:tc>
          <w:tcPr>
            <w:tcW w:w="1614" w:type="dxa"/>
            <w:vMerge/>
            <w:shd w:val="clear" w:color="auto" w:fill="F2F2F2" w:themeFill="background1" w:themeFillShade="F2"/>
          </w:tcPr>
          <w:p w:rsidR="00261ECD" w:rsidRPr="006C56E8" w:rsidRDefault="00261ECD" w:rsidP="00352FA0">
            <w:pPr>
              <w:rPr>
                <w:rFonts w:ascii="Times New Roman" w:hAnsi="Times New Roman" w:cs="Times New Roman"/>
                <w:sz w:val="28"/>
                <w:szCs w:val="28"/>
              </w:rPr>
            </w:pPr>
          </w:p>
        </w:tc>
        <w:tc>
          <w:tcPr>
            <w:tcW w:w="2229" w:type="dxa"/>
            <w:shd w:val="clear" w:color="auto" w:fill="C6D9F1" w:themeFill="text2" w:themeFillTint="33"/>
          </w:tcPr>
          <w:p w:rsidR="00261ECD" w:rsidRPr="006C56E8" w:rsidRDefault="00261ECD" w:rsidP="00352FA0">
            <w:pPr>
              <w:rPr>
                <w:rFonts w:ascii="Times New Roman" w:hAnsi="Times New Roman" w:cs="Times New Roman"/>
                <w:sz w:val="28"/>
                <w:szCs w:val="28"/>
              </w:rPr>
            </w:pPr>
            <w:r w:rsidRPr="006C56E8">
              <w:rPr>
                <w:rFonts w:ascii="Times New Roman" w:hAnsi="Times New Roman" w:cs="Times New Roman"/>
                <w:sz w:val="28"/>
                <w:szCs w:val="28"/>
              </w:rPr>
              <w:t>История</w:t>
            </w:r>
          </w:p>
        </w:tc>
        <w:tc>
          <w:tcPr>
            <w:tcW w:w="1342" w:type="dxa"/>
            <w:shd w:val="clear" w:color="auto" w:fill="F2DBDB" w:themeFill="accent2" w:themeFillTint="33"/>
          </w:tcPr>
          <w:p w:rsidR="00261ECD" w:rsidRPr="00665569" w:rsidRDefault="00261ECD" w:rsidP="00352FA0">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43" w:type="dxa"/>
            <w:shd w:val="clear" w:color="auto" w:fill="EAF1DD" w:themeFill="accent3" w:themeFillTint="33"/>
          </w:tcPr>
          <w:p w:rsidR="00261ECD" w:rsidRPr="00665569" w:rsidRDefault="00AB2D22" w:rsidP="00352FA0">
            <w:pPr>
              <w:jc w:val="center"/>
              <w:rPr>
                <w:rFonts w:ascii="Times New Roman" w:hAnsi="Times New Roman" w:cs="Times New Roman"/>
                <w:sz w:val="28"/>
                <w:szCs w:val="28"/>
              </w:rPr>
            </w:pPr>
            <w:r>
              <w:rPr>
                <w:rFonts w:ascii="Times New Roman" w:hAnsi="Times New Roman" w:cs="Times New Roman"/>
                <w:sz w:val="28"/>
                <w:szCs w:val="28"/>
              </w:rPr>
              <w:t>-</w:t>
            </w:r>
          </w:p>
        </w:tc>
        <w:tc>
          <w:tcPr>
            <w:tcW w:w="1341" w:type="dxa"/>
            <w:shd w:val="clear" w:color="auto" w:fill="E5DFEC" w:themeFill="accent4" w:themeFillTint="33"/>
          </w:tcPr>
          <w:p w:rsidR="00261ECD" w:rsidRPr="00665569" w:rsidRDefault="00AB2D22" w:rsidP="00352FA0">
            <w:pPr>
              <w:jc w:val="center"/>
              <w:rPr>
                <w:rFonts w:ascii="Times New Roman" w:hAnsi="Times New Roman" w:cs="Times New Roman"/>
                <w:sz w:val="28"/>
                <w:szCs w:val="28"/>
              </w:rPr>
            </w:pPr>
            <w:r>
              <w:rPr>
                <w:rFonts w:ascii="Times New Roman" w:hAnsi="Times New Roman" w:cs="Times New Roman"/>
                <w:sz w:val="28"/>
                <w:szCs w:val="28"/>
              </w:rPr>
              <w:t>-</w:t>
            </w:r>
          </w:p>
        </w:tc>
        <w:tc>
          <w:tcPr>
            <w:tcW w:w="1377" w:type="dxa"/>
            <w:shd w:val="clear" w:color="auto" w:fill="DAEEF3" w:themeFill="accent5" w:themeFillTint="33"/>
          </w:tcPr>
          <w:p w:rsidR="00261ECD" w:rsidRPr="006C56E8" w:rsidRDefault="00261ECD" w:rsidP="00352FA0">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261ECD" w:rsidRPr="006C56E8" w:rsidTr="00261ECD">
        <w:tc>
          <w:tcPr>
            <w:tcW w:w="1614" w:type="dxa"/>
            <w:vMerge/>
            <w:shd w:val="clear" w:color="auto" w:fill="F2F2F2" w:themeFill="background1" w:themeFillShade="F2"/>
          </w:tcPr>
          <w:p w:rsidR="00261ECD" w:rsidRPr="006C56E8" w:rsidRDefault="00261ECD" w:rsidP="00352FA0">
            <w:pPr>
              <w:rPr>
                <w:rFonts w:ascii="Times New Roman" w:hAnsi="Times New Roman" w:cs="Times New Roman"/>
                <w:sz w:val="28"/>
                <w:szCs w:val="28"/>
              </w:rPr>
            </w:pPr>
          </w:p>
        </w:tc>
        <w:tc>
          <w:tcPr>
            <w:tcW w:w="2229" w:type="dxa"/>
            <w:shd w:val="clear" w:color="auto" w:fill="C6D9F1" w:themeFill="text2" w:themeFillTint="33"/>
          </w:tcPr>
          <w:p w:rsidR="00261ECD" w:rsidRPr="006C56E8" w:rsidRDefault="00261ECD" w:rsidP="00352FA0">
            <w:pPr>
              <w:rPr>
                <w:rFonts w:ascii="Times New Roman" w:hAnsi="Times New Roman" w:cs="Times New Roman"/>
                <w:sz w:val="28"/>
                <w:szCs w:val="28"/>
              </w:rPr>
            </w:pPr>
            <w:r w:rsidRPr="006C56E8">
              <w:rPr>
                <w:rFonts w:ascii="Times New Roman" w:hAnsi="Times New Roman" w:cs="Times New Roman"/>
                <w:sz w:val="28"/>
                <w:szCs w:val="28"/>
              </w:rPr>
              <w:t>Обществознание</w:t>
            </w:r>
          </w:p>
        </w:tc>
        <w:tc>
          <w:tcPr>
            <w:tcW w:w="1342" w:type="dxa"/>
            <w:shd w:val="clear" w:color="auto" w:fill="F2DBDB" w:themeFill="accent2" w:themeFillTint="33"/>
          </w:tcPr>
          <w:p w:rsidR="00261ECD" w:rsidRPr="00665569" w:rsidRDefault="00261ECD" w:rsidP="00352FA0">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43" w:type="dxa"/>
            <w:shd w:val="clear" w:color="auto" w:fill="EAF1DD" w:themeFill="accent3"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41" w:type="dxa"/>
            <w:shd w:val="clear" w:color="auto" w:fill="E5DFEC" w:themeFill="accent4" w:themeFillTint="33"/>
          </w:tcPr>
          <w:p w:rsidR="00261ECD" w:rsidRPr="00665569" w:rsidRDefault="00AB2D22" w:rsidP="00352FA0">
            <w:pPr>
              <w:jc w:val="center"/>
              <w:rPr>
                <w:rFonts w:ascii="Times New Roman" w:hAnsi="Times New Roman" w:cs="Times New Roman"/>
                <w:sz w:val="28"/>
                <w:szCs w:val="28"/>
              </w:rPr>
            </w:pPr>
            <w:r>
              <w:rPr>
                <w:rFonts w:ascii="Times New Roman" w:hAnsi="Times New Roman" w:cs="Times New Roman"/>
                <w:sz w:val="28"/>
                <w:szCs w:val="28"/>
              </w:rPr>
              <w:t>6</w:t>
            </w:r>
          </w:p>
        </w:tc>
        <w:tc>
          <w:tcPr>
            <w:tcW w:w="1377" w:type="dxa"/>
            <w:shd w:val="clear" w:color="auto" w:fill="DAEEF3" w:themeFill="accent5" w:themeFillTint="33"/>
          </w:tcPr>
          <w:p w:rsidR="00261ECD" w:rsidRPr="006C56E8" w:rsidRDefault="00261ECD" w:rsidP="00352FA0">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261ECD" w:rsidRPr="006C56E8" w:rsidTr="00261ECD">
        <w:tc>
          <w:tcPr>
            <w:tcW w:w="1614" w:type="dxa"/>
            <w:vMerge/>
            <w:shd w:val="clear" w:color="auto" w:fill="F2F2F2" w:themeFill="background1" w:themeFillShade="F2"/>
          </w:tcPr>
          <w:p w:rsidR="00261ECD" w:rsidRPr="006C56E8" w:rsidRDefault="00261ECD" w:rsidP="00352FA0">
            <w:pPr>
              <w:rPr>
                <w:rFonts w:ascii="Times New Roman" w:hAnsi="Times New Roman" w:cs="Times New Roman"/>
                <w:sz w:val="28"/>
                <w:szCs w:val="28"/>
              </w:rPr>
            </w:pPr>
          </w:p>
        </w:tc>
        <w:tc>
          <w:tcPr>
            <w:tcW w:w="2229" w:type="dxa"/>
            <w:shd w:val="clear" w:color="auto" w:fill="C6D9F1" w:themeFill="text2" w:themeFillTint="33"/>
          </w:tcPr>
          <w:p w:rsidR="00261ECD" w:rsidRPr="006C56E8" w:rsidRDefault="00261ECD" w:rsidP="00352FA0">
            <w:pPr>
              <w:rPr>
                <w:rFonts w:ascii="Times New Roman" w:hAnsi="Times New Roman" w:cs="Times New Roman"/>
                <w:sz w:val="28"/>
                <w:szCs w:val="28"/>
              </w:rPr>
            </w:pPr>
            <w:r w:rsidRPr="006C56E8">
              <w:rPr>
                <w:rFonts w:ascii="Times New Roman" w:hAnsi="Times New Roman" w:cs="Times New Roman"/>
                <w:sz w:val="28"/>
                <w:szCs w:val="28"/>
              </w:rPr>
              <w:t>Биология</w:t>
            </w:r>
          </w:p>
        </w:tc>
        <w:tc>
          <w:tcPr>
            <w:tcW w:w="1342" w:type="dxa"/>
            <w:shd w:val="clear" w:color="auto" w:fill="F2DBDB" w:themeFill="accent2" w:themeFillTint="33"/>
          </w:tcPr>
          <w:p w:rsidR="00261ECD" w:rsidRPr="00665569" w:rsidRDefault="00261ECD" w:rsidP="00352FA0">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43" w:type="dxa"/>
            <w:shd w:val="clear" w:color="auto" w:fill="EAF1DD" w:themeFill="accent3"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41" w:type="dxa"/>
            <w:shd w:val="clear" w:color="auto" w:fill="E5DFEC" w:themeFill="accent4"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w:t>
            </w:r>
          </w:p>
        </w:tc>
        <w:tc>
          <w:tcPr>
            <w:tcW w:w="1377" w:type="dxa"/>
            <w:shd w:val="clear" w:color="auto" w:fill="DAEEF3" w:themeFill="accent5" w:themeFillTint="33"/>
          </w:tcPr>
          <w:p w:rsidR="00261ECD" w:rsidRPr="006C56E8" w:rsidRDefault="00261ECD" w:rsidP="00352FA0">
            <w:pPr>
              <w:jc w:val="center"/>
              <w:rPr>
                <w:rFonts w:ascii="Times New Roman" w:hAnsi="Times New Roman" w:cs="Times New Roman"/>
                <w:sz w:val="28"/>
                <w:szCs w:val="28"/>
              </w:rPr>
            </w:pPr>
            <w:r>
              <w:rPr>
                <w:rFonts w:ascii="Times New Roman" w:hAnsi="Times New Roman" w:cs="Times New Roman"/>
                <w:sz w:val="28"/>
                <w:szCs w:val="28"/>
              </w:rPr>
              <w:t>21</w:t>
            </w:r>
          </w:p>
        </w:tc>
      </w:tr>
      <w:tr w:rsidR="00261ECD" w:rsidRPr="006C56E8" w:rsidTr="00261ECD">
        <w:tc>
          <w:tcPr>
            <w:tcW w:w="1614" w:type="dxa"/>
            <w:vMerge/>
            <w:shd w:val="clear" w:color="auto" w:fill="F2F2F2" w:themeFill="background1" w:themeFillShade="F2"/>
          </w:tcPr>
          <w:p w:rsidR="00261ECD" w:rsidRPr="006C56E8" w:rsidRDefault="00261ECD" w:rsidP="00352FA0">
            <w:pPr>
              <w:rPr>
                <w:sz w:val="28"/>
                <w:szCs w:val="28"/>
              </w:rPr>
            </w:pPr>
          </w:p>
        </w:tc>
        <w:tc>
          <w:tcPr>
            <w:tcW w:w="2229" w:type="dxa"/>
            <w:shd w:val="clear" w:color="auto" w:fill="C6D9F1" w:themeFill="text2" w:themeFillTint="33"/>
          </w:tcPr>
          <w:p w:rsidR="00261ECD" w:rsidRPr="00261ECD" w:rsidRDefault="00261ECD" w:rsidP="00352FA0">
            <w:pPr>
              <w:rPr>
                <w:rFonts w:ascii="Times New Roman" w:hAnsi="Times New Roman" w:cs="Times New Roman"/>
                <w:sz w:val="28"/>
                <w:szCs w:val="28"/>
              </w:rPr>
            </w:pPr>
            <w:r w:rsidRPr="00261ECD">
              <w:rPr>
                <w:rFonts w:ascii="Times New Roman" w:hAnsi="Times New Roman" w:cs="Times New Roman"/>
                <w:sz w:val="28"/>
                <w:szCs w:val="28"/>
              </w:rPr>
              <w:t>Литература</w:t>
            </w:r>
          </w:p>
        </w:tc>
        <w:tc>
          <w:tcPr>
            <w:tcW w:w="1342" w:type="dxa"/>
            <w:shd w:val="clear" w:color="auto" w:fill="F2DBDB" w:themeFill="accent2" w:themeFillTint="33"/>
          </w:tcPr>
          <w:p w:rsidR="00261ECD" w:rsidRPr="00261ECD" w:rsidRDefault="00261ECD" w:rsidP="00352FA0">
            <w:pPr>
              <w:jc w:val="center"/>
              <w:rPr>
                <w:rFonts w:ascii="Times New Roman" w:hAnsi="Times New Roman" w:cs="Times New Roman"/>
                <w:color w:val="FF0000"/>
                <w:sz w:val="28"/>
                <w:szCs w:val="28"/>
              </w:rPr>
            </w:pPr>
          </w:p>
        </w:tc>
        <w:tc>
          <w:tcPr>
            <w:tcW w:w="1343" w:type="dxa"/>
            <w:shd w:val="clear" w:color="auto" w:fill="EAF1DD" w:themeFill="accent3" w:themeFillTint="33"/>
          </w:tcPr>
          <w:p w:rsidR="00261ECD" w:rsidRPr="00261ECD" w:rsidRDefault="00261ECD" w:rsidP="00352FA0">
            <w:pPr>
              <w:jc w:val="center"/>
              <w:rPr>
                <w:rFonts w:ascii="Times New Roman" w:hAnsi="Times New Roman" w:cs="Times New Roman"/>
                <w:sz w:val="28"/>
                <w:szCs w:val="28"/>
              </w:rPr>
            </w:pPr>
          </w:p>
        </w:tc>
        <w:tc>
          <w:tcPr>
            <w:tcW w:w="1341" w:type="dxa"/>
            <w:shd w:val="clear" w:color="auto" w:fill="E5DFEC" w:themeFill="accent4" w:themeFillTint="33"/>
          </w:tcPr>
          <w:p w:rsidR="00261ECD" w:rsidRPr="00261ECD" w:rsidRDefault="00261ECD" w:rsidP="00352FA0">
            <w:pPr>
              <w:jc w:val="center"/>
              <w:rPr>
                <w:rFonts w:ascii="Times New Roman" w:hAnsi="Times New Roman" w:cs="Times New Roman"/>
                <w:sz w:val="28"/>
                <w:szCs w:val="28"/>
              </w:rPr>
            </w:pPr>
          </w:p>
        </w:tc>
        <w:tc>
          <w:tcPr>
            <w:tcW w:w="1377" w:type="dxa"/>
            <w:shd w:val="clear" w:color="auto" w:fill="DAEEF3" w:themeFill="accent5" w:themeFillTint="33"/>
          </w:tcPr>
          <w:p w:rsidR="00261ECD" w:rsidRPr="00261ECD" w:rsidRDefault="00261ECD" w:rsidP="00352FA0">
            <w:pPr>
              <w:jc w:val="center"/>
              <w:rPr>
                <w:rFonts w:ascii="Times New Roman" w:hAnsi="Times New Roman" w:cs="Times New Roman"/>
                <w:sz w:val="28"/>
                <w:szCs w:val="28"/>
              </w:rPr>
            </w:pPr>
          </w:p>
        </w:tc>
      </w:tr>
      <w:tr w:rsidR="00261ECD" w:rsidRPr="006C56E8" w:rsidTr="00261ECD">
        <w:tc>
          <w:tcPr>
            <w:tcW w:w="1614" w:type="dxa"/>
            <w:vMerge/>
            <w:shd w:val="clear" w:color="auto" w:fill="F2F2F2" w:themeFill="background1" w:themeFillShade="F2"/>
          </w:tcPr>
          <w:p w:rsidR="00261ECD" w:rsidRPr="006C56E8" w:rsidRDefault="00261ECD" w:rsidP="00352FA0">
            <w:pPr>
              <w:rPr>
                <w:rFonts w:ascii="Times New Roman" w:hAnsi="Times New Roman" w:cs="Times New Roman"/>
                <w:sz w:val="28"/>
                <w:szCs w:val="28"/>
              </w:rPr>
            </w:pPr>
          </w:p>
        </w:tc>
        <w:tc>
          <w:tcPr>
            <w:tcW w:w="2229" w:type="dxa"/>
            <w:shd w:val="clear" w:color="auto" w:fill="C6D9F1" w:themeFill="text2" w:themeFillTint="33"/>
          </w:tcPr>
          <w:p w:rsidR="00261ECD" w:rsidRPr="006C56E8" w:rsidRDefault="00261ECD" w:rsidP="00352FA0">
            <w:pPr>
              <w:rPr>
                <w:rFonts w:ascii="Times New Roman" w:hAnsi="Times New Roman" w:cs="Times New Roman"/>
                <w:sz w:val="28"/>
                <w:szCs w:val="28"/>
              </w:rPr>
            </w:pPr>
            <w:r w:rsidRPr="006C56E8">
              <w:rPr>
                <w:rFonts w:ascii="Times New Roman" w:hAnsi="Times New Roman" w:cs="Times New Roman"/>
                <w:sz w:val="28"/>
                <w:szCs w:val="28"/>
              </w:rPr>
              <w:t>Английский язык</w:t>
            </w:r>
          </w:p>
        </w:tc>
        <w:tc>
          <w:tcPr>
            <w:tcW w:w="1342" w:type="dxa"/>
            <w:shd w:val="clear" w:color="auto" w:fill="F2DBDB" w:themeFill="accent2" w:themeFillTint="33"/>
          </w:tcPr>
          <w:p w:rsidR="00261ECD" w:rsidRPr="00665569" w:rsidRDefault="00261ECD" w:rsidP="00352FA0">
            <w:pPr>
              <w:jc w:val="center"/>
              <w:rPr>
                <w:rFonts w:ascii="Times New Roman" w:hAnsi="Times New Roman" w:cs="Times New Roman"/>
                <w:color w:val="FF0000"/>
                <w:sz w:val="28"/>
                <w:szCs w:val="28"/>
              </w:rPr>
            </w:pPr>
            <w:r w:rsidRPr="00665569">
              <w:rPr>
                <w:rFonts w:ascii="Times New Roman" w:hAnsi="Times New Roman" w:cs="Times New Roman"/>
                <w:color w:val="FF0000"/>
                <w:sz w:val="28"/>
                <w:szCs w:val="28"/>
              </w:rPr>
              <w:t>-</w:t>
            </w:r>
          </w:p>
        </w:tc>
        <w:tc>
          <w:tcPr>
            <w:tcW w:w="1343" w:type="dxa"/>
            <w:shd w:val="clear" w:color="auto" w:fill="EAF1DD" w:themeFill="accent3" w:themeFillTint="33"/>
          </w:tcPr>
          <w:p w:rsidR="00261ECD" w:rsidRPr="00665569" w:rsidRDefault="00AB2D22" w:rsidP="00352FA0">
            <w:pPr>
              <w:jc w:val="center"/>
              <w:rPr>
                <w:rFonts w:ascii="Times New Roman" w:hAnsi="Times New Roman" w:cs="Times New Roman"/>
                <w:sz w:val="28"/>
                <w:szCs w:val="28"/>
              </w:rPr>
            </w:pPr>
            <w:r>
              <w:rPr>
                <w:rFonts w:ascii="Times New Roman" w:hAnsi="Times New Roman" w:cs="Times New Roman"/>
                <w:sz w:val="28"/>
                <w:szCs w:val="28"/>
              </w:rPr>
              <w:t>2</w:t>
            </w:r>
          </w:p>
        </w:tc>
        <w:tc>
          <w:tcPr>
            <w:tcW w:w="1341" w:type="dxa"/>
            <w:shd w:val="clear" w:color="auto" w:fill="E5DFEC" w:themeFill="accent4"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3</w:t>
            </w:r>
          </w:p>
        </w:tc>
        <w:tc>
          <w:tcPr>
            <w:tcW w:w="1377" w:type="dxa"/>
            <w:shd w:val="clear" w:color="auto" w:fill="DAEEF3" w:themeFill="accent5" w:themeFillTint="33"/>
          </w:tcPr>
          <w:p w:rsidR="00261ECD" w:rsidRPr="006C56E8" w:rsidRDefault="00261ECD" w:rsidP="00352FA0">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261ECD" w:rsidRPr="006C56E8" w:rsidTr="00261ECD">
        <w:tc>
          <w:tcPr>
            <w:tcW w:w="1614" w:type="dxa"/>
            <w:vMerge/>
            <w:shd w:val="clear" w:color="auto" w:fill="F2F2F2" w:themeFill="background1" w:themeFillShade="F2"/>
          </w:tcPr>
          <w:p w:rsidR="00261ECD" w:rsidRPr="006C56E8" w:rsidRDefault="00261ECD" w:rsidP="00352FA0">
            <w:pPr>
              <w:rPr>
                <w:rFonts w:ascii="Times New Roman" w:hAnsi="Times New Roman" w:cs="Times New Roman"/>
                <w:sz w:val="28"/>
                <w:szCs w:val="28"/>
              </w:rPr>
            </w:pPr>
          </w:p>
        </w:tc>
        <w:tc>
          <w:tcPr>
            <w:tcW w:w="2229" w:type="dxa"/>
            <w:shd w:val="clear" w:color="auto" w:fill="C6D9F1" w:themeFill="text2" w:themeFillTint="33"/>
          </w:tcPr>
          <w:p w:rsidR="00261ECD" w:rsidRPr="006C56E8" w:rsidRDefault="00261ECD" w:rsidP="00352FA0">
            <w:pPr>
              <w:rPr>
                <w:rFonts w:ascii="Times New Roman" w:hAnsi="Times New Roman" w:cs="Times New Roman"/>
                <w:sz w:val="28"/>
                <w:szCs w:val="28"/>
              </w:rPr>
            </w:pPr>
            <w:r w:rsidRPr="006C56E8">
              <w:rPr>
                <w:rFonts w:ascii="Times New Roman" w:hAnsi="Times New Roman" w:cs="Times New Roman"/>
                <w:sz w:val="28"/>
                <w:szCs w:val="28"/>
              </w:rPr>
              <w:t>Информатика и Икт</w:t>
            </w:r>
          </w:p>
        </w:tc>
        <w:tc>
          <w:tcPr>
            <w:tcW w:w="1342" w:type="dxa"/>
            <w:shd w:val="clear" w:color="auto" w:fill="F2DBDB" w:themeFill="accent2" w:themeFillTint="33"/>
          </w:tcPr>
          <w:p w:rsidR="00261ECD" w:rsidRPr="00665569" w:rsidRDefault="00261ECD" w:rsidP="00352FA0">
            <w:pPr>
              <w:jc w:val="center"/>
              <w:rPr>
                <w:rFonts w:ascii="Times New Roman" w:hAnsi="Times New Roman" w:cs="Times New Roman"/>
                <w:color w:val="FF0000"/>
                <w:sz w:val="28"/>
                <w:szCs w:val="28"/>
              </w:rPr>
            </w:pPr>
            <w:r w:rsidRPr="00665569">
              <w:rPr>
                <w:rFonts w:ascii="Times New Roman" w:hAnsi="Times New Roman" w:cs="Times New Roman"/>
                <w:sz w:val="28"/>
                <w:szCs w:val="28"/>
              </w:rPr>
              <w:t>3</w:t>
            </w:r>
          </w:p>
        </w:tc>
        <w:tc>
          <w:tcPr>
            <w:tcW w:w="1343" w:type="dxa"/>
            <w:shd w:val="clear" w:color="auto" w:fill="EAF1DD" w:themeFill="accent3" w:themeFillTint="33"/>
          </w:tcPr>
          <w:p w:rsidR="00261ECD" w:rsidRPr="00665569" w:rsidRDefault="00261ECD" w:rsidP="00352FA0">
            <w:pPr>
              <w:jc w:val="center"/>
              <w:rPr>
                <w:rFonts w:ascii="Times New Roman" w:hAnsi="Times New Roman" w:cs="Times New Roman"/>
                <w:sz w:val="28"/>
                <w:szCs w:val="28"/>
              </w:rPr>
            </w:pPr>
            <w:r w:rsidRPr="00665569">
              <w:rPr>
                <w:rFonts w:ascii="Times New Roman" w:hAnsi="Times New Roman" w:cs="Times New Roman"/>
                <w:sz w:val="28"/>
                <w:szCs w:val="28"/>
              </w:rPr>
              <w:t>4</w:t>
            </w:r>
          </w:p>
        </w:tc>
        <w:tc>
          <w:tcPr>
            <w:tcW w:w="1341" w:type="dxa"/>
            <w:shd w:val="clear" w:color="auto" w:fill="E5DFEC" w:themeFill="accent4" w:themeFillTint="33"/>
          </w:tcPr>
          <w:p w:rsidR="00261ECD" w:rsidRPr="00665569" w:rsidRDefault="00261ECD" w:rsidP="00352FA0">
            <w:pPr>
              <w:jc w:val="center"/>
              <w:rPr>
                <w:rFonts w:ascii="Times New Roman" w:hAnsi="Times New Roman" w:cs="Times New Roman"/>
                <w:color w:val="FF0000"/>
                <w:sz w:val="28"/>
                <w:szCs w:val="28"/>
              </w:rPr>
            </w:pPr>
            <w:r>
              <w:rPr>
                <w:rFonts w:ascii="Times New Roman" w:hAnsi="Times New Roman" w:cs="Times New Roman"/>
                <w:color w:val="FF0000"/>
                <w:sz w:val="28"/>
                <w:szCs w:val="28"/>
              </w:rPr>
              <w:t>-</w:t>
            </w:r>
          </w:p>
        </w:tc>
        <w:tc>
          <w:tcPr>
            <w:tcW w:w="1377" w:type="dxa"/>
            <w:shd w:val="clear" w:color="auto" w:fill="DAEEF3" w:themeFill="accent5" w:themeFillTint="33"/>
          </w:tcPr>
          <w:p w:rsidR="00261ECD" w:rsidRPr="006C56E8" w:rsidRDefault="00261ECD" w:rsidP="00352FA0">
            <w:pPr>
              <w:jc w:val="center"/>
              <w:rPr>
                <w:rFonts w:ascii="Times New Roman" w:hAnsi="Times New Roman" w:cs="Times New Roman"/>
                <w:sz w:val="28"/>
                <w:szCs w:val="28"/>
              </w:rPr>
            </w:pPr>
            <w:r w:rsidRPr="006C56E8">
              <w:rPr>
                <w:rFonts w:ascii="Times New Roman" w:hAnsi="Times New Roman" w:cs="Times New Roman"/>
                <w:sz w:val="28"/>
                <w:szCs w:val="28"/>
              </w:rPr>
              <w:t>-</w:t>
            </w:r>
          </w:p>
        </w:tc>
      </w:tr>
    </w:tbl>
    <w:p w:rsidR="00261ECD" w:rsidRDefault="00261ECD" w:rsidP="00E34691">
      <w:pPr>
        <w:ind w:left="360"/>
        <w:jc w:val="both"/>
        <w:rPr>
          <w:rFonts w:eastAsiaTheme="minorHAnsi"/>
          <w:sz w:val="28"/>
          <w:szCs w:val="28"/>
          <w:lang w:eastAsia="en-US"/>
        </w:rPr>
      </w:pPr>
    </w:p>
    <w:p w:rsidR="00E34691" w:rsidRPr="006C56E8" w:rsidRDefault="0007062B" w:rsidP="0007062B">
      <w:pPr>
        <w:spacing w:line="276" w:lineRule="auto"/>
        <w:jc w:val="both"/>
        <w:rPr>
          <w:rFonts w:eastAsiaTheme="minorHAnsi"/>
          <w:sz w:val="28"/>
          <w:szCs w:val="28"/>
          <w:lang w:eastAsia="en-US"/>
        </w:rPr>
      </w:pPr>
      <w:r>
        <w:rPr>
          <w:rFonts w:eastAsiaTheme="minorHAnsi"/>
          <w:sz w:val="28"/>
          <w:szCs w:val="28"/>
          <w:lang w:eastAsia="en-US"/>
        </w:rPr>
        <w:t xml:space="preserve">       </w:t>
      </w:r>
      <w:r w:rsidR="006A61F7">
        <w:rPr>
          <w:rFonts w:eastAsiaTheme="minorHAnsi"/>
          <w:sz w:val="28"/>
          <w:szCs w:val="28"/>
          <w:lang w:eastAsia="en-US"/>
        </w:rPr>
        <w:t>80</w:t>
      </w:r>
      <w:r w:rsidR="00E34691" w:rsidRPr="006C56E8">
        <w:rPr>
          <w:rFonts w:eastAsiaTheme="minorHAnsi"/>
          <w:sz w:val="28"/>
          <w:szCs w:val="28"/>
          <w:lang w:eastAsia="en-US"/>
        </w:rPr>
        <w:t xml:space="preserve">% учащихся 6 </w:t>
      </w:r>
      <w:r w:rsidR="007A47C2">
        <w:rPr>
          <w:rFonts w:eastAsiaTheme="minorHAnsi"/>
          <w:sz w:val="28"/>
          <w:szCs w:val="28"/>
          <w:lang w:eastAsia="en-US"/>
        </w:rPr>
        <w:t>«</w:t>
      </w:r>
      <w:r w:rsidR="00E34691" w:rsidRPr="006C56E8">
        <w:rPr>
          <w:rFonts w:eastAsiaTheme="minorHAnsi"/>
          <w:sz w:val="28"/>
          <w:szCs w:val="28"/>
          <w:lang w:eastAsia="en-US"/>
        </w:rPr>
        <w:t>А</w:t>
      </w:r>
      <w:r w:rsidR="007A47C2">
        <w:rPr>
          <w:rFonts w:eastAsiaTheme="minorHAnsi"/>
          <w:sz w:val="28"/>
          <w:szCs w:val="28"/>
          <w:lang w:eastAsia="en-US"/>
        </w:rPr>
        <w:t>»</w:t>
      </w:r>
      <w:r w:rsidR="006A61F7">
        <w:rPr>
          <w:rFonts w:eastAsiaTheme="minorHAnsi"/>
          <w:sz w:val="28"/>
          <w:szCs w:val="28"/>
          <w:lang w:eastAsia="en-US"/>
        </w:rPr>
        <w:t xml:space="preserve"> класса и 78</w:t>
      </w:r>
      <w:r w:rsidR="00E34691" w:rsidRPr="006C56E8">
        <w:rPr>
          <w:rFonts w:eastAsiaTheme="minorHAnsi"/>
          <w:sz w:val="28"/>
          <w:szCs w:val="28"/>
          <w:lang w:eastAsia="en-US"/>
        </w:rPr>
        <w:t xml:space="preserve">% учащихся 6 </w:t>
      </w:r>
      <w:r w:rsidR="007A47C2">
        <w:rPr>
          <w:rFonts w:eastAsiaTheme="minorHAnsi"/>
          <w:sz w:val="28"/>
          <w:szCs w:val="28"/>
          <w:lang w:eastAsia="en-US"/>
        </w:rPr>
        <w:t>«</w:t>
      </w:r>
      <w:r w:rsidR="00E34691" w:rsidRPr="006C56E8">
        <w:rPr>
          <w:rFonts w:eastAsiaTheme="minorHAnsi"/>
          <w:sz w:val="28"/>
          <w:szCs w:val="28"/>
          <w:lang w:eastAsia="en-US"/>
        </w:rPr>
        <w:t>Б</w:t>
      </w:r>
      <w:r w:rsidR="007A47C2">
        <w:rPr>
          <w:rFonts w:eastAsiaTheme="minorHAnsi"/>
          <w:sz w:val="28"/>
          <w:szCs w:val="28"/>
          <w:lang w:eastAsia="en-US"/>
        </w:rPr>
        <w:t>»</w:t>
      </w:r>
      <w:r w:rsidR="00E34691" w:rsidRPr="006C56E8">
        <w:rPr>
          <w:rFonts w:eastAsiaTheme="minorHAnsi"/>
          <w:sz w:val="28"/>
          <w:szCs w:val="28"/>
          <w:lang w:eastAsia="en-US"/>
        </w:rPr>
        <w:t xml:space="preserve"> класса выбрали математику;</w:t>
      </w:r>
    </w:p>
    <w:p w:rsidR="00E34691" w:rsidRPr="006C56E8" w:rsidRDefault="00B912AB" w:rsidP="00E34691">
      <w:pPr>
        <w:spacing w:line="276" w:lineRule="auto"/>
        <w:ind w:left="360"/>
        <w:jc w:val="both"/>
        <w:rPr>
          <w:rFonts w:eastAsiaTheme="minorHAnsi"/>
          <w:sz w:val="28"/>
          <w:szCs w:val="28"/>
          <w:lang w:eastAsia="en-US"/>
        </w:rPr>
      </w:pPr>
      <w:r>
        <w:rPr>
          <w:rFonts w:eastAsiaTheme="minorHAnsi"/>
          <w:sz w:val="28"/>
          <w:szCs w:val="28"/>
          <w:lang w:eastAsia="en-US"/>
        </w:rPr>
        <w:t>69</w:t>
      </w:r>
      <w:r w:rsidR="00E34691" w:rsidRPr="006C56E8">
        <w:rPr>
          <w:rFonts w:eastAsiaTheme="minorHAnsi"/>
          <w:sz w:val="28"/>
          <w:szCs w:val="28"/>
          <w:lang w:eastAsia="en-US"/>
        </w:rPr>
        <w:t xml:space="preserve">% учащихся 6 </w:t>
      </w:r>
      <w:r w:rsidR="007A47C2">
        <w:rPr>
          <w:rFonts w:eastAsiaTheme="minorHAnsi"/>
          <w:sz w:val="28"/>
          <w:szCs w:val="28"/>
          <w:lang w:eastAsia="en-US"/>
        </w:rPr>
        <w:t>«</w:t>
      </w:r>
      <w:r w:rsidR="00E34691" w:rsidRPr="006C56E8">
        <w:rPr>
          <w:rFonts w:eastAsiaTheme="minorHAnsi"/>
          <w:sz w:val="28"/>
          <w:szCs w:val="28"/>
          <w:lang w:eastAsia="en-US"/>
        </w:rPr>
        <w:t>В</w:t>
      </w:r>
      <w:r w:rsidR="007A47C2">
        <w:rPr>
          <w:rFonts w:eastAsiaTheme="minorHAnsi"/>
          <w:sz w:val="28"/>
          <w:szCs w:val="28"/>
          <w:lang w:eastAsia="en-US"/>
        </w:rPr>
        <w:t>»</w:t>
      </w:r>
      <w:r w:rsidR="00E34691" w:rsidRPr="006C56E8">
        <w:rPr>
          <w:rFonts w:eastAsiaTheme="minorHAnsi"/>
          <w:sz w:val="28"/>
          <w:szCs w:val="28"/>
          <w:lang w:eastAsia="en-US"/>
        </w:rPr>
        <w:t xml:space="preserve"> класса </w:t>
      </w:r>
      <w:r>
        <w:rPr>
          <w:rFonts w:eastAsiaTheme="minorHAnsi"/>
          <w:sz w:val="28"/>
          <w:szCs w:val="28"/>
          <w:lang w:eastAsia="en-US"/>
        </w:rPr>
        <w:t>выбрали историю и географию</w:t>
      </w:r>
      <w:r w:rsidR="00E34691" w:rsidRPr="006C56E8">
        <w:rPr>
          <w:rFonts w:eastAsiaTheme="minorHAnsi"/>
          <w:sz w:val="28"/>
          <w:szCs w:val="28"/>
          <w:lang w:eastAsia="en-US"/>
        </w:rPr>
        <w:t>.</w:t>
      </w:r>
      <w:r>
        <w:rPr>
          <w:rFonts w:eastAsiaTheme="minorHAnsi"/>
          <w:sz w:val="28"/>
          <w:szCs w:val="28"/>
          <w:lang w:eastAsia="en-US"/>
        </w:rPr>
        <w:t xml:space="preserve"> 81% учащихся 6 Г класса выбрали биологию.</w:t>
      </w:r>
    </w:p>
    <w:p w:rsidR="00E34691" w:rsidRDefault="00E34691" w:rsidP="00E34691">
      <w:pPr>
        <w:spacing w:line="276" w:lineRule="auto"/>
        <w:ind w:left="360"/>
        <w:jc w:val="both"/>
        <w:rPr>
          <w:rFonts w:eastAsiaTheme="minorHAnsi"/>
          <w:sz w:val="28"/>
          <w:szCs w:val="28"/>
          <w:lang w:eastAsia="en-US"/>
        </w:rPr>
      </w:pPr>
      <w:r>
        <w:rPr>
          <w:rFonts w:eastAsiaTheme="minorHAnsi"/>
          <w:sz w:val="28"/>
          <w:szCs w:val="28"/>
          <w:lang w:eastAsia="en-US"/>
        </w:rPr>
        <w:t xml:space="preserve">    </w:t>
      </w:r>
      <w:r w:rsidRPr="006C56E8">
        <w:rPr>
          <w:rFonts w:eastAsiaTheme="minorHAnsi"/>
          <w:sz w:val="28"/>
          <w:szCs w:val="28"/>
          <w:lang w:eastAsia="en-US"/>
        </w:rPr>
        <w:t xml:space="preserve">Таким образом, можно сделать вывод: предмет ранней </w:t>
      </w:r>
      <w:proofErr w:type="spellStart"/>
      <w:r w:rsidRPr="006C56E8">
        <w:rPr>
          <w:rFonts w:eastAsiaTheme="minorHAnsi"/>
          <w:sz w:val="28"/>
          <w:szCs w:val="28"/>
          <w:lang w:eastAsia="en-US"/>
        </w:rPr>
        <w:t>профилизации</w:t>
      </w:r>
      <w:proofErr w:type="spellEnd"/>
      <w:r w:rsidRPr="006C56E8">
        <w:rPr>
          <w:rFonts w:eastAsiaTheme="minorHAnsi"/>
          <w:sz w:val="28"/>
          <w:szCs w:val="28"/>
          <w:lang w:eastAsia="en-US"/>
        </w:rPr>
        <w:t xml:space="preserve"> для большинства лицеистов в </w:t>
      </w:r>
      <w:r w:rsidR="007A47C2" w:rsidRPr="006C56E8">
        <w:rPr>
          <w:rFonts w:eastAsiaTheme="minorHAnsi"/>
          <w:sz w:val="28"/>
          <w:szCs w:val="28"/>
          <w:lang w:eastAsia="en-US"/>
        </w:rPr>
        <w:t>параллели 6</w:t>
      </w:r>
      <w:r w:rsidRPr="006C56E8">
        <w:rPr>
          <w:rFonts w:eastAsiaTheme="minorHAnsi"/>
          <w:sz w:val="28"/>
          <w:szCs w:val="28"/>
          <w:lang w:eastAsia="en-US"/>
        </w:rPr>
        <w:t>-х классов является основой при выборе темы учебного исследования.</w:t>
      </w:r>
    </w:p>
    <w:p w:rsidR="00E34691" w:rsidRPr="006C56E8" w:rsidRDefault="00E34691" w:rsidP="00E34691">
      <w:pPr>
        <w:spacing w:line="276" w:lineRule="auto"/>
        <w:ind w:left="360"/>
        <w:jc w:val="both"/>
        <w:rPr>
          <w:rFonts w:eastAsiaTheme="minorHAnsi"/>
          <w:sz w:val="28"/>
          <w:szCs w:val="28"/>
          <w:lang w:eastAsia="en-US"/>
        </w:rPr>
      </w:pPr>
    </w:p>
    <w:tbl>
      <w:tblPr>
        <w:tblStyle w:val="7"/>
        <w:tblW w:w="9246" w:type="dxa"/>
        <w:tblInd w:w="360" w:type="dxa"/>
        <w:tblLook w:val="04A0" w:firstRow="1" w:lastRow="0" w:firstColumn="1" w:lastColumn="0" w:noHBand="0" w:noVBand="1"/>
      </w:tblPr>
      <w:tblGrid>
        <w:gridCol w:w="1614"/>
        <w:gridCol w:w="2229"/>
        <w:gridCol w:w="1342"/>
        <w:gridCol w:w="1343"/>
        <w:gridCol w:w="1341"/>
        <w:gridCol w:w="1377"/>
      </w:tblGrid>
      <w:tr w:rsidR="00E34691" w:rsidRPr="006C56E8" w:rsidTr="00043F27">
        <w:tc>
          <w:tcPr>
            <w:tcW w:w="1525" w:type="dxa"/>
            <w:vMerge w:val="restart"/>
            <w:shd w:val="clear" w:color="auto" w:fill="FDE9D9" w:themeFill="accent6"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Параллель</w:t>
            </w:r>
          </w:p>
        </w:tc>
        <w:tc>
          <w:tcPr>
            <w:tcW w:w="2229" w:type="dxa"/>
            <w:vMerge w:val="restart"/>
            <w:shd w:val="clear" w:color="auto" w:fill="DAEEF3" w:themeFill="accent5"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Предмет</w:t>
            </w:r>
          </w:p>
        </w:tc>
        <w:tc>
          <w:tcPr>
            <w:tcW w:w="5492" w:type="dxa"/>
            <w:gridSpan w:val="4"/>
            <w:shd w:val="clear" w:color="auto" w:fill="EAF1DD" w:themeFill="accent3"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Класс</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vMerge/>
            <w:shd w:val="clear" w:color="auto" w:fill="DAEEF3" w:themeFill="accent5" w:themeFillTint="33"/>
          </w:tcPr>
          <w:p w:rsidR="00E34691" w:rsidRPr="006C56E8" w:rsidRDefault="00E34691" w:rsidP="00092BF9">
            <w:pPr>
              <w:rPr>
                <w:rFonts w:ascii="Times New Roman" w:hAnsi="Times New Roman" w:cs="Times New Roman"/>
                <w:sz w:val="28"/>
                <w:szCs w:val="28"/>
              </w:rPr>
            </w:pPr>
          </w:p>
        </w:tc>
        <w:tc>
          <w:tcPr>
            <w:tcW w:w="1364" w:type="dxa"/>
            <w:shd w:val="clear" w:color="auto" w:fill="E5DFEC" w:themeFill="accent4" w:themeFillTint="33"/>
          </w:tcPr>
          <w:p w:rsidR="00E34691" w:rsidRPr="006C56E8" w:rsidRDefault="001F528D" w:rsidP="00092BF9">
            <w:pPr>
              <w:jc w:val="center"/>
              <w:rPr>
                <w:rFonts w:ascii="Times New Roman" w:hAnsi="Times New Roman" w:cs="Times New Roman"/>
                <w:sz w:val="28"/>
                <w:szCs w:val="28"/>
              </w:rPr>
            </w:pPr>
            <w:r>
              <w:rPr>
                <w:rFonts w:ascii="Times New Roman" w:hAnsi="Times New Roman" w:cs="Times New Roman"/>
                <w:sz w:val="28"/>
                <w:szCs w:val="28"/>
              </w:rPr>
              <w:t>7А</w:t>
            </w:r>
          </w:p>
        </w:tc>
        <w:tc>
          <w:tcPr>
            <w:tcW w:w="1365" w:type="dxa"/>
            <w:shd w:val="clear" w:color="auto" w:fill="EAF1DD" w:themeFill="accent3" w:themeFillTint="33"/>
          </w:tcPr>
          <w:p w:rsidR="00E34691" w:rsidRPr="006C56E8" w:rsidRDefault="001F528D" w:rsidP="00092BF9">
            <w:pPr>
              <w:jc w:val="center"/>
              <w:rPr>
                <w:rFonts w:ascii="Times New Roman" w:hAnsi="Times New Roman" w:cs="Times New Roman"/>
                <w:sz w:val="28"/>
                <w:szCs w:val="28"/>
              </w:rPr>
            </w:pPr>
            <w:r>
              <w:rPr>
                <w:rFonts w:ascii="Times New Roman" w:hAnsi="Times New Roman" w:cs="Times New Roman"/>
                <w:sz w:val="28"/>
                <w:szCs w:val="28"/>
              </w:rPr>
              <w:t>7Б</w:t>
            </w:r>
          </w:p>
        </w:tc>
        <w:tc>
          <w:tcPr>
            <w:tcW w:w="1363" w:type="dxa"/>
            <w:shd w:val="clear" w:color="auto" w:fill="F2DBDB" w:themeFill="accent2" w:themeFillTint="33"/>
          </w:tcPr>
          <w:p w:rsidR="00E34691" w:rsidRPr="006C56E8" w:rsidRDefault="001F528D" w:rsidP="00092BF9">
            <w:pPr>
              <w:jc w:val="center"/>
              <w:rPr>
                <w:rFonts w:ascii="Times New Roman" w:hAnsi="Times New Roman" w:cs="Times New Roman"/>
                <w:sz w:val="28"/>
                <w:szCs w:val="28"/>
              </w:rPr>
            </w:pPr>
            <w:r>
              <w:rPr>
                <w:rFonts w:ascii="Times New Roman" w:hAnsi="Times New Roman" w:cs="Times New Roman"/>
                <w:sz w:val="28"/>
                <w:szCs w:val="28"/>
              </w:rPr>
              <w:t>7В</w:t>
            </w:r>
          </w:p>
        </w:tc>
        <w:tc>
          <w:tcPr>
            <w:tcW w:w="1400" w:type="dxa"/>
            <w:shd w:val="clear" w:color="auto" w:fill="F2F2F2" w:themeFill="background1" w:themeFillShade="F2"/>
          </w:tcPr>
          <w:p w:rsidR="00E34691" w:rsidRPr="006C56E8" w:rsidRDefault="001F528D" w:rsidP="00092BF9">
            <w:pPr>
              <w:jc w:val="center"/>
              <w:rPr>
                <w:rFonts w:ascii="Times New Roman" w:hAnsi="Times New Roman" w:cs="Times New Roman"/>
                <w:sz w:val="28"/>
                <w:szCs w:val="28"/>
              </w:rPr>
            </w:pPr>
            <w:r>
              <w:rPr>
                <w:rFonts w:ascii="Times New Roman" w:hAnsi="Times New Roman" w:cs="Times New Roman"/>
                <w:sz w:val="28"/>
                <w:szCs w:val="28"/>
              </w:rPr>
              <w:t>7Г</w:t>
            </w:r>
          </w:p>
        </w:tc>
      </w:tr>
      <w:tr w:rsidR="00E34691" w:rsidRPr="006C56E8" w:rsidTr="00170539">
        <w:tc>
          <w:tcPr>
            <w:tcW w:w="1525" w:type="dxa"/>
            <w:vMerge w:val="restart"/>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7 классы</w:t>
            </w: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Математика</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9</w:t>
            </w:r>
          </w:p>
        </w:tc>
        <w:tc>
          <w:tcPr>
            <w:tcW w:w="1365" w:type="dxa"/>
            <w:shd w:val="clear" w:color="auto" w:fill="EAF1DD" w:themeFill="accent3" w:themeFillTint="33"/>
          </w:tcPr>
          <w:p w:rsidR="00E34691" w:rsidRPr="006C56E8" w:rsidRDefault="006D1906" w:rsidP="00092BF9">
            <w:pPr>
              <w:jc w:val="center"/>
              <w:rPr>
                <w:rFonts w:ascii="Times New Roman" w:hAnsi="Times New Roman" w:cs="Times New Roman"/>
                <w:sz w:val="28"/>
                <w:szCs w:val="28"/>
              </w:rPr>
            </w:pPr>
            <w:r>
              <w:rPr>
                <w:rFonts w:ascii="Times New Roman" w:hAnsi="Times New Roman" w:cs="Times New Roman"/>
                <w:sz w:val="28"/>
                <w:szCs w:val="28"/>
              </w:rPr>
              <w:t>10</w:t>
            </w:r>
          </w:p>
        </w:tc>
        <w:tc>
          <w:tcPr>
            <w:tcW w:w="1363" w:type="dxa"/>
            <w:shd w:val="clear" w:color="auto" w:fill="F2DBDB" w:themeFill="accent2" w:themeFillTint="33"/>
          </w:tcPr>
          <w:p w:rsidR="00E34691" w:rsidRPr="006C56E8" w:rsidRDefault="001E212C" w:rsidP="00092BF9">
            <w:pPr>
              <w:jc w:val="center"/>
              <w:rPr>
                <w:rFonts w:ascii="Times New Roman" w:hAnsi="Times New Roman" w:cs="Times New Roman"/>
                <w:sz w:val="28"/>
                <w:szCs w:val="28"/>
              </w:rPr>
            </w:pPr>
            <w:r>
              <w:rPr>
                <w:rFonts w:ascii="Times New Roman" w:hAnsi="Times New Roman" w:cs="Times New Roman"/>
                <w:sz w:val="28"/>
                <w:szCs w:val="28"/>
              </w:rPr>
              <w:t>3</w:t>
            </w:r>
          </w:p>
        </w:tc>
        <w:tc>
          <w:tcPr>
            <w:tcW w:w="1400" w:type="dxa"/>
            <w:shd w:val="clear" w:color="auto" w:fill="F2F2F2" w:themeFill="background1" w:themeFillShade="F2"/>
          </w:tcPr>
          <w:p w:rsidR="00E34691" w:rsidRPr="006C56E8" w:rsidRDefault="00913230" w:rsidP="00092BF9">
            <w:pPr>
              <w:jc w:val="center"/>
              <w:rPr>
                <w:rFonts w:ascii="Times New Roman" w:hAnsi="Times New Roman" w:cs="Times New Roman"/>
                <w:sz w:val="28"/>
                <w:szCs w:val="28"/>
              </w:rPr>
            </w:pPr>
            <w:r>
              <w:rPr>
                <w:rFonts w:ascii="Times New Roman" w:hAnsi="Times New Roman" w:cs="Times New Roman"/>
                <w:sz w:val="28"/>
                <w:szCs w:val="28"/>
              </w:rPr>
              <w:t>-</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ОБЖ </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EAF1DD" w:themeFill="accent3" w:themeFillTint="33"/>
          </w:tcPr>
          <w:p w:rsidR="00E34691" w:rsidRPr="006C56E8" w:rsidRDefault="006D1906" w:rsidP="00092BF9">
            <w:pPr>
              <w:jc w:val="center"/>
              <w:rPr>
                <w:rFonts w:ascii="Times New Roman" w:hAnsi="Times New Roman" w:cs="Times New Roman"/>
                <w:sz w:val="28"/>
                <w:szCs w:val="28"/>
              </w:rPr>
            </w:pPr>
            <w:r>
              <w:rPr>
                <w:rFonts w:ascii="Times New Roman" w:hAnsi="Times New Roman" w:cs="Times New Roman"/>
                <w:sz w:val="28"/>
                <w:szCs w:val="28"/>
              </w:rPr>
              <w:t>-</w:t>
            </w:r>
          </w:p>
        </w:tc>
        <w:tc>
          <w:tcPr>
            <w:tcW w:w="1363"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Физика</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4</w:t>
            </w:r>
          </w:p>
        </w:tc>
        <w:tc>
          <w:tcPr>
            <w:tcW w:w="1365" w:type="dxa"/>
            <w:shd w:val="clear" w:color="auto" w:fill="EAF1DD" w:themeFill="accent3" w:themeFillTint="33"/>
          </w:tcPr>
          <w:p w:rsidR="00E34691" w:rsidRPr="006C56E8" w:rsidRDefault="006D1906" w:rsidP="00092BF9">
            <w:pPr>
              <w:jc w:val="center"/>
              <w:rPr>
                <w:rFonts w:ascii="Times New Roman" w:hAnsi="Times New Roman" w:cs="Times New Roman"/>
                <w:sz w:val="28"/>
                <w:szCs w:val="28"/>
              </w:rPr>
            </w:pPr>
            <w:r>
              <w:rPr>
                <w:rFonts w:ascii="Times New Roman" w:hAnsi="Times New Roman" w:cs="Times New Roman"/>
                <w:sz w:val="28"/>
                <w:szCs w:val="28"/>
              </w:rPr>
              <w:t>5</w:t>
            </w:r>
          </w:p>
        </w:tc>
        <w:tc>
          <w:tcPr>
            <w:tcW w:w="1363"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История</w:t>
            </w:r>
          </w:p>
        </w:tc>
        <w:tc>
          <w:tcPr>
            <w:tcW w:w="1364" w:type="dxa"/>
            <w:shd w:val="clear" w:color="auto" w:fill="E5DFEC" w:themeFill="accent4" w:themeFillTint="33"/>
          </w:tcPr>
          <w:p w:rsidR="00E34691" w:rsidRPr="006C56E8" w:rsidRDefault="00061E92" w:rsidP="00092BF9">
            <w:pPr>
              <w:jc w:val="center"/>
              <w:rPr>
                <w:rFonts w:ascii="Times New Roman" w:hAnsi="Times New Roman" w:cs="Times New Roman"/>
                <w:sz w:val="28"/>
                <w:szCs w:val="28"/>
              </w:rPr>
            </w:pPr>
            <w:r>
              <w:rPr>
                <w:rFonts w:ascii="Times New Roman" w:hAnsi="Times New Roman" w:cs="Times New Roman"/>
                <w:sz w:val="28"/>
                <w:szCs w:val="28"/>
              </w:rPr>
              <w:t>-</w:t>
            </w:r>
          </w:p>
        </w:tc>
        <w:tc>
          <w:tcPr>
            <w:tcW w:w="1365" w:type="dxa"/>
            <w:shd w:val="clear" w:color="auto" w:fill="EAF1DD" w:themeFill="accent3" w:themeFillTint="33"/>
          </w:tcPr>
          <w:p w:rsidR="00E34691" w:rsidRPr="006C56E8" w:rsidRDefault="006D1906" w:rsidP="00092BF9">
            <w:pPr>
              <w:jc w:val="center"/>
              <w:rPr>
                <w:rFonts w:ascii="Times New Roman" w:hAnsi="Times New Roman" w:cs="Times New Roman"/>
                <w:sz w:val="28"/>
                <w:szCs w:val="28"/>
              </w:rPr>
            </w:pPr>
            <w:r>
              <w:rPr>
                <w:rFonts w:ascii="Times New Roman" w:hAnsi="Times New Roman" w:cs="Times New Roman"/>
                <w:sz w:val="28"/>
                <w:szCs w:val="28"/>
              </w:rPr>
              <w:t>-</w:t>
            </w:r>
          </w:p>
        </w:tc>
        <w:tc>
          <w:tcPr>
            <w:tcW w:w="1363"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9</w:t>
            </w:r>
          </w:p>
        </w:tc>
        <w:tc>
          <w:tcPr>
            <w:tcW w:w="1400" w:type="dxa"/>
            <w:shd w:val="clear" w:color="auto" w:fill="F2F2F2" w:themeFill="background1" w:themeFillShade="F2"/>
          </w:tcPr>
          <w:p w:rsidR="00E34691" w:rsidRPr="006C56E8" w:rsidRDefault="00913230" w:rsidP="00092BF9">
            <w:pPr>
              <w:jc w:val="center"/>
              <w:rPr>
                <w:rFonts w:ascii="Times New Roman" w:hAnsi="Times New Roman" w:cs="Times New Roman"/>
                <w:sz w:val="28"/>
                <w:szCs w:val="28"/>
              </w:rPr>
            </w:pPr>
            <w:r>
              <w:rPr>
                <w:rFonts w:ascii="Times New Roman" w:hAnsi="Times New Roman" w:cs="Times New Roman"/>
                <w:sz w:val="28"/>
                <w:szCs w:val="28"/>
              </w:rPr>
              <w:t>-</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Обществознание</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363" w:type="dxa"/>
            <w:shd w:val="clear" w:color="auto" w:fill="F2DBDB" w:themeFill="accent2" w:themeFillTint="33"/>
          </w:tcPr>
          <w:p w:rsidR="00E34691" w:rsidRPr="006C56E8" w:rsidRDefault="001E212C" w:rsidP="00092BF9">
            <w:pPr>
              <w:jc w:val="center"/>
              <w:rPr>
                <w:rFonts w:ascii="Times New Roman" w:hAnsi="Times New Roman" w:cs="Times New Roman"/>
                <w:sz w:val="28"/>
                <w:szCs w:val="28"/>
              </w:rPr>
            </w:pPr>
            <w:r>
              <w:rPr>
                <w:rFonts w:ascii="Times New Roman" w:hAnsi="Times New Roman" w:cs="Times New Roman"/>
                <w:sz w:val="28"/>
                <w:szCs w:val="28"/>
              </w:rPr>
              <w:t>8</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2</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Биология</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913230" w:rsidP="00092BF9">
            <w:pPr>
              <w:jc w:val="center"/>
              <w:rPr>
                <w:rFonts w:ascii="Times New Roman" w:hAnsi="Times New Roman" w:cs="Times New Roman"/>
                <w:sz w:val="28"/>
                <w:szCs w:val="28"/>
              </w:rPr>
            </w:pPr>
            <w:r>
              <w:rPr>
                <w:rFonts w:ascii="Times New Roman" w:hAnsi="Times New Roman" w:cs="Times New Roman"/>
                <w:sz w:val="28"/>
                <w:szCs w:val="28"/>
              </w:rPr>
              <w:t>14</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Литература</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363"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География</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365"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4</w:t>
            </w:r>
          </w:p>
        </w:tc>
        <w:tc>
          <w:tcPr>
            <w:tcW w:w="1363" w:type="dxa"/>
            <w:shd w:val="clear" w:color="auto" w:fill="F2DBDB" w:themeFill="accent2" w:themeFillTint="33"/>
          </w:tcPr>
          <w:p w:rsidR="00E34691" w:rsidRPr="006C56E8" w:rsidRDefault="001E212C" w:rsidP="00092BF9">
            <w:pPr>
              <w:jc w:val="center"/>
              <w:rPr>
                <w:rFonts w:ascii="Times New Roman" w:hAnsi="Times New Roman" w:cs="Times New Roman"/>
                <w:sz w:val="28"/>
                <w:szCs w:val="28"/>
              </w:rPr>
            </w:pPr>
            <w:r>
              <w:rPr>
                <w:rFonts w:ascii="Times New Roman" w:hAnsi="Times New Roman" w:cs="Times New Roman"/>
                <w:sz w:val="28"/>
                <w:szCs w:val="28"/>
              </w:rPr>
              <w:t>6</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6</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ОБЖ</w:t>
            </w:r>
          </w:p>
        </w:tc>
        <w:tc>
          <w:tcPr>
            <w:tcW w:w="1364" w:type="dxa"/>
            <w:shd w:val="clear" w:color="auto" w:fill="E5DFEC" w:themeFill="accent4" w:themeFillTint="33"/>
          </w:tcPr>
          <w:p w:rsidR="00E34691" w:rsidRPr="006C56E8" w:rsidRDefault="00061E92" w:rsidP="00092BF9">
            <w:pPr>
              <w:jc w:val="center"/>
              <w:rPr>
                <w:rFonts w:ascii="Times New Roman" w:hAnsi="Times New Roman" w:cs="Times New Roman"/>
                <w:sz w:val="28"/>
                <w:szCs w:val="28"/>
              </w:rPr>
            </w:pPr>
            <w:r>
              <w:rPr>
                <w:rFonts w:ascii="Times New Roman" w:hAnsi="Times New Roman" w:cs="Times New Roman"/>
                <w:sz w:val="28"/>
                <w:szCs w:val="28"/>
              </w:rPr>
              <w:t>2</w:t>
            </w:r>
          </w:p>
        </w:tc>
        <w:tc>
          <w:tcPr>
            <w:tcW w:w="1365"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Химия</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365"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5</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Английский язык</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3</w:t>
            </w:r>
          </w:p>
        </w:tc>
        <w:tc>
          <w:tcPr>
            <w:tcW w:w="1365"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363" w:type="dxa"/>
            <w:shd w:val="clear" w:color="auto" w:fill="F2DBDB" w:themeFill="accent2" w:themeFillTint="33"/>
          </w:tcPr>
          <w:p w:rsidR="00E34691" w:rsidRPr="006C56E8" w:rsidRDefault="001E212C" w:rsidP="00092BF9">
            <w:pPr>
              <w:jc w:val="center"/>
              <w:rPr>
                <w:rFonts w:ascii="Times New Roman" w:hAnsi="Times New Roman" w:cs="Times New Roman"/>
                <w:sz w:val="28"/>
                <w:szCs w:val="28"/>
              </w:rPr>
            </w:pPr>
            <w:r>
              <w:rPr>
                <w:rFonts w:ascii="Times New Roman" w:hAnsi="Times New Roman" w:cs="Times New Roman"/>
                <w:sz w:val="28"/>
                <w:szCs w:val="28"/>
              </w:rPr>
              <w:t>2</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170539">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Информатика и Икт</w:t>
            </w:r>
          </w:p>
        </w:tc>
        <w:tc>
          <w:tcPr>
            <w:tcW w:w="1364"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4</w:t>
            </w:r>
          </w:p>
        </w:tc>
        <w:tc>
          <w:tcPr>
            <w:tcW w:w="1365" w:type="dxa"/>
            <w:shd w:val="clear" w:color="auto" w:fill="EAF1DD" w:themeFill="accent3" w:themeFillTint="33"/>
          </w:tcPr>
          <w:p w:rsidR="00E34691" w:rsidRPr="006C56E8" w:rsidRDefault="006D1906" w:rsidP="00092BF9">
            <w:pPr>
              <w:jc w:val="center"/>
              <w:rPr>
                <w:rFonts w:ascii="Times New Roman" w:hAnsi="Times New Roman" w:cs="Times New Roman"/>
                <w:sz w:val="28"/>
                <w:szCs w:val="28"/>
              </w:rPr>
            </w:pPr>
            <w:r>
              <w:rPr>
                <w:rFonts w:ascii="Times New Roman" w:hAnsi="Times New Roman" w:cs="Times New Roman"/>
                <w:sz w:val="28"/>
                <w:szCs w:val="28"/>
              </w:rPr>
              <w:t>5</w:t>
            </w:r>
          </w:p>
        </w:tc>
        <w:tc>
          <w:tcPr>
            <w:tcW w:w="1363" w:type="dxa"/>
            <w:shd w:val="clear" w:color="auto" w:fill="F2DBDB" w:themeFill="accent2" w:themeFillTint="33"/>
          </w:tcPr>
          <w:p w:rsidR="00E34691" w:rsidRPr="006C56E8" w:rsidRDefault="001E212C" w:rsidP="00092BF9">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bl>
    <w:p w:rsidR="00E34691" w:rsidRPr="006C56E8" w:rsidRDefault="00E34691" w:rsidP="00E34691">
      <w:pPr>
        <w:spacing w:after="200" w:line="276" w:lineRule="auto"/>
        <w:ind w:left="360"/>
        <w:rPr>
          <w:rFonts w:eastAsiaTheme="minorHAnsi"/>
          <w:sz w:val="28"/>
          <w:szCs w:val="28"/>
          <w:lang w:eastAsia="en-US"/>
        </w:rPr>
      </w:pPr>
    </w:p>
    <w:p w:rsidR="00E34691" w:rsidRPr="006C56E8" w:rsidRDefault="00E34691" w:rsidP="00E34691">
      <w:pPr>
        <w:ind w:left="360"/>
        <w:jc w:val="both"/>
        <w:rPr>
          <w:rFonts w:eastAsiaTheme="minorHAnsi"/>
          <w:sz w:val="28"/>
          <w:szCs w:val="28"/>
          <w:lang w:eastAsia="en-US"/>
        </w:rPr>
      </w:pPr>
      <w:r w:rsidRPr="006C56E8">
        <w:rPr>
          <w:rFonts w:eastAsiaTheme="minorHAnsi"/>
          <w:sz w:val="28"/>
          <w:szCs w:val="28"/>
          <w:lang w:eastAsia="en-US"/>
        </w:rPr>
        <w:t>В соответствии с профилем обучения выбрали тему реферата:</w:t>
      </w:r>
    </w:p>
    <w:p w:rsidR="00E34691" w:rsidRPr="006C56E8" w:rsidRDefault="00576991" w:rsidP="00E34691">
      <w:pPr>
        <w:ind w:left="360"/>
        <w:jc w:val="both"/>
        <w:rPr>
          <w:rFonts w:eastAsiaTheme="minorHAnsi"/>
          <w:sz w:val="28"/>
          <w:szCs w:val="28"/>
          <w:lang w:eastAsia="en-US"/>
        </w:rPr>
      </w:pPr>
      <w:r>
        <w:rPr>
          <w:rFonts w:eastAsiaTheme="minorHAnsi"/>
          <w:sz w:val="28"/>
          <w:szCs w:val="28"/>
          <w:lang w:eastAsia="en-US"/>
        </w:rPr>
        <w:t>7 А</w:t>
      </w:r>
      <w:r w:rsidR="006D1906">
        <w:rPr>
          <w:rFonts w:eastAsiaTheme="minorHAnsi"/>
          <w:sz w:val="28"/>
          <w:szCs w:val="28"/>
          <w:lang w:eastAsia="en-US"/>
        </w:rPr>
        <w:t xml:space="preserve"> – 71</w:t>
      </w:r>
      <w:r w:rsidR="00E34691" w:rsidRPr="006C56E8">
        <w:rPr>
          <w:rFonts w:eastAsiaTheme="minorHAnsi"/>
          <w:sz w:val="28"/>
          <w:szCs w:val="28"/>
          <w:lang w:eastAsia="en-US"/>
        </w:rPr>
        <w:t>%;</w:t>
      </w:r>
    </w:p>
    <w:p w:rsidR="00E34691" w:rsidRPr="006C56E8" w:rsidRDefault="00576991" w:rsidP="00E34691">
      <w:pPr>
        <w:ind w:left="360"/>
        <w:jc w:val="both"/>
        <w:rPr>
          <w:rFonts w:eastAsiaTheme="minorHAnsi"/>
          <w:sz w:val="28"/>
          <w:szCs w:val="28"/>
          <w:lang w:eastAsia="en-US"/>
        </w:rPr>
      </w:pPr>
      <w:r>
        <w:rPr>
          <w:rFonts w:eastAsiaTheme="minorHAnsi"/>
          <w:sz w:val="28"/>
          <w:szCs w:val="28"/>
          <w:lang w:eastAsia="en-US"/>
        </w:rPr>
        <w:t>7 Б</w:t>
      </w:r>
      <w:r w:rsidR="006D1906">
        <w:rPr>
          <w:rFonts w:eastAsiaTheme="minorHAnsi"/>
          <w:sz w:val="28"/>
          <w:szCs w:val="28"/>
          <w:lang w:eastAsia="en-US"/>
        </w:rPr>
        <w:t>– 74</w:t>
      </w:r>
      <w:r w:rsidR="00E34691" w:rsidRPr="006C56E8">
        <w:rPr>
          <w:rFonts w:eastAsiaTheme="minorHAnsi"/>
          <w:sz w:val="28"/>
          <w:szCs w:val="28"/>
          <w:lang w:eastAsia="en-US"/>
        </w:rPr>
        <w:t>%;</w:t>
      </w:r>
    </w:p>
    <w:p w:rsidR="00E34691" w:rsidRPr="006C56E8" w:rsidRDefault="00576991" w:rsidP="00E34691">
      <w:pPr>
        <w:ind w:left="360"/>
        <w:jc w:val="both"/>
        <w:rPr>
          <w:rFonts w:eastAsiaTheme="minorHAnsi"/>
          <w:sz w:val="28"/>
          <w:szCs w:val="28"/>
          <w:lang w:eastAsia="en-US"/>
        </w:rPr>
      </w:pPr>
      <w:r>
        <w:rPr>
          <w:rFonts w:eastAsiaTheme="minorHAnsi"/>
          <w:sz w:val="28"/>
          <w:szCs w:val="28"/>
          <w:lang w:eastAsia="en-US"/>
        </w:rPr>
        <w:t>7 В</w:t>
      </w:r>
      <w:r w:rsidR="001E212C">
        <w:rPr>
          <w:rFonts w:eastAsiaTheme="minorHAnsi"/>
          <w:sz w:val="28"/>
          <w:szCs w:val="28"/>
          <w:lang w:eastAsia="en-US"/>
        </w:rPr>
        <w:t xml:space="preserve"> – 9</w:t>
      </w:r>
      <w:r w:rsidR="00E34691" w:rsidRPr="006C56E8">
        <w:rPr>
          <w:rFonts w:eastAsiaTheme="minorHAnsi"/>
          <w:sz w:val="28"/>
          <w:szCs w:val="28"/>
          <w:lang w:eastAsia="en-US"/>
        </w:rPr>
        <w:t>3%;</w:t>
      </w:r>
    </w:p>
    <w:p w:rsidR="00E34691" w:rsidRPr="006C56E8" w:rsidRDefault="00576991" w:rsidP="00E34691">
      <w:pPr>
        <w:spacing w:after="200" w:line="276" w:lineRule="auto"/>
        <w:ind w:left="360"/>
        <w:jc w:val="both"/>
        <w:rPr>
          <w:rFonts w:eastAsiaTheme="minorHAnsi"/>
          <w:sz w:val="28"/>
          <w:szCs w:val="28"/>
          <w:lang w:eastAsia="en-US"/>
        </w:rPr>
      </w:pPr>
      <w:r>
        <w:rPr>
          <w:rFonts w:eastAsiaTheme="minorHAnsi"/>
          <w:sz w:val="28"/>
          <w:szCs w:val="28"/>
          <w:lang w:eastAsia="en-US"/>
        </w:rPr>
        <w:t xml:space="preserve">7 Г </w:t>
      </w:r>
      <w:r w:rsidR="00913230">
        <w:rPr>
          <w:rFonts w:eastAsiaTheme="minorHAnsi"/>
          <w:sz w:val="28"/>
          <w:szCs w:val="28"/>
          <w:lang w:eastAsia="en-US"/>
        </w:rPr>
        <w:t>– 70</w:t>
      </w:r>
      <w:r w:rsidR="00E34691">
        <w:rPr>
          <w:rFonts w:eastAsiaTheme="minorHAnsi"/>
          <w:sz w:val="28"/>
          <w:szCs w:val="28"/>
          <w:lang w:eastAsia="en-US"/>
        </w:rPr>
        <w:t>% учащихся.</w:t>
      </w:r>
    </w:p>
    <w:tbl>
      <w:tblPr>
        <w:tblStyle w:val="7"/>
        <w:tblW w:w="9246" w:type="dxa"/>
        <w:tblInd w:w="360" w:type="dxa"/>
        <w:tblLook w:val="04A0" w:firstRow="1" w:lastRow="0" w:firstColumn="1" w:lastColumn="0" w:noHBand="0" w:noVBand="1"/>
      </w:tblPr>
      <w:tblGrid>
        <w:gridCol w:w="1614"/>
        <w:gridCol w:w="2229"/>
        <w:gridCol w:w="1342"/>
        <w:gridCol w:w="1343"/>
        <w:gridCol w:w="1341"/>
        <w:gridCol w:w="1377"/>
      </w:tblGrid>
      <w:tr w:rsidR="00E34691" w:rsidRPr="006C56E8" w:rsidTr="00AA041A">
        <w:tc>
          <w:tcPr>
            <w:tcW w:w="1614" w:type="dxa"/>
            <w:vMerge w:val="restart"/>
            <w:shd w:val="clear" w:color="auto" w:fill="EEECE1" w:themeFill="background2"/>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Параллель</w:t>
            </w:r>
          </w:p>
        </w:tc>
        <w:tc>
          <w:tcPr>
            <w:tcW w:w="2229" w:type="dxa"/>
            <w:vMerge w:val="restart"/>
            <w:shd w:val="clear" w:color="auto" w:fill="C6D9F1" w:themeFill="text2"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Предмет</w:t>
            </w:r>
          </w:p>
        </w:tc>
        <w:tc>
          <w:tcPr>
            <w:tcW w:w="5403" w:type="dxa"/>
            <w:gridSpan w:val="4"/>
            <w:shd w:val="clear" w:color="auto" w:fill="8DB3E2" w:themeFill="text2" w:themeFillTint="66"/>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Класс</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vMerge/>
            <w:shd w:val="clear" w:color="auto" w:fill="C6D9F1" w:themeFill="text2" w:themeFillTint="33"/>
          </w:tcPr>
          <w:p w:rsidR="00E34691" w:rsidRPr="006C56E8" w:rsidRDefault="00E34691" w:rsidP="00092BF9">
            <w:pPr>
              <w:rPr>
                <w:rFonts w:ascii="Times New Roman" w:hAnsi="Times New Roman" w:cs="Times New Roman"/>
                <w:sz w:val="28"/>
                <w:szCs w:val="28"/>
              </w:rPr>
            </w:pPr>
          </w:p>
        </w:tc>
        <w:tc>
          <w:tcPr>
            <w:tcW w:w="1342" w:type="dxa"/>
            <w:shd w:val="clear" w:color="auto" w:fill="F2DBDB" w:themeFill="accent2" w:themeFillTint="33"/>
          </w:tcPr>
          <w:p w:rsidR="00E34691" w:rsidRPr="006C56E8" w:rsidRDefault="00246F27" w:rsidP="00092BF9">
            <w:pPr>
              <w:rPr>
                <w:rFonts w:ascii="Times New Roman" w:hAnsi="Times New Roman" w:cs="Times New Roman"/>
                <w:sz w:val="28"/>
                <w:szCs w:val="28"/>
              </w:rPr>
            </w:pPr>
            <w:r>
              <w:rPr>
                <w:rFonts w:ascii="Times New Roman" w:hAnsi="Times New Roman" w:cs="Times New Roman"/>
                <w:sz w:val="28"/>
                <w:szCs w:val="28"/>
              </w:rPr>
              <w:t>8 А</w:t>
            </w:r>
          </w:p>
        </w:tc>
        <w:tc>
          <w:tcPr>
            <w:tcW w:w="1343" w:type="dxa"/>
            <w:shd w:val="clear" w:color="auto" w:fill="EAF1DD" w:themeFill="accent3" w:themeFillTint="33"/>
          </w:tcPr>
          <w:p w:rsidR="00E34691" w:rsidRPr="006C56E8" w:rsidRDefault="00246F27" w:rsidP="00092BF9">
            <w:pPr>
              <w:rPr>
                <w:rFonts w:ascii="Times New Roman" w:hAnsi="Times New Roman" w:cs="Times New Roman"/>
                <w:sz w:val="28"/>
                <w:szCs w:val="28"/>
              </w:rPr>
            </w:pPr>
            <w:r>
              <w:rPr>
                <w:rFonts w:ascii="Times New Roman" w:hAnsi="Times New Roman" w:cs="Times New Roman"/>
                <w:sz w:val="28"/>
                <w:szCs w:val="28"/>
              </w:rPr>
              <w:t>8 Б</w:t>
            </w:r>
          </w:p>
        </w:tc>
        <w:tc>
          <w:tcPr>
            <w:tcW w:w="1341" w:type="dxa"/>
            <w:shd w:val="clear" w:color="auto" w:fill="FDE9D9" w:themeFill="accent6" w:themeFillTint="33"/>
          </w:tcPr>
          <w:p w:rsidR="00E34691" w:rsidRPr="006C56E8" w:rsidRDefault="00246F27" w:rsidP="00092BF9">
            <w:pPr>
              <w:rPr>
                <w:rFonts w:ascii="Times New Roman" w:hAnsi="Times New Roman" w:cs="Times New Roman"/>
                <w:sz w:val="28"/>
                <w:szCs w:val="28"/>
              </w:rPr>
            </w:pPr>
            <w:r>
              <w:rPr>
                <w:rFonts w:ascii="Times New Roman" w:hAnsi="Times New Roman" w:cs="Times New Roman"/>
                <w:sz w:val="28"/>
                <w:szCs w:val="28"/>
              </w:rPr>
              <w:t>8 В</w:t>
            </w:r>
          </w:p>
        </w:tc>
        <w:tc>
          <w:tcPr>
            <w:tcW w:w="1377" w:type="dxa"/>
            <w:shd w:val="clear" w:color="auto" w:fill="F2DBDB" w:themeFill="accent2" w:themeFillTint="33"/>
          </w:tcPr>
          <w:p w:rsidR="00E34691" w:rsidRPr="006C56E8" w:rsidRDefault="00246F27" w:rsidP="00092BF9">
            <w:pPr>
              <w:rPr>
                <w:rFonts w:ascii="Times New Roman" w:hAnsi="Times New Roman" w:cs="Times New Roman"/>
                <w:sz w:val="28"/>
                <w:szCs w:val="28"/>
              </w:rPr>
            </w:pPr>
            <w:r>
              <w:rPr>
                <w:rFonts w:ascii="Times New Roman" w:hAnsi="Times New Roman" w:cs="Times New Roman"/>
                <w:sz w:val="28"/>
                <w:szCs w:val="28"/>
              </w:rPr>
              <w:t>8 Г</w:t>
            </w:r>
          </w:p>
        </w:tc>
      </w:tr>
      <w:tr w:rsidR="00E34691" w:rsidRPr="006C56E8" w:rsidTr="00AA041A">
        <w:tc>
          <w:tcPr>
            <w:tcW w:w="1614" w:type="dxa"/>
            <w:vMerge w:val="restart"/>
            <w:shd w:val="clear" w:color="auto" w:fill="EEECE1" w:themeFill="background2"/>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8 классы</w:t>
            </w: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Математика</w:t>
            </w:r>
          </w:p>
        </w:tc>
        <w:tc>
          <w:tcPr>
            <w:tcW w:w="1342" w:type="dxa"/>
            <w:shd w:val="clear" w:color="auto" w:fill="F2DBDB" w:themeFill="accent2"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15</w:t>
            </w:r>
          </w:p>
        </w:tc>
        <w:tc>
          <w:tcPr>
            <w:tcW w:w="1343" w:type="dxa"/>
            <w:shd w:val="clear" w:color="auto" w:fill="EAF1DD" w:themeFill="accent3"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1</w:t>
            </w:r>
            <w:r w:rsidR="00690AE1">
              <w:rPr>
                <w:rFonts w:ascii="Times New Roman" w:hAnsi="Times New Roman" w:cs="Times New Roman"/>
                <w:sz w:val="28"/>
                <w:szCs w:val="28"/>
              </w:rPr>
              <w:t>7</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1</w:t>
            </w:r>
          </w:p>
        </w:tc>
        <w:tc>
          <w:tcPr>
            <w:tcW w:w="1377" w:type="dxa"/>
            <w:shd w:val="clear" w:color="auto" w:fill="F2DBDB" w:themeFill="accent2" w:themeFillTint="33"/>
          </w:tcPr>
          <w:p w:rsidR="00E34691" w:rsidRPr="006C56E8" w:rsidRDefault="00AA041A" w:rsidP="00092BF9">
            <w:pPr>
              <w:rPr>
                <w:rFonts w:ascii="Times New Roman" w:hAnsi="Times New Roman" w:cs="Times New Roman"/>
                <w:sz w:val="28"/>
                <w:szCs w:val="28"/>
              </w:rPr>
            </w:pPr>
            <w:r>
              <w:rPr>
                <w:rFonts w:ascii="Times New Roman" w:hAnsi="Times New Roman" w:cs="Times New Roman"/>
                <w:sz w:val="28"/>
                <w:szCs w:val="28"/>
              </w:rPr>
              <w:t>-</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История</w:t>
            </w:r>
          </w:p>
        </w:tc>
        <w:tc>
          <w:tcPr>
            <w:tcW w:w="1342" w:type="dxa"/>
            <w:shd w:val="clear" w:color="auto" w:fill="F2DBDB" w:themeFill="accent2"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w:t>
            </w:r>
          </w:p>
        </w:tc>
        <w:tc>
          <w:tcPr>
            <w:tcW w:w="1343" w:type="dxa"/>
            <w:shd w:val="clear" w:color="auto" w:fill="EAF1DD" w:themeFill="accent3"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9</w:t>
            </w:r>
          </w:p>
        </w:tc>
        <w:tc>
          <w:tcPr>
            <w:tcW w:w="1377" w:type="dxa"/>
            <w:shd w:val="clear" w:color="auto" w:fill="F2DBDB" w:themeFill="accent2" w:themeFillTint="33"/>
          </w:tcPr>
          <w:p w:rsidR="00E34691" w:rsidRPr="006C56E8" w:rsidRDefault="00AA041A" w:rsidP="00092BF9">
            <w:pPr>
              <w:rPr>
                <w:rFonts w:ascii="Times New Roman" w:hAnsi="Times New Roman" w:cs="Times New Roman"/>
                <w:sz w:val="28"/>
                <w:szCs w:val="28"/>
              </w:rPr>
            </w:pPr>
            <w:r>
              <w:rPr>
                <w:rFonts w:ascii="Times New Roman" w:hAnsi="Times New Roman" w:cs="Times New Roman"/>
                <w:sz w:val="28"/>
                <w:szCs w:val="28"/>
              </w:rPr>
              <w:t>-</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Обществознание </w:t>
            </w:r>
          </w:p>
        </w:tc>
        <w:tc>
          <w:tcPr>
            <w:tcW w:w="1342"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3" w:type="dxa"/>
            <w:shd w:val="clear" w:color="auto" w:fill="EAF1DD" w:themeFill="accent3"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6</w:t>
            </w:r>
          </w:p>
        </w:tc>
        <w:tc>
          <w:tcPr>
            <w:tcW w:w="1377" w:type="dxa"/>
            <w:shd w:val="clear" w:color="auto" w:fill="F2DBDB" w:themeFill="accent2" w:themeFillTint="33"/>
          </w:tcPr>
          <w:p w:rsidR="00E34691" w:rsidRPr="006C56E8" w:rsidRDefault="00AA041A" w:rsidP="00092BF9">
            <w:pPr>
              <w:rPr>
                <w:rFonts w:ascii="Times New Roman" w:hAnsi="Times New Roman" w:cs="Times New Roman"/>
                <w:sz w:val="28"/>
                <w:szCs w:val="28"/>
              </w:rPr>
            </w:pPr>
            <w:r>
              <w:rPr>
                <w:rFonts w:ascii="Times New Roman" w:hAnsi="Times New Roman" w:cs="Times New Roman"/>
                <w:sz w:val="28"/>
                <w:szCs w:val="28"/>
              </w:rPr>
              <w:t>-</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Биология</w:t>
            </w:r>
          </w:p>
        </w:tc>
        <w:tc>
          <w:tcPr>
            <w:tcW w:w="1342"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3" w:type="dxa"/>
            <w:shd w:val="clear" w:color="auto" w:fill="EAF1DD" w:themeFill="accent3"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77" w:type="dxa"/>
            <w:shd w:val="clear" w:color="auto" w:fill="F2DBDB" w:themeFill="accent2" w:themeFillTint="33"/>
          </w:tcPr>
          <w:p w:rsidR="00E34691" w:rsidRPr="006C56E8" w:rsidRDefault="00AA041A" w:rsidP="00092BF9">
            <w:pPr>
              <w:rPr>
                <w:rFonts w:ascii="Times New Roman" w:hAnsi="Times New Roman" w:cs="Times New Roman"/>
                <w:sz w:val="28"/>
                <w:szCs w:val="28"/>
              </w:rPr>
            </w:pPr>
            <w:r>
              <w:rPr>
                <w:rFonts w:ascii="Times New Roman" w:hAnsi="Times New Roman" w:cs="Times New Roman"/>
                <w:sz w:val="28"/>
                <w:szCs w:val="28"/>
              </w:rPr>
              <w:t>14</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География </w:t>
            </w:r>
          </w:p>
        </w:tc>
        <w:tc>
          <w:tcPr>
            <w:tcW w:w="1342"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3" w:type="dxa"/>
            <w:shd w:val="clear" w:color="auto" w:fill="EAF1DD" w:themeFill="accent3"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10</w:t>
            </w:r>
          </w:p>
        </w:tc>
        <w:tc>
          <w:tcPr>
            <w:tcW w:w="1377"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3</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Физика </w:t>
            </w:r>
          </w:p>
        </w:tc>
        <w:tc>
          <w:tcPr>
            <w:tcW w:w="1342"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4</w:t>
            </w:r>
          </w:p>
        </w:tc>
        <w:tc>
          <w:tcPr>
            <w:tcW w:w="1343" w:type="dxa"/>
            <w:shd w:val="clear" w:color="auto" w:fill="EAF1DD" w:themeFill="accent3"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4</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77"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Химия </w:t>
            </w:r>
          </w:p>
        </w:tc>
        <w:tc>
          <w:tcPr>
            <w:tcW w:w="1342"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2</w:t>
            </w:r>
          </w:p>
        </w:tc>
        <w:tc>
          <w:tcPr>
            <w:tcW w:w="1343" w:type="dxa"/>
            <w:shd w:val="clear" w:color="auto" w:fill="EAF1DD" w:themeFill="accent3"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77"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4</w:t>
            </w:r>
          </w:p>
        </w:tc>
      </w:tr>
      <w:tr w:rsidR="00E34691" w:rsidRPr="006C56E8" w:rsidTr="00AA041A">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Английский язык</w:t>
            </w:r>
          </w:p>
        </w:tc>
        <w:tc>
          <w:tcPr>
            <w:tcW w:w="1342" w:type="dxa"/>
            <w:shd w:val="clear" w:color="auto" w:fill="F2DBDB" w:themeFill="accent2"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w:t>
            </w:r>
          </w:p>
        </w:tc>
        <w:tc>
          <w:tcPr>
            <w:tcW w:w="1343" w:type="dxa"/>
            <w:shd w:val="clear" w:color="auto" w:fill="EAF1DD" w:themeFill="accent3" w:themeFillTint="33"/>
          </w:tcPr>
          <w:p w:rsidR="00E34691" w:rsidRPr="006C56E8" w:rsidRDefault="00690AE1" w:rsidP="00092BF9">
            <w:pPr>
              <w:rPr>
                <w:rFonts w:ascii="Times New Roman" w:hAnsi="Times New Roman" w:cs="Times New Roman"/>
                <w:sz w:val="28"/>
                <w:szCs w:val="28"/>
              </w:rPr>
            </w:pPr>
            <w:r>
              <w:rPr>
                <w:rFonts w:ascii="Times New Roman" w:hAnsi="Times New Roman" w:cs="Times New Roman"/>
                <w:sz w:val="28"/>
                <w:szCs w:val="28"/>
              </w:rPr>
              <w:t>1</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77"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AA041A">
        <w:trPr>
          <w:trHeight w:val="487"/>
        </w:trPr>
        <w:tc>
          <w:tcPr>
            <w:tcW w:w="1614" w:type="dxa"/>
            <w:vMerge/>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jc w:val="both"/>
              <w:rPr>
                <w:rFonts w:ascii="Times New Roman" w:hAnsi="Times New Roman" w:cs="Times New Roman"/>
                <w:sz w:val="28"/>
                <w:szCs w:val="28"/>
              </w:rPr>
            </w:pPr>
            <w:r w:rsidRPr="006C56E8">
              <w:rPr>
                <w:rFonts w:ascii="Times New Roman" w:hAnsi="Times New Roman" w:cs="Times New Roman"/>
                <w:sz w:val="28"/>
                <w:szCs w:val="28"/>
              </w:rPr>
              <w:t>Информатика и Икт</w:t>
            </w:r>
          </w:p>
        </w:tc>
        <w:tc>
          <w:tcPr>
            <w:tcW w:w="1342"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4</w:t>
            </w:r>
          </w:p>
        </w:tc>
        <w:tc>
          <w:tcPr>
            <w:tcW w:w="1343" w:type="dxa"/>
            <w:shd w:val="clear" w:color="auto" w:fill="EAF1DD" w:themeFill="accent3"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6</w:t>
            </w:r>
          </w:p>
        </w:tc>
        <w:tc>
          <w:tcPr>
            <w:tcW w:w="1341" w:type="dxa"/>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1</w:t>
            </w:r>
          </w:p>
        </w:tc>
        <w:tc>
          <w:tcPr>
            <w:tcW w:w="1377"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AA041A">
        <w:tc>
          <w:tcPr>
            <w:tcW w:w="1614" w:type="dxa"/>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Психология</w:t>
            </w:r>
          </w:p>
        </w:tc>
        <w:tc>
          <w:tcPr>
            <w:tcW w:w="1342" w:type="dxa"/>
            <w:shd w:val="clear" w:color="auto" w:fill="F2DBDB" w:themeFill="accent2" w:themeFillTint="33"/>
          </w:tcPr>
          <w:p w:rsidR="00E34691" w:rsidRPr="006C56E8" w:rsidRDefault="00535D61" w:rsidP="00092BF9">
            <w:pPr>
              <w:rPr>
                <w:rFonts w:ascii="Times New Roman" w:hAnsi="Times New Roman" w:cs="Times New Roman"/>
                <w:sz w:val="28"/>
                <w:szCs w:val="28"/>
              </w:rPr>
            </w:pPr>
            <w:r>
              <w:rPr>
                <w:rFonts w:ascii="Times New Roman" w:hAnsi="Times New Roman" w:cs="Times New Roman"/>
                <w:sz w:val="28"/>
                <w:szCs w:val="28"/>
              </w:rPr>
              <w:t>2</w:t>
            </w:r>
          </w:p>
        </w:tc>
        <w:tc>
          <w:tcPr>
            <w:tcW w:w="1343" w:type="dxa"/>
            <w:shd w:val="clear" w:color="auto" w:fill="EAF1DD" w:themeFill="accent3"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1" w:type="dxa"/>
            <w:shd w:val="clear" w:color="auto" w:fill="FDE9D9" w:themeFill="accent6" w:themeFillTint="33"/>
          </w:tcPr>
          <w:p w:rsidR="00E34691" w:rsidRPr="006C56E8" w:rsidRDefault="00352FA0" w:rsidP="00092BF9">
            <w:pPr>
              <w:rPr>
                <w:rFonts w:ascii="Times New Roman" w:hAnsi="Times New Roman" w:cs="Times New Roman"/>
                <w:sz w:val="28"/>
                <w:szCs w:val="28"/>
              </w:rPr>
            </w:pPr>
            <w:r>
              <w:rPr>
                <w:rFonts w:ascii="Times New Roman" w:hAnsi="Times New Roman" w:cs="Times New Roman"/>
                <w:sz w:val="28"/>
                <w:szCs w:val="28"/>
              </w:rPr>
              <w:t>1</w:t>
            </w:r>
          </w:p>
        </w:tc>
        <w:tc>
          <w:tcPr>
            <w:tcW w:w="1377"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AA041A">
        <w:tc>
          <w:tcPr>
            <w:tcW w:w="1614" w:type="dxa"/>
            <w:shd w:val="clear" w:color="auto" w:fill="EEECE1" w:themeFill="background2"/>
          </w:tcPr>
          <w:p w:rsidR="00E34691" w:rsidRPr="006C56E8" w:rsidRDefault="00E34691" w:rsidP="00092BF9">
            <w:pPr>
              <w:rPr>
                <w:rFonts w:ascii="Times New Roman" w:hAnsi="Times New Roman" w:cs="Times New Roman"/>
                <w:sz w:val="28"/>
                <w:szCs w:val="28"/>
              </w:rPr>
            </w:pPr>
          </w:p>
        </w:tc>
        <w:tc>
          <w:tcPr>
            <w:tcW w:w="2229" w:type="dxa"/>
            <w:shd w:val="clear" w:color="auto" w:fill="C6D9F1" w:themeFill="tex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Искусство</w:t>
            </w:r>
          </w:p>
        </w:tc>
        <w:tc>
          <w:tcPr>
            <w:tcW w:w="1342"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3" w:type="dxa"/>
            <w:shd w:val="clear" w:color="auto" w:fill="EAF1DD" w:themeFill="accent3"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c>
          <w:tcPr>
            <w:tcW w:w="1341" w:type="dxa"/>
            <w:shd w:val="clear" w:color="auto" w:fill="FDE9D9" w:themeFill="accent6" w:themeFillTint="33"/>
          </w:tcPr>
          <w:p w:rsidR="00E34691" w:rsidRPr="006C56E8" w:rsidRDefault="00352FA0" w:rsidP="00092BF9">
            <w:pPr>
              <w:rPr>
                <w:rFonts w:ascii="Times New Roman" w:hAnsi="Times New Roman" w:cs="Times New Roman"/>
                <w:sz w:val="28"/>
                <w:szCs w:val="28"/>
              </w:rPr>
            </w:pPr>
            <w:r>
              <w:rPr>
                <w:rFonts w:ascii="Times New Roman" w:hAnsi="Times New Roman" w:cs="Times New Roman"/>
                <w:sz w:val="28"/>
                <w:szCs w:val="28"/>
              </w:rPr>
              <w:t>1</w:t>
            </w:r>
          </w:p>
        </w:tc>
        <w:tc>
          <w:tcPr>
            <w:tcW w:w="1377" w:type="dxa"/>
            <w:shd w:val="clear" w:color="auto" w:fill="F2DBDB" w:themeFill="accent2"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w:t>
            </w:r>
          </w:p>
        </w:tc>
      </w:tr>
    </w:tbl>
    <w:p w:rsidR="00E34691" w:rsidRPr="006C56E8" w:rsidRDefault="00E34691" w:rsidP="00E34691">
      <w:pPr>
        <w:spacing w:after="200" w:line="276" w:lineRule="auto"/>
        <w:ind w:left="360"/>
        <w:rPr>
          <w:rFonts w:eastAsiaTheme="minorHAnsi"/>
          <w:sz w:val="28"/>
          <w:szCs w:val="28"/>
          <w:lang w:eastAsia="en-US"/>
        </w:rPr>
      </w:pPr>
    </w:p>
    <w:p w:rsidR="00E34691" w:rsidRPr="006C56E8" w:rsidRDefault="00E34691" w:rsidP="00E34691">
      <w:pPr>
        <w:ind w:left="360"/>
        <w:jc w:val="both"/>
        <w:rPr>
          <w:rFonts w:eastAsiaTheme="minorHAnsi"/>
          <w:sz w:val="28"/>
          <w:szCs w:val="28"/>
          <w:lang w:eastAsia="en-US"/>
        </w:rPr>
      </w:pPr>
      <w:r w:rsidRPr="006C56E8">
        <w:rPr>
          <w:rFonts w:eastAsiaTheme="minorHAnsi"/>
          <w:sz w:val="28"/>
          <w:szCs w:val="28"/>
          <w:lang w:eastAsia="en-US"/>
        </w:rPr>
        <w:t>В соответствии с профилем обучения выбрали тему реферата:</w:t>
      </w:r>
    </w:p>
    <w:p w:rsidR="00E34691" w:rsidRPr="006C56E8" w:rsidRDefault="00BD6EA9" w:rsidP="00E34691">
      <w:pPr>
        <w:ind w:left="360"/>
        <w:jc w:val="both"/>
        <w:rPr>
          <w:rFonts w:eastAsiaTheme="minorHAnsi"/>
          <w:sz w:val="28"/>
          <w:szCs w:val="28"/>
          <w:lang w:eastAsia="en-US"/>
        </w:rPr>
      </w:pPr>
      <w:r>
        <w:rPr>
          <w:rFonts w:eastAsiaTheme="minorHAnsi"/>
          <w:sz w:val="28"/>
          <w:szCs w:val="28"/>
          <w:lang w:eastAsia="en-US"/>
        </w:rPr>
        <w:t>8 А</w:t>
      </w:r>
      <w:r w:rsidR="00535D61">
        <w:rPr>
          <w:rFonts w:eastAsiaTheme="minorHAnsi"/>
          <w:sz w:val="28"/>
          <w:szCs w:val="28"/>
          <w:lang w:eastAsia="en-US"/>
        </w:rPr>
        <w:t xml:space="preserve"> - 85</w:t>
      </w:r>
      <w:r w:rsidR="00E34691" w:rsidRPr="006C56E8">
        <w:rPr>
          <w:rFonts w:eastAsiaTheme="minorHAnsi"/>
          <w:sz w:val="28"/>
          <w:szCs w:val="28"/>
          <w:lang w:eastAsia="en-US"/>
        </w:rPr>
        <w:t>%;</w:t>
      </w:r>
    </w:p>
    <w:p w:rsidR="00E34691" w:rsidRPr="006C56E8" w:rsidRDefault="00BD6EA9" w:rsidP="00E34691">
      <w:pPr>
        <w:ind w:left="360"/>
        <w:jc w:val="both"/>
        <w:rPr>
          <w:rFonts w:eastAsiaTheme="minorHAnsi"/>
          <w:sz w:val="28"/>
          <w:szCs w:val="28"/>
          <w:lang w:eastAsia="en-US"/>
        </w:rPr>
      </w:pPr>
      <w:r>
        <w:rPr>
          <w:rFonts w:eastAsiaTheme="minorHAnsi"/>
          <w:sz w:val="28"/>
          <w:szCs w:val="28"/>
          <w:lang w:eastAsia="en-US"/>
        </w:rPr>
        <w:t>8 Б</w:t>
      </w:r>
      <w:r w:rsidR="00690AE1">
        <w:rPr>
          <w:rFonts w:eastAsiaTheme="minorHAnsi"/>
          <w:sz w:val="28"/>
          <w:szCs w:val="28"/>
          <w:lang w:eastAsia="en-US"/>
        </w:rPr>
        <w:t xml:space="preserve"> - 75</w:t>
      </w:r>
      <w:r w:rsidR="00E34691" w:rsidRPr="006C56E8">
        <w:rPr>
          <w:rFonts w:eastAsiaTheme="minorHAnsi"/>
          <w:sz w:val="28"/>
          <w:szCs w:val="28"/>
          <w:lang w:eastAsia="en-US"/>
        </w:rPr>
        <w:t>%;</w:t>
      </w:r>
    </w:p>
    <w:p w:rsidR="00E34691" w:rsidRPr="006C56E8" w:rsidRDefault="00BD6EA9" w:rsidP="00E34691">
      <w:pPr>
        <w:ind w:left="360"/>
        <w:jc w:val="both"/>
        <w:rPr>
          <w:rFonts w:eastAsiaTheme="minorHAnsi"/>
          <w:sz w:val="28"/>
          <w:szCs w:val="28"/>
          <w:lang w:eastAsia="en-US"/>
        </w:rPr>
      </w:pPr>
      <w:r>
        <w:rPr>
          <w:rFonts w:eastAsiaTheme="minorHAnsi"/>
          <w:sz w:val="28"/>
          <w:szCs w:val="28"/>
          <w:lang w:eastAsia="en-US"/>
        </w:rPr>
        <w:t>8 В</w:t>
      </w:r>
      <w:r w:rsidR="00F74C20">
        <w:rPr>
          <w:rFonts w:eastAsiaTheme="minorHAnsi"/>
          <w:sz w:val="28"/>
          <w:szCs w:val="28"/>
          <w:lang w:eastAsia="en-US"/>
        </w:rPr>
        <w:t xml:space="preserve"> - 89</w:t>
      </w:r>
      <w:r w:rsidR="00E34691" w:rsidRPr="006C56E8">
        <w:rPr>
          <w:rFonts w:eastAsiaTheme="minorHAnsi"/>
          <w:sz w:val="28"/>
          <w:szCs w:val="28"/>
          <w:lang w:eastAsia="en-US"/>
        </w:rPr>
        <w:t xml:space="preserve"> %;</w:t>
      </w:r>
    </w:p>
    <w:p w:rsidR="00E34691" w:rsidRPr="006C56E8" w:rsidRDefault="00BD6EA9" w:rsidP="00E34691">
      <w:pPr>
        <w:ind w:left="360"/>
        <w:jc w:val="both"/>
        <w:rPr>
          <w:rFonts w:eastAsiaTheme="minorHAnsi"/>
          <w:sz w:val="28"/>
          <w:szCs w:val="28"/>
          <w:lang w:eastAsia="en-US"/>
        </w:rPr>
      </w:pPr>
      <w:r>
        <w:rPr>
          <w:rFonts w:eastAsiaTheme="minorHAnsi"/>
          <w:sz w:val="28"/>
          <w:szCs w:val="28"/>
          <w:lang w:eastAsia="en-US"/>
        </w:rPr>
        <w:t>8 Г</w:t>
      </w:r>
      <w:r w:rsidR="00AA041A">
        <w:rPr>
          <w:rFonts w:eastAsiaTheme="minorHAnsi"/>
          <w:sz w:val="28"/>
          <w:szCs w:val="28"/>
          <w:lang w:eastAsia="en-US"/>
        </w:rPr>
        <w:t xml:space="preserve"> - 86</w:t>
      </w:r>
      <w:r w:rsidR="00E34691" w:rsidRPr="006C56E8">
        <w:rPr>
          <w:rFonts w:eastAsiaTheme="minorHAnsi"/>
          <w:sz w:val="28"/>
          <w:szCs w:val="28"/>
          <w:lang w:eastAsia="en-US"/>
        </w:rPr>
        <w:t>%  учащихся.</w:t>
      </w:r>
    </w:p>
    <w:p w:rsidR="00E34691" w:rsidRPr="006C56E8" w:rsidRDefault="00E34691" w:rsidP="00E34691">
      <w:pPr>
        <w:ind w:left="360"/>
        <w:jc w:val="both"/>
        <w:rPr>
          <w:rFonts w:eastAsiaTheme="minorHAnsi"/>
          <w:sz w:val="28"/>
          <w:szCs w:val="28"/>
          <w:lang w:eastAsia="en-US"/>
        </w:rPr>
      </w:pPr>
      <w:r>
        <w:rPr>
          <w:rFonts w:eastAsiaTheme="minorHAnsi"/>
          <w:sz w:val="28"/>
          <w:szCs w:val="28"/>
          <w:lang w:eastAsia="en-US"/>
        </w:rPr>
        <w:t xml:space="preserve">   </w:t>
      </w:r>
      <w:r w:rsidRPr="006C56E8">
        <w:rPr>
          <w:rFonts w:eastAsiaTheme="minorHAnsi"/>
          <w:sz w:val="28"/>
          <w:szCs w:val="28"/>
          <w:lang w:eastAsia="en-US"/>
        </w:rPr>
        <w:t>Учителям химии и биологии необходимо усилить работу по вовлечению</w:t>
      </w:r>
    </w:p>
    <w:p w:rsidR="00E34691" w:rsidRPr="006C56E8" w:rsidRDefault="00E34691" w:rsidP="00E34691">
      <w:pPr>
        <w:spacing w:after="200" w:line="276" w:lineRule="auto"/>
        <w:ind w:left="360"/>
        <w:jc w:val="both"/>
        <w:rPr>
          <w:rFonts w:eastAsiaTheme="minorHAnsi"/>
          <w:sz w:val="28"/>
          <w:szCs w:val="28"/>
          <w:lang w:eastAsia="en-US"/>
        </w:rPr>
      </w:pPr>
      <w:r w:rsidRPr="006C56E8">
        <w:rPr>
          <w:rFonts w:eastAsiaTheme="minorHAnsi"/>
          <w:sz w:val="28"/>
          <w:szCs w:val="28"/>
          <w:lang w:eastAsia="en-US"/>
        </w:rPr>
        <w:t>учащихся в исследовательскую и творческую деятельность.</w:t>
      </w:r>
    </w:p>
    <w:tbl>
      <w:tblPr>
        <w:tblStyle w:val="7"/>
        <w:tblW w:w="9246" w:type="dxa"/>
        <w:tblInd w:w="360" w:type="dxa"/>
        <w:tblLook w:val="04A0" w:firstRow="1" w:lastRow="0" w:firstColumn="1" w:lastColumn="0" w:noHBand="0" w:noVBand="1"/>
      </w:tblPr>
      <w:tblGrid>
        <w:gridCol w:w="1614"/>
        <w:gridCol w:w="2229"/>
        <w:gridCol w:w="1342"/>
        <w:gridCol w:w="1343"/>
        <w:gridCol w:w="1341"/>
        <w:gridCol w:w="1377"/>
      </w:tblGrid>
      <w:tr w:rsidR="00E34691" w:rsidRPr="006C56E8" w:rsidTr="00D4399E">
        <w:tc>
          <w:tcPr>
            <w:tcW w:w="1525" w:type="dxa"/>
            <w:vMerge w:val="restart"/>
            <w:shd w:val="clear" w:color="auto" w:fill="FDE9D9" w:themeFill="accent6"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Параллель</w:t>
            </w:r>
          </w:p>
        </w:tc>
        <w:tc>
          <w:tcPr>
            <w:tcW w:w="2229" w:type="dxa"/>
            <w:vMerge w:val="restart"/>
            <w:shd w:val="clear" w:color="auto" w:fill="DAEEF3" w:themeFill="accent5"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Предмет</w:t>
            </w:r>
          </w:p>
        </w:tc>
        <w:tc>
          <w:tcPr>
            <w:tcW w:w="5492" w:type="dxa"/>
            <w:gridSpan w:val="4"/>
            <w:shd w:val="clear" w:color="auto" w:fill="F2DBDB" w:themeFill="accent2"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Класс</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vMerge/>
            <w:shd w:val="clear" w:color="auto" w:fill="DAEEF3" w:themeFill="accent5" w:themeFillTint="33"/>
          </w:tcPr>
          <w:p w:rsidR="00E34691" w:rsidRPr="006C56E8" w:rsidRDefault="00E34691" w:rsidP="00092BF9">
            <w:pPr>
              <w:rPr>
                <w:rFonts w:ascii="Times New Roman" w:hAnsi="Times New Roman" w:cs="Times New Roman"/>
                <w:sz w:val="28"/>
                <w:szCs w:val="28"/>
              </w:rPr>
            </w:pPr>
          </w:p>
        </w:tc>
        <w:tc>
          <w:tcPr>
            <w:tcW w:w="1364" w:type="dxa"/>
            <w:shd w:val="clear" w:color="auto" w:fill="EAF1DD" w:themeFill="accent3" w:themeFillTint="33"/>
          </w:tcPr>
          <w:p w:rsidR="00E34691" w:rsidRPr="006C56E8" w:rsidRDefault="00BF17D9" w:rsidP="00092BF9">
            <w:pPr>
              <w:jc w:val="center"/>
              <w:rPr>
                <w:rFonts w:ascii="Times New Roman" w:hAnsi="Times New Roman" w:cs="Times New Roman"/>
                <w:sz w:val="28"/>
                <w:szCs w:val="28"/>
              </w:rPr>
            </w:pPr>
            <w:r>
              <w:rPr>
                <w:rFonts w:ascii="Times New Roman" w:hAnsi="Times New Roman" w:cs="Times New Roman"/>
                <w:sz w:val="28"/>
                <w:szCs w:val="28"/>
              </w:rPr>
              <w:t>9 А</w:t>
            </w:r>
          </w:p>
        </w:tc>
        <w:tc>
          <w:tcPr>
            <w:tcW w:w="1365" w:type="dxa"/>
            <w:shd w:val="clear" w:color="auto" w:fill="F2DBDB" w:themeFill="accent2" w:themeFillTint="33"/>
          </w:tcPr>
          <w:p w:rsidR="00E34691" w:rsidRPr="006C56E8" w:rsidRDefault="00BF17D9" w:rsidP="00092BF9">
            <w:pPr>
              <w:jc w:val="center"/>
              <w:rPr>
                <w:rFonts w:ascii="Times New Roman" w:hAnsi="Times New Roman" w:cs="Times New Roman"/>
                <w:sz w:val="28"/>
                <w:szCs w:val="28"/>
              </w:rPr>
            </w:pPr>
            <w:r>
              <w:rPr>
                <w:rFonts w:ascii="Times New Roman" w:hAnsi="Times New Roman" w:cs="Times New Roman"/>
                <w:sz w:val="28"/>
                <w:szCs w:val="28"/>
              </w:rPr>
              <w:t>9 Б</w:t>
            </w:r>
          </w:p>
        </w:tc>
        <w:tc>
          <w:tcPr>
            <w:tcW w:w="1363" w:type="dxa"/>
            <w:shd w:val="clear" w:color="auto" w:fill="DDD9C3" w:themeFill="background2" w:themeFillShade="E6"/>
          </w:tcPr>
          <w:p w:rsidR="00E34691" w:rsidRPr="006C56E8" w:rsidRDefault="00BF17D9" w:rsidP="00092BF9">
            <w:pPr>
              <w:jc w:val="center"/>
              <w:rPr>
                <w:rFonts w:ascii="Times New Roman" w:hAnsi="Times New Roman" w:cs="Times New Roman"/>
                <w:sz w:val="28"/>
                <w:szCs w:val="28"/>
              </w:rPr>
            </w:pPr>
            <w:r>
              <w:rPr>
                <w:rFonts w:ascii="Times New Roman" w:hAnsi="Times New Roman" w:cs="Times New Roman"/>
                <w:sz w:val="28"/>
                <w:szCs w:val="28"/>
              </w:rPr>
              <w:t>9 В</w:t>
            </w:r>
          </w:p>
        </w:tc>
        <w:tc>
          <w:tcPr>
            <w:tcW w:w="1400" w:type="dxa"/>
            <w:shd w:val="clear" w:color="auto" w:fill="F2F2F2" w:themeFill="background1" w:themeFillShade="F2"/>
          </w:tcPr>
          <w:p w:rsidR="00E34691" w:rsidRPr="006C56E8" w:rsidRDefault="00BF17D9" w:rsidP="00092BF9">
            <w:pPr>
              <w:jc w:val="center"/>
              <w:rPr>
                <w:rFonts w:ascii="Times New Roman" w:hAnsi="Times New Roman" w:cs="Times New Roman"/>
                <w:sz w:val="28"/>
                <w:szCs w:val="28"/>
              </w:rPr>
            </w:pPr>
            <w:r>
              <w:rPr>
                <w:rFonts w:ascii="Times New Roman" w:hAnsi="Times New Roman" w:cs="Times New Roman"/>
                <w:sz w:val="28"/>
                <w:szCs w:val="28"/>
              </w:rPr>
              <w:t>9 Г</w:t>
            </w:r>
          </w:p>
        </w:tc>
      </w:tr>
      <w:tr w:rsidR="00E34691" w:rsidRPr="006C56E8" w:rsidTr="00D4399E">
        <w:tc>
          <w:tcPr>
            <w:tcW w:w="1525" w:type="dxa"/>
            <w:vMerge w:val="restart"/>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9классы</w:t>
            </w: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Математика</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13</w:t>
            </w:r>
          </w:p>
        </w:tc>
        <w:tc>
          <w:tcPr>
            <w:tcW w:w="1365" w:type="dxa"/>
            <w:shd w:val="clear" w:color="auto" w:fill="F2DBDB" w:themeFill="accent2" w:themeFillTint="33"/>
          </w:tcPr>
          <w:p w:rsidR="00E34691" w:rsidRPr="006C56E8" w:rsidRDefault="00694482" w:rsidP="00092BF9">
            <w:pPr>
              <w:jc w:val="center"/>
              <w:rPr>
                <w:rFonts w:ascii="Times New Roman" w:hAnsi="Times New Roman" w:cs="Times New Roman"/>
                <w:sz w:val="28"/>
                <w:szCs w:val="28"/>
              </w:rPr>
            </w:pPr>
            <w:r>
              <w:rPr>
                <w:rFonts w:ascii="Times New Roman" w:hAnsi="Times New Roman" w:cs="Times New Roman"/>
                <w:sz w:val="28"/>
                <w:szCs w:val="28"/>
              </w:rPr>
              <w:t>12</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История</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2</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Обществознание</w:t>
            </w:r>
          </w:p>
        </w:tc>
        <w:tc>
          <w:tcPr>
            <w:tcW w:w="1364" w:type="dxa"/>
            <w:shd w:val="clear" w:color="auto" w:fill="EAF1DD" w:themeFill="accent3" w:themeFillTint="33"/>
          </w:tcPr>
          <w:p w:rsidR="00E34691" w:rsidRPr="006C56E8" w:rsidRDefault="00694482" w:rsidP="00092BF9">
            <w:pPr>
              <w:jc w:val="center"/>
              <w:rPr>
                <w:rFonts w:ascii="Times New Roman" w:hAnsi="Times New Roman" w:cs="Times New Roman"/>
                <w:sz w:val="28"/>
                <w:szCs w:val="28"/>
              </w:rPr>
            </w:pPr>
            <w:r>
              <w:rPr>
                <w:rFonts w:ascii="Times New Roman" w:hAnsi="Times New Roman" w:cs="Times New Roman"/>
                <w:sz w:val="28"/>
                <w:szCs w:val="28"/>
              </w:rPr>
              <w:t>-</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17</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Биология</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6</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Литература </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География</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7</w:t>
            </w:r>
          </w:p>
        </w:tc>
        <w:tc>
          <w:tcPr>
            <w:tcW w:w="1400" w:type="dxa"/>
            <w:shd w:val="clear" w:color="auto" w:fill="F2F2F2" w:themeFill="background1" w:themeFillShade="F2"/>
          </w:tcPr>
          <w:p w:rsidR="00E34691" w:rsidRPr="006C56E8" w:rsidRDefault="00B01CBC" w:rsidP="00092BF9">
            <w:pPr>
              <w:jc w:val="center"/>
              <w:rPr>
                <w:rFonts w:ascii="Times New Roman" w:hAnsi="Times New Roman" w:cs="Times New Roman"/>
                <w:sz w:val="28"/>
                <w:szCs w:val="28"/>
              </w:rPr>
            </w:pPr>
            <w:r>
              <w:rPr>
                <w:rFonts w:ascii="Times New Roman" w:hAnsi="Times New Roman" w:cs="Times New Roman"/>
                <w:sz w:val="28"/>
                <w:szCs w:val="28"/>
              </w:rPr>
              <w:t>1</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Право</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Физика</w:t>
            </w:r>
          </w:p>
        </w:tc>
        <w:tc>
          <w:tcPr>
            <w:tcW w:w="1364" w:type="dxa"/>
            <w:shd w:val="clear" w:color="auto" w:fill="EAF1DD" w:themeFill="accent3" w:themeFillTint="33"/>
          </w:tcPr>
          <w:p w:rsidR="00E34691" w:rsidRPr="006C56E8" w:rsidRDefault="00694482" w:rsidP="00092BF9">
            <w:pPr>
              <w:jc w:val="center"/>
              <w:rPr>
                <w:rFonts w:ascii="Times New Roman" w:hAnsi="Times New Roman" w:cs="Times New Roman"/>
                <w:sz w:val="28"/>
                <w:szCs w:val="28"/>
              </w:rPr>
            </w:pPr>
            <w:r>
              <w:rPr>
                <w:rFonts w:ascii="Times New Roman" w:hAnsi="Times New Roman" w:cs="Times New Roman"/>
                <w:sz w:val="28"/>
                <w:szCs w:val="28"/>
              </w:rPr>
              <w:t>10</w:t>
            </w:r>
          </w:p>
        </w:tc>
        <w:tc>
          <w:tcPr>
            <w:tcW w:w="1365" w:type="dxa"/>
            <w:shd w:val="clear" w:color="auto" w:fill="F2DBDB" w:themeFill="accent2" w:themeFillTint="33"/>
          </w:tcPr>
          <w:p w:rsidR="00E34691" w:rsidRPr="006C56E8" w:rsidRDefault="00694482" w:rsidP="00092BF9">
            <w:pPr>
              <w:jc w:val="center"/>
              <w:rPr>
                <w:rFonts w:ascii="Times New Roman" w:hAnsi="Times New Roman" w:cs="Times New Roman"/>
                <w:sz w:val="28"/>
                <w:szCs w:val="28"/>
              </w:rPr>
            </w:pPr>
            <w:r>
              <w:rPr>
                <w:rFonts w:ascii="Times New Roman" w:hAnsi="Times New Roman" w:cs="Times New Roman"/>
                <w:sz w:val="28"/>
                <w:szCs w:val="28"/>
              </w:rPr>
              <w:t>3</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Химия </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20</w:t>
            </w:r>
          </w:p>
        </w:tc>
      </w:tr>
      <w:tr w:rsidR="00E34691" w:rsidRPr="006C56E8" w:rsidTr="00D4399E">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Информатика и ИКТ</w:t>
            </w:r>
          </w:p>
        </w:tc>
        <w:tc>
          <w:tcPr>
            <w:tcW w:w="1364" w:type="dxa"/>
            <w:shd w:val="clear" w:color="auto" w:fill="EAF1DD" w:themeFill="accent3" w:themeFillTint="33"/>
          </w:tcPr>
          <w:p w:rsidR="00E34691" w:rsidRPr="006C56E8" w:rsidRDefault="00694482" w:rsidP="00092BF9">
            <w:pPr>
              <w:jc w:val="center"/>
              <w:rPr>
                <w:rFonts w:ascii="Times New Roman" w:hAnsi="Times New Roman" w:cs="Times New Roman"/>
                <w:sz w:val="28"/>
                <w:szCs w:val="28"/>
              </w:rPr>
            </w:pPr>
            <w:r>
              <w:rPr>
                <w:rFonts w:ascii="Times New Roman" w:hAnsi="Times New Roman" w:cs="Times New Roman"/>
                <w:sz w:val="28"/>
                <w:szCs w:val="28"/>
              </w:rPr>
              <w:t>3</w:t>
            </w:r>
          </w:p>
        </w:tc>
        <w:tc>
          <w:tcPr>
            <w:tcW w:w="1365" w:type="dxa"/>
            <w:shd w:val="clear" w:color="auto" w:fill="F2DBDB" w:themeFill="accent2" w:themeFillTint="33"/>
          </w:tcPr>
          <w:p w:rsidR="00E34691" w:rsidRPr="006C56E8" w:rsidRDefault="00694482" w:rsidP="00092BF9">
            <w:pPr>
              <w:jc w:val="center"/>
              <w:rPr>
                <w:rFonts w:ascii="Times New Roman" w:hAnsi="Times New Roman" w:cs="Times New Roman"/>
                <w:sz w:val="28"/>
                <w:szCs w:val="28"/>
              </w:rPr>
            </w:pPr>
            <w:r>
              <w:rPr>
                <w:rFonts w:ascii="Times New Roman" w:hAnsi="Times New Roman" w:cs="Times New Roman"/>
                <w:sz w:val="28"/>
                <w:szCs w:val="28"/>
              </w:rPr>
              <w:t>4</w:t>
            </w:r>
          </w:p>
        </w:tc>
        <w:tc>
          <w:tcPr>
            <w:tcW w:w="1363" w:type="dxa"/>
            <w:shd w:val="clear" w:color="auto" w:fill="DDD9C3" w:themeFill="background2" w:themeFillShade="E6"/>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D4399E">
        <w:trPr>
          <w:trHeight w:val="487"/>
        </w:trPr>
        <w:tc>
          <w:tcPr>
            <w:tcW w:w="1525"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jc w:val="both"/>
              <w:rPr>
                <w:rFonts w:ascii="Times New Roman" w:hAnsi="Times New Roman" w:cs="Times New Roman"/>
                <w:sz w:val="28"/>
                <w:szCs w:val="28"/>
              </w:rPr>
            </w:pPr>
            <w:r w:rsidRPr="006C56E8">
              <w:rPr>
                <w:rFonts w:ascii="Times New Roman" w:hAnsi="Times New Roman" w:cs="Times New Roman"/>
                <w:sz w:val="28"/>
                <w:szCs w:val="28"/>
              </w:rPr>
              <w:t>Психология</w:t>
            </w:r>
          </w:p>
        </w:tc>
        <w:tc>
          <w:tcPr>
            <w:tcW w:w="1364"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5"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63" w:type="dxa"/>
            <w:shd w:val="clear" w:color="auto" w:fill="DDD9C3" w:themeFill="background2" w:themeFillShade="E6"/>
          </w:tcPr>
          <w:p w:rsidR="00E34691" w:rsidRPr="006C56E8" w:rsidRDefault="00B01CBC" w:rsidP="00092BF9">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shd w:val="clear" w:color="auto" w:fill="F2F2F2" w:themeFill="background1" w:themeFillShade="F2"/>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p>
        </w:tc>
      </w:tr>
    </w:tbl>
    <w:p w:rsidR="00E34691" w:rsidRPr="006C56E8" w:rsidRDefault="00E34691" w:rsidP="00E34691">
      <w:pPr>
        <w:spacing w:after="200" w:line="276" w:lineRule="auto"/>
        <w:ind w:left="360"/>
        <w:jc w:val="both"/>
        <w:rPr>
          <w:rFonts w:eastAsiaTheme="minorHAnsi"/>
          <w:sz w:val="28"/>
          <w:szCs w:val="28"/>
          <w:lang w:eastAsia="en-US"/>
        </w:rPr>
      </w:pPr>
    </w:p>
    <w:p w:rsidR="00E34691" w:rsidRPr="006C56E8" w:rsidRDefault="00E34691" w:rsidP="00E34691">
      <w:pPr>
        <w:ind w:left="360"/>
        <w:jc w:val="both"/>
        <w:rPr>
          <w:rFonts w:eastAsiaTheme="minorHAnsi"/>
          <w:sz w:val="28"/>
          <w:szCs w:val="28"/>
          <w:lang w:eastAsia="en-US"/>
        </w:rPr>
      </w:pPr>
      <w:r w:rsidRPr="006C56E8">
        <w:rPr>
          <w:rFonts w:eastAsiaTheme="minorHAnsi"/>
          <w:sz w:val="28"/>
          <w:szCs w:val="28"/>
          <w:lang w:eastAsia="en-US"/>
        </w:rPr>
        <w:t>В соответствии с профилем обучения выбрали тему реферата:</w:t>
      </w:r>
    </w:p>
    <w:p w:rsidR="00E34691" w:rsidRPr="006C56E8" w:rsidRDefault="0050260C" w:rsidP="00E34691">
      <w:pPr>
        <w:ind w:left="360"/>
        <w:jc w:val="both"/>
        <w:rPr>
          <w:rFonts w:eastAsiaTheme="minorHAnsi"/>
          <w:sz w:val="28"/>
          <w:szCs w:val="28"/>
          <w:lang w:eastAsia="en-US"/>
        </w:rPr>
      </w:pPr>
      <w:r>
        <w:rPr>
          <w:rFonts w:eastAsiaTheme="minorHAnsi"/>
          <w:sz w:val="28"/>
          <w:szCs w:val="28"/>
          <w:lang w:eastAsia="en-US"/>
        </w:rPr>
        <w:t>9 А</w:t>
      </w:r>
      <w:r w:rsidR="009C3EBB">
        <w:rPr>
          <w:rFonts w:eastAsiaTheme="minorHAnsi"/>
          <w:sz w:val="28"/>
          <w:szCs w:val="28"/>
          <w:lang w:eastAsia="en-US"/>
        </w:rPr>
        <w:t xml:space="preserve"> – 96</w:t>
      </w:r>
      <w:r w:rsidR="00E34691" w:rsidRPr="006C56E8">
        <w:rPr>
          <w:rFonts w:eastAsiaTheme="minorHAnsi"/>
          <w:sz w:val="28"/>
          <w:szCs w:val="28"/>
          <w:lang w:eastAsia="en-US"/>
        </w:rPr>
        <w:t>%;</w:t>
      </w:r>
    </w:p>
    <w:p w:rsidR="00E34691" w:rsidRPr="006C56E8" w:rsidRDefault="0050260C" w:rsidP="00E34691">
      <w:pPr>
        <w:ind w:left="360"/>
        <w:jc w:val="both"/>
        <w:rPr>
          <w:rFonts w:eastAsiaTheme="minorHAnsi"/>
          <w:sz w:val="28"/>
          <w:szCs w:val="28"/>
          <w:lang w:eastAsia="en-US"/>
        </w:rPr>
      </w:pPr>
      <w:r>
        <w:rPr>
          <w:rFonts w:eastAsiaTheme="minorHAnsi"/>
          <w:sz w:val="28"/>
          <w:szCs w:val="28"/>
          <w:lang w:eastAsia="en-US"/>
        </w:rPr>
        <w:t>9 Б</w:t>
      </w:r>
      <w:r w:rsidR="00E34691" w:rsidRPr="006C56E8">
        <w:rPr>
          <w:rFonts w:eastAsiaTheme="minorHAnsi"/>
          <w:sz w:val="28"/>
          <w:szCs w:val="28"/>
          <w:lang w:eastAsia="en-US"/>
        </w:rPr>
        <w:t xml:space="preserve"> – 100%;</w:t>
      </w:r>
    </w:p>
    <w:p w:rsidR="00E34691" w:rsidRPr="006C56E8" w:rsidRDefault="0050260C" w:rsidP="00E34691">
      <w:pPr>
        <w:ind w:left="360"/>
        <w:jc w:val="both"/>
        <w:rPr>
          <w:rFonts w:eastAsiaTheme="minorHAnsi"/>
          <w:sz w:val="28"/>
          <w:szCs w:val="28"/>
          <w:lang w:eastAsia="en-US"/>
        </w:rPr>
      </w:pPr>
      <w:r>
        <w:rPr>
          <w:rFonts w:eastAsiaTheme="minorHAnsi"/>
          <w:sz w:val="28"/>
          <w:szCs w:val="28"/>
          <w:lang w:eastAsia="en-US"/>
        </w:rPr>
        <w:t>9 В</w:t>
      </w:r>
      <w:r w:rsidR="00747B0F">
        <w:rPr>
          <w:rFonts w:eastAsiaTheme="minorHAnsi"/>
          <w:sz w:val="28"/>
          <w:szCs w:val="28"/>
          <w:lang w:eastAsia="en-US"/>
        </w:rPr>
        <w:t xml:space="preserve"> – 71</w:t>
      </w:r>
      <w:r w:rsidR="00E34691" w:rsidRPr="006C56E8">
        <w:rPr>
          <w:rFonts w:eastAsiaTheme="minorHAnsi"/>
          <w:sz w:val="28"/>
          <w:szCs w:val="28"/>
          <w:lang w:eastAsia="en-US"/>
        </w:rPr>
        <w:t>%;</w:t>
      </w:r>
    </w:p>
    <w:p w:rsidR="00E34691" w:rsidRDefault="0050260C" w:rsidP="00E34691">
      <w:pPr>
        <w:spacing w:line="276" w:lineRule="auto"/>
        <w:ind w:left="360"/>
        <w:jc w:val="both"/>
        <w:rPr>
          <w:rFonts w:eastAsiaTheme="minorHAnsi"/>
          <w:sz w:val="28"/>
          <w:szCs w:val="28"/>
          <w:lang w:eastAsia="en-US"/>
        </w:rPr>
      </w:pPr>
      <w:r>
        <w:rPr>
          <w:rFonts w:eastAsiaTheme="minorHAnsi"/>
          <w:sz w:val="28"/>
          <w:szCs w:val="28"/>
          <w:lang w:eastAsia="en-US"/>
        </w:rPr>
        <w:t>9 Г</w:t>
      </w:r>
      <w:r w:rsidR="00747B0F">
        <w:rPr>
          <w:rFonts w:eastAsiaTheme="minorHAnsi"/>
          <w:sz w:val="28"/>
          <w:szCs w:val="28"/>
          <w:lang w:eastAsia="en-US"/>
        </w:rPr>
        <w:t xml:space="preserve"> – 100</w:t>
      </w:r>
      <w:r w:rsidR="00E34691">
        <w:rPr>
          <w:rFonts w:eastAsiaTheme="minorHAnsi"/>
          <w:sz w:val="28"/>
          <w:szCs w:val="28"/>
          <w:lang w:eastAsia="en-US"/>
        </w:rPr>
        <w:t>% учащихся</w:t>
      </w:r>
    </w:p>
    <w:p w:rsidR="00E34691" w:rsidRPr="006C56E8" w:rsidRDefault="00E34691" w:rsidP="00E34691">
      <w:pPr>
        <w:spacing w:line="276" w:lineRule="auto"/>
        <w:ind w:left="360"/>
        <w:jc w:val="both"/>
        <w:rPr>
          <w:rFonts w:eastAsiaTheme="minorHAnsi"/>
          <w:sz w:val="28"/>
          <w:szCs w:val="28"/>
          <w:lang w:eastAsia="en-US"/>
        </w:rPr>
      </w:pPr>
    </w:p>
    <w:tbl>
      <w:tblPr>
        <w:tblStyle w:val="7"/>
        <w:tblW w:w="9246" w:type="dxa"/>
        <w:tblInd w:w="360" w:type="dxa"/>
        <w:tblLook w:val="04A0" w:firstRow="1" w:lastRow="0" w:firstColumn="1" w:lastColumn="0" w:noHBand="0" w:noVBand="1"/>
      </w:tblPr>
      <w:tblGrid>
        <w:gridCol w:w="1614"/>
        <w:gridCol w:w="2229"/>
        <w:gridCol w:w="1348"/>
        <w:gridCol w:w="1342"/>
        <w:gridCol w:w="1340"/>
        <w:gridCol w:w="1373"/>
      </w:tblGrid>
      <w:tr w:rsidR="00E34691" w:rsidRPr="006C56E8" w:rsidTr="005A6AB0">
        <w:tc>
          <w:tcPr>
            <w:tcW w:w="1614" w:type="dxa"/>
            <w:vMerge w:val="restart"/>
            <w:shd w:val="clear" w:color="auto" w:fill="FDE9D9" w:themeFill="accent6"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Параллель</w:t>
            </w:r>
          </w:p>
        </w:tc>
        <w:tc>
          <w:tcPr>
            <w:tcW w:w="2229" w:type="dxa"/>
            <w:vMerge w:val="restart"/>
            <w:shd w:val="clear" w:color="auto" w:fill="DAEEF3" w:themeFill="accent5"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Предмет</w:t>
            </w:r>
          </w:p>
        </w:tc>
        <w:tc>
          <w:tcPr>
            <w:tcW w:w="5403" w:type="dxa"/>
            <w:gridSpan w:val="4"/>
            <w:shd w:val="clear" w:color="auto" w:fill="FDE9D9" w:themeFill="accent6" w:themeFillTint="33"/>
          </w:tcPr>
          <w:p w:rsidR="00E34691" w:rsidRPr="006C56E8" w:rsidRDefault="00E34691" w:rsidP="00092BF9">
            <w:pPr>
              <w:jc w:val="center"/>
              <w:rPr>
                <w:rFonts w:ascii="Times New Roman" w:hAnsi="Times New Roman" w:cs="Times New Roman"/>
                <w:b/>
                <w:sz w:val="28"/>
                <w:szCs w:val="28"/>
              </w:rPr>
            </w:pPr>
            <w:r w:rsidRPr="006C56E8">
              <w:rPr>
                <w:rFonts w:ascii="Times New Roman" w:hAnsi="Times New Roman" w:cs="Times New Roman"/>
                <w:b/>
                <w:sz w:val="28"/>
                <w:szCs w:val="28"/>
              </w:rPr>
              <w:t>Класс</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vMerge/>
            <w:shd w:val="clear" w:color="auto" w:fill="DAEEF3" w:themeFill="accent5" w:themeFillTint="33"/>
          </w:tcPr>
          <w:p w:rsidR="00E34691" w:rsidRPr="006C56E8" w:rsidRDefault="00E34691" w:rsidP="00092BF9">
            <w:pPr>
              <w:rPr>
                <w:rFonts w:ascii="Times New Roman" w:hAnsi="Times New Roman" w:cs="Times New Roman"/>
                <w:sz w:val="28"/>
                <w:szCs w:val="28"/>
              </w:rPr>
            </w:pP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10</w:t>
            </w:r>
            <w:r w:rsidR="006832AC">
              <w:rPr>
                <w:rFonts w:ascii="Times New Roman" w:hAnsi="Times New Roman" w:cs="Times New Roman"/>
                <w:sz w:val="28"/>
                <w:szCs w:val="28"/>
              </w:rPr>
              <w:t xml:space="preserve"> </w:t>
            </w:r>
            <w:r w:rsidRPr="006C56E8">
              <w:rPr>
                <w:rFonts w:ascii="Times New Roman" w:hAnsi="Times New Roman" w:cs="Times New Roman"/>
                <w:sz w:val="28"/>
                <w:szCs w:val="28"/>
              </w:rPr>
              <w:t>ФМП</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10</w:t>
            </w:r>
            <w:r w:rsidR="00C17F35">
              <w:rPr>
                <w:rFonts w:ascii="Times New Roman" w:hAnsi="Times New Roman" w:cs="Times New Roman"/>
                <w:sz w:val="28"/>
                <w:szCs w:val="28"/>
              </w:rPr>
              <w:t xml:space="preserve"> </w:t>
            </w:r>
            <w:r w:rsidRPr="006C56E8">
              <w:rPr>
                <w:rFonts w:ascii="Times New Roman" w:hAnsi="Times New Roman" w:cs="Times New Roman"/>
                <w:sz w:val="28"/>
                <w:szCs w:val="28"/>
              </w:rPr>
              <w:t>ИТП</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10</w:t>
            </w:r>
            <w:r w:rsidR="00C17F35">
              <w:rPr>
                <w:rFonts w:ascii="Times New Roman" w:hAnsi="Times New Roman" w:cs="Times New Roman"/>
                <w:sz w:val="28"/>
                <w:szCs w:val="28"/>
              </w:rPr>
              <w:t xml:space="preserve"> </w:t>
            </w:r>
            <w:r w:rsidRPr="006C56E8">
              <w:rPr>
                <w:rFonts w:ascii="Times New Roman" w:hAnsi="Times New Roman" w:cs="Times New Roman"/>
                <w:sz w:val="28"/>
                <w:szCs w:val="28"/>
              </w:rPr>
              <w:t>СЭП</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10</w:t>
            </w:r>
            <w:r w:rsidR="00C17F35">
              <w:rPr>
                <w:rFonts w:ascii="Times New Roman" w:hAnsi="Times New Roman" w:cs="Times New Roman"/>
                <w:sz w:val="28"/>
                <w:szCs w:val="28"/>
              </w:rPr>
              <w:t xml:space="preserve"> </w:t>
            </w:r>
            <w:r w:rsidRPr="006C56E8">
              <w:rPr>
                <w:rFonts w:ascii="Times New Roman" w:hAnsi="Times New Roman" w:cs="Times New Roman"/>
                <w:sz w:val="28"/>
                <w:szCs w:val="28"/>
              </w:rPr>
              <w:t>ХБП</w:t>
            </w:r>
          </w:p>
        </w:tc>
      </w:tr>
      <w:tr w:rsidR="00E34691" w:rsidRPr="006C56E8" w:rsidTr="005A6AB0">
        <w:tc>
          <w:tcPr>
            <w:tcW w:w="1614" w:type="dxa"/>
            <w:vMerge w:val="restart"/>
            <w:shd w:val="clear" w:color="auto" w:fill="FDE9D9" w:themeFill="accent6"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10</w:t>
            </w:r>
            <w:r w:rsidR="007A47C2">
              <w:rPr>
                <w:rFonts w:ascii="Times New Roman" w:hAnsi="Times New Roman" w:cs="Times New Roman"/>
                <w:sz w:val="28"/>
                <w:szCs w:val="28"/>
              </w:rPr>
              <w:t xml:space="preserve"> </w:t>
            </w:r>
            <w:r w:rsidRPr="006C56E8">
              <w:rPr>
                <w:rFonts w:ascii="Times New Roman" w:hAnsi="Times New Roman" w:cs="Times New Roman"/>
                <w:sz w:val="28"/>
                <w:szCs w:val="28"/>
              </w:rPr>
              <w:t>классы</w:t>
            </w: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Математика</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12</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2</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Обществознание</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0" w:type="dxa"/>
            <w:shd w:val="clear" w:color="auto" w:fill="EAF1DD" w:themeFill="accent3" w:themeFillTint="33"/>
          </w:tcPr>
          <w:p w:rsidR="00E34691" w:rsidRPr="006C56E8" w:rsidRDefault="00023DC1" w:rsidP="00092BF9">
            <w:pPr>
              <w:jc w:val="center"/>
              <w:rPr>
                <w:rFonts w:ascii="Times New Roman" w:hAnsi="Times New Roman" w:cs="Times New Roman"/>
                <w:sz w:val="28"/>
                <w:szCs w:val="28"/>
              </w:rPr>
            </w:pPr>
            <w:r>
              <w:rPr>
                <w:rFonts w:ascii="Times New Roman" w:hAnsi="Times New Roman" w:cs="Times New Roman"/>
                <w:sz w:val="28"/>
                <w:szCs w:val="28"/>
              </w:rPr>
              <w:t>9</w:t>
            </w:r>
          </w:p>
        </w:tc>
        <w:tc>
          <w:tcPr>
            <w:tcW w:w="1373" w:type="dxa"/>
            <w:shd w:val="clear" w:color="auto" w:fill="DAEEF3" w:themeFill="accent5" w:themeFillTint="33"/>
          </w:tcPr>
          <w:p w:rsidR="00E34691" w:rsidRPr="006C56E8" w:rsidRDefault="0056218A" w:rsidP="00092BF9">
            <w:pPr>
              <w:jc w:val="center"/>
              <w:rPr>
                <w:rFonts w:ascii="Times New Roman" w:hAnsi="Times New Roman" w:cs="Times New Roman"/>
                <w:sz w:val="28"/>
                <w:szCs w:val="28"/>
              </w:rPr>
            </w:pPr>
            <w:r>
              <w:rPr>
                <w:rFonts w:ascii="Times New Roman" w:hAnsi="Times New Roman" w:cs="Times New Roman"/>
                <w:sz w:val="28"/>
                <w:szCs w:val="28"/>
              </w:rPr>
              <w:t>1</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Биология</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w:t>
            </w:r>
            <w:r w:rsidR="0056218A">
              <w:rPr>
                <w:rFonts w:ascii="Times New Roman" w:hAnsi="Times New Roman" w:cs="Times New Roman"/>
                <w:sz w:val="28"/>
                <w:szCs w:val="28"/>
              </w:rPr>
              <w:t>2</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География</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Право</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2</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Экономика</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3</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Физика</w:t>
            </w:r>
          </w:p>
        </w:tc>
        <w:tc>
          <w:tcPr>
            <w:tcW w:w="1348" w:type="dxa"/>
            <w:shd w:val="clear" w:color="auto" w:fill="E5DFEC" w:themeFill="accent4" w:themeFillTint="33"/>
          </w:tcPr>
          <w:p w:rsidR="00E34691" w:rsidRPr="006C56E8" w:rsidRDefault="006832AC" w:rsidP="00092BF9">
            <w:pPr>
              <w:jc w:val="center"/>
              <w:rPr>
                <w:rFonts w:ascii="Times New Roman" w:hAnsi="Times New Roman" w:cs="Times New Roman"/>
                <w:sz w:val="28"/>
                <w:szCs w:val="28"/>
              </w:rPr>
            </w:pPr>
            <w:r>
              <w:rPr>
                <w:rFonts w:ascii="Times New Roman" w:hAnsi="Times New Roman" w:cs="Times New Roman"/>
                <w:sz w:val="28"/>
                <w:szCs w:val="28"/>
              </w:rPr>
              <w:t>5</w:t>
            </w:r>
          </w:p>
        </w:tc>
        <w:tc>
          <w:tcPr>
            <w:tcW w:w="1342" w:type="dxa"/>
            <w:shd w:val="clear" w:color="auto" w:fill="F2DBDB" w:themeFill="accent2" w:themeFillTint="33"/>
          </w:tcPr>
          <w:p w:rsidR="00E34691" w:rsidRPr="006C56E8" w:rsidRDefault="006832AC" w:rsidP="00092BF9">
            <w:pPr>
              <w:jc w:val="center"/>
              <w:rPr>
                <w:rFonts w:ascii="Times New Roman" w:hAnsi="Times New Roman" w:cs="Times New Roman"/>
                <w:sz w:val="28"/>
                <w:szCs w:val="28"/>
              </w:rPr>
            </w:pPr>
            <w:r>
              <w:rPr>
                <w:rFonts w:ascii="Times New Roman" w:hAnsi="Times New Roman" w:cs="Times New Roman"/>
                <w:sz w:val="28"/>
                <w:szCs w:val="28"/>
              </w:rPr>
              <w:t>4</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 xml:space="preserve">Химия </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6</w:t>
            </w:r>
          </w:p>
        </w:tc>
      </w:tr>
      <w:tr w:rsidR="00E34691" w:rsidRPr="006C56E8" w:rsidTr="005A6AB0">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rPr>
                <w:rFonts w:ascii="Times New Roman" w:hAnsi="Times New Roman" w:cs="Times New Roman"/>
                <w:sz w:val="28"/>
                <w:szCs w:val="28"/>
              </w:rPr>
            </w:pPr>
            <w:r w:rsidRPr="006C56E8">
              <w:rPr>
                <w:rFonts w:ascii="Times New Roman" w:hAnsi="Times New Roman" w:cs="Times New Roman"/>
                <w:sz w:val="28"/>
                <w:szCs w:val="28"/>
              </w:rPr>
              <w:t>Информатика и ИКТ</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2</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13</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73" w:type="dxa"/>
            <w:shd w:val="clear" w:color="auto" w:fill="DAEEF3" w:themeFill="accent5"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r>
      <w:tr w:rsidR="00E34691" w:rsidRPr="006C56E8" w:rsidTr="005A6AB0">
        <w:trPr>
          <w:trHeight w:val="487"/>
        </w:trPr>
        <w:tc>
          <w:tcPr>
            <w:tcW w:w="1614" w:type="dxa"/>
            <w:vMerge/>
            <w:shd w:val="clear" w:color="auto" w:fill="FDE9D9" w:themeFill="accent6" w:themeFillTint="33"/>
          </w:tcPr>
          <w:p w:rsidR="00E34691" w:rsidRPr="006C56E8" w:rsidRDefault="00E34691" w:rsidP="00092BF9">
            <w:pPr>
              <w:rPr>
                <w:rFonts w:ascii="Times New Roman" w:hAnsi="Times New Roman" w:cs="Times New Roman"/>
                <w:sz w:val="28"/>
                <w:szCs w:val="28"/>
              </w:rPr>
            </w:pPr>
          </w:p>
        </w:tc>
        <w:tc>
          <w:tcPr>
            <w:tcW w:w="2229" w:type="dxa"/>
            <w:shd w:val="clear" w:color="auto" w:fill="DAEEF3" w:themeFill="accent5" w:themeFillTint="33"/>
          </w:tcPr>
          <w:p w:rsidR="00E34691" w:rsidRPr="006C56E8" w:rsidRDefault="00E34691" w:rsidP="00092BF9">
            <w:pPr>
              <w:jc w:val="both"/>
              <w:rPr>
                <w:rFonts w:ascii="Times New Roman" w:hAnsi="Times New Roman" w:cs="Times New Roman"/>
                <w:sz w:val="28"/>
                <w:szCs w:val="28"/>
              </w:rPr>
            </w:pPr>
            <w:r w:rsidRPr="006C56E8">
              <w:rPr>
                <w:rFonts w:ascii="Times New Roman" w:hAnsi="Times New Roman" w:cs="Times New Roman"/>
                <w:sz w:val="28"/>
                <w:szCs w:val="28"/>
              </w:rPr>
              <w:t>Психология</w:t>
            </w:r>
          </w:p>
        </w:tc>
        <w:tc>
          <w:tcPr>
            <w:tcW w:w="1348" w:type="dxa"/>
            <w:shd w:val="clear" w:color="auto" w:fill="E5DFEC" w:themeFill="accent4"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2" w:type="dxa"/>
            <w:shd w:val="clear" w:color="auto" w:fill="F2DBDB" w:themeFill="accent2"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40" w:type="dxa"/>
            <w:shd w:val="clear" w:color="auto" w:fill="EAF1DD" w:themeFill="accent3" w:themeFillTint="33"/>
          </w:tcPr>
          <w:p w:rsidR="00E34691" w:rsidRPr="006C56E8" w:rsidRDefault="00E34691" w:rsidP="00092BF9">
            <w:pPr>
              <w:jc w:val="center"/>
              <w:rPr>
                <w:rFonts w:ascii="Times New Roman" w:hAnsi="Times New Roman" w:cs="Times New Roman"/>
                <w:sz w:val="28"/>
                <w:szCs w:val="28"/>
              </w:rPr>
            </w:pPr>
            <w:r w:rsidRPr="006C56E8">
              <w:rPr>
                <w:rFonts w:ascii="Times New Roman" w:hAnsi="Times New Roman" w:cs="Times New Roman"/>
                <w:sz w:val="28"/>
                <w:szCs w:val="28"/>
              </w:rPr>
              <w:t>-</w:t>
            </w:r>
          </w:p>
        </w:tc>
        <w:tc>
          <w:tcPr>
            <w:tcW w:w="1373" w:type="dxa"/>
            <w:shd w:val="clear" w:color="auto" w:fill="DAEEF3" w:themeFill="accent5" w:themeFillTint="33"/>
          </w:tcPr>
          <w:p w:rsidR="00E34691" w:rsidRPr="006C56E8" w:rsidRDefault="0056218A" w:rsidP="00092BF9">
            <w:pPr>
              <w:jc w:val="center"/>
              <w:rPr>
                <w:rFonts w:ascii="Times New Roman" w:hAnsi="Times New Roman" w:cs="Times New Roman"/>
                <w:sz w:val="28"/>
                <w:szCs w:val="28"/>
              </w:rPr>
            </w:pPr>
            <w:r>
              <w:rPr>
                <w:rFonts w:ascii="Times New Roman" w:hAnsi="Times New Roman" w:cs="Times New Roman"/>
                <w:sz w:val="28"/>
                <w:szCs w:val="28"/>
              </w:rPr>
              <w:t>1</w:t>
            </w:r>
          </w:p>
        </w:tc>
      </w:tr>
    </w:tbl>
    <w:p w:rsidR="00E34691" w:rsidRPr="006C56E8" w:rsidRDefault="00E34691" w:rsidP="00E34691">
      <w:pPr>
        <w:spacing w:after="200" w:line="276" w:lineRule="auto"/>
        <w:ind w:left="360"/>
        <w:jc w:val="both"/>
        <w:rPr>
          <w:rFonts w:eastAsiaTheme="minorHAnsi"/>
          <w:sz w:val="28"/>
          <w:szCs w:val="28"/>
          <w:lang w:eastAsia="en-US"/>
        </w:rPr>
      </w:pPr>
    </w:p>
    <w:p w:rsidR="00E34691" w:rsidRPr="006C56E8" w:rsidRDefault="00E34691" w:rsidP="00E34691">
      <w:pPr>
        <w:ind w:left="360"/>
        <w:jc w:val="both"/>
        <w:rPr>
          <w:rFonts w:eastAsiaTheme="minorHAnsi"/>
          <w:sz w:val="28"/>
          <w:szCs w:val="28"/>
          <w:lang w:eastAsia="en-US"/>
        </w:rPr>
      </w:pPr>
      <w:r w:rsidRPr="006C56E8">
        <w:rPr>
          <w:rFonts w:eastAsiaTheme="minorHAnsi"/>
          <w:sz w:val="28"/>
          <w:szCs w:val="28"/>
          <w:lang w:eastAsia="en-US"/>
        </w:rPr>
        <w:t>В соответствии с профилем обучения выбрали тему реферата:</w:t>
      </w:r>
    </w:p>
    <w:p w:rsidR="00E34691" w:rsidRPr="006C56E8" w:rsidRDefault="00E34691" w:rsidP="00E34691">
      <w:pPr>
        <w:ind w:left="360"/>
        <w:jc w:val="both"/>
        <w:rPr>
          <w:rFonts w:eastAsiaTheme="minorHAnsi"/>
          <w:sz w:val="28"/>
          <w:szCs w:val="28"/>
          <w:lang w:eastAsia="en-US"/>
        </w:rPr>
      </w:pPr>
      <w:r w:rsidRPr="006C56E8">
        <w:rPr>
          <w:rFonts w:eastAsiaTheme="minorHAnsi"/>
          <w:sz w:val="28"/>
          <w:szCs w:val="28"/>
          <w:lang w:eastAsia="en-US"/>
        </w:rPr>
        <w:t>10 ФМП – 100%;</w:t>
      </w:r>
    </w:p>
    <w:p w:rsidR="00E34691" w:rsidRPr="006C56E8" w:rsidRDefault="00E34691" w:rsidP="00E34691">
      <w:pPr>
        <w:ind w:left="360"/>
        <w:jc w:val="both"/>
        <w:rPr>
          <w:rFonts w:eastAsiaTheme="minorHAnsi"/>
          <w:sz w:val="28"/>
          <w:szCs w:val="28"/>
          <w:lang w:eastAsia="en-US"/>
        </w:rPr>
      </w:pPr>
      <w:r w:rsidRPr="006C56E8">
        <w:rPr>
          <w:rFonts w:eastAsiaTheme="minorHAnsi"/>
          <w:sz w:val="28"/>
          <w:szCs w:val="28"/>
          <w:lang w:eastAsia="en-US"/>
        </w:rPr>
        <w:t>10 ИТП – 100%;</w:t>
      </w:r>
    </w:p>
    <w:p w:rsidR="00E34691" w:rsidRPr="006C56E8" w:rsidRDefault="00E34691" w:rsidP="00E34691">
      <w:pPr>
        <w:ind w:left="360"/>
        <w:jc w:val="both"/>
        <w:rPr>
          <w:rFonts w:eastAsiaTheme="minorHAnsi"/>
          <w:sz w:val="28"/>
          <w:szCs w:val="28"/>
          <w:lang w:eastAsia="en-US"/>
        </w:rPr>
      </w:pPr>
      <w:r w:rsidRPr="006C56E8">
        <w:rPr>
          <w:rFonts w:eastAsiaTheme="minorHAnsi"/>
          <w:sz w:val="28"/>
          <w:szCs w:val="28"/>
          <w:lang w:eastAsia="en-US"/>
        </w:rPr>
        <w:t>10 СЭП – 100%;</w:t>
      </w:r>
    </w:p>
    <w:p w:rsidR="00E34691" w:rsidRDefault="0056218A" w:rsidP="00E34691">
      <w:pPr>
        <w:ind w:left="360"/>
        <w:jc w:val="both"/>
        <w:rPr>
          <w:rFonts w:eastAsiaTheme="minorHAnsi"/>
          <w:sz w:val="28"/>
          <w:szCs w:val="28"/>
          <w:lang w:eastAsia="en-US"/>
        </w:rPr>
      </w:pPr>
      <w:r>
        <w:rPr>
          <w:rFonts w:eastAsiaTheme="minorHAnsi"/>
          <w:sz w:val="28"/>
          <w:szCs w:val="28"/>
          <w:lang w:eastAsia="en-US"/>
        </w:rPr>
        <w:t>10 ХБП – 90</w:t>
      </w:r>
      <w:r w:rsidR="00E34691">
        <w:rPr>
          <w:rFonts w:eastAsiaTheme="minorHAnsi"/>
          <w:sz w:val="28"/>
          <w:szCs w:val="28"/>
          <w:lang w:eastAsia="en-US"/>
        </w:rPr>
        <w:t>% учащихся.</w:t>
      </w:r>
    </w:p>
    <w:p w:rsidR="00E34691" w:rsidRPr="006C56E8" w:rsidRDefault="00E34691" w:rsidP="00E34691">
      <w:pPr>
        <w:ind w:left="360"/>
        <w:jc w:val="both"/>
        <w:rPr>
          <w:rFonts w:eastAsiaTheme="minorHAnsi"/>
          <w:sz w:val="28"/>
          <w:szCs w:val="28"/>
          <w:lang w:eastAsia="en-US"/>
        </w:rPr>
      </w:pPr>
    </w:p>
    <w:p w:rsidR="00E34691" w:rsidRDefault="003E7116" w:rsidP="00E34691">
      <w:pPr>
        <w:autoSpaceDE w:val="0"/>
        <w:autoSpaceDN w:val="0"/>
        <w:adjustRightInd w:val="0"/>
        <w:rPr>
          <w:rFonts w:eastAsiaTheme="minorHAnsi"/>
          <w:sz w:val="28"/>
          <w:szCs w:val="28"/>
          <w:lang w:eastAsia="en-US"/>
        </w:rPr>
      </w:pPr>
      <w:r>
        <w:rPr>
          <w:rFonts w:eastAsiaTheme="minorHAnsi"/>
          <w:sz w:val="28"/>
          <w:szCs w:val="28"/>
          <w:lang w:eastAsia="en-US"/>
        </w:rPr>
        <w:t xml:space="preserve">     В 2018-2019</w:t>
      </w:r>
      <w:r w:rsidR="00E34691">
        <w:rPr>
          <w:rFonts w:eastAsiaTheme="minorHAnsi"/>
          <w:sz w:val="28"/>
          <w:szCs w:val="28"/>
          <w:lang w:eastAsia="en-US"/>
        </w:rPr>
        <w:t xml:space="preserve"> учебном году  лицеистами были представлены следующие типы проектов (учебных рефератов):</w:t>
      </w:r>
    </w:p>
    <w:p w:rsidR="00E34691" w:rsidRDefault="003E7116" w:rsidP="00E34691">
      <w:pPr>
        <w:autoSpaceDE w:val="0"/>
        <w:autoSpaceDN w:val="0"/>
        <w:adjustRightInd w:val="0"/>
        <w:rPr>
          <w:sz w:val="28"/>
          <w:szCs w:val="28"/>
        </w:rPr>
      </w:pPr>
      <w:r>
        <w:rPr>
          <w:sz w:val="28"/>
          <w:szCs w:val="28"/>
        </w:rPr>
        <w:t>- исследовательские – 68</w:t>
      </w:r>
      <w:r w:rsidR="00E34691">
        <w:rPr>
          <w:sz w:val="28"/>
          <w:szCs w:val="28"/>
        </w:rPr>
        <w:t>%;</w:t>
      </w:r>
    </w:p>
    <w:p w:rsidR="00E34691" w:rsidRDefault="00E34691" w:rsidP="00E34691">
      <w:pPr>
        <w:autoSpaceDE w:val="0"/>
        <w:autoSpaceDN w:val="0"/>
        <w:adjustRightInd w:val="0"/>
        <w:rPr>
          <w:sz w:val="28"/>
          <w:szCs w:val="28"/>
        </w:rPr>
      </w:pPr>
      <w:r>
        <w:rPr>
          <w:sz w:val="28"/>
          <w:szCs w:val="28"/>
        </w:rPr>
        <w:t>- и</w:t>
      </w:r>
      <w:r w:rsidR="003E7116">
        <w:rPr>
          <w:sz w:val="28"/>
          <w:szCs w:val="28"/>
        </w:rPr>
        <w:t>нформационно-познавательные – 36</w:t>
      </w:r>
      <w:r>
        <w:rPr>
          <w:sz w:val="28"/>
          <w:szCs w:val="28"/>
        </w:rPr>
        <w:t>%;</w:t>
      </w:r>
    </w:p>
    <w:p w:rsidR="00E34691" w:rsidRDefault="003E7116" w:rsidP="00E34691">
      <w:pPr>
        <w:autoSpaceDE w:val="0"/>
        <w:autoSpaceDN w:val="0"/>
        <w:adjustRightInd w:val="0"/>
        <w:rPr>
          <w:sz w:val="28"/>
          <w:szCs w:val="28"/>
        </w:rPr>
      </w:pPr>
      <w:r>
        <w:rPr>
          <w:sz w:val="28"/>
          <w:szCs w:val="28"/>
        </w:rPr>
        <w:t>- творческие – 25</w:t>
      </w:r>
      <w:r w:rsidR="00E34691">
        <w:rPr>
          <w:sz w:val="28"/>
          <w:szCs w:val="28"/>
        </w:rPr>
        <w:t>%.</w:t>
      </w:r>
    </w:p>
    <w:p w:rsidR="00E34691" w:rsidRDefault="00E34691" w:rsidP="00E34691">
      <w:pPr>
        <w:autoSpaceDE w:val="0"/>
        <w:autoSpaceDN w:val="0"/>
        <w:adjustRightInd w:val="0"/>
        <w:jc w:val="both"/>
        <w:rPr>
          <w:sz w:val="28"/>
          <w:szCs w:val="28"/>
        </w:rPr>
      </w:pPr>
      <w:r>
        <w:rPr>
          <w:sz w:val="28"/>
          <w:szCs w:val="28"/>
        </w:rPr>
        <w:lastRenderedPageBreak/>
        <w:t xml:space="preserve">    Преобладающий выбор – исследовательские – говорит о достаточной подготовке обучающихся к самому сложному виду проектной деятельности. Распределение тем рефератов по предметным областям показывает профильную направленность интересов обучающихся.</w:t>
      </w:r>
    </w:p>
    <w:p w:rsidR="00E34691" w:rsidRDefault="00E34691" w:rsidP="00E34691">
      <w:pPr>
        <w:autoSpaceDE w:val="0"/>
        <w:autoSpaceDN w:val="0"/>
        <w:adjustRightInd w:val="0"/>
        <w:jc w:val="both"/>
        <w:rPr>
          <w:sz w:val="28"/>
          <w:szCs w:val="28"/>
        </w:rPr>
      </w:pPr>
    </w:p>
    <w:p w:rsidR="00FD60E4" w:rsidRDefault="00FD60E4" w:rsidP="00E34691">
      <w:pPr>
        <w:autoSpaceDE w:val="0"/>
        <w:autoSpaceDN w:val="0"/>
        <w:adjustRightInd w:val="0"/>
        <w:jc w:val="both"/>
        <w:rPr>
          <w:sz w:val="28"/>
          <w:szCs w:val="28"/>
        </w:rPr>
      </w:pPr>
    </w:p>
    <w:p w:rsidR="00FD60E4" w:rsidRPr="006170E1" w:rsidRDefault="00FD60E4" w:rsidP="00E34691">
      <w:pPr>
        <w:autoSpaceDE w:val="0"/>
        <w:autoSpaceDN w:val="0"/>
        <w:adjustRightInd w:val="0"/>
        <w:jc w:val="both"/>
        <w:rPr>
          <w:sz w:val="28"/>
          <w:szCs w:val="28"/>
        </w:rPr>
      </w:pPr>
    </w:p>
    <w:p w:rsidR="00035C4E" w:rsidRPr="000B6A1A" w:rsidRDefault="00035C4E" w:rsidP="00A54D98">
      <w:pPr>
        <w:pStyle w:val="a4"/>
        <w:numPr>
          <w:ilvl w:val="2"/>
          <w:numId w:val="26"/>
        </w:numPr>
        <w:spacing w:after="200" w:line="276" w:lineRule="auto"/>
        <w:rPr>
          <w:rFonts w:eastAsiaTheme="minorHAnsi"/>
          <w:b/>
          <w:i/>
          <w:sz w:val="28"/>
          <w:szCs w:val="28"/>
          <w:lang w:eastAsia="en-US"/>
        </w:rPr>
      </w:pPr>
      <w:r w:rsidRPr="000B6A1A">
        <w:rPr>
          <w:rFonts w:eastAsiaTheme="minorHAnsi"/>
          <w:b/>
          <w:i/>
          <w:sz w:val="28"/>
          <w:szCs w:val="28"/>
          <w:lang w:eastAsia="en-US"/>
        </w:rPr>
        <w:t>Уровень сформированности личностных результатов</w:t>
      </w:r>
    </w:p>
    <w:tbl>
      <w:tblPr>
        <w:tblStyle w:val="5"/>
        <w:tblW w:w="10973" w:type="dxa"/>
        <w:tblInd w:w="-1026" w:type="dxa"/>
        <w:tblLook w:val="04A0" w:firstRow="1" w:lastRow="0" w:firstColumn="1" w:lastColumn="0" w:noHBand="0" w:noVBand="1"/>
      </w:tblPr>
      <w:tblGrid>
        <w:gridCol w:w="5547"/>
        <w:gridCol w:w="1046"/>
        <w:gridCol w:w="730"/>
        <w:gridCol w:w="730"/>
        <w:gridCol w:w="730"/>
        <w:gridCol w:w="730"/>
        <w:gridCol w:w="730"/>
        <w:gridCol w:w="730"/>
      </w:tblGrid>
      <w:tr w:rsidR="00035C4E" w:rsidRPr="00913507" w:rsidTr="007473DE">
        <w:trPr>
          <w:trHeight w:val="413"/>
        </w:trPr>
        <w:tc>
          <w:tcPr>
            <w:tcW w:w="5670"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Уровень/классы</w:t>
            </w:r>
          </w:p>
        </w:tc>
        <w:tc>
          <w:tcPr>
            <w:tcW w:w="1059"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5</w:t>
            </w:r>
          </w:p>
        </w:tc>
        <w:tc>
          <w:tcPr>
            <w:tcW w:w="709"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6</w:t>
            </w:r>
          </w:p>
        </w:tc>
        <w:tc>
          <w:tcPr>
            <w:tcW w:w="709"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7</w:t>
            </w:r>
          </w:p>
        </w:tc>
        <w:tc>
          <w:tcPr>
            <w:tcW w:w="709"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8</w:t>
            </w:r>
          </w:p>
        </w:tc>
        <w:tc>
          <w:tcPr>
            <w:tcW w:w="708"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9</w:t>
            </w:r>
          </w:p>
        </w:tc>
        <w:tc>
          <w:tcPr>
            <w:tcW w:w="709"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10</w:t>
            </w:r>
          </w:p>
        </w:tc>
        <w:tc>
          <w:tcPr>
            <w:tcW w:w="700" w:type="dxa"/>
            <w:tcBorders>
              <w:bottom w:val="single" w:sz="4" w:space="0" w:color="auto"/>
            </w:tcBorders>
            <w:shd w:val="clear" w:color="auto" w:fill="FDE9D9" w:themeFill="accent6" w:themeFillTint="33"/>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11</w:t>
            </w:r>
          </w:p>
        </w:tc>
      </w:tr>
      <w:tr w:rsidR="00035C4E" w:rsidRPr="00913507" w:rsidTr="007473DE">
        <w:tc>
          <w:tcPr>
            <w:tcW w:w="5670" w:type="dxa"/>
            <w:tcBorders>
              <w:bottom w:val="single" w:sz="4" w:space="0" w:color="auto"/>
            </w:tcBorders>
            <w:shd w:val="clear" w:color="auto" w:fill="E5DFEC" w:themeFill="accent4" w:themeFillTint="33"/>
          </w:tcPr>
          <w:p w:rsidR="00035C4E" w:rsidRPr="00913507" w:rsidRDefault="00035C4E" w:rsidP="00092BF9">
            <w:pPr>
              <w:jc w:val="both"/>
              <w:rPr>
                <w:rFonts w:ascii="Times New Roman" w:hAnsi="Times New Roman" w:cs="Times New Roman"/>
                <w:sz w:val="28"/>
                <w:szCs w:val="28"/>
              </w:rPr>
            </w:pPr>
            <w:r w:rsidRPr="00913507">
              <w:rPr>
                <w:rFonts w:ascii="Times New Roman" w:hAnsi="Times New Roman" w:cs="Times New Roman"/>
                <w:b/>
                <w:sz w:val="28"/>
                <w:szCs w:val="28"/>
              </w:rPr>
              <w:t>Высокий</w:t>
            </w:r>
            <w:r w:rsidRPr="00913507">
              <w:rPr>
                <w:rFonts w:ascii="Times New Roman" w:hAnsi="Times New Roman" w:cs="Times New Roman"/>
                <w:sz w:val="28"/>
                <w:szCs w:val="28"/>
              </w:rPr>
              <w:t xml:space="preserve">: личностные образовательные результаты сформированы (самоопределение, </w:t>
            </w:r>
            <w:proofErr w:type="spellStart"/>
            <w:r w:rsidRPr="00913507">
              <w:rPr>
                <w:rFonts w:ascii="Times New Roman" w:hAnsi="Times New Roman" w:cs="Times New Roman"/>
                <w:sz w:val="28"/>
                <w:szCs w:val="28"/>
              </w:rPr>
              <w:t>смыслообразование</w:t>
            </w:r>
            <w:proofErr w:type="spellEnd"/>
            <w:r w:rsidRPr="00913507">
              <w:rPr>
                <w:rFonts w:ascii="Times New Roman" w:hAnsi="Times New Roman" w:cs="Times New Roman"/>
                <w:sz w:val="28"/>
                <w:szCs w:val="28"/>
              </w:rPr>
              <w:t>, нравственно-этическая ориентация)</w:t>
            </w:r>
          </w:p>
        </w:tc>
        <w:tc>
          <w:tcPr>
            <w:tcW w:w="1059" w:type="dxa"/>
            <w:tcBorders>
              <w:bottom w:val="single" w:sz="4" w:space="0" w:color="auto"/>
            </w:tcBorders>
            <w:shd w:val="clear" w:color="auto" w:fill="E5DFEC" w:themeFill="accent4" w:themeFillTint="33"/>
          </w:tcPr>
          <w:p w:rsidR="00035C4E" w:rsidRPr="00913507" w:rsidRDefault="00B00F62" w:rsidP="00092BF9">
            <w:pPr>
              <w:jc w:val="center"/>
              <w:rPr>
                <w:rFonts w:ascii="Times New Roman" w:hAnsi="Times New Roman" w:cs="Times New Roman"/>
                <w:sz w:val="28"/>
                <w:szCs w:val="28"/>
              </w:rPr>
            </w:pPr>
            <w:r>
              <w:rPr>
                <w:rFonts w:ascii="Times New Roman" w:hAnsi="Times New Roman" w:cs="Times New Roman"/>
                <w:sz w:val="28"/>
                <w:szCs w:val="28"/>
              </w:rPr>
              <w:t>12</w:t>
            </w:r>
            <w:r w:rsidR="00035C4E" w:rsidRPr="00913507">
              <w:rPr>
                <w:rFonts w:ascii="Times New Roman" w:hAnsi="Times New Roman" w:cs="Times New Roman"/>
                <w:sz w:val="28"/>
                <w:szCs w:val="28"/>
              </w:rPr>
              <w:t>%</w:t>
            </w:r>
          </w:p>
        </w:tc>
        <w:tc>
          <w:tcPr>
            <w:tcW w:w="709" w:type="dxa"/>
            <w:tcBorders>
              <w:bottom w:val="single" w:sz="4" w:space="0" w:color="auto"/>
            </w:tcBorders>
            <w:shd w:val="clear" w:color="auto" w:fill="E5DFEC" w:themeFill="accent4" w:themeFillTint="33"/>
          </w:tcPr>
          <w:p w:rsidR="00035C4E" w:rsidRPr="00913507" w:rsidRDefault="00B00F62" w:rsidP="00092BF9">
            <w:pPr>
              <w:jc w:val="center"/>
              <w:rPr>
                <w:rFonts w:ascii="Times New Roman" w:hAnsi="Times New Roman" w:cs="Times New Roman"/>
                <w:sz w:val="28"/>
                <w:szCs w:val="28"/>
              </w:rPr>
            </w:pPr>
            <w:r>
              <w:rPr>
                <w:rFonts w:ascii="Times New Roman" w:hAnsi="Times New Roman" w:cs="Times New Roman"/>
                <w:sz w:val="28"/>
                <w:szCs w:val="28"/>
              </w:rPr>
              <w:t>18</w:t>
            </w:r>
            <w:r w:rsidR="00035C4E" w:rsidRPr="00913507">
              <w:rPr>
                <w:rFonts w:ascii="Times New Roman" w:hAnsi="Times New Roman" w:cs="Times New Roman"/>
                <w:sz w:val="28"/>
                <w:szCs w:val="28"/>
              </w:rPr>
              <w:t>%</w:t>
            </w:r>
          </w:p>
        </w:tc>
        <w:tc>
          <w:tcPr>
            <w:tcW w:w="709" w:type="dxa"/>
            <w:tcBorders>
              <w:bottom w:val="single" w:sz="4" w:space="0" w:color="auto"/>
            </w:tcBorders>
            <w:shd w:val="clear" w:color="auto" w:fill="E5DFEC" w:themeFill="accent4" w:themeFillTint="33"/>
          </w:tcPr>
          <w:p w:rsidR="00035C4E" w:rsidRPr="00913507" w:rsidRDefault="00AD7415" w:rsidP="00092BF9">
            <w:pPr>
              <w:jc w:val="center"/>
              <w:rPr>
                <w:rFonts w:ascii="Times New Roman" w:hAnsi="Times New Roman" w:cs="Times New Roman"/>
                <w:sz w:val="28"/>
                <w:szCs w:val="28"/>
              </w:rPr>
            </w:pPr>
            <w:r>
              <w:rPr>
                <w:rFonts w:ascii="Times New Roman" w:hAnsi="Times New Roman" w:cs="Times New Roman"/>
                <w:sz w:val="28"/>
                <w:szCs w:val="28"/>
              </w:rPr>
              <w:t>22</w:t>
            </w:r>
            <w:r w:rsidR="00035C4E" w:rsidRPr="00913507">
              <w:rPr>
                <w:rFonts w:ascii="Times New Roman" w:hAnsi="Times New Roman" w:cs="Times New Roman"/>
                <w:sz w:val="28"/>
                <w:szCs w:val="28"/>
              </w:rPr>
              <w:t>%</w:t>
            </w:r>
          </w:p>
        </w:tc>
        <w:tc>
          <w:tcPr>
            <w:tcW w:w="709" w:type="dxa"/>
            <w:tcBorders>
              <w:bottom w:val="single" w:sz="4" w:space="0" w:color="auto"/>
            </w:tcBorders>
            <w:shd w:val="clear" w:color="auto" w:fill="E5DFEC" w:themeFill="accent4" w:themeFillTint="33"/>
          </w:tcPr>
          <w:p w:rsidR="00035C4E" w:rsidRPr="00913507" w:rsidRDefault="00AD7415" w:rsidP="00092BF9">
            <w:pPr>
              <w:jc w:val="center"/>
              <w:rPr>
                <w:rFonts w:ascii="Times New Roman" w:hAnsi="Times New Roman" w:cs="Times New Roman"/>
                <w:sz w:val="28"/>
                <w:szCs w:val="28"/>
              </w:rPr>
            </w:pPr>
            <w:r>
              <w:rPr>
                <w:rFonts w:ascii="Times New Roman" w:hAnsi="Times New Roman" w:cs="Times New Roman"/>
                <w:sz w:val="28"/>
                <w:szCs w:val="28"/>
              </w:rPr>
              <w:t>24</w:t>
            </w:r>
            <w:r w:rsidR="00035C4E" w:rsidRPr="00913507">
              <w:rPr>
                <w:rFonts w:ascii="Times New Roman" w:hAnsi="Times New Roman" w:cs="Times New Roman"/>
                <w:sz w:val="28"/>
                <w:szCs w:val="28"/>
              </w:rPr>
              <w:t>%</w:t>
            </w:r>
          </w:p>
        </w:tc>
        <w:tc>
          <w:tcPr>
            <w:tcW w:w="708" w:type="dxa"/>
            <w:tcBorders>
              <w:bottom w:val="single" w:sz="4" w:space="0" w:color="auto"/>
            </w:tcBorders>
            <w:shd w:val="clear" w:color="auto" w:fill="E5DFEC" w:themeFill="accent4" w:themeFillTint="33"/>
          </w:tcPr>
          <w:p w:rsidR="00035C4E" w:rsidRPr="00913507" w:rsidRDefault="001372B1" w:rsidP="00092BF9">
            <w:pPr>
              <w:jc w:val="center"/>
              <w:rPr>
                <w:rFonts w:ascii="Times New Roman" w:hAnsi="Times New Roman" w:cs="Times New Roman"/>
                <w:sz w:val="28"/>
                <w:szCs w:val="28"/>
              </w:rPr>
            </w:pPr>
            <w:r>
              <w:rPr>
                <w:rFonts w:ascii="Times New Roman" w:hAnsi="Times New Roman" w:cs="Times New Roman"/>
                <w:sz w:val="28"/>
                <w:szCs w:val="28"/>
              </w:rPr>
              <w:t>31</w:t>
            </w:r>
            <w:r w:rsidR="00035C4E" w:rsidRPr="00913507">
              <w:rPr>
                <w:rFonts w:ascii="Times New Roman" w:hAnsi="Times New Roman" w:cs="Times New Roman"/>
                <w:sz w:val="28"/>
                <w:szCs w:val="28"/>
              </w:rPr>
              <w:t>%</w:t>
            </w:r>
          </w:p>
        </w:tc>
        <w:tc>
          <w:tcPr>
            <w:tcW w:w="709" w:type="dxa"/>
            <w:tcBorders>
              <w:bottom w:val="single" w:sz="4" w:space="0" w:color="auto"/>
            </w:tcBorders>
            <w:shd w:val="clear" w:color="auto" w:fill="E5DFEC" w:themeFill="accent4" w:themeFillTint="33"/>
          </w:tcPr>
          <w:p w:rsidR="00035C4E" w:rsidRPr="00913507" w:rsidRDefault="00B00F62" w:rsidP="00092BF9">
            <w:pPr>
              <w:jc w:val="center"/>
              <w:rPr>
                <w:rFonts w:ascii="Times New Roman" w:hAnsi="Times New Roman" w:cs="Times New Roman"/>
                <w:sz w:val="28"/>
                <w:szCs w:val="28"/>
              </w:rPr>
            </w:pPr>
            <w:r>
              <w:rPr>
                <w:rFonts w:ascii="Times New Roman" w:hAnsi="Times New Roman" w:cs="Times New Roman"/>
                <w:sz w:val="28"/>
                <w:szCs w:val="28"/>
              </w:rPr>
              <w:t>48</w:t>
            </w:r>
            <w:r w:rsidR="00035C4E" w:rsidRPr="00913507">
              <w:rPr>
                <w:rFonts w:ascii="Times New Roman" w:hAnsi="Times New Roman" w:cs="Times New Roman"/>
                <w:sz w:val="28"/>
                <w:szCs w:val="28"/>
              </w:rPr>
              <w:t>%</w:t>
            </w:r>
          </w:p>
        </w:tc>
        <w:tc>
          <w:tcPr>
            <w:tcW w:w="700" w:type="dxa"/>
            <w:tcBorders>
              <w:bottom w:val="single" w:sz="4" w:space="0" w:color="auto"/>
            </w:tcBorders>
            <w:shd w:val="clear" w:color="auto" w:fill="E5DFEC" w:themeFill="accent4" w:themeFillTint="33"/>
          </w:tcPr>
          <w:p w:rsidR="00035C4E" w:rsidRPr="00913507" w:rsidRDefault="0048397B" w:rsidP="00092BF9">
            <w:pPr>
              <w:jc w:val="center"/>
              <w:rPr>
                <w:rFonts w:ascii="Times New Roman" w:hAnsi="Times New Roman" w:cs="Times New Roman"/>
                <w:sz w:val="28"/>
                <w:szCs w:val="28"/>
              </w:rPr>
            </w:pPr>
            <w:r>
              <w:rPr>
                <w:rFonts w:ascii="Times New Roman" w:hAnsi="Times New Roman" w:cs="Times New Roman"/>
                <w:sz w:val="28"/>
                <w:szCs w:val="28"/>
              </w:rPr>
              <w:t>57</w:t>
            </w:r>
            <w:r w:rsidR="00035C4E" w:rsidRPr="00913507">
              <w:rPr>
                <w:rFonts w:ascii="Times New Roman" w:hAnsi="Times New Roman" w:cs="Times New Roman"/>
                <w:sz w:val="28"/>
                <w:szCs w:val="28"/>
              </w:rPr>
              <w:t>%</w:t>
            </w:r>
          </w:p>
        </w:tc>
      </w:tr>
      <w:tr w:rsidR="00035C4E" w:rsidRPr="00913507" w:rsidTr="007473DE">
        <w:tc>
          <w:tcPr>
            <w:tcW w:w="5670" w:type="dxa"/>
            <w:shd w:val="clear" w:color="auto" w:fill="DDD9C3" w:themeFill="background2" w:themeFillShade="E6"/>
          </w:tcPr>
          <w:p w:rsidR="00035C4E" w:rsidRPr="00913507" w:rsidRDefault="00035C4E" w:rsidP="00092BF9">
            <w:pPr>
              <w:jc w:val="both"/>
              <w:rPr>
                <w:rFonts w:ascii="Times New Roman" w:hAnsi="Times New Roman" w:cs="Times New Roman"/>
                <w:sz w:val="28"/>
                <w:szCs w:val="28"/>
              </w:rPr>
            </w:pPr>
            <w:r w:rsidRPr="00913507">
              <w:rPr>
                <w:rFonts w:ascii="Times New Roman" w:hAnsi="Times New Roman" w:cs="Times New Roman"/>
                <w:b/>
                <w:sz w:val="28"/>
                <w:szCs w:val="28"/>
              </w:rPr>
              <w:t xml:space="preserve">Средний: </w:t>
            </w:r>
            <w:r w:rsidRPr="00913507">
              <w:rPr>
                <w:rFonts w:ascii="Times New Roman" w:hAnsi="Times New Roman" w:cs="Times New Roman"/>
                <w:sz w:val="28"/>
                <w:szCs w:val="28"/>
              </w:rPr>
              <w:t>личностные образовательные результаты сформированы частично.</w:t>
            </w:r>
          </w:p>
        </w:tc>
        <w:tc>
          <w:tcPr>
            <w:tcW w:w="1059" w:type="dxa"/>
            <w:shd w:val="clear" w:color="auto" w:fill="DDD9C3" w:themeFill="background2" w:themeFillShade="E6"/>
          </w:tcPr>
          <w:p w:rsidR="00035C4E" w:rsidRPr="00913507" w:rsidRDefault="00921615" w:rsidP="00092BF9">
            <w:pPr>
              <w:jc w:val="center"/>
              <w:rPr>
                <w:rFonts w:ascii="Times New Roman" w:hAnsi="Times New Roman" w:cs="Times New Roman"/>
                <w:sz w:val="28"/>
                <w:szCs w:val="28"/>
              </w:rPr>
            </w:pPr>
            <w:r>
              <w:rPr>
                <w:rFonts w:ascii="Times New Roman" w:hAnsi="Times New Roman" w:cs="Times New Roman"/>
                <w:sz w:val="28"/>
                <w:szCs w:val="28"/>
              </w:rPr>
              <w:t>75</w:t>
            </w:r>
            <w:r w:rsidR="00035C4E" w:rsidRPr="00913507">
              <w:rPr>
                <w:rFonts w:ascii="Times New Roman" w:hAnsi="Times New Roman" w:cs="Times New Roman"/>
                <w:sz w:val="28"/>
                <w:szCs w:val="28"/>
              </w:rPr>
              <w:t>%</w:t>
            </w:r>
          </w:p>
        </w:tc>
        <w:tc>
          <w:tcPr>
            <w:tcW w:w="709" w:type="dxa"/>
            <w:shd w:val="clear" w:color="auto" w:fill="DDD9C3" w:themeFill="background2" w:themeFillShade="E6"/>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72%</w:t>
            </w:r>
          </w:p>
        </w:tc>
        <w:tc>
          <w:tcPr>
            <w:tcW w:w="709" w:type="dxa"/>
            <w:shd w:val="clear" w:color="auto" w:fill="DDD9C3" w:themeFill="background2" w:themeFillShade="E6"/>
          </w:tcPr>
          <w:p w:rsidR="00035C4E" w:rsidRPr="00913507" w:rsidRDefault="00AD7415" w:rsidP="00092BF9">
            <w:pPr>
              <w:jc w:val="center"/>
              <w:rPr>
                <w:rFonts w:ascii="Times New Roman" w:hAnsi="Times New Roman" w:cs="Times New Roman"/>
                <w:sz w:val="28"/>
                <w:szCs w:val="28"/>
              </w:rPr>
            </w:pPr>
            <w:r>
              <w:rPr>
                <w:rFonts w:ascii="Times New Roman" w:hAnsi="Times New Roman" w:cs="Times New Roman"/>
                <w:sz w:val="28"/>
                <w:szCs w:val="28"/>
              </w:rPr>
              <w:t>71</w:t>
            </w:r>
            <w:r w:rsidR="00035C4E" w:rsidRPr="00913507">
              <w:rPr>
                <w:rFonts w:ascii="Times New Roman" w:hAnsi="Times New Roman" w:cs="Times New Roman"/>
                <w:sz w:val="28"/>
                <w:szCs w:val="28"/>
              </w:rPr>
              <w:t>%</w:t>
            </w:r>
          </w:p>
        </w:tc>
        <w:tc>
          <w:tcPr>
            <w:tcW w:w="709" w:type="dxa"/>
            <w:shd w:val="clear" w:color="auto" w:fill="DDD9C3" w:themeFill="background2" w:themeFillShade="E6"/>
          </w:tcPr>
          <w:p w:rsidR="00035C4E" w:rsidRPr="00913507" w:rsidRDefault="00AD7415" w:rsidP="00092BF9">
            <w:pPr>
              <w:jc w:val="center"/>
              <w:rPr>
                <w:rFonts w:ascii="Times New Roman" w:hAnsi="Times New Roman" w:cs="Times New Roman"/>
                <w:sz w:val="28"/>
                <w:szCs w:val="28"/>
              </w:rPr>
            </w:pPr>
            <w:r>
              <w:rPr>
                <w:rFonts w:ascii="Times New Roman" w:hAnsi="Times New Roman" w:cs="Times New Roman"/>
                <w:sz w:val="28"/>
                <w:szCs w:val="28"/>
              </w:rPr>
              <w:t>67</w:t>
            </w:r>
            <w:r w:rsidR="00035C4E" w:rsidRPr="00913507">
              <w:rPr>
                <w:rFonts w:ascii="Times New Roman" w:hAnsi="Times New Roman" w:cs="Times New Roman"/>
                <w:sz w:val="28"/>
                <w:szCs w:val="28"/>
              </w:rPr>
              <w:t>%</w:t>
            </w:r>
          </w:p>
        </w:tc>
        <w:tc>
          <w:tcPr>
            <w:tcW w:w="708" w:type="dxa"/>
            <w:shd w:val="clear" w:color="auto" w:fill="DDD9C3" w:themeFill="background2" w:themeFillShade="E6"/>
          </w:tcPr>
          <w:p w:rsidR="00035C4E" w:rsidRPr="00913507" w:rsidRDefault="001372B1" w:rsidP="00092BF9">
            <w:pPr>
              <w:jc w:val="center"/>
              <w:rPr>
                <w:rFonts w:ascii="Times New Roman" w:hAnsi="Times New Roman" w:cs="Times New Roman"/>
                <w:sz w:val="28"/>
                <w:szCs w:val="28"/>
              </w:rPr>
            </w:pPr>
            <w:r>
              <w:rPr>
                <w:rFonts w:ascii="Times New Roman" w:hAnsi="Times New Roman" w:cs="Times New Roman"/>
                <w:sz w:val="28"/>
                <w:szCs w:val="28"/>
              </w:rPr>
              <w:t>65</w:t>
            </w:r>
            <w:r w:rsidR="00035C4E" w:rsidRPr="00913507">
              <w:rPr>
                <w:rFonts w:ascii="Times New Roman" w:hAnsi="Times New Roman" w:cs="Times New Roman"/>
                <w:sz w:val="28"/>
                <w:szCs w:val="28"/>
              </w:rPr>
              <w:t>%</w:t>
            </w:r>
          </w:p>
        </w:tc>
        <w:tc>
          <w:tcPr>
            <w:tcW w:w="709" w:type="dxa"/>
            <w:shd w:val="clear" w:color="auto" w:fill="DDD9C3" w:themeFill="background2" w:themeFillShade="E6"/>
          </w:tcPr>
          <w:p w:rsidR="00035C4E" w:rsidRPr="00913507" w:rsidRDefault="0048397B" w:rsidP="00092BF9">
            <w:pPr>
              <w:jc w:val="center"/>
              <w:rPr>
                <w:rFonts w:ascii="Times New Roman" w:hAnsi="Times New Roman" w:cs="Times New Roman"/>
                <w:sz w:val="28"/>
                <w:szCs w:val="28"/>
              </w:rPr>
            </w:pPr>
            <w:r>
              <w:rPr>
                <w:rFonts w:ascii="Times New Roman" w:hAnsi="Times New Roman" w:cs="Times New Roman"/>
                <w:sz w:val="28"/>
                <w:szCs w:val="28"/>
              </w:rPr>
              <w:t>49</w:t>
            </w:r>
            <w:r w:rsidR="00035C4E" w:rsidRPr="00913507">
              <w:rPr>
                <w:rFonts w:ascii="Times New Roman" w:hAnsi="Times New Roman" w:cs="Times New Roman"/>
                <w:sz w:val="28"/>
                <w:szCs w:val="28"/>
              </w:rPr>
              <w:t>%</w:t>
            </w:r>
          </w:p>
        </w:tc>
        <w:tc>
          <w:tcPr>
            <w:tcW w:w="700" w:type="dxa"/>
            <w:shd w:val="clear" w:color="auto" w:fill="DDD9C3" w:themeFill="background2" w:themeFillShade="E6"/>
          </w:tcPr>
          <w:p w:rsidR="00035C4E" w:rsidRPr="00913507" w:rsidRDefault="0048397B" w:rsidP="00092BF9">
            <w:pPr>
              <w:jc w:val="center"/>
              <w:rPr>
                <w:rFonts w:ascii="Times New Roman" w:hAnsi="Times New Roman" w:cs="Times New Roman"/>
                <w:sz w:val="28"/>
                <w:szCs w:val="28"/>
              </w:rPr>
            </w:pPr>
            <w:r>
              <w:rPr>
                <w:rFonts w:ascii="Times New Roman" w:hAnsi="Times New Roman" w:cs="Times New Roman"/>
                <w:sz w:val="28"/>
                <w:szCs w:val="28"/>
              </w:rPr>
              <w:t>41</w:t>
            </w:r>
            <w:r w:rsidR="00035C4E" w:rsidRPr="00913507">
              <w:rPr>
                <w:rFonts w:ascii="Times New Roman" w:hAnsi="Times New Roman" w:cs="Times New Roman"/>
                <w:sz w:val="28"/>
                <w:szCs w:val="28"/>
              </w:rPr>
              <w:t>%</w:t>
            </w:r>
          </w:p>
        </w:tc>
      </w:tr>
      <w:tr w:rsidR="00035C4E" w:rsidRPr="00913507" w:rsidTr="007473DE">
        <w:tc>
          <w:tcPr>
            <w:tcW w:w="5670" w:type="dxa"/>
            <w:shd w:val="clear" w:color="auto" w:fill="DDD9C3" w:themeFill="background2" w:themeFillShade="E6"/>
          </w:tcPr>
          <w:p w:rsidR="00035C4E" w:rsidRPr="00913507" w:rsidRDefault="00035C4E" w:rsidP="00092BF9">
            <w:pPr>
              <w:jc w:val="both"/>
              <w:rPr>
                <w:rFonts w:ascii="Times New Roman" w:hAnsi="Times New Roman" w:cs="Times New Roman"/>
                <w:sz w:val="28"/>
                <w:szCs w:val="28"/>
              </w:rPr>
            </w:pPr>
            <w:r w:rsidRPr="00913507">
              <w:rPr>
                <w:rFonts w:ascii="Times New Roman" w:hAnsi="Times New Roman" w:cs="Times New Roman"/>
                <w:b/>
                <w:sz w:val="28"/>
                <w:szCs w:val="28"/>
              </w:rPr>
              <w:t xml:space="preserve">Низкий: </w:t>
            </w:r>
            <w:r w:rsidRPr="00913507">
              <w:rPr>
                <w:rFonts w:ascii="Times New Roman" w:hAnsi="Times New Roman" w:cs="Times New Roman"/>
                <w:sz w:val="28"/>
                <w:szCs w:val="28"/>
              </w:rPr>
              <w:t>личностные образовательные результаты не сформированы.</w:t>
            </w:r>
          </w:p>
        </w:tc>
        <w:tc>
          <w:tcPr>
            <w:tcW w:w="1059" w:type="dxa"/>
            <w:shd w:val="clear" w:color="auto" w:fill="DDD9C3" w:themeFill="background2" w:themeFillShade="E6"/>
          </w:tcPr>
          <w:p w:rsidR="00035C4E" w:rsidRPr="00913507" w:rsidRDefault="00921615" w:rsidP="00092BF9">
            <w:pPr>
              <w:jc w:val="center"/>
              <w:rPr>
                <w:rFonts w:ascii="Times New Roman" w:hAnsi="Times New Roman" w:cs="Times New Roman"/>
                <w:sz w:val="28"/>
                <w:szCs w:val="28"/>
              </w:rPr>
            </w:pPr>
            <w:r>
              <w:rPr>
                <w:rFonts w:ascii="Times New Roman" w:hAnsi="Times New Roman" w:cs="Times New Roman"/>
                <w:sz w:val="28"/>
                <w:szCs w:val="28"/>
              </w:rPr>
              <w:t>13</w:t>
            </w:r>
            <w:r w:rsidR="00035C4E" w:rsidRPr="00913507">
              <w:rPr>
                <w:rFonts w:ascii="Times New Roman" w:hAnsi="Times New Roman" w:cs="Times New Roman"/>
                <w:sz w:val="28"/>
                <w:szCs w:val="28"/>
              </w:rPr>
              <w:t>%</w:t>
            </w:r>
          </w:p>
        </w:tc>
        <w:tc>
          <w:tcPr>
            <w:tcW w:w="709" w:type="dxa"/>
            <w:shd w:val="clear" w:color="auto" w:fill="DDD9C3" w:themeFill="background2" w:themeFillShade="E6"/>
          </w:tcPr>
          <w:p w:rsidR="00035C4E" w:rsidRPr="00913507" w:rsidRDefault="0024242A" w:rsidP="00092BF9">
            <w:pPr>
              <w:jc w:val="center"/>
              <w:rPr>
                <w:rFonts w:ascii="Times New Roman" w:hAnsi="Times New Roman" w:cs="Times New Roman"/>
                <w:sz w:val="28"/>
                <w:szCs w:val="28"/>
              </w:rPr>
            </w:pPr>
            <w:r>
              <w:rPr>
                <w:rFonts w:ascii="Times New Roman" w:hAnsi="Times New Roman" w:cs="Times New Roman"/>
                <w:sz w:val="28"/>
                <w:szCs w:val="28"/>
              </w:rPr>
              <w:t>10</w:t>
            </w:r>
            <w:r w:rsidR="00035C4E" w:rsidRPr="00913507">
              <w:rPr>
                <w:rFonts w:ascii="Times New Roman" w:hAnsi="Times New Roman" w:cs="Times New Roman"/>
                <w:sz w:val="28"/>
                <w:szCs w:val="28"/>
              </w:rPr>
              <w:t>%</w:t>
            </w:r>
          </w:p>
        </w:tc>
        <w:tc>
          <w:tcPr>
            <w:tcW w:w="709" w:type="dxa"/>
            <w:shd w:val="clear" w:color="auto" w:fill="DDD9C3" w:themeFill="background2" w:themeFillShade="E6"/>
          </w:tcPr>
          <w:p w:rsidR="00035C4E" w:rsidRPr="00913507" w:rsidRDefault="00AD7415" w:rsidP="00092BF9">
            <w:pPr>
              <w:jc w:val="center"/>
              <w:rPr>
                <w:rFonts w:ascii="Times New Roman" w:hAnsi="Times New Roman" w:cs="Times New Roman"/>
                <w:sz w:val="28"/>
                <w:szCs w:val="28"/>
              </w:rPr>
            </w:pPr>
            <w:r>
              <w:rPr>
                <w:rFonts w:ascii="Times New Roman" w:hAnsi="Times New Roman" w:cs="Times New Roman"/>
                <w:sz w:val="28"/>
                <w:szCs w:val="28"/>
              </w:rPr>
              <w:t>7</w:t>
            </w:r>
            <w:r w:rsidR="00035C4E" w:rsidRPr="00913507">
              <w:rPr>
                <w:rFonts w:ascii="Times New Roman" w:hAnsi="Times New Roman" w:cs="Times New Roman"/>
                <w:sz w:val="28"/>
                <w:szCs w:val="28"/>
              </w:rPr>
              <w:t>%</w:t>
            </w:r>
          </w:p>
        </w:tc>
        <w:tc>
          <w:tcPr>
            <w:tcW w:w="709" w:type="dxa"/>
            <w:shd w:val="clear" w:color="auto" w:fill="DDD9C3" w:themeFill="background2" w:themeFillShade="E6"/>
          </w:tcPr>
          <w:p w:rsidR="00035C4E" w:rsidRPr="00913507" w:rsidRDefault="00035C4E" w:rsidP="00092BF9">
            <w:pPr>
              <w:jc w:val="center"/>
              <w:rPr>
                <w:rFonts w:ascii="Times New Roman" w:hAnsi="Times New Roman" w:cs="Times New Roman"/>
                <w:sz w:val="28"/>
                <w:szCs w:val="28"/>
              </w:rPr>
            </w:pPr>
            <w:r w:rsidRPr="00913507">
              <w:rPr>
                <w:rFonts w:ascii="Times New Roman" w:hAnsi="Times New Roman" w:cs="Times New Roman"/>
                <w:sz w:val="28"/>
                <w:szCs w:val="28"/>
              </w:rPr>
              <w:t>9%</w:t>
            </w:r>
          </w:p>
        </w:tc>
        <w:tc>
          <w:tcPr>
            <w:tcW w:w="708" w:type="dxa"/>
            <w:shd w:val="clear" w:color="auto" w:fill="DDD9C3" w:themeFill="background2" w:themeFillShade="E6"/>
          </w:tcPr>
          <w:p w:rsidR="00035C4E" w:rsidRPr="00913507" w:rsidRDefault="001372B1" w:rsidP="00092BF9">
            <w:pPr>
              <w:jc w:val="center"/>
              <w:rPr>
                <w:rFonts w:ascii="Times New Roman" w:hAnsi="Times New Roman" w:cs="Times New Roman"/>
                <w:sz w:val="28"/>
                <w:szCs w:val="28"/>
              </w:rPr>
            </w:pPr>
            <w:r>
              <w:rPr>
                <w:rFonts w:ascii="Times New Roman" w:hAnsi="Times New Roman" w:cs="Times New Roman"/>
                <w:sz w:val="28"/>
                <w:szCs w:val="28"/>
              </w:rPr>
              <w:t>4</w:t>
            </w:r>
            <w:r w:rsidR="00035C4E" w:rsidRPr="00913507">
              <w:rPr>
                <w:rFonts w:ascii="Times New Roman" w:hAnsi="Times New Roman" w:cs="Times New Roman"/>
                <w:sz w:val="28"/>
                <w:szCs w:val="28"/>
              </w:rPr>
              <w:t>%</w:t>
            </w:r>
          </w:p>
        </w:tc>
        <w:tc>
          <w:tcPr>
            <w:tcW w:w="709" w:type="dxa"/>
            <w:shd w:val="clear" w:color="auto" w:fill="DDD9C3" w:themeFill="background2" w:themeFillShade="E6"/>
          </w:tcPr>
          <w:p w:rsidR="00035C4E" w:rsidRPr="00913507" w:rsidRDefault="0048397B" w:rsidP="00092BF9">
            <w:pPr>
              <w:jc w:val="center"/>
              <w:rPr>
                <w:rFonts w:ascii="Times New Roman" w:hAnsi="Times New Roman" w:cs="Times New Roman"/>
                <w:sz w:val="28"/>
                <w:szCs w:val="28"/>
              </w:rPr>
            </w:pPr>
            <w:r>
              <w:rPr>
                <w:rFonts w:ascii="Times New Roman" w:hAnsi="Times New Roman" w:cs="Times New Roman"/>
                <w:sz w:val="28"/>
                <w:szCs w:val="28"/>
              </w:rPr>
              <w:t>3</w:t>
            </w:r>
            <w:r w:rsidR="00035C4E" w:rsidRPr="00913507">
              <w:rPr>
                <w:rFonts w:ascii="Times New Roman" w:hAnsi="Times New Roman" w:cs="Times New Roman"/>
                <w:sz w:val="28"/>
                <w:szCs w:val="28"/>
              </w:rPr>
              <w:t>%</w:t>
            </w:r>
          </w:p>
        </w:tc>
        <w:tc>
          <w:tcPr>
            <w:tcW w:w="700" w:type="dxa"/>
            <w:shd w:val="clear" w:color="auto" w:fill="DDD9C3" w:themeFill="background2" w:themeFillShade="E6"/>
          </w:tcPr>
          <w:p w:rsidR="00035C4E" w:rsidRPr="00913507" w:rsidRDefault="0048397B" w:rsidP="00092BF9">
            <w:pPr>
              <w:jc w:val="center"/>
              <w:rPr>
                <w:rFonts w:ascii="Times New Roman" w:hAnsi="Times New Roman" w:cs="Times New Roman"/>
                <w:sz w:val="28"/>
                <w:szCs w:val="28"/>
              </w:rPr>
            </w:pPr>
            <w:r>
              <w:rPr>
                <w:rFonts w:ascii="Times New Roman" w:hAnsi="Times New Roman" w:cs="Times New Roman"/>
                <w:sz w:val="28"/>
                <w:szCs w:val="28"/>
              </w:rPr>
              <w:t>2</w:t>
            </w:r>
            <w:r w:rsidR="00035C4E" w:rsidRPr="00913507">
              <w:rPr>
                <w:rFonts w:ascii="Times New Roman" w:hAnsi="Times New Roman" w:cs="Times New Roman"/>
                <w:sz w:val="28"/>
                <w:szCs w:val="28"/>
              </w:rPr>
              <w:t>%</w:t>
            </w:r>
          </w:p>
        </w:tc>
      </w:tr>
    </w:tbl>
    <w:p w:rsidR="00035C4E" w:rsidRDefault="00035C4E" w:rsidP="00035C4E">
      <w:pPr>
        <w:spacing w:line="276" w:lineRule="auto"/>
        <w:jc w:val="both"/>
        <w:rPr>
          <w:rFonts w:eastAsiaTheme="minorHAnsi"/>
          <w:sz w:val="28"/>
          <w:szCs w:val="28"/>
          <w:lang w:eastAsia="en-US"/>
        </w:rPr>
      </w:pPr>
      <w:r w:rsidRPr="00913507">
        <w:rPr>
          <w:rFonts w:eastAsiaTheme="minorHAnsi"/>
          <w:sz w:val="28"/>
          <w:szCs w:val="28"/>
          <w:lang w:eastAsia="en-US"/>
        </w:rPr>
        <w:t xml:space="preserve">   </w:t>
      </w:r>
    </w:p>
    <w:p w:rsidR="0091196B" w:rsidRPr="00AB4985" w:rsidRDefault="0091196B" w:rsidP="00A54D98">
      <w:pPr>
        <w:pStyle w:val="a4"/>
        <w:numPr>
          <w:ilvl w:val="2"/>
          <w:numId w:val="26"/>
        </w:numPr>
        <w:spacing w:line="276" w:lineRule="auto"/>
        <w:jc w:val="both"/>
        <w:rPr>
          <w:rFonts w:eastAsiaTheme="minorHAnsi"/>
          <w:b/>
          <w:i/>
          <w:sz w:val="28"/>
          <w:szCs w:val="28"/>
          <w:lang w:val="en-US" w:eastAsia="en-US"/>
        </w:rPr>
      </w:pPr>
      <w:r w:rsidRPr="00AB4985">
        <w:rPr>
          <w:rFonts w:eastAsiaTheme="minorHAnsi"/>
          <w:b/>
          <w:i/>
          <w:sz w:val="28"/>
          <w:szCs w:val="28"/>
          <w:lang w:eastAsia="en-US"/>
        </w:rPr>
        <w:t>Профессиональное самоопределение выпускников</w:t>
      </w:r>
    </w:p>
    <w:p w:rsidR="00A807D5" w:rsidRDefault="00A807D5" w:rsidP="00A807D5">
      <w:pPr>
        <w:pStyle w:val="a4"/>
        <w:rPr>
          <w:i/>
          <w:sz w:val="28"/>
          <w:szCs w:val="28"/>
          <w:u w:val="single"/>
        </w:rPr>
      </w:pPr>
      <w:r w:rsidRPr="00A807D5">
        <w:rPr>
          <w:i/>
          <w:sz w:val="28"/>
          <w:szCs w:val="28"/>
          <w:u w:val="single"/>
        </w:rPr>
        <w:t>Информация по посту</w:t>
      </w:r>
      <w:r w:rsidR="00F01384">
        <w:rPr>
          <w:i/>
          <w:sz w:val="28"/>
          <w:szCs w:val="28"/>
          <w:u w:val="single"/>
        </w:rPr>
        <w:t>плению выпускников 2019</w:t>
      </w:r>
      <w:r w:rsidRPr="00A807D5">
        <w:rPr>
          <w:i/>
          <w:sz w:val="28"/>
          <w:szCs w:val="28"/>
          <w:u w:val="single"/>
        </w:rPr>
        <w:t xml:space="preserve"> года</w:t>
      </w:r>
    </w:p>
    <w:p w:rsidR="00A807D5" w:rsidRDefault="00A807D5" w:rsidP="00A807D5">
      <w:pPr>
        <w:pStyle w:val="a4"/>
        <w:rPr>
          <w:i/>
          <w:sz w:val="28"/>
          <w:szCs w:val="28"/>
          <w:u w:val="single"/>
        </w:rPr>
      </w:pPr>
    </w:p>
    <w:tbl>
      <w:tblPr>
        <w:tblStyle w:val="8"/>
        <w:tblW w:w="0" w:type="auto"/>
        <w:tblLook w:val="04A0" w:firstRow="1" w:lastRow="0" w:firstColumn="1" w:lastColumn="0" w:noHBand="0" w:noVBand="1"/>
      </w:tblPr>
      <w:tblGrid>
        <w:gridCol w:w="1778"/>
        <w:gridCol w:w="1588"/>
        <w:gridCol w:w="1298"/>
        <w:gridCol w:w="1575"/>
        <w:gridCol w:w="1443"/>
        <w:gridCol w:w="1662"/>
      </w:tblGrid>
      <w:tr w:rsidR="00A807D5" w:rsidRPr="0022148C" w:rsidTr="007473DE">
        <w:tc>
          <w:tcPr>
            <w:tcW w:w="1836" w:type="dxa"/>
            <w:tcBorders>
              <w:bottom w:val="single" w:sz="4" w:space="0" w:color="auto"/>
            </w:tcBorders>
            <w:shd w:val="clear" w:color="auto" w:fill="F2F2F2" w:themeFill="background1" w:themeFillShade="F2"/>
          </w:tcPr>
          <w:p w:rsidR="00A807D5" w:rsidRPr="0022148C" w:rsidRDefault="00A807D5" w:rsidP="00092BF9">
            <w:pPr>
              <w:jc w:val="both"/>
              <w:rPr>
                <w:rFonts w:ascii="Times New Roman" w:hAnsi="Times New Roman" w:cs="Times New Roman"/>
                <w:b/>
                <w:sz w:val="28"/>
                <w:szCs w:val="28"/>
              </w:rPr>
            </w:pPr>
            <w:r w:rsidRPr="0022148C">
              <w:rPr>
                <w:rFonts w:ascii="Times New Roman" w:hAnsi="Times New Roman" w:cs="Times New Roman"/>
                <w:b/>
                <w:sz w:val="28"/>
                <w:szCs w:val="28"/>
              </w:rPr>
              <w:t>11 А (20 чел)</w:t>
            </w:r>
          </w:p>
        </w:tc>
        <w:tc>
          <w:tcPr>
            <w:tcW w:w="1615" w:type="dxa"/>
            <w:tcBorders>
              <w:bottom w:val="single" w:sz="4" w:space="0" w:color="auto"/>
            </w:tcBorders>
            <w:shd w:val="clear" w:color="auto" w:fill="F2F2F2" w:themeFill="background1" w:themeFillShade="F2"/>
          </w:tcPr>
          <w:p w:rsidR="00A807D5" w:rsidRPr="0022148C" w:rsidRDefault="00A807D5" w:rsidP="00092BF9">
            <w:pPr>
              <w:rPr>
                <w:rFonts w:ascii="Times New Roman" w:hAnsi="Times New Roman" w:cs="Times New Roman"/>
                <w:b/>
                <w:sz w:val="28"/>
                <w:szCs w:val="28"/>
              </w:rPr>
            </w:pPr>
            <w:r w:rsidRPr="0022148C">
              <w:rPr>
                <w:rFonts w:ascii="Times New Roman" w:hAnsi="Times New Roman" w:cs="Times New Roman"/>
                <w:b/>
                <w:sz w:val="28"/>
                <w:szCs w:val="28"/>
              </w:rPr>
              <w:t>Всего поступило</w:t>
            </w:r>
          </w:p>
        </w:tc>
        <w:tc>
          <w:tcPr>
            <w:tcW w:w="1339" w:type="dxa"/>
            <w:tcBorders>
              <w:bottom w:val="single" w:sz="4" w:space="0" w:color="auto"/>
            </w:tcBorders>
            <w:shd w:val="clear" w:color="auto" w:fill="F2F2F2" w:themeFill="background1" w:themeFillShade="F2"/>
          </w:tcPr>
          <w:p w:rsidR="00A807D5" w:rsidRPr="0022148C" w:rsidRDefault="00A807D5" w:rsidP="00092BF9">
            <w:pPr>
              <w:rPr>
                <w:rFonts w:ascii="Times New Roman" w:hAnsi="Times New Roman" w:cs="Times New Roman"/>
                <w:b/>
                <w:sz w:val="28"/>
                <w:szCs w:val="28"/>
              </w:rPr>
            </w:pPr>
            <w:r w:rsidRPr="0022148C">
              <w:rPr>
                <w:rFonts w:ascii="Times New Roman" w:hAnsi="Times New Roman" w:cs="Times New Roman"/>
                <w:b/>
                <w:sz w:val="28"/>
                <w:szCs w:val="28"/>
              </w:rPr>
              <w:t>Бюджет</w:t>
            </w:r>
          </w:p>
        </w:tc>
        <w:tc>
          <w:tcPr>
            <w:tcW w:w="1630" w:type="dxa"/>
            <w:tcBorders>
              <w:bottom w:val="single" w:sz="4" w:space="0" w:color="auto"/>
            </w:tcBorders>
            <w:shd w:val="clear" w:color="auto" w:fill="F2F2F2" w:themeFill="background1" w:themeFillShade="F2"/>
          </w:tcPr>
          <w:p w:rsidR="00A807D5" w:rsidRPr="0022148C" w:rsidRDefault="00A807D5" w:rsidP="00092BF9">
            <w:pPr>
              <w:rPr>
                <w:rFonts w:ascii="Times New Roman" w:hAnsi="Times New Roman" w:cs="Times New Roman"/>
                <w:b/>
                <w:sz w:val="28"/>
                <w:szCs w:val="28"/>
              </w:rPr>
            </w:pPr>
            <w:r w:rsidRPr="0022148C">
              <w:rPr>
                <w:rFonts w:ascii="Times New Roman" w:hAnsi="Times New Roman" w:cs="Times New Roman"/>
                <w:b/>
                <w:sz w:val="28"/>
                <w:szCs w:val="28"/>
              </w:rPr>
              <w:t>Н/бюджет</w:t>
            </w:r>
          </w:p>
        </w:tc>
        <w:tc>
          <w:tcPr>
            <w:tcW w:w="1471" w:type="dxa"/>
            <w:tcBorders>
              <w:bottom w:val="single" w:sz="4" w:space="0" w:color="auto"/>
            </w:tcBorders>
            <w:shd w:val="clear" w:color="auto" w:fill="F2F2F2" w:themeFill="background1" w:themeFillShade="F2"/>
          </w:tcPr>
          <w:p w:rsidR="00A807D5" w:rsidRPr="0022148C" w:rsidRDefault="00A807D5" w:rsidP="00092BF9">
            <w:pPr>
              <w:rPr>
                <w:rFonts w:ascii="Times New Roman" w:hAnsi="Times New Roman" w:cs="Times New Roman"/>
                <w:b/>
                <w:sz w:val="28"/>
                <w:szCs w:val="28"/>
              </w:rPr>
            </w:pPr>
            <w:r w:rsidRPr="0022148C">
              <w:rPr>
                <w:rFonts w:ascii="Times New Roman" w:hAnsi="Times New Roman" w:cs="Times New Roman"/>
                <w:b/>
                <w:sz w:val="28"/>
                <w:szCs w:val="28"/>
              </w:rPr>
              <w:t>Профиль</w:t>
            </w:r>
          </w:p>
        </w:tc>
        <w:tc>
          <w:tcPr>
            <w:tcW w:w="1680" w:type="dxa"/>
            <w:tcBorders>
              <w:bottom w:val="single" w:sz="4" w:space="0" w:color="auto"/>
            </w:tcBorders>
            <w:shd w:val="clear" w:color="auto" w:fill="F2F2F2" w:themeFill="background1" w:themeFillShade="F2"/>
          </w:tcPr>
          <w:p w:rsidR="00A807D5" w:rsidRPr="0022148C" w:rsidRDefault="00A807D5" w:rsidP="00092BF9">
            <w:pPr>
              <w:rPr>
                <w:rFonts w:ascii="Times New Roman" w:hAnsi="Times New Roman" w:cs="Times New Roman"/>
                <w:b/>
                <w:sz w:val="28"/>
                <w:szCs w:val="28"/>
              </w:rPr>
            </w:pPr>
            <w:r w:rsidRPr="0022148C">
              <w:rPr>
                <w:rFonts w:ascii="Times New Roman" w:hAnsi="Times New Roman" w:cs="Times New Roman"/>
                <w:b/>
                <w:sz w:val="28"/>
                <w:szCs w:val="28"/>
              </w:rPr>
              <w:t>Н/профиль</w:t>
            </w:r>
          </w:p>
        </w:tc>
      </w:tr>
      <w:tr w:rsidR="00A807D5" w:rsidRPr="0022148C" w:rsidTr="007473DE">
        <w:tc>
          <w:tcPr>
            <w:tcW w:w="1836" w:type="dxa"/>
            <w:tcBorders>
              <w:bottom w:val="single" w:sz="4" w:space="0" w:color="auto"/>
            </w:tcBorders>
            <w:shd w:val="clear" w:color="auto" w:fill="DDD9C3" w:themeFill="background2" w:themeFillShade="E6"/>
          </w:tcPr>
          <w:p w:rsidR="00A807D5" w:rsidRPr="0022148C" w:rsidRDefault="00A807D5" w:rsidP="00092BF9">
            <w:pPr>
              <w:spacing w:before="100" w:beforeAutospacing="1" w:after="100" w:afterAutospacing="1"/>
              <w:rPr>
                <w:rFonts w:ascii="Times New Roman" w:eastAsia="Times New Roman" w:hAnsi="Times New Roman" w:cs="Times New Roman"/>
                <w:b/>
                <w:sz w:val="28"/>
                <w:szCs w:val="28"/>
                <w:lang w:eastAsia="ru-RU"/>
              </w:rPr>
            </w:pPr>
            <w:r w:rsidRPr="0022148C">
              <w:rPr>
                <w:rFonts w:ascii="Times New Roman" w:eastAsia="Times New Roman" w:hAnsi="Times New Roman" w:cs="Times New Roman"/>
                <w:color w:val="000000"/>
                <w:sz w:val="27"/>
                <w:szCs w:val="27"/>
                <w:lang w:eastAsia="ru-RU"/>
              </w:rPr>
              <w:t xml:space="preserve">Мурманск – 10% Москва – 20% </w:t>
            </w:r>
            <w:proofErr w:type="spellStart"/>
            <w:r w:rsidRPr="0022148C">
              <w:rPr>
                <w:rFonts w:ascii="Times New Roman" w:eastAsia="Times New Roman" w:hAnsi="Times New Roman" w:cs="Times New Roman"/>
                <w:color w:val="000000"/>
                <w:sz w:val="27"/>
                <w:szCs w:val="27"/>
                <w:lang w:eastAsia="ru-RU"/>
              </w:rPr>
              <w:t>С.Петербург</w:t>
            </w:r>
            <w:proofErr w:type="spellEnd"/>
            <w:r w:rsidRPr="0022148C">
              <w:rPr>
                <w:rFonts w:ascii="Times New Roman" w:eastAsia="Times New Roman" w:hAnsi="Times New Roman" w:cs="Times New Roman"/>
                <w:color w:val="000000"/>
                <w:sz w:val="27"/>
                <w:szCs w:val="27"/>
                <w:lang w:eastAsia="ru-RU"/>
              </w:rPr>
              <w:t xml:space="preserve"> – 65% </w:t>
            </w:r>
            <w:proofErr w:type="spellStart"/>
            <w:r w:rsidRPr="0022148C">
              <w:rPr>
                <w:rFonts w:ascii="Times New Roman" w:eastAsia="Times New Roman" w:hAnsi="Times New Roman" w:cs="Times New Roman"/>
                <w:color w:val="000000"/>
                <w:sz w:val="27"/>
                <w:szCs w:val="27"/>
                <w:lang w:eastAsia="ru-RU"/>
              </w:rPr>
              <w:t>Др.города</w:t>
            </w:r>
            <w:proofErr w:type="spellEnd"/>
            <w:r w:rsidRPr="0022148C">
              <w:rPr>
                <w:rFonts w:ascii="Times New Roman" w:eastAsia="Times New Roman" w:hAnsi="Times New Roman" w:cs="Times New Roman"/>
                <w:color w:val="000000"/>
                <w:sz w:val="27"/>
                <w:szCs w:val="27"/>
                <w:lang w:eastAsia="ru-RU"/>
              </w:rPr>
              <w:t xml:space="preserve"> – 5% 80% 20% 75% 25%</w:t>
            </w:r>
          </w:p>
        </w:tc>
        <w:tc>
          <w:tcPr>
            <w:tcW w:w="1615" w:type="dxa"/>
            <w:tcBorders>
              <w:bottom w:val="single" w:sz="4" w:space="0" w:color="auto"/>
            </w:tcBorders>
            <w:shd w:val="clear" w:color="auto" w:fill="DDD9C3" w:themeFill="background2" w:themeFillShade="E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sz w:val="28"/>
                <w:szCs w:val="28"/>
              </w:rPr>
              <w:t>100%</w:t>
            </w:r>
          </w:p>
        </w:tc>
        <w:tc>
          <w:tcPr>
            <w:tcW w:w="1339" w:type="dxa"/>
            <w:tcBorders>
              <w:bottom w:val="single" w:sz="4" w:space="0" w:color="auto"/>
            </w:tcBorders>
            <w:shd w:val="clear" w:color="auto" w:fill="DDD9C3" w:themeFill="background2" w:themeFillShade="E6"/>
          </w:tcPr>
          <w:p w:rsidR="00A807D5" w:rsidRPr="0022148C" w:rsidRDefault="00A807D5" w:rsidP="00092BF9">
            <w:pPr>
              <w:spacing w:before="100" w:beforeAutospacing="1" w:after="100" w:afterAutospacing="1"/>
              <w:rPr>
                <w:rFonts w:ascii="Times New Roman" w:eastAsia="Times New Roman" w:hAnsi="Times New Roman" w:cs="Times New Roman"/>
                <w:color w:val="000000"/>
                <w:sz w:val="27"/>
                <w:szCs w:val="27"/>
                <w:lang w:eastAsia="ru-RU"/>
              </w:rPr>
            </w:pPr>
            <w:r w:rsidRPr="0022148C">
              <w:rPr>
                <w:rFonts w:ascii="Times New Roman" w:eastAsia="Times New Roman" w:hAnsi="Times New Roman" w:cs="Times New Roman"/>
                <w:color w:val="000000"/>
                <w:sz w:val="27"/>
                <w:szCs w:val="27"/>
                <w:lang w:eastAsia="ru-RU"/>
              </w:rPr>
              <w:t xml:space="preserve">80% </w:t>
            </w:r>
          </w:p>
          <w:p w:rsidR="00A807D5" w:rsidRPr="0022148C" w:rsidRDefault="00A807D5" w:rsidP="00092BF9">
            <w:pPr>
              <w:rPr>
                <w:rFonts w:ascii="Times New Roman" w:hAnsi="Times New Roman" w:cs="Times New Roman"/>
                <w:sz w:val="28"/>
                <w:szCs w:val="28"/>
              </w:rPr>
            </w:pPr>
          </w:p>
        </w:tc>
        <w:tc>
          <w:tcPr>
            <w:tcW w:w="1630" w:type="dxa"/>
            <w:tcBorders>
              <w:bottom w:val="single" w:sz="4" w:space="0" w:color="auto"/>
            </w:tcBorders>
            <w:shd w:val="clear" w:color="auto" w:fill="DDD9C3" w:themeFill="background2" w:themeFillShade="E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20% </w:t>
            </w:r>
          </w:p>
        </w:tc>
        <w:tc>
          <w:tcPr>
            <w:tcW w:w="1471" w:type="dxa"/>
            <w:tcBorders>
              <w:bottom w:val="single" w:sz="4" w:space="0" w:color="auto"/>
            </w:tcBorders>
            <w:shd w:val="clear" w:color="auto" w:fill="DDD9C3" w:themeFill="background2" w:themeFillShade="E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75% </w:t>
            </w:r>
          </w:p>
        </w:tc>
        <w:tc>
          <w:tcPr>
            <w:tcW w:w="1680" w:type="dxa"/>
            <w:tcBorders>
              <w:bottom w:val="single" w:sz="4" w:space="0" w:color="auto"/>
            </w:tcBorders>
            <w:shd w:val="clear" w:color="auto" w:fill="DDD9C3" w:themeFill="background2" w:themeFillShade="E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25%</w:t>
            </w:r>
          </w:p>
        </w:tc>
      </w:tr>
      <w:tr w:rsidR="00A807D5" w:rsidRPr="0022148C" w:rsidTr="007473DE">
        <w:tc>
          <w:tcPr>
            <w:tcW w:w="1836" w:type="dxa"/>
            <w:shd w:val="clear" w:color="auto" w:fill="C6D9F1" w:themeFill="text2" w:themeFillTint="33"/>
          </w:tcPr>
          <w:p w:rsidR="00A807D5" w:rsidRPr="0022148C" w:rsidRDefault="00A807D5" w:rsidP="00092BF9">
            <w:pPr>
              <w:jc w:val="both"/>
              <w:rPr>
                <w:rFonts w:ascii="Times New Roman" w:hAnsi="Times New Roman" w:cs="Times New Roman"/>
                <w:sz w:val="28"/>
                <w:szCs w:val="28"/>
              </w:rPr>
            </w:pPr>
            <w:r w:rsidRPr="0022148C">
              <w:rPr>
                <w:rFonts w:ascii="Times New Roman" w:hAnsi="Times New Roman" w:cs="Times New Roman"/>
                <w:sz w:val="28"/>
                <w:szCs w:val="28"/>
              </w:rPr>
              <w:t>11 ИТП (29)</w:t>
            </w:r>
          </w:p>
        </w:tc>
        <w:tc>
          <w:tcPr>
            <w:tcW w:w="1615" w:type="dxa"/>
            <w:shd w:val="clear" w:color="auto" w:fill="C6D9F1" w:themeFill="text2" w:themeFillTint="33"/>
          </w:tcPr>
          <w:p w:rsidR="00A807D5" w:rsidRPr="0022148C" w:rsidRDefault="00A807D5" w:rsidP="00092BF9">
            <w:pPr>
              <w:rPr>
                <w:rFonts w:ascii="Times New Roman" w:hAnsi="Times New Roman" w:cs="Times New Roman"/>
                <w:sz w:val="28"/>
                <w:szCs w:val="28"/>
              </w:rPr>
            </w:pPr>
          </w:p>
        </w:tc>
        <w:tc>
          <w:tcPr>
            <w:tcW w:w="1339" w:type="dxa"/>
            <w:shd w:val="clear" w:color="auto" w:fill="C6D9F1" w:themeFill="text2" w:themeFillTint="33"/>
          </w:tcPr>
          <w:p w:rsidR="00A807D5" w:rsidRPr="0022148C" w:rsidRDefault="00A807D5" w:rsidP="00092BF9">
            <w:pPr>
              <w:rPr>
                <w:rFonts w:ascii="Times New Roman" w:hAnsi="Times New Roman" w:cs="Times New Roman"/>
                <w:sz w:val="28"/>
                <w:szCs w:val="28"/>
              </w:rPr>
            </w:pPr>
          </w:p>
        </w:tc>
        <w:tc>
          <w:tcPr>
            <w:tcW w:w="1630" w:type="dxa"/>
            <w:shd w:val="clear" w:color="auto" w:fill="C6D9F1" w:themeFill="text2" w:themeFillTint="33"/>
          </w:tcPr>
          <w:p w:rsidR="00A807D5" w:rsidRPr="0022148C" w:rsidRDefault="00A807D5" w:rsidP="00092BF9">
            <w:pPr>
              <w:rPr>
                <w:rFonts w:ascii="Times New Roman" w:hAnsi="Times New Roman" w:cs="Times New Roman"/>
                <w:sz w:val="28"/>
                <w:szCs w:val="28"/>
              </w:rPr>
            </w:pPr>
          </w:p>
        </w:tc>
        <w:tc>
          <w:tcPr>
            <w:tcW w:w="1471" w:type="dxa"/>
            <w:shd w:val="clear" w:color="auto" w:fill="C6D9F1" w:themeFill="text2" w:themeFillTint="33"/>
          </w:tcPr>
          <w:p w:rsidR="00A807D5" w:rsidRPr="0022148C" w:rsidRDefault="00A807D5" w:rsidP="00092BF9">
            <w:pPr>
              <w:rPr>
                <w:rFonts w:ascii="Times New Roman" w:hAnsi="Times New Roman" w:cs="Times New Roman"/>
                <w:sz w:val="28"/>
                <w:szCs w:val="28"/>
              </w:rPr>
            </w:pPr>
          </w:p>
        </w:tc>
        <w:tc>
          <w:tcPr>
            <w:tcW w:w="1680" w:type="dxa"/>
            <w:shd w:val="clear" w:color="auto" w:fill="C6D9F1" w:themeFill="text2" w:themeFillTint="33"/>
          </w:tcPr>
          <w:p w:rsidR="00A807D5" w:rsidRPr="0022148C" w:rsidRDefault="00A807D5" w:rsidP="00092BF9">
            <w:pPr>
              <w:rPr>
                <w:rFonts w:ascii="Times New Roman" w:hAnsi="Times New Roman" w:cs="Times New Roman"/>
                <w:sz w:val="28"/>
                <w:szCs w:val="28"/>
              </w:rPr>
            </w:pPr>
          </w:p>
        </w:tc>
      </w:tr>
      <w:tr w:rsidR="00A807D5" w:rsidRPr="0022148C" w:rsidTr="007473DE">
        <w:tc>
          <w:tcPr>
            <w:tcW w:w="1836" w:type="dxa"/>
            <w:tcBorders>
              <w:bottom w:val="single" w:sz="4" w:space="0" w:color="auto"/>
            </w:tcBorders>
            <w:shd w:val="clear" w:color="auto" w:fill="C6D9F1" w:themeFill="text2" w:themeFillTint="33"/>
          </w:tcPr>
          <w:p w:rsidR="00A807D5" w:rsidRPr="0022148C" w:rsidRDefault="00A807D5" w:rsidP="00092BF9">
            <w:pPr>
              <w:spacing w:before="100" w:beforeAutospacing="1" w:after="100" w:afterAutospacing="1"/>
              <w:rPr>
                <w:rFonts w:ascii="Times New Roman" w:eastAsia="Times New Roman" w:hAnsi="Times New Roman" w:cs="Times New Roman"/>
                <w:b/>
                <w:sz w:val="28"/>
                <w:szCs w:val="28"/>
                <w:lang w:eastAsia="ru-RU"/>
              </w:rPr>
            </w:pPr>
            <w:r w:rsidRPr="0022148C">
              <w:rPr>
                <w:rFonts w:ascii="Times New Roman" w:eastAsia="Times New Roman" w:hAnsi="Times New Roman" w:cs="Times New Roman"/>
                <w:color w:val="000000"/>
                <w:sz w:val="27"/>
                <w:szCs w:val="27"/>
                <w:lang w:eastAsia="ru-RU"/>
              </w:rPr>
              <w:t xml:space="preserve">Мурманск – 21% Москва – 10 % </w:t>
            </w:r>
            <w:proofErr w:type="spellStart"/>
            <w:r w:rsidRPr="0022148C">
              <w:rPr>
                <w:rFonts w:ascii="Times New Roman" w:eastAsia="Times New Roman" w:hAnsi="Times New Roman" w:cs="Times New Roman"/>
                <w:color w:val="000000"/>
                <w:sz w:val="27"/>
                <w:szCs w:val="27"/>
                <w:lang w:eastAsia="ru-RU"/>
              </w:rPr>
              <w:t>С.Петербург</w:t>
            </w:r>
            <w:proofErr w:type="spellEnd"/>
            <w:r w:rsidRPr="0022148C">
              <w:rPr>
                <w:rFonts w:ascii="Times New Roman" w:eastAsia="Times New Roman" w:hAnsi="Times New Roman" w:cs="Times New Roman"/>
                <w:color w:val="000000"/>
                <w:sz w:val="27"/>
                <w:szCs w:val="27"/>
                <w:lang w:eastAsia="ru-RU"/>
              </w:rPr>
              <w:t xml:space="preserve"> – 56</w:t>
            </w:r>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Др.города</w:t>
            </w:r>
            <w:proofErr w:type="spellEnd"/>
            <w:r>
              <w:rPr>
                <w:rFonts w:ascii="Times New Roman" w:eastAsia="Times New Roman" w:hAnsi="Times New Roman" w:cs="Times New Roman"/>
                <w:color w:val="000000"/>
                <w:sz w:val="27"/>
                <w:szCs w:val="27"/>
                <w:lang w:eastAsia="ru-RU"/>
              </w:rPr>
              <w:t xml:space="preserve"> – 21% Техникум СПБ</w:t>
            </w:r>
            <w:r w:rsidRPr="0022148C">
              <w:rPr>
                <w:rFonts w:ascii="Times New Roman" w:eastAsia="Times New Roman" w:hAnsi="Times New Roman" w:cs="Times New Roman"/>
                <w:color w:val="000000"/>
                <w:sz w:val="27"/>
                <w:szCs w:val="27"/>
                <w:lang w:eastAsia="ru-RU"/>
              </w:rPr>
              <w:t xml:space="preserve"> - 4 </w:t>
            </w:r>
          </w:p>
        </w:tc>
        <w:tc>
          <w:tcPr>
            <w:tcW w:w="1615" w:type="dxa"/>
            <w:tcBorders>
              <w:bottom w:val="single" w:sz="4" w:space="0" w:color="auto"/>
            </w:tcBorders>
            <w:shd w:val="clear" w:color="auto" w:fill="C6D9F1" w:themeFill="tex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sz w:val="28"/>
                <w:szCs w:val="28"/>
              </w:rPr>
              <w:t>100%</w:t>
            </w:r>
          </w:p>
        </w:tc>
        <w:tc>
          <w:tcPr>
            <w:tcW w:w="1339" w:type="dxa"/>
            <w:tcBorders>
              <w:bottom w:val="single" w:sz="4" w:space="0" w:color="auto"/>
            </w:tcBorders>
            <w:shd w:val="clear" w:color="auto" w:fill="C6D9F1" w:themeFill="tex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83% </w:t>
            </w:r>
          </w:p>
        </w:tc>
        <w:tc>
          <w:tcPr>
            <w:tcW w:w="1630" w:type="dxa"/>
            <w:tcBorders>
              <w:bottom w:val="single" w:sz="4" w:space="0" w:color="auto"/>
            </w:tcBorders>
            <w:shd w:val="clear" w:color="auto" w:fill="C6D9F1" w:themeFill="tex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17% </w:t>
            </w:r>
          </w:p>
        </w:tc>
        <w:tc>
          <w:tcPr>
            <w:tcW w:w="1471" w:type="dxa"/>
            <w:tcBorders>
              <w:bottom w:val="single" w:sz="4" w:space="0" w:color="auto"/>
            </w:tcBorders>
            <w:shd w:val="clear" w:color="auto" w:fill="C6D9F1" w:themeFill="tex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86% </w:t>
            </w:r>
          </w:p>
        </w:tc>
        <w:tc>
          <w:tcPr>
            <w:tcW w:w="1680" w:type="dxa"/>
            <w:tcBorders>
              <w:bottom w:val="single" w:sz="4" w:space="0" w:color="auto"/>
            </w:tcBorders>
            <w:shd w:val="clear" w:color="auto" w:fill="C6D9F1" w:themeFill="tex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14%</w:t>
            </w:r>
          </w:p>
        </w:tc>
      </w:tr>
      <w:tr w:rsidR="00A807D5" w:rsidRPr="0022148C" w:rsidTr="007473DE">
        <w:tc>
          <w:tcPr>
            <w:tcW w:w="1836" w:type="dxa"/>
            <w:shd w:val="clear" w:color="auto" w:fill="F2DBDB" w:themeFill="accent2" w:themeFillTint="33"/>
          </w:tcPr>
          <w:p w:rsidR="00A807D5" w:rsidRPr="0022148C" w:rsidRDefault="00A807D5" w:rsidP="00092BF9">
            <w:pPr>
              <w:jc w:val="both"/>
              <w:rPr>
                <w:rFonts w:ascii="Times New Roman" w:hAnsi="Times New Roman" w:cs="Times New Roman"/>
                <w:b/>
                <w:sz w:val="28"/>
                <w:szCs w:val="28"/>
              </w:rPr>
            </w:pPr>
            <w:r w:rsidRPr="0022148C">
              <w:rPr>
                <w:rFonts w:ascii="Times New Roman" w:hAnsi="Times New Roman" w:cs="Times New Roman"/>
                <w:b/>
                <w:sz w:val="28"/>
                <w:szCs w:val="28"/>
              </w:rPr>
              <w:t>11 ХБП (29 чел)</w:t>
            </w:r>
          </w:p>
        </w:tc>
        <w:tc>
          <w:tcPr>
            <w:tcW w:w="1615" w:type="dxa"/>
            <w:shd w:val="clear" w:color="auto" w:fill="F2DBDB" w:themeFill="accent2" w:themeFillTint="33"/>
          </w:tcPr>
          <w:p w:rsidR="00A807D5" w:rsidRPr="0022148C" w:rsidRDefault="00A807D5" w:rsidP="00092BF9">
            <w:pPr>
              <w:rPr>
                <w:rFonts w:ascii="Times New Roman" w:hAnsi="Times New Roman" w:cs="Times New Roman"/>
                <w:b/>
                <w:sz w:val="28"/>
                <w:szCs w:val="28"/>
              </w:rPr>
            </w:pPr>
          </w:p>
        </w:tc>
        <w:tc>
          <w:tcPr>
            <w:tcW w:w="1339" w:type="dxa"/>
            <w:shd w:val="clear" w:color="auto" w:fill="F2DBDB" w:themeFill="accent2" w:themeFillTint="33"/>
          </w:tcPr>
          <w:p w:rsidR="00A807D5" w:rsidRPr="0022148C" w:rsidRDefault="00A807D5" w:rsidP="00092BF9">
            <w:pPr>
              <w:rPr>
                <w:rFonts w:ascii="Times New Roman" w:hAnsi="Times New Roman" w:cs="Times New Roman"/>
                <w:b/>
                <w:sz w:val="28"/>
                <w:szCs w:val="28"/>
              </w:rPr>
            </w:pPr>
          </w:p>
        </w:tc>
        <w:tc>
          <w:tcPr>
            <w:tcW w:w="1630" w:type="dxa"/>
            <w:shd w:val="clear" w:color="auto" w:fill="F2DBDB" w:themeFill="accent2" w:themeFillTint="33"/>
          </w:tcPr>
          <w:p w:rsidR="00A807D5" w:rsidRPr="0022148C" w:rsidRDefault="00A807D5" w:rsidP="00092BF9">
            <w:pPr>
              <w:rPr>
                <w:rFonts w:ascii="Times New Roman" w:hAnsi="Times New Roman" w:cs="Times New Roman"/>
                <w:b/>
                <w:sz w:val="28"/>
                <w:szCs w:val="28"/>
              </w:rPr>
            </w:pPr>
          </w:p>
        </w:tc>
        <w:tc>
          <w:tcPr>
            <w:tcW w:w="1471" w:type="dxa"/>
            <w:shd w:val="clear" w:color="auto" w:fill="F2DBDB" w:themeFill="accent2" w:themeFillTint="33"/>
          </w:tcPr>
          <w:p w:rsidR="00A807D5" w:rsidRPr="0022148C" w:rsidRDefault="00A807D5" w:rsidP="00092BF9">
            <w:pPr>
              <w:rPr>
                <w:rFonts w:ascii="Times New Roman" w:hAnsi="Times New Roman" w:cs="Times New Roman"/>
                <w:b/>
                <w:sz w:val="28"/>
                <w:szCs w:val="28"/>
              </w:rPr>
            </w:pPr>
          </w:p>
        </w:tc>
        <w:tc>
          <w:tcPr>
            <w:tcW w:w="1680" w:type="dxa"/>
            <w:shd w:val="clear" w:color="auto" w:fill="F2DBDB" w:themeFill="accent2" w:themeFillTint="33"/>
          </w:tcPr>
          <w:p w:rsidR="00A807D5" w:rsidRPr="0022148C" w:rsidRDefault="00A807D5" w:rsidP="00092BF9">
            <w:pPr>
              <w:rPr>
                <w:rFonts w:ascii="Times New Roman" w:hAnsi="Times New Roman" w:cs="Times New Roman"/>
                <w:b/>
                <w:sz w:val="28"/>
                <w:szCs w:val="28"/>
              </w:rPr>
            </w:pPr>
          </w:p>
        </w:tc>
      </w:tr>
      <w:tr w:rsidR="00A807D5" w:rsidRPr="0022148C" w:rsidTr="007473DE">
        <w:tc>
          <w:tcPr>
            <w:tcW w:w="1836" w:type="dxa"/>
            <w:tcBorders>
              <w:bottom w:val="single" w:sz="4" w:space="0" w:color="auto"/>
            </w:tcBorders>
            <w:shd w:val="clear" w:color="auto" w:fill="F2DBDB" w:themeFill="accent2" w:themeFillTint="33"/>
          </w:tcPr>
          <w:p w:rsidR="00A807D5" w:rsidRPr="0022148C" w:rsidRDefault="00A807D5" w:rsidP="00092BF9">
            <w:pPr>
              <w:rPr>
                <w:rFonts w:ascii="Times New Roman" w:eastAsia="Times New Roman" w:hAnsi="Times New Roman" w:cs="Times New Roman"/>
                <w:color w:val="000000"/>
                <w:sz w:val="27"/>
                <w:szCs w:val="27"/>
                <w:lang w:eastAsia="ru-RU"/>
              </w:rPr>
            </w:pPr>
            <w:r w:rsidRPr="0022148C">
              <w:rPr>
                <w:rFonts w:ascii="Times New Roman" w:eastAsia="Times New Roman" w:hAnsi="Times New Roman" w:cs="Times New Roman"/>
                <w:color w:val="000000"/>
                <w:sz w:val="27"/>
                <w:szCs w:val="27"/>
                <w:lang w:eastAsia="ru-RU"/>
              </w:rPr>
              <w:lastRenderedPageBreak/>
              <w:t xml:space="preserve">Мурманск – 10% Москва – 13% СПб – 45% </w:t>
            </w:r>
          </w:p>
          <w:p w:rsidR="00A807D5" w:rsidRPr="0022148C" w:rsidRDefault="00A807D5" w:rsidP="00092BF9">
            <w:pPr>
              <w:rPr>
                <w:rFonts w:ascii="Times New Roman" w:eastAsia="Times New Roman" w:hAnsi="Times New Roman" w:cs="Times New Roman"/>
                <w:sz w:val="28"/>
                <w:szCs w:val="28"/>
                <w:lang w:eastAsia="ru-RU"/>
              </w:rPr>
            </w:pPr>
            <w:proofErr w:type="spellStart"/>
            <w:r w:rsidRPr="0022148C">
              <w:rPr>
                <w:rFonts w:ascii="Times New Roman" w:eastAsia="Times New Roman" w:hAnsi="Times New Roman" w:cs="Times New Roman"/>
                <w:color w:val="000000"/>
                <w:sz w:val="27"/>
                <w:szCs w:val="27"/>
                <w:lang w:eastAsia="ru-RU"/>
              </w:rPr>
              <w:t>Др.города</w:t>
            </w:r>
            <w:proofErr w:type="spellEnd"/>
            <w:r w:rsidRPr="0022148C">
              <w:rPr>
                <w:rFonts w:ascii="Times New Roman" w:eastAsia="Times New Roman" w:hAnsi="Times New Roman" w:cs="Times New Roman"/>
                <w:color w:val="000000"/>
                <w:sz w:val="27"/>
                <w:szCs w:val="27"/>
                <w:lang w:eastAsia="ru-RU"/>
              </w:rPr>
              <w:t xml:space="preserve"> – 32% </w:t>
            </w:r>
          </w:p>
        </w:tc>
        <w:tc>
          <w:tcPr>
            <w:tcW w:w="1615" w:type="dxa"/>
            <w:tcBorders>
              <w:bottom w:val="single" w:sz="4" w:space="0" w:color="auto"/>
            </w:tcBorders>
            <w:shd w:val="clear" w:color="auto" w:fill="F2DBDB" w:themeFill="accen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sz w:val="28"/>
                <w:szCs w:val="28"/>
              </w:rPr>
              <w:t>100%</w:t>
            </w:r>
          </w:p>
        </w:tc>
        <w:tc>
          <w:tcPr>
            <w:tcW w:w="1339" w:type="dxa"/>
            <w:tcBorders>
              <w:bottom w:val="single" w:sz="4" w:space="0" w:color="auto"/>
            </w:tcBorders>
            <w:shd w:val="clear" w:color="auto" w:fill="F2DBDB" w:themeFill="accen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92% </w:t>
            </w:r>
          </w:p>
        </w:tc>
        <w:tc>
          <w:tcPr>
            <w:tcW w:w="1630" w:type="dxa"/>
            <w:tcBorders>
              <w:bottom w:val="single" w:sz="4" w:space="0" w:color="auto"/>
            </w:tcBorders>
            <w:shd w:val="clear" w:color="auto" w:fill="F2DBDB" w:themeFill="accen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8% </w:t>
            </w:r>
          </w:p>
        </w:tc>
        <w:tc>
          <w:tcPr>
            <w:tcW w:w="1471" w:type="dxa"/>
            <w:tcBorders>
              <w:bottom w:val="single" w:sz="4" w:space="0" w:color="auto"/>
            </w:tcBorders>
            <w:shd w:val="clear" w:color="auto" w:fill="F2DBDB" w:themeFill="accen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93% </w:t>
            </w:r>
          </w:p>
        </w:tc>
        <w:tc>
          <w:tcPr>
            <w:tcW w:w="1680" w:type="dxa"/>
            <w:tcBorders>
              <w:bottom w:val="single" w:sz="4" w:space="0" w:color="auto"/>
            </w:tcBorders>
            <w:shd w:val="clear" w:color="auto" w:fill="F2DBDB" w:themeFill="accent2" w:themeFillTint="33"/>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7%</w:t>
            </w:r>
          </w:p>
        </w:tc>
      </w:tr>
      <w:tr w:rsidR="00A807D5" w:rsidRPr="0022148C" w:rsidTr="007473DE">
        <w:tc>
          <w:tcPr>
            <w:tcW w:w="1836" w:type="dxa"/>
            <w:shd w:val="clear" w:color="auto" w:fill="CCC0D9" w:themeFill="accent4" w:themeFillTint="66"/>
          </w:tcPr>
          <w:p w:rsidR="00A807D5" w:rsidRPr="0022148C" w:rsidRDefault="00A807D5" w:rsidP="00092BF9">
            <w:pPr>
              <w:jc w:val="both"/>
              <w:rPr>
                <w:rFonts w:ascii="Times New Roman" w:hAnsi="Times New Roman" w:cs="Times New Roman"/>
                <w:b/>
                <w:sz w:val="28"/>
                <w:szCs w:val="28"/>
              </w:rPr>
            </w:pPr>
            <w:r w:rsidRPr="0022148C">
              <w:rPr>
                <w:rFonts w:ascii="Times New Roman" w:hAnsi="Times New Roman" w:cs="Times New Roman"/>
                <w:b/>
                <w:sz w:val="28"/>
                <w:szCs w:val="28"/>
              </w:rPr>
              <w:t>11 СЭП (20 чел)</w:t>
            </w:r>
          </w:p>
        </w:tc>
        <w:tc>
          <w:tcPr>
            <w:tcW w:w="1615" w:type="dxa"/>
            <w:shd w:val="clear" w:color="auto" w:fill="CCC0D9" w:themeFill="accent4" w:themeFillTint="66"/>
          </w:tcPr>
          <w:p w:rsidR="00A807D5" w:rsidRPr="0022148C" w:rsidRDefault="00A807D5" w:rsidP="00092BF9">
            <w:pPr>
              <w:rPr>
                <w:rFonts w:ascii="Times New Roman" w:hAnsi="Times New Roman" w:cs="Times New Roman"/>
                <w:b/>
                <w:sz w:val="28"/>
                <w:szCs w:val="28"/>
              </w:rPr>
            </w:pPr>
          </w:p>
        </w:tc>
        <w:tc>
          <w:tcPr>
            <w:tcW w:w="1339" w:type="dxa"/>
            <w:shd w:val="clear" w:color="auto" w:fill="CCC0D9" w:themeFill="accent4" w:themeFillTint="66"/>
          </w:tcPr>
          <w:p w:rsidR="00A807D5" w:rsidRPr="0022148C" w:rsidRDefault="00A807D5" w:rsidP="00092BF9">
            <w:pPr>
              <w:rPr>
                <w:rFonts w:ascii="Times New Roman" w:hAnsi="Times New Roman" w:cs="Times New Roman"/>
                <w:b/>
                <w:sz w:val="28"/>
                <w:szCs w:val="28"/>
              </w:rPr>
            </w:pPr>
          </w:p>
        </w:tc>
        <w:tc>
          <w:tcPr>
            <w:tcW w:w="1630" w:type="dxa"/>
            <w:shd w:val="clear" w:color="auto" w:fill="CCC0D9" w:themeFill="accent4" w:themeFillTint="66"/>
          </w:tcPr>
          <w:p w:rsidR="00A807D5" w:rsidRPr="0022148C" w:rsidRDefault="00A807D5" w:rsidP="00092BF9">
            <w:pPr>
              <w:rPr>
                <w:rFonts w:ascii="Times New Roman" w:hAnsi="Times New Roman" w:cs="Times New Roman"/>
                <w:b/>
                <w:sz w:val="28"/>
                <w:szCs w:val="28"/>
              </w:rPr>
            </w:pPr>
          </w:p>
        </w:tc>
        <w:tc>
          <w:tcPr>
            <w:tcW w:w="1471" w:type="dxa"/>
            <w:shd w:val="clear" w:color="auto" w:fill="CCC0D9" w:themeFill="accent4" w:themeFillTint="66"/>
          </w:tcPr>
          <w:p w:rsidR="00A807D5" w:rsidRPr="0022148C" w:rsidRDefault="00A807D5" w:rsidP="00092BF9">
            <w:pPr>
              <w:rPr>
                <w:rFonts w:ascii="Times New Roman" w:hAnsi="Times New Roman" w:cs="Times New Roman"/>
                <w:b/>
                <w:sz w:val="28"/>
                <w:szCs w:val="28"/>
              </w:rPr>
            </w:pPr>
          </w:p>
        </w:tc>
        <w:tc>
          <w:tcPr>
            <w:tcW w:w="1680" w:type="dxa"/>
            <w:shd w:val="clear" w:color="auto" w:fill="CCC0D9" w:themeFill="accent4" w:themeFillTint="66"/>
          </w:tcPr>
          <w:p w:rsidR="00A807D5" w:rsidRPr="0022148C" w:rsidRDefault="00A807D5" w:rsidP="00092BF9">
            <w:pPr>
              <w:rPr>
                <w:rFonts w:ascii="Times New Roman" w:hAnsi="Times New Roman" w:cs="Times New Roman"/>
                <w:b/>
                <w:sz w:val="28"/>
                <w:szCs w:val="28"/>
              </w:rPr>
            </w:pPr>
          </w:p>
        </w:tc>
      </w:tr>
      <w:tr w:rsidR="00A807D5" w:rsidRPr="0022148C" w:rsidTr="007473DE">
        <w:tc>
          <w:tcPr>
            <w:tcW w:w="1836" w:type="dxa"/>
            <w:shd w:val="clear" w:color="auto" w:fill="CCC0D9" w:themeFill="accent4" w:themeFillTint="66"/>
          </w:tcPr>
          <w:p w:rsidR="00A807D5" w:rsidRPr="0022148C" w:rsidRDefault="00A807D5" w:rsidP="00092BF9">
            <w:pPr>
              <w:rPr>
                <w:rFonts w:ascii="Times New Roman" w:eastAsia="Times New Roman" w:hAnsi="Times New Roman" w:cs="Times New Roman"/>
                <w:color w:val="000000"/>
                <w:sz w:val="27"/>
                <w:szCs w:val="27"/>
                <w:lang w:eastAsia="ru-RU"/>
              </w:rPr>
            </w:pPr>
            <w:r w:rsidRPr="0022148C">
              <w:rPr>
                <w:rFonts w:ascii="Times New Roman" w:eastAsia="Times New Roman" w:hAnsi="Times New Roman" w:cs="Times New Roman"/>
                <w:color w:val="000000"/>
                <w:sz w:val="27"/>
                <w:szCs w:val="27"/>
                <w:lang w:eastAsia="ru-RU"/>
              </w:rPr>
              <w:t xml:space="preserve">Мурманск – 40% Москва – 10% </w:t>
            </w:r>
            <w:proofErr w:type="spellStart"/>
            <w:r w:rsidRPr="0022148C">
              <w:rPr>
                <w:rFonts w:ascii="Times New Roman" w:eastAsia="Times New Roman" w:hAnsi="Times New Roman" w:cs="Times New Roman"/>
                <w:color w:val="000000"/>
                <w:sz w:val="27"/>
                <w:szCs w:val="27"/>
                <w:lang w:eastAsia="ru-RU"/>
              </w:rPr>
              <w:t>С.Петербург</w:t>
            </w:r>
            <w:proofErr w:type="spellEnd"/>
            <w:r w:rsidRPr="0022148C">
              <w:rPr>
                <w:rFonts w:ascii="Times New Roman" w:eastAsia="Times New Roman" w:hAnsi="Times New Roman" w:cs="Times New Roman"/>
                <w:color w:val="000000"/>
                <w:sz w:val="27"/>
                <w:szCs w:val="27"/>
                <w:lang w:eastAsia="ru-RU"/>
              </w:rPr>
              <w:t xml:space="preserve"> – 40% </w:t>
            </w:r>
            <w:proofErr w:type="spellStart"/>
            <w:r w:rsidRPr="0022148C">
              <w:rPr>
                <w:rFonts w:ascii="Times New Roman" w:eastAsia="Times New Roman" w:hAnsi="Times New Roman" w:cs="Times New Roman"/>
                <w:color w:val="000000"/>
                <w:sz w:val="27"/>
                <w:szCs w:val="27"/>
                <w:lang w:eastAsia="ru-RU"/>
              </w:rPr>
              <w:t>Др.города</w:t>
            </w:r>
            <w:proofErr w:type="spellEnd"/>
            <w:r w:rsidRPr="0022148C">
              <w:rPr>
                <w:rFonts w:ascii="Times New Roman" w:eastAsia="Times New Roman" w:hAnsi="Times New Roman" w:cs="Times New Roman"/>
                <w:color w:val="000000"/>
                <w:sz w:val="27"/>
                <w:szCs w:val="27"/>
                <w:lang w:eastAsia="ru-RU"/>
              </w:rPr>
              <w:t xml:space="preserve"> – 5% </w:t>
            </w:r>
          </w:p>
          <w:p w:rsidR="00A807D5" w:rsidRPr="0022148C" w:rsidRDefault="00A807D5" w:rsidP="00092BF9">
            <w:pPr>
              <w:rPr>
                <w:rFonts w:ascii="Times New Roman" w:eastAsia="Times New Roman" w:hAnsi="Times New Roman" w:cs="Times New Roman"/>
                <w:sz w:val="28"/>
                <w:szCs w:val="28"/>
                <w:lang w:eastAsia="ru-RU"/>
              </w:rPr>
            </w:pPr>
            <w:r w:rsidRPr="0022148C">
              <w:rPr>
                <w:rFonts w:ascii="Times New Roman" w:eastAsia="Times New Roman" w:hAnsi="Times New Roman" w:cs="Times New Roman"/>
                <w:color w:val="000000"/>
                <w:sz w:val="27"/>
                <w:szCs w:val="27"/>
                <w:lang w:eastAsia="ru-RU"/>
              </w:rPr>
              <w:t xml:space="preserve">Др. страны – 5% </w:t>
            </w:r>
          </w:p>
        </w:tc>
        <w:tc>
          <w:tcPr>
            <w:tcW w:w="1615" w:type="dxa"/>
            <w:shd w:val="clear" w:color="auto" w:fill="CCC0D9" w:themeFill="accent4" w:themeFillTint="6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sz w:val="28"/>
                <w:szCs w:val="28"/>
              </w:rPr>
              <w:t>100%</w:t>
            </w:r>
          </w:p>
        </w:tc>
        <w:tc>
          <w:tcPr>
            <w:tcW w:w="1339" w:type="dxa"/>
            <w:shd w:val="clear" w:color="auto" w:fill="CCC0D9" w:themeFill="accent4" w:themeFillTint="6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95% </w:t>
            </w:r>
          </w:p>
        </w:tc>
        <w:tc>
          <w:tcPr>
            <w:tcW w:w="1630" w:type="dxa"/>
            <w:shd w:val="clear" w:color="auto" w:fill="CCC0D9" w:themeFill="accent4" w:themeFillTint="6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5% </w:t>
            </w:r>
          </w:p>
        </w:tc>
        <w:tc>
          <w:tcPr>
            <w:tcW w:w="1471" w:type="dxa"/>
            <w:shd w:val="clear" w:color="auto" w:fill="CCC0D9" w:themeFill="accent4" w:themeFillTint="6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 xml:space="preserve">35% </w:t>
            </w:r>
          </w:p>
        </w:tc>
        <w:tc>
          <w:tcPr>
            <w:tcW w:w="1680" w:type="dxa"/>
            <w:shd w:val="clear" w:color="auto" w:fill="CCC0D9" w:themeFill="accent4" w:themeFillTint="66"/>
          </w:tcPr>
          <w:p w:rsidR="00A807D5" w:rsidRPr="0022148C" w:rsidRDefault="00A807D5" w:rsidP="00092BF9">
            <w:pPr>
              <w:rPr>
                <w:rFonts w:ascii="Times New Roman" w:hAnsi="Times New Roman" w:cs="Times New Roman"/>
                <w:sz w:val="28"/>
                <w:szCs w:val="28"/>
              </w:rPr>
            </w:pPr>
            <w:r w:rsidRPr="0022148C">
              <w:rPr>
                <w:rFonts w:ascii="Times New Roman" w:hAnsi="Times New Roman" w:cs="Times New Roman"/>
                <w:color w:val="000000"/>
                <w:sz w:val="27"/>
                <w:szCs w:val="27"/>
              </w:rPr>
              <w:t>65%</w:t>
            </w:r>
          </w:p>
        </w:tc>
      </w:tr>
    </w:tbl>
    <w:p w:rsidR="0091196B" w:rsidRPr="00837CF8" w:rsidRDefault="0091196B" w:rsidP="00837CF8">
      <w:pPr>
        <w:spacing w:line="276" w:lineRule="auto"/>
        <w:jc w:val="both"/>
        <w:rPr>
          <w:rFonts w:eastAsiaTheme="minorHAnsi"/>
          <w:sz w:val="28"/>
          <w:szCs w:val="28"/>
          <w:lang w:eastAsia="en-US"/>
        </w:rPr>
      </w:pPr>
    </w:p>
    <w:p w:rsidR="001C49EC" w:rsidRPr="007C2F8D" w:rsidRDefault="00035C4E" w:rsidP="007C2F8D">
      <w:pPr>
        <w:spacing w:after="200" w:line="276" w:lineRule="auto"/>
        <w:jc w:val="both"/>
        <w:rPr>
          <w:rFonts w:eastAsiaTheme="minorHAnsi"/>
          <w:sz w:val="28"/>
          <w:szCs w:val="28"/>
          <w:lang w:eastAsia="en-US"/>
        </w:rPr>
      </w:pPr>
      <w:r w:rsidRPr="00913507">
        <w:rPr>
          <w:rFonts w:eastAsiaTheme="minorHAnsi"/>
          <w:sz w:val="28"/>
          <w:szCs w:val="28"/>
          <w:lang w:eastAsia="en-US"/>
        </w:rPr>
        <w:t xml:space="preserve">   Таким образом</w:t>
      </w:r>
      <w:r w:rsidR="007A47C2">
        <w:rPr>
          <w:rFonts w:eastAsiaTheme="minorHAnsi"/>
          <w:sz w:val="28"/>
          <w:szCs w:val="28"/>
          <w:lang w:eastAsia="en-US"/>
        </w:rPr>
        <w:t>,</w:t>
      </w:r>
      <w:r w:rsidRPr="00913507">
        <w:rPr>
          <w:rFonts w:eastAsiaTheme="minorHAnsi"/>
          <w:sz w:val="28"/>
          <w:szCs w:val="28"/>
          <w:lang w:eastAsia="en-US"/>
        </w:rPr>
        <w:t xml:space="preserve"> можно сделать вывод: личностные результаты учащихся имеют </w:t>
      </w:r>
      <w:r w:rsidR="00837CF8">
        <w:rPr>
          <w:rFonts w:eastAsiaTheme="minorHAnsi"/>
          <w:sz w:val="28"/>
          <w:szCs w:val="28"/>
          <w:lang w:eastAsia="en-US"/>
        </w:rPr>
        <w:t xml:space="preserve">высокий </w:t>
      </w:r>
      <w:r w:rsidRPr="00913507">
        <w:rPr>
          <w:rFonts w:eastAsiaTheme="minorHAnsi"/>
          <w:sz w:val="28"/>
          <w:szCs w:val="28"/>
          <w:lang w:eastAsia="en-US"/>
        </w:rPr>
        <w:t>уровень.</w:t>
      </w:r>
    </w:p>
    <w:p w:rsidR="00552BFC" w:rsidRDefault="00552BFC" w:rsidP="00A54D98">
      <w:pPr>
        <w:pStyle w:val="a4"/>
        <w:numPr>
          <w:ilvl w:val="0"/>
          <w:numId w:val="1"/>
        </w:numPr>
        <w:jc w:val="center"/>
        <w:rPr>
          <w:b/>
          <w:sz w:val="28"/>
          <w:szCs w:val="28"/>
        </w:rPr>
      </w:pPr>
      <w:r w:rsidRPr="00B06754">
        <w:rPr>
          <w:b/>
          <w:sz w:val="28"/>
          <w:szCs w:val="28"/>
        </w:rPr>
        <w:t>Анализ воспитательной работы</w:t>
      </w:r>
    </w:p>
    <w:p w:rsidR="00EB2F05" w:rsidRPr="00B06754" w:rsidRDefault="00EB2F05" w:rsidP="00EB2F05">
      <w:pPr>
        <w:pStyle w:val="a4"/>
        <w:ind w:left="1288"/>
        <w:rPr>
          <w:b/>
          <w:sz w:val="28"/>
          <w:szCs w:val="28"/>
        </w:rPr>
      </w:pPr>
    </w:p>
    <w:p w:rsidR="00EB2F05" w:rsidRPr="00EB2F05" w:rsidRDefault="00EB2F05" w:rsidP="00EB2F05">
      <w:pPr>
        <w:jc w:val="both"/>
        <w:rPr>
          <w:sz w:val="28"/>
          <w:szCs w:val="28"/>
        </w:rPr>
      </w:pPr>
      <w:r w:rsidRPr="00EB2F05">
        <w:rPr>
          <w:sz w:val="28"/>
          <w:szCs w:val="28"/>
        </w:rPr>
        <w:t>Воспитательная работа в МПЛ велась на шести направлениях:</w:t>
      </w:r>
    </w:p>
    <w:p w:rsidR="00EB2F05" w:rsidRPr="00EB2F05" w:rsidRDefault="00EB2F05" w:rsidP="00A54D98">
      <w:pPr>
        <w:numPr>
          <w:ilvl w:val="0"/>
          <w:numId w:val="19"/>
        </w:numPr>
        <w:jc w:val="both"/>
        <w:rPr>
          <w:sz w:val="28"/>
          <w:szCs w:val="28"/>
        </w:rPr>
      </w:pPr>
      <w:r w:rsidRPr="00EB2F05">
        <w:rPr>
          <w:sz w:val="28"/>
          <w:szCs w:val="28"/>
        </w:rPr>
        <w:t>духовно-нравственное;</w:t>
      </w:r>
    </w:p>
    <w:p w:rsidR="00EB2F05" w:rsidRPr="00EB2F05" w:rsidRDefault="00EB2F05" w:rsidP="00A54D98">
      <w:pPr>
        <w:numPr>
          <w:ilvl w:val="0"/>
          <w:numId w:val="19"/>
        </w:numPr>
        <w:jc w:val="both"/>
        <w:rPr>
          <w:sz w:val="28"/>
          <w:szCs w:val="28"/>
        </w:rPr>
      </w:pPr>
      <w:r w:rsidRPr="00EB2F05">
        <w:rPr>
          <w:sz w:val="28"/>
          <w:szCs w:val="28"/>
        </w:rPr>
        <w:t>гражданско-патриотическое;</w:t>
      </w:r>
    </w:p>
    <w:p w:rsidR="00EB2F05" w:rsidRPr="00EB2F05" w:rsidRDefault="00EB2F05" w:rsidP="00A54D98">
      <w:pPr>
        <w:numPr>
          <w:ilvl w:val="0"/>
          <w:numId w:val="19"/>
        </w:numPr>
        <w:jc w:val="both"/>
        <w:rPr>
          <w:sz w:val="28"/>
          <w:szCs w:val="28"/>
        </w:rPr>
      </w:pPr>
      <w:r w:rsidRPr="00EB2F05">
        <w:rPr>
          <w:sz w:val="28"/>
          <w:szCs w:val="28"/>
        </w:rPr>
        <w:t>правовое;</w:t>
      </w:r>
    </w:p>
    <w:p w:rsidR="00EB2F05" w:rsidRPr="00EB2F05" w:rsidRDefault="00EB2F05" w:rsidP="00A54D98">
      <w:pPr>
        <w:numPr>
          <w:ilvl w:val="0"/>
          <w:numId w:val="19"/>
        </w:numPr>
        <w:jc w:val="both"/>
        <w:rPr>
          <w:sz w:val="28"/>
          <w:szCs w:val="28"/>
        </w:rPr>
      </w:pPr>
      <w:r w:rsidRPr="00EB2F05">
        <w:rPr>
          <w:sz w:val="28"/>
          <w:szCs w:val="28"/>
        </w:rPr>
        <w:t>профилактическое;</w:t>
      </w:r>
    </w:p>
    <w:p w:rsidR="00EB2F05" w:rsidRPr="00EB2F05" w:rsidRDefault="00EB2F05" w:rsidP="00A54D98">
      <w:pPr>
        <w:numPr>
          <w:ilvl w:val="0"/>
          <w:numId w:val="19"/>
        </w:numPr>
        <w:jc w:val="both"/>
        <w:rPr>
          <w:sz w:val="28"/>
          <w:szCs w:val="28"/>
        </w:rPr>
      </w:pPr>
      <w:r w:rsidRPr="00EB2F05">
        <w:rPr>
          <w:sz w:val="28"/>
          <w:szCs w:val="28"/>
        </w:rPr>
        <w:t>формирование здорового образа жизни;</w:t>
      </w:r>
    </w:p>
    <w:p w:rsidR="00EB2F05" w:rsidRPr="00EB2F05" w:rsidRDefault="00EB2F05" w:rsidP="00A54D98">
      <w:pPr>
        <w:numPr>
          <w:ilvl w:val="0"/>
          <w:numId w:val="19"/>
        </w:numPr>
        <w:jc w:val="both"/>
        <w:rPr>
          <w:sz w:val="28"/>
          <w:szCs w:val="28"/>
        </w:rPr>
      </w:pPr>
      <w:r w:rsidRPr="00EB2F05">
        <w:rPr>
          <w:sz w:val="28"/>
          <w:szCs w:val="28"/>
        </w:rPr>
        <w:t>профориентационное</w:t>
      </w:r>
    </w:p>
    <w:p w:rsidR="00EB2F05" w:rsidRPr="00EB2F05" w:rsidRDefault="00EB2F05" w:rsidP="00EB2F05">
      <w:pPr>
        <w:ind w:left="720"/>
        <w:jc w:val="both"/>
        <w:rPr>
          <w:sz w:val="28"/>
          <w:szCs w:val="28"/>
        </w:rPr>
      </w:pPr>
    </w:p>
    <w:p w:rsidR="00EB2F05" w:rsidRPr="00EB2F05" w:rsidRDefault="00EB2F05" w:rsidP="00EB2F05">
      <w:pPr>
        <w:ind w:firstLine="360"/>
        <w:jc w:val="both"/>
        <w:rPr>
          <w:sz w:val="28"/>
          <w:szCs w:val="28"/>
        </w:rPr>
      </w:pPr>
      <w:r w:rsidRPr="00EB2F05">
        <w:rPr>
          <w:sz w:val="28"/>
          <w:szCs w:val="28"/>
        </w:rPr>
        <w:t xml:space="preserve">В 2018/19 учебном году в МПЛ продолжилась реализация воспитательной программы «Образование и воспитание </w:t>
      </w:r>
      <w:r w:rsidRPr="00EB2F05">
        <w:rPr>
          <w:sz w:val="28"/>
          <w:szCs w:val="28"/>
          <w:lang w:val="en-US"/>
        </w:rPr>
        <w:t>XXI</w:t>
      </w:r>
      <w:r w:rsidRPr="00EB2F05">
        <w:rPr>
          <w:sz w:val="28"/>
          <w:szCs w:val="28"/>
        </w:rPr>
        <w:t xml:space="preserve"> века» (автор </w:t>
      </w:r>
      <w:proofErr w:type="spellStart"/>
      <w:r w:rsidRPr="00EB2F05">
        <w:rPr>
          <w:sz w:val="28"/>
          <w:szCs w:val="28"/>
        </w:rPr>
        <w:t>к.п.н</w:t>
      </w:r>
      <w:proofErr w:type="spellEnd"/>
      <w:r w:rsidRPr="00EB2F05">
        <w:rPr>
          <w:sz w:val="28"/>
          <w:szCs w:val="28"/>
        </w:rPr>
        <w:t xml:space="preserve">. </w:t>
      </w:r>
      <w:proofErr w:type="spellStart"/>
      <w:r w:rsidRPr="00EB2F05">
        <w:rPr>
          <w:sz w:val="28"/>
          <w:szCs w:val="28"/>
        </w:rPr>
        <w:t>Л.И.Маленкова</w:t>
      </w:r>
      <w:proofErr w:type="spellEnd"/>
      <w:r w:rsidRPr="00EB2F05">
        <w:rPr>
          <w:sz w:val="28"/>
          <w:szCs w:val="28"/>
        </w:rPr>
        <w:t>), предлагающей систематизацию воспитательного процесса, комплексный подход к проблемам воспитания гражданина России в новых экономических условиях, включение коллектива педагогов, обучающихся, родителей, а также различные общественные организации, организации культуры, здравоохранения, правоохранительные органы в творческое содружество.</w:t>
      </w:r>
    </w:p>
    <w:p w:rsidR="00EB2F05" w:rsidRPr="00EB2F05" w:rsidRDefault="00EB2F05" w:rsidP="00EB2F05">
      <w:pPr>
        <w:jc w:val="both"/>
        <w:rPr>
          <w:sz w:val="28"/>
          <w:szCs w:val="28"/>
        </w:rPr>
      </w:pPr>
      <w:r w:rsidRPr="00EB2F05">
        <w:rPr>
          <w:sz w:val="28"/>
          <w:szCs w:val="28"/>
        </w:rPr>
        <w:tab/>
        <w:t xml:space="preserve">Классные руководители работали по адаптированным воспитательным программам по параллелям </w:t>
      </w:r>
      <w:r w:rsidRPr="00EB2F05">
        <w:rPr>
          <w:b/>
          <w:sz w:val="28"/>
          <w:szCs w:val="28"/>
        </w:rPr>
        <w:t>(приложение № 1)</w:t>
      </w:r>
      <w:r w:rsidRPr="00EB2F05">
        <w:rPr>
          <w:sz w:val="28"/>
          <w:szCs w:val="28"/>
        </w:rPr>
        <w:t xml:space="preserve">. Наиболее успешно воспитательные программы реализовали следующие классные руководители: Савенкова С.Г., </w:t>
      </w:r>
      <w:proofErr w:type="spellStart"/>
      <w:r w:rsidRPr="00EB2F05">
        <w:rPr>
          <w:sz w:val="28"/>
          <w:szCs w:val="28"/>
        </w:rPr>
        <w:t>Неделько</w:t>
      </w:r>
      <w:proofErr w:type="spellEnd"/>
      <w:r w:rsidRPr="00EB2F05">
        <w:rPr>
          <w:sz w:val="28"/>
          <w:szCs w:val="28"/>
        </w:rPr>
        <w:t xml:space="preserve"> Н.Г., Юсупова Т.В.,  Лукьяненко Г.Я., Лебединская </w:t>
      </w:r>
      <w:r w:rsidRPr="00EB2F05">
        <w:rPr>
          <w:sz w:val="28"/>
          <w:szCs w:val="28"/>
        </w:rPr>
        <w:lastRenderedPageBreak/>
        <w:t xml:space="preserve">И.П., </w:t>
      </w:r>
      <w:proofErr w:type="spellStart"/>
      <w:r w:rsidRPr="00EB2F05">
        <w:rPr>
          <w:sz w:val="28"/>
          <w:szCs w:val="28"/>
        </w:rPr>
        <w:t>Хаценко</w:t>
      </w:r>
      <w:proofErr w:type="spellEnd"/>
      <w:r w:rsidRPr="00EB2F05">
        <w:rPr>
          <w:sz w:val="28"/>
          <w:szCs w:val="28"/>
        </w:rPr>
        <w:t xml:space="preserve"> Е.А., Иванова Е.Ю., Порошина О.Д., </w:t>
      </w:r>
      <w:proofErr w:type="spellStart"/>
      <w:r w:rsidRPr="00EB2F05">
        <w:rPr>
          <w:sz w:val="28"/>
          <w:szCs w:val="28"/>
        </w:rPr>
        <w:t>Подтурова</w:t>
      </w:r>
      <w:proofErr w:type="spellEnd"/>
      <w:r w:rsidRPr="00EB2F05">
        <w:rPr>
          <w:sz w:val="28"/>
          <w:szCs w:val="28"/>
        </w:rPr>
        <w:t xml:space="preserve"> Е.В., Ворошилова А.А.</w:t>
      </w:r>
    </w:p>
    <w:p w:rsidR="00EB2F05" w:rsidRPr="00EB2F05" w:rsidRDefault="00EB2F05" w:rsidP="00EB2F05">
      <w:pPr>
        <w:jc w:val="both"/>
        <w:rPr>
          <w:sz w:val="28"/>
          <w:szCs w:val="28"/>
        </w:rPr>
      </w:pPr>
      <w:r w:rsidRPr="00EB2F05">
        <w:rPr>
          <w:sz w:val="28"/>
          <w:szCs w:val="28"/>
        </w:rPr>
        <w:tab/>
        <w:t xml:space="preserve">В истекшем 2018-2019 учебном году педагогический коллектив продолжил реализацию «Программы гражданского и патриотического воспитания граждан РФ на 2016-2020 годы». Уроки Мужества, традиционные встречи с ветеранами, участие в акциях «Подарок ветерану», «Письмо ветерану», участие в шествиях и Вахтах памяти, творческих конкурсах способствовали формированию у обучающихся чувства сопричастности истории страны, уважения к представителям старшего поколения. Продолжена работа с ветеранскими организациями, результатом чего явилось перспективное планирование совместных мероприятий </w:t>
      </w:r>
      <w:r w:rsidRPr="00EB2F05">
        <w:rPr>
          <w:b/>
          <w:sz w:val="28"/>
          <w:szCs w:val="28"/>
        </w:rPr>
        <w:t>(приложения № 2)</w:t>
      </w:r>
      <w:r w:rsidRPr="00EB2F05">
        <w:rPr>
          <w:sz w:val="28"/>
          <w:szCs w:val="28"/>
        </w:rPr>
        <w:t>.</w:t>
      </w:r>
    </w:p>
    <w:p w:rsidR="00EB2F05" w:rsidRPr="00EB2F05" w:rsidRDefault="00EB2F05" w:rsidP="00EB2F05">
      <w:pPr>
        <w:jc w:val="both"/>
        <w:rPr>
          <w:sz w:val="28"/>
          <w:szCs w:val="28"/>
        </w:rPr>
      </w:pPr>
      <w:r w:rsidRPr="00EB2F05">
        <w:rPr>
          <w:sz w:val="28"/>
          <w:szCs w:val="28"/>
        </w:rPr>
        <w:tab/>
        <w:t>В целях профилактики асоциального и девиантного поведения детей и подростков МПЛ участвовал в реализации региональных программ «Декада «</w:t>
      </w:r>
      <w:r w:rsidRPr="00EB2F05">
        <w:rPr>
          <w:sz w:val="28"/>
          <w:szCs w:val="28"/>
          <w:lang w:val="en-US"/>
        </w:rPr>
        <w:t>SOS</w:t>
      </w:r>
      <w:r w:rsidRPr="00EB2F05">
        <w:rPr>
          <w:sz w:val="28"/>
          <w:szCs w:val="28"/>
        </w:rPr>
        <w:t xml:space="preserve">», «Правопорядок», «Я – ребенок, я имею право», «Внимание – дети!», «Умный пешеход» </w:t>
      </w:r>
      <w:r w:rsidRPr="00EB2F05">
        <w:rPr>
          <w:b/>
          <w:sz w:val="28"/>
          <w:szCs w:val="28"/>
        </w:rPr>
        <w:t>(приложение № 3)</w:t>
      </w:r>
      <w:r w:rsidRPr="00EB2F05">
        <w:rPr>
          <w:sz w:val="28"/>
          <w:szCs w:val="28"/>
        </w:rPr>
        <w:t>.</w:t>
      </w:r>
    </w:p>
    <w:p w:rsidR="00EB2F05" w:rsidRPr="00EB2F05" w:rsidRDefault="00EB2F05" w:rsidP="00EB2F05">
      <w:pPr>
        <w:jc w:val="both"/>
        <w:rPr>
          <w:sz w:val="28"/>
          <w:szCs w:val="28"/>
        </w:rPr>
      </w:pPr>
      <w:r w:rsidRPr="00EB2F05">
        <w:rPr>
          <w:sz w:val="28"/>
          <w:szCs w:val="28"/>
        </w:rPr>
        <w:tab/>
        <w:t xml:space="preserve">Анализ дорожно-транспортного травматизма за 2018/2019 учебный год показывает, что данное направление работы успешно реализовывается. Классными руководителями совместно с социально-психологической службой в начале учебного года выявлены обучающиеся «группы риска», с которыми в течение года проводилась индивидуальная профилактическая работа. Результатом работы по данному направлению является отсутствие лицеистов, состоящих на профилактическом учете в ОДН и КДН </w:t>
      </w:r>
      <w:r w:rsidRPr="00EB2F05">
        <w:rPr>
          <w:b/>
          <w:sz w:val="28"/>
          <w:szCs w:val="28"/>
        </w:rPr>
        <w:t>(приложение № 4)</w:t>
      </w:r>
      <w:r w:rsidRPr="00EB2F05">
        <w:rPr>
          <w:sz w:val="28"/>
          <w:szCs w:val="28"/>
        </w:rPr>
        <w:t>.</w:t>
      </w:r>
    </w:p>
    <w:p w:rsidR="00EB2F05" w:rsidRPr="00EB2F05" w:rsidRDefault="00EB2F05" w:rsidP="00EB2F05">
      <w:pPr>
        <w:jc w:val="both"/>
        <w:rPr>
          <w:sz w:val="28"/>
          <w:szCs w:val="28"/>
        </w:rPr>
      </w:pPr>
      <w:r w:rsidRPr="00EB2F05">
        <w:rPr>
          <w:sz w:val="28"/>
          <w:szCs w:val="28"/>
        </w:rPr>
        <w:tab/>
        <w:t xml:space="preserve">Продолжил свою работу Совет профилактики, целью которого и явилось индивидуализация и корректировка воспитательных усилий классного руководителя, психолога, социального педагога и родительской общественности. Несомненно, правильная организация работы Совета профилактики может способствовать предотвращению правонарушений, особенно их рецидивов. </w:t>
      </w:r>
    </w:p>
    <w:p w:rsidR="00EB2F05" w:rsidRPr="00EB2F05" w:rsidRDefault="00EB2F05" w:rsidP="00EB2F05">
      <w:pPr>
        <w:spacing w:line="276" w:lineRule="auto"/>
        <w:ind w:left="284" w:firstLine="436"/>
        <w:contextualSpacing/>
        <w:jc w:val="both"/>
        <w:rPr>
          <w:sz w:val="28"/>
          <w:szCs w:val="28"/>
        </w:rPr>
      </w:pPr>
      <w:r w:rsidRPr="00EB2F05">
        <w:rPr>
          <w:sz w:val="28"/>
          <w:szCs w:val="28"/>
        </w:rPr>
        <w:t>Задачами Совета профилактики являлось:</w:t>
      </w:r>
    </w:p>
    <w:p w:rsidR="00EB2F05" w:rsidRPr="00EB2F05" w:rsidRDefault="00EB2F05" w:rsidP="00A54D98">
      <w:pPr>
        <w:numPr>
          <w:ilvl w:val="0"/>
          <w:numId w:val="17"/>
        </w:numPr>
        <w:spacing w:line="276" w:lineRule="auto"/>
        <w:contextualSpacing/>
        <w:jc w:val="both"/>
        <w:rPr>
          <w:rFonts w:eastAsia="Calibri"/>
          <w:sz w:val="28"/>
          <w:szCs w:val="28"/>
          <w:lang w:eastAsia="en-US"/>
        </w:rPr>
      </w:pPr>
      <w:r w:rsidRPr="00EB2F05">
        <w:rPr>
          <w:rFonts w:eastAsia="Calibri"/>
          <w:sz w:val="28"/>
          <w:szCs w:val="28"/>
          <w:lang w:eastAsia="en-US"/>
        </w:rPr>
        <w:t>Разъяснение существующего законодательства, прав и обязанностей родителей и детей.</w:t>
      </w:r>
    </w:p>
    <w:p w:rsidR="00EB2F05" w:rsidRPr="00EB2F05" w:rsidRDefault="00EB2F05" w:rsidP="00A54D98">
      <w:pPr>
        <w:numPr>
          <w:ilvl w:val="0"/>
          <w:numId w:val="17"/>
        </w:numPr>
        <w:spacing w:line="276" w:lineRule="auto"/>
        <w:contextualSpacing/>
        <w:jc w:val="both"/>
        <w:rPr>
          <w:rFonts w:eastAsia="Calibri"/>
          <w:sz w:val="28"/>
          <w:szCs w:val="28"/>
          <w:lang w:eastAsia="en-US"/>
        </w:rPr>
      </w:pPr>
      <w:r w:rsidRPr="00EB2F05">
        <w:rPr>
          <w:rFonts w:eastAsia="Calibri"/>
          <w:sz w:val="28"/>
          <w:szCs w:val="28"/>
          <w:lang w:eastAsia="en-US"/>
        </w:rPr>
        <w:t>Проведение индивидуально-воспитательной работы с подростками девиантного поведения.</w:t>
      </w:r>
    </w:p>
    <w:p w:rsidR="00EB2F05" w:rsidRPr="00EB2F05" w:rsidRDefault="00EB2F05" w:rsidP="00A54D98">
      <w:pPr>
        <w:numPr>
          <w:ilvl w:val="0"/>
          <w:numId w:val="17"/>
        </w:numPr>
        <w:spacing w:line="276" w:lineRule="auto"/>
        <w:contextualSpacing/>
        <w:jc w:val="both"/>
        <w:rPr>
          <w:rFonts w:eastAsia="Calibri"/>
          <w:sz w:val="28"/>
          <w:szCs w:val="28"/>
          <w:lang w:eastAsia="en-US"/>
        </w:rPr>
      </w:pPr>
      <w:r w:rsidRPr="00EB2F05">
        <w:rPr>
          <w:rFonts w:eastAsia="Calibri"/>
          <w:sz w:val="28"/>
          <w:szCs w:val="28"/>
          <w:lang w:eastAsia="en-US"/>
        </w:rPr>
        <w:t>Организация работы с неблагополучными семьями, защита прав детей из данной категории.</w:t>
      </w:r>
    </w:p>
    <w:p w:rsidR="00EB2F05" w:rsidRPr="00EB2F05" w:rsidRDefault="00EB2F05" w:rsidP="00A54D98">
      <w:pPr>
        <w:numPr>
          <w:ilvl w:val="0"/>
          <w:numId w:val="17"/>
        </w:numPr>
        <w:spacing w:line="276" w:lineRule="auto"/>
        <w:contextualSpacing/>
        <w:jc w:val="both"/>
        <w:rPr>
          <w:rFonts w:eastAsia="Calibri"/>
          <w:sz w:val="28"/>
          <w:szCs w:val="28"/>
          <w:lang w:eastAsia="en-US"/>
        </w:rPr>
      </w:pPr>
      <w:r w:rsidRPr="00EB2F05">
        <w:rPr>
          <w:rFonts w:eastAsia="Calibri"/>
          <w:sz w:val="28"/>
          <w:szCs w:val="28"/>
          <w:lang w:eastAsia="en-US"/>
        </w:rPr>
        <w:t>Защита прав и представление интересов ребенка в различных конфликтных ситуациях с участием как физических, так и юридических лиц.</w:t>
      </w:r>
    </w:p>
    <w:p w:rsidR="00EB2F05" w:rsidRPr="00EB2F05" w:rsidRDefault="00EB2F05" w:rsidP="00A54D98">
      <w:pPr>
        <w:numPr>
          <w:ilvl w:val="0"/>
          <w:numId w:val="17"/>
        </w:numPr>
        <w:spacing w:line="276" w:lineRule="auto"/>
        <w:contextualSpacing/>
        <w:jc w:val="both"/>
        <w:rPr>
          <w:rFonts w:eastAsia="Calibri"/>
          <w:sz w:val="28"/>
          <w:szCs w:val="28"/>
          <w:lang w:eastAsia="en-US"/>
        </w:rPr>
      </w:pPr>
      <w:r w:rsidRPr="00EB2F05">
        <w:rPr>
          <w:rFonts w:eastAsia="Calibri"/>
          <w:sz w:val="28"/>
          <w:szCs w:val="28"/>
          <w:lang w:eastAsia="en-US"/>
        </w:rPr>
        <w:t>Разработка комплекса мероприятий по профилактике правонарушений и безнадзорности среди лицеистов.</w:t>
      </w:r>
    </w:p>
    <w:p w:rsidR="00EB2F05" w:rsidRPr="00EB2F05" w:rsidRDefault="00EB2F05" w:rsidP="00EB2F05">
      <w:pPr>
        <w:ind w:left="284" w:firstLine="796"/>
        <w:jc w:val="both"/>
        <w:rPr>
          <w:sz w:val="28"/>
          <w:szCs w:val="28"/>
        </w:rPr>
      </w:pPr>
      <w:r w:rsidRPr="00EB2F05">
        <w:rPr>
          <w:sz w:val="28"/>
          <w:szCs w:val="28"/>
        </w:rPr>
        <w:lastRenderedPageBreak/>
        <w:t>Деятельность Совета профилактики строилась на основе Закона «Об образовании», Международной Конвенции ООН о правах ребенка, ФЗ «Об основах системы профилактики безнадзорности и правонарушений несовершеннолетних» № 120-ФЗ от 24.06.1999 г.</w:t>
      </w:r>
    </w:p>
    <w:p w:rsidR="00EB2F05" w:rsidRPr="00EB2F05" w:rsidRDefault="00EB2F05" w:rsidP="00EB2F05">
      <w:pPr>
        <w:ind w:left="284" w:firstLine="796"/>
        <w:jc w:val="both"/>
        <w:rPr>
          <w:sz w:val="28"/>
          <w:szCs w:val="28"/>
        </w:rPr>
      </w:pPr>
      <w:r w:rsidRPr="00EB2F05">
        <w:rPr>
          <w:sz w:val="28"/>
          <w:szCs w:val="28"/>
        </w:rPr>
        <w:t xml:space="preserve">За период с 01.09.2018 г. по 01.05.2019 г. на заседания Совета было приглашено 19 лицеистов, 13 родителей. </w:t>
      </w:r>
    </w:p>
    <w:p w:rsidR="00EB2F05" w:rsidRPr="00EB2F05" w:rsidRDefault="00EB2F05" w:rsidP="00EB2F05">
      <w:pPr>
        <w:ind w:left="284" w:firstLine="796"/>
        <w:jc w:val="both"/>
        <w:rPr>
          <w:sz w:val="28"/>
          <w:szCs w:val="28"/>
        </w:rPr>
      </w:pPr>
      <w:r w:rsidRPr="00EB2F05">
        <w:rPr>
          <w:sz w:val="28"/>
          <w:szCs w:val="28"/>
        </w:rPr>
        <w:t>В рамках межведомственного взаимодействия МПЛ тесно сотрудничал с отделом по делам несовершеннолетних Октябрьского округа г. Мурманска, ГИБДД по Мурманской области, прокуратурой Октябрьского округа, центром социальной реабилитации подростков. Специалисты вышеуказанных структур оказывали содействие в проведении профилактических акций, заседаний Совета профилактики и социально-психологической службы, проведении месячников и тематических дней.</w:t>
      </w:r>
    </w:p>
    <w:p w:rsidR="00EB2F05" w:rsidRPr="00EB2F05" w:rsidRDefault="00EB2F05" w:rsidP="00EB2F05">
      <w:pPr>
        <w:ind w:left="284" w:firstLine="796"/>
        <w:jc w:val="both"/>
        <w:rPr>
          <w:sz w:val="28"/>
          <w:szCs w:val="28"/>
        </w:rPr>
      </w:pPr>
      <w:r w:rsidRPr="00EB2F05">
        <w:rPr>
          <w:sz w:val="28"/>
          <w:szCs w:val="28"/>
        </w:rPr>
        <w:t>Важным направлением профилактической работы является организация досуговой занятости несовершеннолетних. Социальным педагогом Зиновьевой Г.В. проведен мониторинг занятости обучающихся, составлена база данных. Особое внимание уделяется занятости во внеурочное время подростков, требующих пристального педагогического внимания («группа риска», состоящие на учете в ОДН и КДН). Анализ занятости обучающихся показал, что 98% несовершеннолетних посещают занятия в  объединениях дополнительного образования, детских спортивных школах, театральном центре, домах детского творчества.</w:t>
      </w:r>
    </w:p>
    <w:p w:rsidR="00EB2F05" w:rsidRPr="00EB2F05" w:rsidRDefault="00EB2F05" w:rsidP="00EB2F05">
      <w:pPr>
        <w:ind w:left="284" w:firstLine="796"/>
        <w:jc w:val="both"/>
        <w:rPr>
          <w:sz w:val="28"/>
          <w:szCs w:val="28"/>
        </w:rPr>
      </w:pPr>
      <w:r w:rsidRPr="00EB2F05">
        <w:rPr>
          <w:sz w:val="28"/>
          <w:szCs w:val="28"/>
        </w:rPr>
        <w:t xml:space="preserve">Регулярно перед началом оздоровительных каникул  составлялся план мероприятий МПЛ по организации работы в каникулярное время с детьми. Проводился предварительный мониторинг занятости несовершеннолетних. </w:t>
      </w:r>
    </w:p>
    <w:p w:rsidR="00EB2F05" w:rsidRPr="00EB2F05" w:rsidRDefault="00EB2F05" w:rsidP="00EB2F05">
      <w:pPr>
        <w:ind w:left="284" w:firstLine="796"/>
        <w:jc w:val="both"/>
        <w:rPr>
          <w:sz w:val="28"/>
          <w:szCs w:val="28"/>
        </w:rPr>
      </w:pPr>
      <w:r w:rsidRPr="00EB2F05">
        <w:rPr>
          <w:sz w:val="28"/>
          <w:szCs w:val="28"/>
        </w:rPr>
        <w:t xml:space="preserve">В результате целенаправленной профилактической работы всех служб МПЛ в течение трех лет в лицее отсутствуют учащиеся, состоящие на профилактических учетах. </w:t>
      </w:r>
    </w:p>
    <w:p w:rsidR="00EB2F05" w:rsidRPr="00EB2F05" w:rsidRDefault="00EB2F05" w:rsidP="00EB2F05">
      <w:pPr>
        <w:jc w:val="both"/>
        <w:rPr>
          <w:sz w:val="28"/>
          <w:szCs w:val="28"/>
        </w:rPr>
      </w:pPr>
      <w:r w:rsidRPr="00EB2F05">
        <w:rPr>
          <w:sz w:val="28"/>
          <w:szCs w:val="28"/>
        </w:rPr>
        <w:tab/>
        <w:t xml:space="preserve">Особую роль в комплексных мероприятиях по защите прав детей и подростков, по предупреждению девиантного поведения и профилактике правонарушений играет социально-психологическая служба МПЛ </w:t>
      </w:r>
      <w:r w:rsidRPr="00EB2F05">
        <w:rPr>
          <w:b/>
          <w:sz w:val="28"/>
          <w:szCs w:val="28"/>
        </w:rPr>
        <w:t>(приложение № 5)</w:t>
      </w:r>
      <w:r w:rsidRPr="00EB2F05">
        <w:rPr>
          <w:sz w:val="28"/>
          <w:szCs w:val="28"/>
        </w:rPr>
        <w:t>.</w:t>
      </w:r>
    </w:p>
    <w:p w:rsidR="00EB2F05" w:rsidRPr="00EB2F05" w:rsidRDefault="00EB2F05" w:rsidP="00EB2F05">
      <w:pPr>
        <w:jc w:val="both"/>
        <w:rPr>
          <w:sz w:val="28"/>
          <w:szCs w:val="28"/>
        </w:rPr>
      </w:pPr>
      <w:r w:rsidRPr="00EB2F05">
        <w:rPr>
          <w:sz w:val="28"/>
          <w:szCs w:val="28"/>
        </w:rPr>
        <w:tab/>
        <w:t xml:space="preserve">Одним из основных направлений воспитательной работы является забота о здоровье обучающихся </w:t>
      </w:r>
      <w:r w:rsidRPr="00EB2F05">
        <w:rPr>
          <w:b/>
          <w:sz w:val="28"/>
          <w:szCs w:val="28"/>
        </w:rPr>
        <w:t>(приложение № 6)</w:t>
      </w:r>
      <w:r w:rsidRPr="00EB2F05">
        <w:rPr>
          <w:sz w:val="28"/>
          <w:szCs w:val="28"/>
        </w:rPr>
        <w:t xml:space="preserve">, внедрение в практику </w:t>
      </w:r>
      <w:proofErr w:type="spellStart"/>
      <w:r w:rsidRPr="00EB2F05">
        <w:rPr>
          <w:sz w:val="28"/>
          <w:szCs w:val="28"/>
        </w:rPr>
        <w:t>здоровьесберегающих</w:t>
      </w:r>
      <w:proofErr w:type="spellEnd"/>
      <w:r w:rsidRPr="00EB2F05">
        <w:rPr>
          <w:sz w:val="28"/>
          <w:szCs w:val="28"/>
        </w:rPr>
        <w:t xml:space="preserve"> технологий, организация питания </w:t>
      </w:r>
      <w:r w:rsidRPr="00EB2F05">
        <w:rPr>
          <w:b/>
          <w:sz w:val="28"/>
          <w:szCs w:val="28"/>
        </w:rPr>
        <w:t>(приложение № 7)</w:t>
      </w:r>
      <w:r w:rsidRPr="00EB2F05">
        <w:rPr>
          <w:sz w:val="28"/>
          <w:szCs w:val="28"/>
        </w:rPr>
        <w:t xml:space="preserve"> и спортивно-профилактических мероприятий </w:t>
      </w:r>
      <w:r w:rsidRPr="00EB2F05">
        <w:rPr>
          <w:b/>
          <w:sz w:val="28"/>
          <w:szCs w:val="28"/>
        </w:rPr>
        <w:t>(приложение № 8)</w:t>
      </w:r>
      <w:r w:rsidRPr="00EB2F05">
        <w:rPr>
          <w:sz w:val="28"/>
          <w:szCs w:val="28"/>
        </w:rPr>
        <w:t xml:space="preserve">, профилактика травматизма </w:t>
      </w:r>
      <w:r w:rsidRPr="00EB2F05">
        <w:rPr>
          <w:b/>
          <w:sz w:val="28"/>
          <w:szCs w:val="28"/>
        </w:rPr>
        <w:t>(приложение № 9)</w:t>
      </w:r>
      <w:r w:rsidRPr="00EB2F05">
        <w:rPr>
          <w:sz w:val="28"/>
          <w:szCs w:val="28"/>
        </w:rPr>
        <w:t xml:space="preserve">. Все эти вопросы были в центре внимания администрации, Совета лицея, Лицейской Думы, </w:t>
      </w:r>
      <w:proofErr w:type="spellStart"/>
      <w:r w:rsidRPr="00EB2F05">
        <w:rPr>
          <w:sz w:val="28"/>
          <w:szCs w:val="28"/>
        </w:rPr>
        <w:t>Старостата</w:t>
      </w:r>
      <w:proofErr w:type="spellEnd"/>
      <w:r w:rsidRPr="00EB2F05">
        <w:rPr>
          <w:sz w:val="28"/>
          <w:szCs w:val="28"/>
        </w:rPr>
        <w:t>.</w:t>
      </w:r>
    </w:p>
    <w:p w:rsidR="00EB2F05" w:rsidRPr="00EB2F05" w:rsidRDefault="00EB2F05" w:rsidP="00EB2F05">
      <w:pPr>
        <w:jc w:val="both"/>
        <w:rPr>
          <w:sz w:val="28"/>
          <w:szCs w:val="28"/>
        </w:rPr>
      </w:pPr>
      <w:r w:rsidRPr="00EB2F05">
        <w:rPr>
          <w:sz w:val="28"/>
          <w:szCs w:val="28"/>
        </w:rPr>
        <w:tab/>
        <w:t xml:space="preserve">В 2018/2019 учебном году продолжалась разъяснительная работа с обучающимися и их родителями о необходимости горячего питания для здоровья лицеистов. В начале учебного года среди обучающихся было проведено анкетирование с целью изучения пожеланий по организации питания. К профилактической работе привлекались работники </w:t>
      </w:r>
      <w:r w:rsidRPr="00EB2F05">
        <w:rPr>
          <w:sz w:val="28"/>
          <w:szCs w:val="28"/>
        </w:rPr>
        <w:lastRenderedPageBreak/>
        <w:t>здравоохранения, которые проводили с обучающимися беседы о вреде неправильного питания и о мерах по сохранению здоровья. Организованным горячим питанием было охвачено 94% лицеистов, что на 2% выше по сравнению с предыдущим годом.</w:t>
      </w:r>
    </w:p>
    <w:p w:rsidR="00EB2F05" w:rsidRPr="00EB2F05" w:rsidRDefault="00EB2F05" w:rsidP="00EB2F05">
      <w:pPr>
        <w:jc w:val="both"/>
        <w:rPr>
          <w:sz w:val="28"/>
          <w:szCs w:val="28"/>
        </w:rPr>
      </w:pPr>
      <w:r w:rsidRPr="00EB2F05">
        <w:rPr>
          <w:sz w:val="28"/>
          <w:szCs w:val="28"/>
        </w:rPr>
        <w:tab/>
        <w:t>На занятиях центра развития одаренных детей «Открытие»  темы здорового образа жизни рассматривались на междисциплинарном уровне. На Российской научно-практической конференции школьников с участием стран ближнего и дальнего зарубежья «</w:t>
      </w:r>
      <w:proofErr w:type="spellStart"/>
      <w:r w:rsidRPr="00EB2F05">
        <w:rPr>
          <w:sz w:val="28"/>
          <w:szCs w:val="28"/>
        </w:rPr>
        <w:t>Юность.Наука.Культура</w:t>
      </w:r>
      <w:proofErr w:type="spellEnd"/>
      <w:r w:rsidRPr="00EB2F05">
        <w:rPr>
          <w:sz w:val="28"/>
          <w:szCs w:val="28"/>
        </w:rPr>
        <w:t xml:space="preserve"> – Арктика - 2019» лицеисты представили исследовательские работы о важности правильного питания и вреде «быстрого питания».</w:t>
      </w:r>
    </w:p>
    <w:p w:rsidR="00EB2F05" w:rsidRPr="00EB2F05" w:rsidRDefault="00EB2F05" w:rsidP="00EB2F05">
      <w:pPr>
        <w:jc w:val="both"/>
        <w:rPr>
          <w:sz w:val="28"/>
          <w:szCs w:val="28"/>
        </w:rPr>
      </w:pPr>
      <w:r w:rsidRPr="00EB2F05">
        <w:rPr>
          <w:sz w:val="28"/>
          <w:szCs w:val="28"/>
        </w:rPr>
        <w:tab/>
        <w:t>Совершенствование работы по указанным направлениям стало предметом обсуждения на педсовете, заседаниях кафедр, нашло отражение в планах воспитательных работ классных руководителей. Лучший опыт педагогов был обобщен на методических совещаниях.</w:t>
      </w:r>
    </w:p>
    <w:p w:rsidR="00EB2F05" w:rsidRPr="00EB2F05" w:rsidRDefault="00EB2F05" w:rsidP="00EB2F05">
      <w:pPr>
        <w:jc w:val="both"/>
        <w:rPr>
          <w:color w:val="000000"/>
          <w:sz w:val="28"/>
          <w:szCs w:val="28"/>
        </w:rPr>
      </w:pPr>
      <w:r w:rsidRPr="00EB2F05">
        <w:rPr>
          <w:sz w:val="28"/>
          <w:szCs w:val="28"/>
        </w:rPr>
        <w:tab/>
      </w:r>
      <w:r w:rsidRPr="00EB2F05">
        <w:rPr>
          <w:color w:val="000000"/>
          <w:sz w:val="28"/>
          <w:szCs w:val="28"/>
        </w:rPr>
        <w:t>В 2018-2019 учебном году продолжалась работа по совершенствованию самоуправления лицея. Совет лицея продолжил свою работу в прежнем  составе. Проведено четыре заседания, из которых два по утверждению мониторинга профессионального мастерства преподавателей и работников МПЛ, рассмотрены вопросы распределения материальных средств и организации питания, утверждены  изменения и дополнения к Уставу МПЛ, организации и проведения научно-практической конференции «Юность.Наука.Культура-Арктика-2019». Представители Совета Лицея являлись активными участниками всех лицейских мероприятий.</w:t>
      </w:r>
    </w:p>
    <w:p w:rsidR="00EB2F05" w:rsidRPr="00EB2F05" w:rsidRDefault="00EB2F05" w:rsidP="00EB2F05">
      <w:pPr>
        <w:ind w:firstLine="360"/>
        <w:jc w:val="both"/>
        <w:rPr>
          <w:sz w:val="28"/>
          <w:szCs w:val="28"/>
        </w:rPr>
      </w:pPr>
      <w:r w:rsidRPr="00EB2F05">
        <w:rPr>
          <w:sz w:val="28"/>
          <w:szCs w:val="28"/>
        </w:rPr>
        <w:t>Не остались в стороне и представители Лицейской Думы. Ее члены явились инициатором ряда акций:</w:t>
      </w:r>
    </w:p>
    <w:p w:rsidR="00EB2F05" w:rsidRPr="00EB2F05" w:rsidRDefault="00EB2F05" w:rsidP="00A54D98">
      <w:pPr>
        <w:numPr>
          <w:ilvl w:val="0"/>
          <w:numId w:val="18"/>
        </w:numPr>
        <w:jc w:val="both"/>
        <w:rPr>
          <w:sz w:val="28"/>
          <w:szCs w:val="28"/>
        </w:rPr>
      </w:pPr>
      <w:r w:rsidRPr="00EB2F05">
        <w:rPr>
          <w:sz w:val="28"/>
          <w:szCs w:val="28"/>
        </w:rPr>
        <w:t>«Любимый город Мурманск»</w:t>
      </w:r>
    </w:p>
    <w:p w:rsidR="00EB2F05" w:rsidRPr="00EB2F05" w:rsidRDefault="00EB2F05" w:rsidP="00A54D98">
      <w:pPr>
        <w:numPr>
          <w:ilvl w:val="0"/>
          <w:numId w:val="18"/>
        </w:numPr>
        <w:jc w:val="both"/>
        <w:rPr>
          <w:sz w:val="28"/>
          <w:szCs w:val="28"/>
        </w:rPr>
      </w:pPr>
      <w:r w:rsidRPr="00EB2F05">
        <w:rPr>
          <w:sz w:val="28"/>
          <w:szCs w:val="28"/>
        </w:rPr>
        <w:t>Распределение территории, прилегающей к зданию лицея, для организации уборки</w:t>
      </w:r>
    </w:p>
    <w:p w:rsidR="00EB2F05" w:rsidRPr="00EB2F05" w:rsidRDefault="00EB2F05" w:rsidP="00A54D98">
      <w:pPr>
        <w:numPr>
          <w:ilvl w:val="0"/>
          <w:numId w:val="18"/>
        </w:numPr>
        <w:jc w:val="both"/>
        <w:rPr>
          <w:sz w:val="28"/>
          <w:szCs w:val="28"/>
        </w:rPr>
      </w:pPr>
      <w:r w:rsidRPr="00EB2F05">
        <w:rPr>
          <w:sz w:val="28"/>
          <w:szCs w:val="28"/>
        </w:rPr>
        <w:t>«День борьбы с туберкулезом»</w:t>
      </w:r>
    </w:p>
    <w:p w:rsidR="00EB2F05" w:rsidRPr="00EB2F05" w:rsidRDefault="00EB2F05" w:rsidP="00A54D98">
      <w:pPr>
        <w:numPr>
          <w:ilvl w:val="0"/>
          <w:numId w:val="18"/>
        </w:numPr>
        <w:jc w:val="both"/>
        <w:rPr>
          <w:sz w:val="28"/>
          <w:szCs w:val="28"/>
        </w:rPr>
      </w:pPr>
      <w:r w:rsidRPr="00EB2F05">
        <w:rPr>
          <w:sz w:val="28"/>
          <w:szCs w:val="28"/>
        </w:rPr>
        <w:t>«Единая неделя иммунизации»</w:t>
      </w:r>
    </w:p>
    <w:p w:rsidR="00EB2F05" w:rsidRPr="00EB2F05" w:rsidRDefault="00EB2F05" w:rsidP="00A54D98">
      <w:pPr>
        <w:numPr>
          <w:ilvl w:val="0"/>
          <w:numId w:val="18"/>
        </w:numPr>
        <w:jc w:val="both"/>
        <w:rPr>
          <w:sz w:val="28"/>
          <w:szCs w:val="28"/>
        </w:rPr>
      </w:pPr>
      <w:r w:rsidRPr="00EB2F05">
        <w:rPr>
          <w:sz w:val="28"/>
          <w:szCs w:val="28"/>
        </w:rPr>
        <w:t>«Декада «</w:t>
      </w:r>
      <w:r w:rsidRPr="00EB2F05">
        <w:rPr>
          <w:sz w:val="28"/>
          <w:szCs w:val="28"/>
          <w:lang w:val="en-US"/>
        </w:rPr>
        <w:t>SOS</w:t>
      </w:r>
      <w:r w:rsidRPr="00EB2F05">
        <w:rPr>
          <w:sz w:val="28"/>
          <w:szCs w:val="28"/>
        </w:rPr>
        <w:t>»</w:t>
      </w:r>
    </w:p>
    <w:p w:rsidR="00EB2F05" w:rsidRPr="00EB2F05" w:rsidRDefault="00EB2F05" w:rsidP="00A54D98">
      <w:pPr>
        <w:numPr>
          <w:ilvl w:val="0"/>
          <w:numId w:val="18"/>
        </w:numPr>
        <w:jc w:val="both"/>
        <w:rPr>
          <w:sz w:val="28"/>
          <w:szCs w:val="28"/>
        </w:rPr>
      </w:pPr>
      <w:r w:rsidRPr="00EB2F05">
        <w:rPr>
          <w:sz w:val="28"/>
          <w:szCs w:val="28"/>
        </w:rPr>
        <w:t>«Всемирный День охраны труда»</w:t>
      </w:r>
    </w:p>
    <w:p w:rsidR="00EB2F05" w:rsidRPr="00EB2F05" w:rsidRDefault="00EB2F05" w:rsidP="00A54D98">
      <w:pPr>
        <w:numPr>
          <w:ilvl w:val="0"/>
          <w:numId w:val="18"/>
        </w:numPr>
        <w:jc w:val="both"/>
        <w:rPr>
          <w:sz w:val="28"/>
          <w:szCs w:val="28"/>
        </w:rPr>
      </w:pPr>
      <w:r w:rsidRPr="00EB2F05">
        <w:rPr>
          <w:sz w:val="28"/>
          <w:szCs w:val="28"/>
        </w:rPr>
        <w:t>«День Победы»</w:t>
      </w:r>
    </w:p>
    <w:p w:rsidR="00EB2F05" w:rsidRPr="00EB2F05" w:rsidRDefault="00EB2F05" w:rsidP="00A54D98">
      <w:pPr>
        <w:numPr>
          <w:ilvl w:val="0"/>
          <w:numId w:val="18"/>
        </w:numPr>
        <w:jc w:val="both"/>
        <w:rPr>
          <w:sz w:val="28"/>
          <w:szCs w:val="28"/>
        </w:rPr>
      </w:pPr>
      <w:r w:rsidRPr="00EB2F05">
        <w:rPr>
          <w:sz w:val="28"/>
          <w:szCs w:val="28"/>
        </w:rPr>
        <w:t>«Правильное питание – залог здоровья»</w:t>
      </w:r>
    </w:p>
    <w:p w:rsidR="00EB2F05" w:rsidRPr="00EB2F05" w:rsidRDefault="00EB2F05" w:rsidP="00EB2F05">
      <w:pPr>
        <w:jc w:val="both"/>
        <w:rPr>
          <w:sz w:val="28"/>
          <w:szCs w:val="28"/>
        </w:rPr>
      </w:pPr>
      <w:r w:rsidRPr="00EB2F05">
        <w:rPr>
          <w:sz w:val="28"/>
          <w:szCs w:val="28"/>
        </w:rPr>
        <w:tab/>
        <w:t xml:space="preserve">Эффективности воспитательной работы способствует продуманная система расстановки кадров, назначение классными руководителями опытных, грамотных специалистов, способных к самосовершенствованию. Классные руководители посещали открытые воспитательные мероприятия, проводимые в школах города. </w:t>
      </w:r>
    </w:p>
    <w:p w:rsidR="00EB2F05" w:rsidRPr="00EB2F05" w:rsidRDefault="00EB2F05" w:rsidP="00EB2F05">
      <w:pPr>
        <w:ind w:firstLine="708"/>
        <w:jc w:val="both"/>
        <w:rPr>
          <w:sz w:val="28"/>
          <w:szCs w:val="28"/>
        </w:rPr>
      </w:pPr>
      <w:r w:rsidRPr="00EB2F05">
        <w:rPr>
          <w:sz w:val="28"/>
          <w:szCs w:val="28"/>
        </w:rPr>
        <w:t>В целях оценки, анализа классных мероприятий в МПЛ и выявления пробелов кафедрой воспитательной работы выстраивался мониторинг их деятельности по разным направлениям.</w:t>
      </w:r>
    </w:p>
    <w:p w:rsidR="00EB2F05" w:rsidRPr="00EB2F05" w:rsidRDefault="00EB2F05" w:rsidP="00EB2F05">
      <w:pPr>
        <w:jc w:val="both"/>
        <w:rPr>
          <w:sz w:val="28"/>
          <w:szCs w:val="28"/>
        </w:rPr>
      </w:pPr>
      <w:r w:rsidRPr="00EB2F05">
        <w:rPr>
          <w:sz w:val="28"/>
          <w:szCs w:val="28"/>
        </w:rPr>
        <w:tab/>
      </w:r>
    </w:p>
    <w:p w:rsidR="002C41BF" w:rsidRDefault="002C41BF" w:rsidP="00EB2F05">
      <w:pPr>
        <w:jc w:val="both"/>
        <w:rPr>
          <w:i/>
          <w:sz w:val="28"/>
          <w:szCs w:val="28"/>
        </w:rPr>
      </w:pPr>
    </w:p>
    <w:p w:rsidR="002C41BF" w:rsidRDefault="002C41BF" w:rsidP="00BC50AC">
      <w:pPr>
        <w:jc w:val="right"/>
        <w:rPr>
          <w:i/>
          <w:sz w:val="28"/>
          <w:szCs w:val="28"/>
        </w:rPr>
      </w:pPr>
    </w:p>
    <w:p w:rsidR="002C41BF" w:rsidRDefault="002C41BF" w:rsidP="00BC50AC">
      <w:pPr>
        <w:jc w:val="right"/>
        <w:rPr>
          <w:i/>
          <w:sz w:val="28"/>
          <w:szCs w:val="28"/>
        </w:rPr>
      </w:pPr>
    </w:p>
    <w:p w:rsidR="002C41BF" w:rsidRDefault="002C41BF" w:rsidP="00BC50AC">
      <w:pPr>
        <w:jc w:val="right"/>
        <w:rPr>
          <w:i/>
          <w:sz w:val="28"/>
          <w:szCs w:val="28"/>
        </w:rPr>
      </w:pPr>
    </w:p>
    <w:p w:rsidR="002C41BF" w:rsidRDefault="002C41BF" w:rsidP="00BC50AC">
      <w:pPr>
        <w:jc w:val="right"/>
        <w:rPr>
          <w:i/>
          <w:sz w:val="28"/>
          <w:szCs w:val="28"/>
        </w:rPr>
      </w:pPr>
    </w:p>
    <w:p w:rsidR="00372910" w:rsidRPr="00BC50AC" w:rsidRDefault="00BC50AC" w:rsidP="00BC50AC">
      <w:pPr>
        <w:jc w:val="right"/>
        <w:rPr>
          <w:i/>
          <w:sz w:val="28"/>
          <w:szCs w:val="28"/>
        </w:rPr>
      </w:pPr>
      <w:r w:rsidRPr="00BC50AC">
        <w:rPr>
          <w:i/>
          <w:sz w:val="28"/>
          <w:szCs w:val="28"/>
        </w:rPr>
        <w:t xml:space="preserve">Приложение 1 </w:t>
      </w:r>
    </w:p>
    <w:p w:rsidR="00372910" w:rsidRPr="008749C1" w:rsidRDefault="00372910" w:rsidP="00A54D98">
      <w:pPr>
        <w:pStyle w:val="a4"/>
        <w:numPr>
          <w:ilvl w:val="1"/>
          <w:numId w:val="1"/>
        </w:numPr>
        <w:jc w:val="center"/>
        <w:rPr>
          <w:b/>
          <w:i/>
          <w:sz w:val="28"/>
          <w:szCs w:val="28"/>
        </w:rPr>
      </w:pPr>
      <w:r w:rsidRPr="008749C1">
        <w:rPr>
          <w:b/>
          <w:i/>
          <w:sz w:val="28"/>
          <w:szCs w:val="28"/>
        </w:rPr>
        <w:t>Воспитательные программы, реализуемые в МПЛ</w:t>
      </w:r>
    </w:p>
    <w:p w:rsidR="00372910" w:rsidRPr="00465960" w:rsidRDefault="00372910" w:rsidP="00372910">
      <w:pPr>
        <w:rPr>
          <w:sz w:val="28"/>
          <w:szCs w:val="28"/>
        </w:rPr>
      </w:pPr>
    </w:p>
    <w:p w:rsidR="00A54928" w:rsidRPr="00AD1A1A" w:rsidRDefault="00372910" w:rsidP="00AD1A1A">
      <w:pPr>
        <w:jc w:val="center"/>
        <w:rPr>
          <w:rFonts w:ascii="Courier New" w:hAnsi="Courier New" w:cs="Courier New"/>
        </w:rPr>
      </w:pPr>
      <w:r w:rsidRPr="00465960">
        <w:rPr>
          <w:rFonts w:ascii="Courier New" w:hAnsi="Courier New" w:cs="Courier New"/>
          <w:noProof/>
        </w:rPr>
        <w:drawing>
          <wp:inline distT="0" distB="0" distL="0" distR="0" wp14:anchorId="15AEA546" wp14:editId="68072ECA">
            <wp:extent cx="5940425" cy="5940425"/>
            <wp:effectExtent l="0" t="0" r="317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65E0B" w:rsidRDefault="00465E0B" w:rsidP="00427FE5">
      <w:pPr>
        <w:jc w:val="right"/>
        <w:rPr>
          <w:i/>
          <w:sz w:val="28"/>
          <w:szCs w:val="28"/>
        </w:rPr>
      </w:pPr>
    </w:p>
    <w:p w:rsidR="00465E0B" w:rsidRDefault="00465E0B" w:rsidP="00427FE5">
      <w:pPr>
        <w:jc w:val="right"/>
        <w:rPr>
          <w:i/>
          <w:sz w:val="28"/>
          <w:szCs w:val="28"/>
        </w:rPr>
      </w:pPr>
    </w:p>
    <w:p w:rsidR="00465E0B" w:rsidRDefault="00465E0B" w:rsidP="00427FE5">
      <w:pPr>
        <w:jc w:val="right"/>
        <w:rPr>
          <w:i/>
          <w:sz w:val="28"/>
          <w:szCs w:val="28"/>
        </w:rPr>
      </w:pPr>
    </w:p>
    <w:p w:rsidR="00465E0B" w:rsidRDefault="00465E0B" w:rsidP="00427FE5">
      <w:pPr>
        <w:jc w:val="right"/>
        <w:rPr>
          <w:i/>
          <w:sz w:val="28"/>
          <w:szCs w:val="28"/>
        </w:rPr>
      </w:pPr>
    </w:p>
    <w:p w:rsidR="00465E0B" w:rsidRDefault="00465E0B" w:rsidP="00427FE5">
      <w:pPr>
        <w:jc w:val="right"/>
        <w:rPr>
          <w:i/>
          <w:sz w:val="28"/>
          <w:szCs w:val="28"/>
        </w:rPr>
      </w:pPr>
    </w:p>
    <w:p w:rsidR="00465E0B" w:rsidRDefault="00465E0B" w:rsidP="00427FE5">
      <w:pPr>
        <w:jc w:val="right"/>
        <w:rPr>
          <w:i/>
          <w:sz w:val="28"/>
          <w:szCs w:val="28"/>
        </w:rPr>
      </w:pPr>
    </w:p>
    <w:p w:rsidR="00465E0B" w:rsidRDefault="00465E0B" w:rsidP="00427FE5">
      <w:pPr>
        <w:jc w:val="right"/>
        <w:rPr>
          <w:i/>
          <w:sz w:val="28"/>
          <w:szCs w:val="28"/>
        </w:rPr>
      </w:pPr>
    </w:p>
    <w:p w:rsidR="00465E0B" w:rsidRDefault="00465E0B" w:rsidP="00427FE5">
      <w:pPr>
        <w:jc w:val="right"/>
        <w:rPr>
          <w:i/>
          <w:sz w:val="28"/>
          <w:szCs w:val="28"/>
        </w:rPr>
      </w:pPr>
    </w:p>
    <w:p w:rsidR="00427FE5" w:rsidRPr="005E7E39" w:rsidRDefault="00427FE5" w:rsidP="00427FE5">
      <w:pPr>
        <w:jc w:val="right"/>
        <w:rPr>
          <w:i/>
          <w:sz w:val="28"/>
          <w:szCs w:val="28"/>
        </w:rPr>
      </w:pPr>
      <w:r w:rsidRPr="005E7E39">
        <w:rPr>
          <w:i/>
          <w:sz w:val="28"/>
          <w:szCs w:val="28"/>
        </w:rPr>
        <w:lastRenderedPageBreak/>
        <w:t>Приложение 2</w:t>
      </w:r>
    </w:p>
    <w:p w:rsidR="00427FE5" w:rsidRPr="00465960" w:rsidRDefault="00427FE5" w:rsidP="00427FE5">
      <w:pPr>
        <w:jc w:val="right"/>
        <w:rPr>
          <w:sz w:val="28"/>
          <w:szCs w:val="28"/>
        </w:rPr>
      </w:pPr>
    </w:p>
    <w:p w:rsidR="00EB2F05" w:rsidRPr="00EB2F05" w:rsidRDefault="00EB2F05" w:rsidP="00EB2F05">
      <w:pPr>
        <w:jc w:val="center"/>
        <w:rPr>
          <w:b/>
          <w:sz w:val="28"/>
          <w:szCs w:val="28"/>
        </w:rPr>
      </w:pPr>
      <w:r w:rsidRPr="00EB2F05">
        <w:rPr>
          <w:b/>
          <w:sz w:val="28"/>
          <w:szCs w:val="28"/>
        </w:rPr>
        <w:t>Сотрудничество с общественными организациями по реализации «Программы гражданского и патриотического воспитания граждан РФ на 2015-2020 годы»</w:t>
      </w:r>
    </w:p>
    <w:p w:rsidR="00EB2F05" w:rsidRPr="00EB2F05" w:rsidRDefault="00EB2F05" w:rsidP="00EB2F05">
      <w:pPr>
        <w:jc w:val="center"/>
        <w:rPr>
          <w:b/>
          <w:sz w:val="28"/>
          <w:szCs w:val="28"/>
        </w:rPr>
      </w:pPr>
    </w:p>
    <w:p w:rsidR="00EB2F05" w:rsidRPr="00EB2F05" w:rsidRDefault="00EB2F05" w:rsidP="00EB2F05">
      <w:pPr>
        <w:jc w:val="center"/>
        <w:rPr>
          <w:sz w:val="28"/>
          <w:szCs w:val="28"/>
        </w:rPr>
      </w:pPr>
    </w:p>
    <w:p w:rsidR="00EB2F05" w:rsidRPr="00EB2F05" w:rsidRDefault="00EB2F05" w:rsidP="00EB2F05">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147"/>
        <w:gridCol w:w="2111"/>
        <w:gridCol w:w="2830"/>
      </w:tblGrid>
      <w:tr w:rsidR="00EB2F05" w:rsidRPr="00EB2F05" w:rsidTr="00EB2F05">
        <w:tc>
          <w:tcPr>
            <w:tcW w:w="2392" w:type="dxa"/>
          </w:tcPr>
          <w:p w:rsidR="00EB2F05" w:rsidRPr="00EB2F05" w:rsidRDefault="00EB2F05" w:rsidP="00EB2F05">
            <w:pPr>
              <w:jc w:val="both"/>
              <w:rPr>
                <w:sz w:val="28"/>
                <w:szCs w:val="28"/>
              </w:rPr>
            </w:pPr>
            <w:r w:rsidRPr="00EB2F05">
              <w:rPr>
                <w:sz w:val="28"/>
                <w:szCs w:val="28"/>
              </w:rPr>
              <w:t xml:space="preserve">Центр гражданского и патриотического воспитания, руководитель  </w:t>
            </w:r>
            <w:proofErr w:type="spellStart"/>
            <w:r w:rsidRPr="00EB2F05">
              <w:rPr>
                <w:sz w:val="28"/>
                <w:szCs w:val="28"/>
              </w:rPr>
              <w:t>Орешета</w:t>
            </w:r>
            <w:proofErr w:type="spellEnd"/>
            <w:r w:rsidRPr="00EB2F05">
              <w:rPr>
                <w:sz w:val="28"/>
                <w:szCs w:val="28"/>
              </w:rPr>
              <w:t xml:space="preserve"> М.В. Осуществляет сотрудничество </w:t>
            </w:r>
            <w:proofErr w:type="spellStart"/>
            <w:r w:rsidRPr="00EB2F05">
              <w:rPr>
                <w:sz w:val="28"/>
                <w:szCs w:val="28"/>
              </w:rPr>
              <w:t>Хаценко</w:t>
            </w:r>
            <w:proofErr w:type="spellEnd"/>
            <w:r w:rsidRPr="00EB2F05">
              <w:rPr>
                <w:sz w:val="28"/>
                <w:szCs w:val="28"/>
              </w:rPr>
              <w:t xml:space="preserve"> Е.А.</w:t>
            </w:r>
          </w:p>
        </w:tc>
        <w:tc>
          <w:tcPr>
            <w:tcW w:w="2393" w:type="dxa"/>
          </w:tcPr>
          <w:p w:rsidR="00EB2F05" w:rsidRPr="00EB2F05" w:rsidRDefault="00EB2F05" w:rsidP="00EB2F05">
            <w:pPr>
              <w:jc w:val="both"/>
              <w:rPr>
                <w:sz w:val="28"/>
                <w:szCs w:val="28"/>
              </w:rPr>
            </w:pPr>
            <w:r w:rsidRPr="00EB2F05">
              <w:rPr>
                <w:sz w:val="28"/>
                <w:szCs w:val="28"/>
              </w:rPr>
              <w:t xml:space="preserve">Городской Совет ветеранов войны и труда, председатель Трофимова К.А. Осуществляет сотрудничество  </w:t>
            </w:r>
            <w:proofErr w:type="spellStart"/>
            <w:r w:rsidRPr="00EB2F05">
              <w:rPr>
                <w:sz w:val="28"/>
                <w:szCs w:val="28"/>
              </w:rPr>
              <w:t>Хаценко</w:t>
            </w:r>
            <w:proofErr w:type="spellEnd"/>
            <w:r w:rsidRPr="00EB2F05">
              <w:rPr>
                <w:sz w:val="28"/>
                <w:szCs w:val="28"/>
              </w:rPr>
              <w:t xml:space="preserve"> Е.А.                       </w:t>
            </w:r>
          </w:p>
        </w:tc>
        <w:tc>
          <w:tcPr>
            <w:tcW w:w="2127" w:type="dxa"/>
          </w:tcPr>
          <w:p w:rsidR="00EB2F05" w:rsidRPr="00EB2F05" w:rsidRDefault="00EB2F05" w:rsidP="00EB2F05">
            <w:pPr>
              <w:jc w:val="both"/>
              <w:rPr>
                <w:sz w:val="28"/>
                <w:szCs w:val="28"/>
              </w:rPr>
            </w:pPr>
            <w:r w:rsidRPr="00EB2F05">
              <w:rPr>
                <w:sz w:val="28"/>
                <w:szCs w:val="28"/>
              </w:rPr>
              <w:t>Региональная организация ветеранов подводного флота, председатель  Бояркин Ю.И. Осуществляет сотрудничество                                           Буторина Т.А.</w:t>
            </w:r>
          </w:p>
        </w:tc>
        <w:tc>
          <w:tcPr>
            <w:tcW w:w="2552" w:type="dxa"/>
          </w:tcPr>
          <w:p w:rsidR="00EB2F05" w:rsidRPr="00EB2F05" w:rsidRDefault="00EB2F05" w:rsidP="00EB2F05">
            <w:pPr>
              <w:jc w:val="both"/>
              <w:rPr>
                <w:sz w:val="28"/>
                <w:szCs w:val="28"/>
              </w:rPr>
            </w:pPr>
            <w:r w:rsidRPr="00EB2F05">
              <w:rPr>
                <w:sz w:val="28"/>
                <w:szCs w:val="28"/>
              </w:rPr>
              <w:t>Мурманская организация ветеранов КГБ-ФСБ «</w:t>
            </w:r>
            <w:proofErr w:type="spellStart"/>
            <w:r w:rsidRPr="00EB2F05">
              <w:rPr>
                <w:sz w:val="28"/>
                <w:szCs w:val="28"/>
              </w:rPr>
              <w:t>Щит»,председатель</w:t>
            </w:r>
            <w:proofErr w:type="spellEnd"/>
            <w:r w:rsidRPr="00EB2F05">
              <w:rPr>
                <w:sz w:val="28"/>
                <w:szCs w:val="28"/>
              </w:rPr>
              <w:t xml:space="preserve"> </w:t>
            </w:r>
            <w:proofErr w:type="spellStart"/>
            <w:r w:rsidRPr="00EB2F05">
              <w:rPr>
                <w:sz w:val="28"/>
                <w:szCs w:val="28"/>
              </w:rPr>
              <w:t>Гурылев</w:t>
            </w:r>
            <w:proofErr w:type="spellEnd"/>
            <w:r w:rsidRPr="00EB2F05">
              <w:rPr>
                <w:sz w:val="28"/>
                <w:szCs w:val="28"/>
              </w:rPr>
              <w:t xml:space="preserve"> Г.И. Осуществляет сотрудничество Никитин И.В.</w:t>
            </w:r>
          </w:p>
          <w:p w:rsidR="00EB2F05" w:rsidRPr="00EB2F05" w:rsidRDefault="00EB2F05" w:rsidP="00EB2F05">
            <w:pPr>
              <w:jc w:val="both"/>
              <w:rPr>
                <w:sz w:val="28"/>
                <w:szCs w:val="28"/>
              </w:rPr>
            </w:pPr>
          </w:p>
        </w:tc>
      </w:tr>
      <w:tr w:rsidR="00EB2F05" w:rsidRPr="00EB2F05" w:rsidTr="00EB2F05">
        <w:tc>
          <w:tcPr>
            <w:tcW w:w="2392" w:type="dxa"/>
          </w:tcPr>
          <w:p w:rsidR="00EB2F05" w:rsidRPr="00EB2F05" w:rsidRDefault="00EB2F05" w:rsidP="00EB2F05">
            <w:pPr>
              <w:rPr>
                <w:sz w:val="28"/>
                <w:szCs w:val="28"/>
              </w:rPr>
            </w:pPr>
            <w:r w:rsidRPr="00EB2F05">
              <w:rPr>
                <w:sz w:val="28"/>
                <w:szCs w:val="28"/>
              </w:rPr>
              <w:t>Продолжили сбор материалов для Музея Боевой Славы, организовали совместные мероприятия с ветеранами.</w:t>
            </w:r>
          </w:p>
        </w:tc>
        <w:tc>
          <w:tcPr>
            <w:tcW w:w="2393" w:type="dxa"/>
          </w:tcPr>
          <w:p w:rsidR="00EB2F05" w:rsidRPr="00EB2F05" w:rsidRDefault="00EB2F05" w:rsidP="00EB2F05">
            <w:pPr>
              <w:rPr>
                <w:sz w:val="28"/>
                <w:szCs w:val="28"/>
              </w:rPr>
            </w:pPr>
            <w:r w:rsidRPr="00EB2F05">
              <w:rPr>
                <w:sz w:val="28"/>
                <w:szCs w:val="28"/>
              </w:rPr>
              <w:t>Проведено 3 совместных мероприятия. Написано 1 000 писем ветеранам. Собрано 25 подарочных наборов ветеранам войны и труда. Организовано 2 концерта. Участие в 3 Вахтах памяти.</w:t>
            </w:r>
          </w:p>
        </w:tc>
        <w:tc>
          <w:tcPr>
            <w:tcW w:w="2127" w:type="dxa"/>
          </w:tcPr>
          <w:p w:rsidR="00EB2F05" w:rsidRPr="00EB2F05" w:rsidRDefault="00EB2F05" w:rsidP="00EB2F05">
            <w:pPr>
              <w:rPr>
                <w:sz w:val="28"/>
                <w:szCs w:val="28"/>
              </w:rPr>
            </w:pPr>
            <w:r w:rsidRPr="00EB2F05">
              <w:rPr>
                <w:sz w:val="28"/>
                <w:szCs w:val="28"/>
              </w:rPr>
              <w:t xml:space="preserve">Организовано 10 встреч с ветеранами.  </w:t>
            </w:r>
          </w:p>
        </w:tc>
        <w:tc>
          <w:tcPr>
            <w:tcW w:w="2552" w:type="dxa"/>
          </w:tcPr>
          <w:p w:rsidR="00EB2F05" w:rsidRPr="00EB2F05" w:rsidRDefault="00EB2F05" w:rsidP="00EB2F05">
            <w:pPr>
              <w:rPr>
                <w:sz w:val="28"/>
                <w:szCs w:val="28"/>
              </w:rPr>
            </w:pPr>
            <w:r w:rsidRPr="00EB2F05">
              <w:rPr>
                <w:sz w:val="28"/>
                <w:szCs w:val="28"/>
              </w:rPr>
              <w:t xml:space="preserve">Составлен план совместных мероприятий. Проведены соревнования по троеборью. Организованы встречи с ветеранами ФСБ, </w:t>
            </w:r>
            <w:proofErr w:type="spellStart"/>
            <w:r w:rsidRPr="00EB2F05">
              <w:rPr>
                <w:sz w:val="28"/>
                <w:szCs w:val="28"/>
              </w:rPr>
              <w:t>профориантационные</w:t>
            </w:r>
            <w:proofErr w:type="spellEnd"/>
            <w:r w:rsidRPr="00EB2F05">
              <w:rPr>
                <w:sz w:val="28"/>
                <w:szCs w:val="28"/>
              </w:rPr>
              <w:t xml:space="preserve"> занятия с 10-11-ми классами, экскурсии на атомоход «Ленин», в музей пограничных войск.</w:t>
            </w:r>
          </w:p>
        </w:tc>
      </w:tr>
    </w:tbl>
    <w:p w:rsidR="00EB2F05" w:rsidRPr="00EB2F05" w:rsidRDefault="00EB2F05" w:rsidP="00EB2F05">
      <w:pPr>
        <w:jc w:val="center"/>
        <w:rPr>
          <w:sz w:val="28"/>
          <w:szCs w:val="28"/>
        </w:rPr>
      </w:pPr>
    </w:p>
    <w:p w:rsidR="00EB2F05" w:rsidRPr="00EB2F05" w:rsidRDefault="00EB2F05" w:rsidP="00EB2F05">
      <w:pPr>
        <w:jc w:val="both"/>
        <w:rPr>
          <w:sz w:val="28"/>
          <w:szCs w:val="28"/>
        </w:rPr>
      </w:pPr>
      <w:r w:rsidRPr="00EB2F05">
        <w:rPr>
          <w:sz w:val="28"/>
          <w:szCs w:val="28"/>
        </w:rPr>
        <w:tab/>
        <w:t>Работа ведется по составленным перспективным планам совместных мероприятий.</w:t>
      </w:r>
    </w:p>
    <w:p w:rsidR="00EB2F05" w:rsidRPr="00EB2F05" w:rsidRDefault="00EB2F05" w:rsidP="00EB2F05">
      <w:pPr>
        <w:jc w:val="both"/>
        <w:rPr>
          <w:sz w:val="28"/>
          <w:szCs w:val="28"/>
        </w:rPr>
      </w:pPr>
      <w:r w:rsidRPr="00EB2F05">
        <w:rPr>
          <w:sz w:val="28"/>
          <w:szCs w:val="28"/>
        </w:rPr>
        <w:tab/>
        <w:t>Была организована выставка рисунков. Лицеисты встречались с ветеранами Великой Отечественной войны, воинами локальных конфликтов. Проведено 4 Урока Памяти, военно-спортивная эстафета, викторина «День Победы». Лицеисты возложили цветы к памятникам  г. Мурманска.</w:t>
      </w:r>
    </w:p>
    <w:p w:rsidR="00EB2F05" w:rsidRPr="00EB2F05" w:rsidRDefault="00EB2F05" w:rsidP="00EB2F05">
      <w:pPr>
        <w:rPr>
          <w:sz w:val="28"/>
          <w:szCs w:val="28"/>
        </w:rPr>
      </w:pPr>
    </w:p>
    <w:p w:rsidR="00EB2F05" w:rsidRPr="00EB2F05" w:rsidRDefault="00EB2F05" w:rsidP="00EB2F05">
      <w:pPr>
        <w:rPr>
          <w:sz w:val="28"/>
          <w:szCs w:val="28"/>
        </w:rPr>
      </w:pPr>
    </w:p>
    <w:p w:rsidR="00EB2F05" w:rsidRPr="00EB2F05" w:rsidRDefault="00EB2F05" w:rsidP="00EB2F05">
      <w:pPr>
        <w:rPr>
          <w:sz w:val="28"/>
          <w:szCs w:val="28"/>
        </w:rPr>
      </w:pPr>
    </w:p>
    <w:p w:rsidR="00EB2F05" w:rsidRPr="00EB2F05" w:rsidRDefault="00EB2F05" w:rsidP="00EB2F05">
      <w:pPr>
        <w:rPr>
          <w:sz w:val="28"/>
          <w:szCs w:val="28"/>
        </w:rPr>
      </w:pPr>
    </w:p>
    <w:p w:rsidR="00EB2F05" w:rsidRPr="00EB2F05" w:rsidRDefault="00EB2F05" w:rsidP="00EB2F05">
      <w:pPr>
        <w:jc w:val="right"/>
        <w:rPr>
          <w:sz w:val="28"/>
          <w:szCs w:val="28"/>
        </w:rPr>
      </w:pPr>
      <w:r w:rsidRPr="00EB2F05">
        <w:rPr>
          <w:sz w:val="28"/>
          <w:szCs w:val="28"/>
        </w:rPr>
        <w:lastRenderedPageBreak/>
        <w:t>Приложение 3.</w:t>
      </w:r>
    </w:p>
    <w:p w:rsidR="00EB2F05" w:rsidRPr="00EB2F05" w:rsidRDefault="00EB2F05" w:rsidP="00EB2F05">
      <w:pPr>
        <w:jc w:val="right"/>
        <w:rPr>
          <w:sz w:val="28"/>
          <w:szCs w:val="28"/>
        </w:rPr>
      </w:pPr>
    </w:p>
    <w:p w:rsidR="00EB2F05" w:rsidRPr="00EB2F05" w:rsidRDefault="00EB2F05" w:rsidP="00EB2F05">
      <w:pPr>
        <w:jc w:val="center"/>
        <w:rPr>
          <w:b/>
          <w:sz w:val="28"/>
          <w:szCs w:val="28"/>
        </w:rPr>
      </w:pPr>
      <w:r w:rsidRPr="00EB2F05">
        <w:rPr>
          <w:b/>
          <w:sz w:val="28"/>
          <w:szCs w:val="28"/>
        </w:rPr>
        <w:t>Реали</w:t>
      </w:r>
      <w:r w:rsidR="00554834">
        <w:rPr>
          <w:b/>
          <w:sz w:val="28"/>
          <w:szCs w:val="28"/>
        </w:rPr>
        <w:t>зация профилактических программ</w:t>
      </w:r>
    </w:p>
    <w:p w:rsidR="00EB2F05" w:rsidRPr="00EB2F05" w:rsidRDefault="00EB2F05" w:rsidP="00EB2F05">
      <w:pPr>
        <w:jc w:val="center"/>
        <w:rPr>
          <w:sz w:val="28"/>
          <w:szCs w:val="28"/>
        </w:rPr>
      </w:pPr>
    </w:p>
    <w:p w:rsidR="00EB2F05" w:rsidRPr="00EB2F05" w:rsidRDefault="00EB2F05" w:rsidP="00EB2F05">
      <w:pPr>
        <w:jc w:val="both"/>
        <w:rPr>
          <w:sz w:val="28"/>
          <w:szCs w:val="28"/>
        </w:rPr>
      </w:pPr>
      <w:r w:rsidRPr="00EB2F05">
        <w:rPr>
          <w:sz w:val="28"/>
          <w:szCs w:val="28"/>
        </w:rPr>
        <w:tab/>
        <w:t xml:space="preserve">Работа, проводимая в МПЛ по программе «Декада </w:t>
      </w:r>
      <w:r w:rsidRPr="00EB2F05">
        <w:rPr>
          <w:sz w:val="28"/>
          <w:szCs w:val="28"/>
          <w:lang w:val="en-US"/>
        </w:rPr>
        <w:t>SOS</w:t>
      </w:r>
      <w:r w:rsidRPr="00EB2F05">
        <w:rPr>
          <w:sz w:val="28"/>
          <w:szCs w:val="28"/>
        </w:rPr>
        <w:t>», была отмечена грамотой Комитета по образованию администрации г. Мурманска и благодарственными письмами Центра планирования семьи и Центра по профилактике и борьбы со СПИД.</w:t>
      </w:r>
    </w:p>
    <w:p w:rsidR="00EB2F05" w:rsidRPr="00EB2F05" w:rsidRDefault="00EB2F05" w:rsidP="00EB2F05">
      <w:pPr>
        <w:jc w:val="both"/>
        <w:rPr>
          <w:sz w:val="28"/>
          <w:szCs w:val="28"/>
        </w:rPr>
      </w:pPr>
      <w:r w:rsidRPr="00EB2F05">
        <w:rPr>
          <w:sz w:val="28"/>
          <w:szCs w:val="28"/>
        </w:rPr>
        <w:tab/>
        <w:t xml:space="preserve">По муниципальному заданию планировалось охватить мероприятиями в рамках «Декады </w:t>
      </w:r>
      <w:r w:rsidRPr="00EB2F05">
        <w:rPr>
          <w:sz w:val="28"/>
          <w:szCs w:val="28"/>
          <w:lang w:val="en-US"/>
        </w:rPr>
        <w:t>SOS</w:t>
      </w:r>
      <w:r w:rsidRPr="00EB2F05">
        <w:rPr>
          <w:sz w:val="28"/>
          <w:szCs w:val="28"/>
        </w:rPr>
        <w:t>» - 663 человека, охвачено – 100% обучающихся.</w:t>
      </w:r>
    </w:p>
    <w:p w:rsidR="00EB2F05" w:rsidRPr="00EB2F05" w:rsidRDefault="00EB2F05" w:rsidP="00EB2F05">
      <w:pPr>
        <w:jc w:val="both"/>
        <w:rPr>
          <w:sz w:val="28"/>
          <w:szCs w:val="28"/>
        </w:rPr>
      </w:pPr>
      <w:r w:rsidRPr="00EB2F05">
        <w:rPr>
          <w:sz w:val="28"/>
          <w:szCs w:val="28"/>
        </w:rPr>
        <w:tab/>
        <w:t>Коллектив 11-х классов стал победителем муниципального конкурса агитбригад «Это наш выбор» в рамках «Декады «</w:t>
      </w:r>
      <w:r w:rsidRPr="00EB2F05">
        <w:rPr>
          <w:sz w:val="28"/>
          <w:szCs w:val="28"/>
          <w:lang w:val="en-US"/>
        </w:rPr>
        <w:t>SOS</w:t>
      </w:r>
      <w:r w:rsidRPr="00EB2F05">
        <w:rPr>
          <w:sz w:val="28"/>
          <w:szCs w:val="28"/>
        </w:rPr>
        <w:t>» с творческим проектом «Шанс» (руководитель  Мананков А.Ю.)</w:t>
      </w:r>
    </w:p>
    <w:p w:rsidR="00EB2F05" w:rsidRPr="00EB2F05" w:rsidRDefault="00EB2F05" w:rsidP="00EB2F05">
      <w:pPr>
        <w:jc w:val="both"/>
        <w:rPr>
          <w:sz w:val="28"/>
          <w:szCs w:val="28"/>
        </w:rPr>
      </w:pPr>
      <w:r w:rsidRPr="00EB2F05">
        <w:rPr>
          <w:sz w:val="28"/>
          <w:szCs w:val="28"/>
        </w:rPr>
        <w:tab/>
      </w:r>
    </w:p>
    <w:p w:rsidR="00EB2F05" w:rsidRPr="00EB2F05" w:rsidRDefault="00EB2F05" w:rsidP="00EB2F05">
      <w:pPr>
        <w:jc w:val="center"/>
        <w:rPr>
          <w:b/>
          <w:sz w:val="28"/>
          <w:szCs w:val="28"/>
        </w:rPr>
      </w:pPr>
      <w:r w:rsidRPr="00EB2F05">
        <w:rPr>
          <w:b/>
          <w:sz w:val="28"/>
          <w:szCs w:val="28"/>
        </w:rPr>
        <w:t xml:space="preserve">Охвачено обучающихся МПЛ мероприятиями, </w:t>
      </w:r>
    </w:p>
    <w:p w:rsidR="00EB2F05" w:rsidRPr="00EB2F05" w:rsidRDefault="00EB2F05" w:rsidP="00EB2F05">
      <w:pPr>
        <w:jc w:val="center"/>
        <w:rPr>
          <w:b/>
          <w:sz w:val="28"/>
          <w:szCs w:val="28"/>
        </w:rPr>
      </w:pPr>
      <w:r w:rsidRPr="00EB2F05">
        <w:rPr>
          <w:b/>
          <w:sz w:val="28"/>
          <w:szCs w:val="28"/>
        </w:rPr>
        <w:t xml:space="preserve">проводимыми в рамках «Декады </w:t>
      </w:r>
      <w:r w:rsidRPr="00EB2F05">
        <w:rPr>
          <w:b/>
          <w:sz w:val="28"/>
          <w:szCs w:val="28"/>
          <w:lang w:val="en-US"/>
        </w:rPr>
        <w:t>SOS</w:t>
      </w:r>
      <w:r w:rsidRPr="00EB2F05">
        <w:rPr>
          <w:b/>
          <w:sz w:val="28"/>
          <w:szCs w:val="28"/>
        </w:rPr>
        <w:t xml:space="preserve">» по гендерному признаку </w:t>
      </w:r>
    </w:p>
    <w:p w:rsidR="00EB2F05" w:rsidRPr="00EB2F05" w:rsidRDefault="00EB2F05" w:rsidP="00EB2F05">
      <w:pPr>
        <w:jc w:val="center"/>
        <w:rPr>
          <w:sz w:val="28"/>
          <w:szCs w:val="28"/>
        </w:rPr>
      </w:pPr>
      <w:r w:rsidRPr="00EB2F05">
        <w:rPr>
          <w:b/>
          <w:sz w:val="28"/>
          <w:szCs w:val="28"/>
        </w:rPr>
        <w:t xml:space="preserve">(10-11 </w:t>
      </w:r>
      <w:proofErr w:type="spellStart"/>
      <w:r w:rsidRPr="00EB2F05">
        <w:rPr>
          <w:b/>
          <w:sz w:val="28"/>
          <w:szCs w:val="28"/>
        </w:rPr>
        <w:t>кл</w:t>
      </w:r>
      <w:proofErr w:type="spellEnd"/>
      <w:r w:rsidRPr="00EB2F05">
        <w:rPr>
          <w:b/>
          <w:sz w:val="28"/>
          <w:szCs w:val="28"/>
        </w:rPr>
        <w:t>.)</w:t>
      </w: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r w:rsidRPr="00EB2F05">
        <w:rPr>
          <w:noProof/>
        </w:rPr>
        <w:drawing>
          <wp:inline distT="0" distB="0" distL="0" distR="0" wp14:anchorId="506DD500" wp14:editId="20914329">
            <wp:extent cx="3897085" cy="2068286"/>
            <wp:effectExtent l="0" t="0" r="8255" b="825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2F05" w:rsidRPr="00EB2F05" w:rsidRDefault="00EB2F05" w:rsidP="00EB2F05">
      <w:pPr>
        <w:jc w:val="center"/>
        <w:rPr>
          <w:rFonts w:ascii="Courier New" w:hAnsi="Courier New" w:cs="Courier New"/>
          <w:b/>
        </w:rPr>
      </w:pPr>
    </w:p>
    <w:p w:rsidR="00EB2F05" w:rsidRPr="00EB2F05" w:rsidRDefault="00EB2F05" w:rsidP="00EB2F05">
      <w:pPr>
        <w:jc w:val="center"/>
        <w:rPr>
          <w:b/>
          <w:sz w:val="28"/>
          <w:szCs w:val="28"/>
        </w:rPr>
      </w:pPr>
      <w:r w:rsidRPr="00EB2F05">
        <w:rPr>
          <w:b/>
          <w:sz w:val="28"/>
          <w:szCs w:val="28"/>
        </w:rPr>
        <w:t xml:space="preserve">Охвачено обучающихся МПЛ мероприятиями, </w:t>
      </w:r>
    </w:p>
    <w:p w:rsidR="00EB2F05" w:rsidRPr="00EB2F05" w:rsidRDefault="00EB2F05" w:rsidP="00EB2F05">
      <w:pPr>
        <w:jc w:val="center"/>
        <w:rPr>
          <w:b/>
          <w:sz w:val="28"/>
          <w:szCs w:val="28"/>
        </w:rPr>
      </w:pPr>
      <w:r w:rsidRPr="00EB2F05">
        <w:rPr>
          <w:b/>
          <w:sz w:val="28"/>
          <w:szCs w:val="28"/>
        </w:rPr>
        <w:t xml:space="preserve">проводимыми в рамках «Декады </w:t>
      </w:r>
      <w:r w:rsidRPr="00EB2F05">
        <w:rPr>
          <w:b/>
          <w:sz w:val="28"/>
          <w:szCs w:val="28"/>
          <w:lang w:val="en-US"/>
        </w:rPr>
        <w:t>SOS</w:t>
      </w:r>
      <w:r w:rsidRPr="00EB2F05">
        <w:rPr>
          <w:b/>
          <w:sz w:val="28"/>
          <w:szCs w:val="28"/>
        </w:rPr>
        <w:t>» по профилактике ЗППП</w:t>
      </w:r>
    </w:p>
    <w:p w:rsidR="00EB2F05" w:rsidRPr="00EB2F05" w:rsidRDefault="00EB2F05" w:rsidP="00EB2F05">
      <w:pPr>
        <w:jc w:val="center"/>
        <w:rPr>
          <w:b/>
          <w:sz w:val="28"/>
          <w:szCs w:val="28"/>
        </w:rPr>
      </w:pPr>
      <w:r w:rsidRPr="00EB2F05">
        <w:rPr>
          <w:b/>
          <w:sz w:val="28"/>
          <w:szCs w:val="28"/>
        </w:rPr>
        <w:t xml:space="preserve">(10-11 </w:t>
      </w:r>
      <w:proofErr w:type="spellStart"/>
      <w:r w:rsidRPr="00EB2F05">
        <w:rPr>
          <w:b/>
          <w:sz w:val="28"/>
          <w:szCs w:val="28"/>
        </w:rPr>
        <w:t>кл</w:t>
      </w:r>
      <w:proofErr w:type="spellEnd"/>
      <w:r w:rsidRPr="00EB2F05">
        <w:rPr>
          <w:b/>
          <w:sz w:val="28"/>
          <w:szCs w:val="28"/>
        </w:rPr>
        <w:t>.)</w:t>
      </w:r>
    </w:p>
    <w:p w:rsidR="00EB2F05" w:rsidRPr="00EB2F05" w:rsidRDefault="00EB2F05" w:rsidP="00EB2F05">
      <w:pPr>
        <w:jc w:val="center"/>
        <w:rPr>
          <w:rFonts w:ascii="Courier New" w:hAnsi="Courier New" w:cs="Courier New"/>
          <w:lang w:val="en-US"/>
        </w:rPr>
      </w:pPr>
      <w:r w:rsidRPr="00EB2F05">
        <w:rPr>
          <w:noProof/>
        </w:rPr>
        <w:drawing>
          <wp:inline distT="0" distB="0" distL="0" distR="0" wp14:anchorId="7FCA2D6B" wp14:editId="0A3D648D">
            <wp:extent cx="4107542" cy="2119085"/>
            <wp:effectExtent l="0" t="0" r="7620" b="1460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2F05" w:rsidRPr="00EB2F05" w:rsidRDefault="00EB2F05" w:rsidP="00EB2F05">
      <w:pPr>
        <w:jc w:val="center"/>
        <w:rPr>
          <w:b/>
          <w:sz w:val="28"/>
          <w:szCs w:val="28"/>
        </w:rPr>
      </w:pPr>
    </w:p>
    <w:p w:rsidR="00EB2F05" w:rsidRPr="00EB2F05" w:rsidRDefault="00EB2F05" w:rsidP="00EB2F05">
      <w:pPr>
        <w:jc w:val="center"/>
        <w:rPr>
          <w:b/>
          <w:sz w:val="28"/>
          <w:szCs w:val="28"/>
        </w:rPr>
      </w:pPr>
    </w:p>
    <w:p w:rsidR="00EB2F05" w:rsidRPr="00EB2F05" w:rsidRDefault="00EB2F05" w:rsidP="00EB2F05">
      <w:pPr>
        <w:jc w:val="center"/>
        <w:rPr>
          <w:b/>
          <w:sz w:val="28"/>
          <w:szCs w:val="28"/>
        </w:rPr>
      </w:pPr>
      <w:r w:rsidRPr="00EB2F05">
        <w:rPr>
          <w:b/>
          <w:sz w:val="28"/>
          <w:szCs w:val="28"/>
        </w:rPr>
        <w:t xml:space="preserve">Участие в мероприятиях по профилактике вредных привычек </w:t>
      </w:r>
    </w:p>
    <w:p w:rsidR="00EB2F05" w:rsidRPr="00EB2F05" w:rsidRDefault="00EB2F05" w:rsidP="00EB2F05">
      <w:pPr>
        <w:jc w:val="center"/>
        <w:rPr>
          <w:b/>
          <w:sz w:val="28"/>
          <w:szCs w:val="28"/>
        </w:rPr>
      </w:pPr>
      <w:r w:rsidRPr="00EB2F05">
        <w:rPr>
          <w:b/>
          <w:sz w:val="28"/>
          <w:szCs w:val="28"/>
        </w:rPr>
        <w:t xml:space="preserve">(8-11 </w:t>
      </w:r>
      <w:proofErr w:type="spellStart"/>
      <w:r w:rsidRPr="00EB2F05">
        <w:rPr>
          <w:b/>
          <w:sz w:val="28"/>
          <w:szCs w:val="28"/>
        </w:rPr>
        <w:t>кл</w:t>
      </w:r>
      <w:proofErr w:type="spellEnd"/>
      <w:r w:rsidRPr="00EB2F05">
        <w:rPr>
          <w:b/>
          <w:sz w:val="28"/>
          <w:szCs w:val="28"/>
        </w:rPr>
        <w:t>.)</w:t>
      </w:r>
    </w:p>
    <w:p w:rsidR="00EB2F05" w:rsidRPr="00EB2F05" w:rsidRDefault="00EB2F05" w:rsidP="00EB2F05">
      <w:pPr>
        <w:jc w:val="center"/>
        <w:rPr>
          <w:rFonts w:ascii="Courier New" w:hAnsi="Courier New" w:cs="Courier New"/>
        </w:rPr>
      </w:pPr>
    </w:p>
    <w:p w:rsidR="00EB2F05" w:rsidRPr="00EB2F05" w:rsidRDefault="00EB2F05" w:rsidP="00EB2F05">
      <w:pPr>
        <w:jc w:val="center"/>
        <w:rPr>
          <w:rFonts w:ascii="Courier New" w:hAnsi="Courier New" w:cs="Courier New"/>
          <w:b/>
        </w:rPr>
      </w:pPr>
      <w:r w:rsidRPr="00EB2F05">
        <w:rPr>
          <w:noProof/>
        </w:rPr>
        <w:drawing>
          <wp:inline distT="0" distB="0" distL="0" distR="0" wp14:anchorId="7047204E" wp14:editId="73AF3B2E">
            <wp:extent cx="4581525" cy="27527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p>
    <w:p w:rsidR="00EB2F05" w:rsidRPr="00EB2F05" w:rsidRDefault="00EB2F05" w:rsidP="00EB2F05">
      <w:pPr>
        <w:jc w:val="center"/>
        <w:rPr>
          <w:b/>
          <w:sz w:val="28"/>
          <w:szCs w:val="28"/>
        </w:rPr>
      </w:pPr>
    </w:p>
    <w:p w:rsidR="00EB2F05" w:rsidRPr="00EB2F05" w:rsidRDefault="00EB2F05" w:rsidP="00EB2F05">
      <w:pPr>
        <w:jc w:val="center"/>
        <w:rPr>
          <w:b/>
          <w:sz w:val="28"/>
          <w:szCs w:val="28"/>
        </w:rPr>
      </w:pPr>
      <w:r w:rsidRPr="00EB2F05">
        <w:rPr>
          <w:b/>
          <w:sz w:val="28"/>
          <w:szCs w:val="28"/>
        </w:rPr>
        <w:t>Участие в мероприятиях по привлечению к здоровому образу жизни</w:t>
      </w:r>
    </w:p>
    <w:p w:rsidR="00EB2F05" w:rsidRPr="00EB2F05" w:rsidRDefault="00EB2F05" w:rsidP="00EB2F05">
      <w:pPr>
        <w:jc w:val="center"/>
        <w:rPr>
          <w:b/>
          <w:sz w:val="28"/>
          <w:szCs w:val="28"/>
        </w:rPr>
      </w:pPr>
      <w:r w:rsidRPr="00EB2F05">
        <w:rPr>
          <w:b/>
          <w:sz w:val="28"/>
          <w:szCs w:val="28"/>
        </w:rPr>
        <w:t xml:space="preserve">(5-7 </w:t>
      </w:r>
      <w:proofErr w:type="spellStart"/>
      <w:r w:rsidRPr="00EB2F05">
        <w:rPr>
          <w:b/>
          <w:sz w:val="28"/>
          <w:szCs w:val="28"/>
        </w:rPr>
        <w:t>кл</w:t>
      </w:r>
      <w:proofErr w:type="spellEnd"/>
      <w:r w:rsidRPr="00EB2F05">
        <w:rPr>
          <w:b/>
          <w:sz w:val="28"/>
          <w:szCs w:val="28"/>
        </w:rPr>
        <w:t>.)</w:t>
      </w:r>
    </w:p>
    <w:p w:rsidR="00EB2F05" w:rsidRPr="00EB2F05" w:rsidRDefault="00EB2F05" w:rsidP="00EB2F05">
      <w:pPr>
        <w:jc w:val="center"/>
        <w:rPr>
          <w:rFonts w:ascii="Courier New" w:hAnsi="Courier New" w:cs="Courier New"/>
        </w:rPr>
      </w:pPr>
    </w:p>
    <w:p w:rsidR="00EB2F05" w:rsidRPr="00EB2F05" w:rsidRDefault="00EB2F05" w:rsidP="00EB2F05">
      <w:pPr>
        <w:jc w:val="center"/>
        <w:rPr>
          <w:rFonts w:ascii="Courier New" w:hAnsi="Courier New" w:cs="Courier New"/>
        </w:rPr>
      </w:pPr>
    </w:p>
    <w:p w:rsidR="00EB2F05" w:rsidRPr="00EB2F05" w:rsidRDefault="00EB2F05" w:rsidP="00EB2F05">
      <w:pPr>
        <w:jc w:val="center"/>
        <w:rPr>
          <w:rFonts w:ascii="Courier New" w:hAnsi="Courier New" w:cs="Courier New"/>
        </w:rPr>
      </w:pPr>
      <w:r w:rsidRPr="00EB2F05">
        <w:rPr>
          <w:noProof/>
        </w:rPr>
        <w:drawing>
          <wp:inline distT="0" distB="0" distL="0" distR="0" wp14:anchorId="247E54D0" wp14:editId="1D888835">
            <wp:extent cx="4581525" cy="275272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2F05" w:rsidRPr="00EB2F05" w:rsidRDefault="00EB2F05" w:rsidP="00EB2F05">
      <w:pPr>
        <w:jc w:val="center"/>
        <w:rPr>
          <w:rFonts w:ascii="Courier New" w:hAnsi="Courier New" w:cs="Courier New"/>
        </w:rPr>
      </w:pPr>
    </w:p>
    <w:p w:rsidR="00EB2F05" w:rsidRPr="00EB2F05" w:rsidRDefault="00EB2F05" w:rsidP="00EB2F05">
      <w:pPr>
        <w:jc w:val="center"/>
        <w:rPr>
          <w:rFonts w:ascii="Courier New" w:hAnsi="Courier New" w:cs="Courier New"/>
        </w:rPr>
      </w:pPr>
    </w:p>
    <w:p w:rsidR="00EB2F05" w:rsidRPr="00EB2F05" w:rsidRDefault="00EB2F05" w:rsidP="00EB2F05">
      <w:pPr>
        <w:jc w:val="right"/>
        <w:rPr>
          <w:rFonts w:ascii="Courier New" w:hAnsi="Courier New" w:cs="Courier New"/>
        </w:rPr>
      </w:pPr>
    </w:p>
    <w:p w:rsidR="00EB2F05" w:rsidRPr="00EB2F05" w:rsidRDefault="00EB2F05" w:rsidP="00EB2F05">
      <w:pPr>
        <w:jc w:val="right"/>
        <w:rPr>
          <w:rFonts w:ascii="Courier New" w:hAnsi="Courier New" w:cs="Courier New"/>
        </w:rPr>
      </w:pPr>
    </w:p>
    <w:p w:rsidR="00EB2F05" w:rsidRPr="00EB2F05" w:rsidRDefault="00EB2F05" w:rsidP="00EB2F05">
      <w:pPr>
        <w:jc w:val="right"/>
        <w:rPr>
          <w:sz w:val="28"/>
          <w:szCs w:val="28"/>
        </w:rPr>
      </w:pPr>
    </w:p>
    <w:p w:rsidR="00EB2F05" w:rsidRPr="00EB2F05" w:rsidRDefault="00EB2F05" w:rsidP="00EB2F05">
      <w:pPr>
        <w:jc w:val="right"/>
        <w:rPr>
          <w:sz w:val="28"/>
          <w:szCs w:val="28"/>
        </w:rPr>
      </w:pPr>
    </w:p>
    <w:p w:rsidR="00EB2F05" w:rsidRPr="00EB2F05" w:rsidRDefault="00EB2F05" w:rsidP="00EB2F05">
      <w:pPr>
        <w:jc w:val="right"/>
        <w:rPr>
          <w:sz w:val="28"/>
          <w:szCs w:val="28"/>
        </w:rPr>
      </w:pPr>
    </w:p>
    <w:p w:rsidR="00EB2F05" w:rsidRPr="00EB2F05" w:rsidRDefault="00EB2F05" w:rsidP="00EB2F05">
      <w:pPr>
        <w:jc w:val="right"/>
        <w:rPr>
          <w:sz w:val="28"/>
          <w:szCs w:val="28"/>
        </w:rPr>
      </w:pPr>
    </w:p>
    <w:p w:rsidR="00EB2F05" w:rsidRPr="00EB2F05" w:rsidRDefault="00EB2F05" w:rsidP="00EB2F05">
      <w:pPr>
        <w:jc w:val="right"/>
        <w:rPr>
          <w:sz w:val="28"/>
          <w:szCs w:val="28"/>
        </w:rPr>
      </w:pPr>
    </w:p>
    <w:p w:rsidR="00EB2F05" w:rsidRPr="00EB2F05" w:rsidRDefault="00C27777" w:rsidP="00EB2F05">
      <w:pPr>
        <w:jc w:val="right"/>
        <w:rPr>
          <w:sz w:val="28"/>
          <w:szCs w:val="28"/>
        </w:rPr>
      </w:pPr>
      <w:r>
        <w:rPr>
          <w:sz w:val="28"/>
          <w:szCs w:val="28"/>
        </w:rPr>
        <w:t>Приложение 4</w:t>
      </w:r>
    </w:p>
    <w:p w:rsidR="00EB2F05" w:rsidRPr="00EB2F05" w:rsidRDefault="00EB2F05" w:rsidP="00EB2F05">
      <w:pPr>
        <w:jc w:val="center"/>
        <w:rPr>
          <w:sz w:val="28"/>
          <w:szCs w:val="28"/>
        </w:rPr>
      </w:pPr>
    </w:p>
    <w:p w:rsidR="00EB2F05" w:rsidRPr="00EB2F05" w:rsidRDefault="00EB2F05" w:rsidP="00EB2F05">
      <w:pPr>
        <w:jc w:val="center"/>
        <w:rPr>
          <w:b/>
          <w:sz w:val="28"/>
          <w:szCs w:val="28"/>
        </w:rPr>
      </w:pPr>
      <w:r w:rsidRPr="00EB2F05">
        <w:rPr>
          <w:b/>
          <w:sz w:val="28"/>
          <w:szCs w:val="28"/>
        </w:rPr>
        <w:t>Работа по профилактике правонарушений</w:t>
      </w:r>
    </w:p>
    <w:p w:rsidR="00EB2F05" w:rsidRPr="00EB2F05" w:rsidRDefault="00EB2F05" w:rsidP="00EB2F05">
      <w:pPr>
        <w:jc w:val="center"/>
        <w:rPr>
          <w:b/>
          <w:sz w:val="28"/>
          <w:szCs w:val="28"/>
        </w:rPr>
      </w:pPr>
    </w:p>
    <w:p w:rsidR="00EB2F05" w:rsidRPr="00EB2F05" w:rsidRDefault="00EB2F05" w:rsidP="00EB2F05">
      <w:pPr>
        <w:ind w:firstLine="708"/>
        <w:jc w:val="both"/>
        <w:rPr>
          <w:sz w:val="28"/>
          <w:szCs w:val="28"/>
        </w:rPr>
      </w:pPr>
      <w:r w:rsidRPr="00EB2F05">
        <w:rPr>
          <w:sz w:val="28"/>
          <w:szCs w:val="28"/>
        </w:rPr>
        <w:t>Состояло на учете в КДН – 0 человек.</w:t>
      </w:r>
    </w:p>
    <w:p w:rsidR="00EB2F05" w:rsidRPr="00EB2F05" w:rsidRDefault="00EB2F05" w:rsidP="00EB2F05">
      <w:pPr>
        <w:ind w:firstLine="708"/>
        <w:jc w:val="both"/>
        <w:rPr>
          <w:sz w:val="28"/>
          <w:szCs w:val="28"/>
        </w:rPr>
      </w:pPr>
      <w:r w:rsidRPr="00EB2F05">
        <w:rPr>
          <w:sz w:val="28"/>
          <w:szCs w:val="28"/>
        </w:rPr>
        <w:t xml:space="preserve">Состояло на </w:t>
      </w:r>
      <w:proofErr w:type="spellStart"/>
      <w:r w:rsidRPr="00EB2F05">
        <w:rPr>
          <w:sz w:val="28"/>
          <w:szCs w:val="28"/>
        </w:rPr>
        <w:t>внутрилицейском</w:t>
      </w:r>
      <w:proofErr w:type="spellEnd"/>
      <w:r w:rsidRPr="00EB2F05">
        <w:rPr>
          <w:sz w:val="28"/>
          <w:szCs w:val="28"/>
        </w:rPr>
        <w:t xml:space="preserve"> учете – 0.</w:t>
      </w:r>
    </w:p>
    <w:p w:rsidR="00EB2F05" w:rsidRPr="00EB2F05" w:rsidRDefault="00EB2F05" w:rsidP="00EB2F05">
      <w:pPr>
        <w:ind w:firstLine="708"/>
        <w:jc w:val="both"/>
        <w:rPr>
          <w:color w:val="000000" w:themeColor="text1"/>
          <w:sz w:val="28"/>
          <w:szCs w:val="28"/>
        </w:rPr>
      </w:pPr>
      <w:r w:rsidRPr="00EB2F05">
        <w:rPr>
          <w:color w:val="000000" w:themeColor="text1"/>
          <w:sz w:val="28"/>
          <w:szCs w:val="28"/>
        </w:rPr>
        <w:t xml:space="preserve">Нарушители ПДД – 2 человека (классные руководители  Ворошилова А.А., </w:t>
      </w:r>
      <w:proofErr w:type="spellStart"/>
      <w:r w:rsidRPr="00EB2F05">
        <w:rPr>
          <w:color w:val="000000" w:themeColor="text1"/>
          <w:sz w:val="28"/>
          <w:szCs w:val="28"/>
        </w:rPr>
        <w:t>Когут</w:t>
      </w:r>
      <w:proofErr w:type="spellEnd"/>
      <w:r w:rsidRPr="00EB2F05">
        <w:rPr>
          <w:color w:val="000000" w:themeColor="text1"/>
          <w:sz w:val="28"/>
          <w:szCs w:val="28"/>
        </w:rPr>
        <w:t xml:space="preserve"> А.А.), что на 9 человек меньше, чем в прошлом учебном году.</w:t>
      </w:r>
    </w:p>
    <w:p w:rsidR="00EB2F05" w:rsidRPr="00EB2F05" w:rsidRDefault="00EB2F05" w:rsidP="00EB2F05">
      <w:pPr>
        <w:ind w:firstLine="708"/>
        <w:jc w:val="both"/>
        <w:rPr>
          <w:sz w:val="28"/>
          <w:szCs w:val="28"/>
        </w:rPr>
      </w:pPr>
      <w:r w:rsidRPr="00EB2F05">
        <w:rPr>
          <w:sz w:val="28"/>
          <w:szCs w:val="28"/>
        </w:rPr>
        <w:t>Мероприятия по профилактике правонарушений:</w:t>
      </w:r>
    </w:p>
    <w:p w:rsidR="00EB2F05" w:rsidRPr="00EB2F05" w:rsidRDefault="00EB2F05" w:rsidP="00A54D98">
      <w:pPr>
        <w:numPr>
          <w:ilvl w:val="0"/>
          <w:numId w:val="21"/>
        </w:numPr>
        <w:jc w:val="both"/>
        <w:rPr>
          <w:sz w:val="28"/>
          <w:szCs w:val="28"/>
        </w:rPr>
      </w:pPr>
      <w:r w:rsidRPr="00EB2F05">
        <w:rPr>
          <w:sz w:val="28"/>
          <w:szCs w:val="28"/>
        </w:rPr>
        <w:t>Педагогическое расследование по каждому случаю – ответственные социальный педагог Зиновьева Г.В., классные руководители.</w:t>
      </w:r>
    </w:p>
    <w:p w:rsidR="00EB2F05" w:rsidRPr="00EB2F05" w:rsidRDefault="00EB2F05" w:rsidP="00A54D98">
      <w:pPr>
        <w:numPr>
          <w:ilvl w:val="0"/>
          <w:numId w:val="21"/>
        </w:numPr>
        <w:jc w:val="both"/>
        <w:rPr>
          <w:sz w:val="28"/>
          <w:szCs w:val="28"/>
        </w:rPr>
      </w:pPr>
      <w:r w:rsidRPr="00EB2F05">
        <w:rPr>
          <w:sz w:val="28"/>
          <w:szCs w:val="28"/>
        </w:rPr>
        <w:t>Приглашение на заседание Совета профилактики – ответственные Буторина Т.А.</w:t>
      </w:r>
    </w:p>
    <w:p w:rsidR="00EB2F05" w:rsidRPr="00EB2F05" w:rsidRDefault="00EB2F05" w:rsidP="00A54D98">
      <w:pPr>
        <w:numPr>
          <w:ilvl w:val="0"/>
          <w:numId w:val="21"/>
        </w:numPr>
        <w:jc w:val="both"/>
        <w:rPr>
          <w:sz w:val="28"/>
          <w:szCs w:val="28"/>
        </w:rPr>
      </w:pPr>
      <w:r w:rsidRPr="00EB2F05">
        <w:rPr>
          <w:sz w:val="28"/>
          <w:szCs w:val="28"/>
        </w:rPr>
        <w:t>Индивидуальные беседы с детьми и родителями – ответственные Буторина Т.А.</w:t>
      </w:r>
    </w:p>
    <w:p w:rsidR="00EB2F05" w:rsidRPr="00EB2F05" w:rsidRDefault="00EB2F05" w:rsidP="00A54D98">
      <w:pPr>
        <w:numPr>
          <w:ilvl w:val="0"/>
          <w:numId w:val="21"/>
        </w:numPr>
        <w:jc w:val="both"/>
        <w:rPr>
          <w:sz w:val="28"/>
          <w:szCs w:val="28"/>
        </w:rPr>
      </w:pPr>
      <w:r w:rsidRPr="00EB2F05">
        <w:rPr>
          <w:sz w:val="28"/>
          <w:szCs w:val="28"/>
        </w:rPr>
        <w:t>Профилактические беседы: инспекторами ГИБДД – охвачено 656 человека; беседы инспектора ОДН – охвачено – 561 человек; беседы прокурора – 411 человека.</w:t>
      </w:r>
    </w:p>
    <w:p w:rsidR="00EB2F05" w:rsidRPr="00EB2F05" w:rsidRDefault="00EB2F05" w:rsidP="00A54D98">
      <w:pPr>
        <w:numPr>
          <w:ilvl w:val="0"/>
          <w:numId w:val="21"/>
        </w:numPr>
        <w:jc w:val="both"/>
        <w:rPr>
          <w:sz w:val="28"/>
          <w:szCs w:val="28"/>
        </w:rPr>
      </w:pPr>
      <w:r w:rsidRPr="00EB2F05">
        <w:rPr>
          <w:sz w:val="28"/>
          <w:szCs w:val="28"/>
        </w:rPr>
        <w:t>Акция «Внимание – дети!» охвачено – 400 человека.</w:t>
      </w:r>
    </w:p>
    <w:p w:rsidR="00EB2F05" w:rsidRPr="00EB2F05" w:rsidRDefault="00EB2F05" w:rsidP="00EB2F05">
      <w:pPr>
        <w:rPr>
          <w:sz w:val="28"/>
          <w:szCs w:val="28"/>
        </w:rPr>
      </w:pPr>
    </w:p>
    <w:p w:rsidR="00EB2F05" w:rsidRPr="00EB2F05" w:rsidRDefault="00EB2F05" w:rsidP="00EB2F05">
      <w:pPr>
        <w:jc w:val="center"/>
        <w:rPr>
          <w:b/>
          <w:sz w:val="28"/>
          <w:szCs w:val="28"/>
        </w:rPr>
      </w:pPr>
      <w:r w:rsidRPr="00EB2F05">
        <w:rPr>
          <w:b/>
          <w:sz w:val="28"/>
          <w:szCs w:val="28"/>
        </w:rPr>
        <w:t xml:space="preserve">Обучающиеся, состоящие на </w:t>
      </w:r>
      <w:proofErr w:type="spellStart"/>
      <w:r w:rsidRPr="00EB2F05">
        <w:rPr>
          <w:b/>
          <w:sz w:val="28"/>
          <w:szCs w:val="28"/>
        </w:rPr>
        <w:t>внутрилицейском</w:t>
      </w:r>
      <w:proofErr w:type="spellEnd"/>
      <w:r w:rsidRPr="00EB2F05">
        <w:rPr>
          <w:b/>
          <w:sz w:val="28"/>
          <w:szCs w:val="28"/>
        </w:rPr>
        <w:t xml:space="preserve"> учете</w:t>
      </w:r>
    </w:p>
    <w:p w:rsidR="00EB2F05" w:rsidRPr="00EB2F05" w:rsidRDefault="00EB2F05" w:rsidP="00EB2F05">
      <w:pPr>
        <w:jc w:val="center"/>
        <w:rPr>
          <w:sz w:val="28"/>
          <w:szCs w:val="28"/>
        </w:rPr>
      </w:pPr>
    </w:p>
    <w:p w:rsidR="00EB2F05" w:rsidRPr="00EB2F05" w:rsidRDefault="00EB2F05" w:rsidP="00EB2F05">
      <w:pPr>
        <w:jc w:val="center"/>
        <w:rPr>
          <w:rFonts w:ascii="Courier New" w:hAnsi="Courier New" w:cs="Courier New"/>
        </w:rPr>
      </w:pPr>
      <w:r w:rsidRPr="00EB2F05">
        <w:rPr>
          <w:noProof/>
        </w:rPr>
        <w:drawing>
          <wp:inline distT="0" distB="0" distL="0" distR="0" wp14:anchorId="19DE0829" wp14:editId="75EBDB7E">
            <wp:extent cx="4042229" cy="1814285"/>
            <wp:effectExtent l="0" t="0" r="15875" b="1460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2F05" w:rsidRPr="00EB2F05" w:rsidRDefault="00EB2F05" w:rsidP="00EB2F05">
      <w:pPr>
        <w:ind w:firstLine="708"/>
        <w:jc w:val="center"/>
        <w:rPr>
          <w:rFonts w:ascii="Courier New" w:hAnsi="Courier New" w:cs="Courier New"/>
          <w:b/>
        </w:rPr>
      </w:pPr>
    </w:p>
    <w:p w:rsidR="00EB2F05" w:rsidRPr="00EB2F05" w:rsidRDefault="00EB2F05" w:rsidP="00EB2F05">
      <w:pPr>
        <w:ind w:firstLine="708"/>
        <w:jc w:val="center"/>
        <w:rPr>
          <w:rFonts w:ascii="Courier New" w:hAnsi="Courier New" w:cs="Courier New"/>
          <w:b/>
        </w:rPr>
      </w:pPr>
    </w:p>
    <w:p w:rsidR="00EB2F05" w:rsidRPr="00EB2F05" w:rsidRDefault="00EB2F05" w:rsidP="00EB2F05">
      <w:pPr>
        <w:ind w:firstLine="708"/>
        <w:jc w:val="center"/>
        <w:rPr>
          <w:b/>
          <w:sz w:val="28"/>
          <w:szCs w:val="28"/>
        </w:rPr>
      </w:pPr>
      <w:r w:rsidRPr="00EB2F05">
        <w:rPr>
          <w:b/>
          <w:sz w:val="28"/>
          <w:szCs w:val="28"/>
        </w:rPr>
        <w:t>Обучающиеся, состоящие на учете в ОДН</w:t>
      </w:r>
    </w:p>
    <w:p w:rsidR="00EB2F05" w:rsidRPr="00EB2F05" w:rsidRDefault="00EB2F05" w:rsidP="00EB2F05">
      <w:pPr>
        <w:ind w:firstLine="708"/>
        <w:jc w:val="center"/>
        <w:rPr>
          <w:b/>
          <w:sz w:val="28"/>
          <w:szCs w:val="28"/>
        </w:rPr>
      </w:pPr>
    </w:p>
    <w:p w:rsidR="00EB2F05" w:rsidRPr="00EB2F05" w:rsidRDefault="00EB2F05" w:rsidP="00EB2F05">
      <w:pPr>
        <w:ind w:firstLine="708"/>
        <w:rPr>
          <w:rFonts w:ascii="Courier New" w:hAnsi="Courier New" w:cs="Courier New"/>
        </w:rPr>
      </w:pPr>
      <w:r w:rsidRPr="00EB2F05">
        <w:rPr>
          <w:noProof/>
        </w:rPr>
        <w:lastRenderedPageBreak/>
        <w:drawing>
          <wp:inline distT="0" distB="0" distL="0" distR="0" wp14:anchorId="74505F5D" wp14:editId="4A6776E2">
            <wp:extent cx="3831772" cy="1828800"/>
            <wp:effectExtent l="0" t="0" r="1651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2F05" w:rsidRPr="00EB2F05" w:rsidRDefault="00EB2F05" w:rsidP="00EB2F05">
      <w:pPr>
        <w:ind w:firstLine="708"/>
        <w:jc w:val="center"/>
        <w:rPr>
          <w:rFonts w:ascii="Courier New" w:hAnsi="Courier New" w:cs="Courier New"/>
          <w:b/>
        </w:rPr>
      </w:pPr>
    </w:p>
    <w:p w:rsidR="00EB2F05" w:rsidRPr="00EB2F05" w:rsidRDefault="00EB2F05" w:rsidP="00EB2F05">
      <w:pPr>
        <w:ind w:firstLine="708"/>
        <w:jc w:val="center"/>
        <w:rPr>
          <w:b/>
          <w:sz w:val="28"/>
          <w:szCs w:val="28"/>
        </w:rPr>
      </w:pPr>
      <w:r w:rsidRPr="00EB2F05">
        <w:rPr>
          <w:b/>
          <w:sz w:val="28"/>
          <w:szCs w:val="28"/>
        </w:rPr>
        <w:t>Обучающиеся МПЛ, совершившие административные правонарушения</w:t>
      </w:r>
    </w:p>
    <w:p w:rsidR="00EB2F05" w:rsidRPr="00EB2F05" w:rsidRDefault="00EB2F05" w:rsidP="00EB2F05">
      <w:pPr>
        <w:ind w:firstLine="708"/>
        <w:jc w:val="center"/>
        <w:rPr>
          <w:b/>
          <w:sz w:val="28"/>
          <w:szCs w:val="28"/>
        </w:rPr>
      </w:pPr>
      <w:r w:rsidRPr="00EB2F05">
        <w:rPr>
          <w:b/>
          <w:sz w:val="28"/>
          <w:szCs w:val="28"/>
        </w:rPr>
        <w:t>(ПДД)</w:t>
      </w:r>
    </w:p>
    <w:p w:rsidR="00EB2F05" w:rsidRPr="00EB2F05" w:rsidRDefault="00EB2F05" w:rsidP="00EB2F05">
      <w:pPr>
        <w:ind w:firstLine="708"/>
        <w:jc w:val="center"/>
        <w:rPr>
          <w:rFonts w:ascii="Courier New" w:hAnsi="Courier New" w:cs="Courier New"/>
          <w:b/>
        </w:rPr>
      </w:pPr>
    </w:p>
    <w:p w:rsidR="00EB2F05" w:rsidRPr="00EB2F05" w:rsidRDefault="00EB2F05" w:rsidP="00EB2F05">
      <w:pPr>
        <w:ind w:firstLine="708"/>
        <w:jc w:val="center"/>
      </w:pPr>
      <w:r w:rsidRPr="00EB2F05">
        <w:rPr>
          <w:noProof/>
        </w:rPr>
        <w:drawing>
          <wp:inline distT="0" distB="0" distL="0" distR="0" wp14:anchorId="7E489EEE" wp14:editId="430600B4">
            <wp:extent cx="4496585" cy="2507530"/>
            <wp:effectExtent l="0" t="0" r="18415" b="2667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2F05" w:rsidRPr="00EB2F05" w:rsidRDefault="00EB2F05" w:rsidP="00EB2F05">
      <w:pPr>
        <w:ind w:firstLine="708"/>
        <w:rPr>
          <w:color w:val="000000"/>
          <w:sz w:val="28"/>
          <w:szCs w:val="28"/>
        </w:rPr>
      </w:pPr>
      <w:r w:rsidRPr="00EB2F05">
        <w:rPr>
          <w:color w:val="000000"/>
          <w:sz w:val="28"/>
          <w:szCs w:val="28"/>
        </w:rPr>
        <w:t xml:space="preserve">1 ряд – 5-8 </w:t>
      </w:r>
      <w:proofErr w:type="spellStart"/>
      <w:r w:rsidRPr="00EB2F05">
        <w:rPr>
          <w:color w:val="000000"/>
          <w:sz w:val="28"/>
          <w:szCs w:val="28"/>
        </w:rPr>
        <w:t>кл</w:t>
      </w:r>
      <w:proofErr w:type="spellEnd"/>
    </w:p>
    <w:p w:rsidR="00EB2F05" w:rsidRPr="00EB2F05" w:rsidRDefault="00EB2F05" w:rsidP="00EB2F05">
      <w:pPr>
        <w:ind w:firstLine="708"/>
        <w:rPr>
          <w:color w:val="000000"/>
          <w:sz w:val="28"/>
          <w:szCs w:val="28"/>
        </w:rPr>
      </w:pPr>
      <w:r w:rsidRPr="00EB2F05">
        <w:rPr>
          <w:color w:val="000000"/>
          <w:sz w:val="28"/>
          <w:szCs w:val="28"/>
        </w:rPr>
        <w:t xml:space="preserve">2 ряд – 9-11 </w:t>
      </w:r>
      <w:proofErr w:type="spellStart"/>
      <w:r w:rsidRPr="00EB2F05">
        <w:rPr>
          <w:color w:val="000000"/>
          <w:sz w:val="28"/>
          <w:szCs w:val="28"/>
        </w:rPr>
        <w:t>кл</w:t>
      </w:r>
      <w:proofErr w:type="spellEnd"/>
    </w:p>
    <w:p w:rsidR="00EB2F05" w:rsidRPr="00EB2F05" w:rsidRDefault="00EB2F05" w:rsidP="00EB2F05">
      <w:pPr>
        <w:ind w:firstLine="708"/>
        <w:jc w:val="both"/>
        <w:rPr>
          <w:color w:val="000000"/>
          <w:sz w:val="28"/>
          <w:szCs w:val="28"/>
        </w:rPr>
      </w:pPr>
    </w:p>
    <w:p w:rsidR="00EB2F05" w:rsidRPr="00EB2F05" w:rsidRDefault="00EB2F05" w:rsidP="00EB2F05">
      <w:pPr>
        <w:ind w:firstLine="708"/>
        <w:jc w:val="both"/>
        <w:rPr>
          <w:i/>
          <w:color w:val="000000"/>
          <w:sz w:val="28"/>
          <w:szCs w:val="28"/>
        </w:rPr>
      </w:pPr>
      <w:r w:rsidRPr="00EB2F05">
        <w:rPr>
          <w:color w:val="000000"/>
          <w:sz w:val="28"/>
          <w:szCs w:val="28"/>
        </w:rPr>
        <w:t xml:space="preserve">Рост количества обучающихся, совершивших административные правонарушения, а именно нарушивших правила дорожного движения объясняется тем, что классные руководители проводили профилактическую работу сами, без участия инспектора ГИБДД. </w:t>
      </w:r>
    </w:p>
    <w:p w:rsidR="00EB2F05" w:rsidRPr="00EB2F05" w:rsidRDefault="00EB2F05" w:rsidP="00EB2F05">
      <w:pPr>
        <w:ind w:firstLine="708"/>
        <w:jc w:val="center"/>
        <w:rPr>
          <w:b/>
          <w:sz w:val="28"/>
          <w:szCs w:val="28"/>
        </w:rPr>
      </w:pPr>
    </w:p>
    <w:p w:rsidR="00EB2F05" w:rsidRPr="00EB2F05" w:rsidRDefault="00EB2F05"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6175BB" w:rsidRDefault="006175BB" w:rsidP="00EB2F05">
      <w:pPr>
        <w:jc w:val="right"/>
        <w:rPr>
          <w:sz w:val="28"/>
          <w:szCs w:val="28"/>
        </w:rPr>
      </w:pPr>
    </w:p>
    <w:p w:rsidR="00EB2F05" w:rsidRPr="00EB2F05" w:rsidRDefault="00C27777" w:rsidP="00EB2F05">
      <w:pPr>
        <w:jc w:val="right"/>
        <w:rPr>
          <w:sz w:val="28"/>
          <w:szCs w:val="28"/>
        </w:rPr>
      </w:pPr>
      <w:r>
        <w:rPr>
          <w:sz w:val="28"/>
          <w:szCs w:val="28"/>
        </w:rPr>
        <w:lastRenderedPageBreak/>
        <w:t>Приложение 5</w:t>
      </w:r>
    </w:p>
    <w:p w:rsidR="00EB2F05" w:rsidRPr="00EB2F05" w:rsidRDefault="00EB2F05" w:rsidP="00EB2F05">
      <w:pPr>
        <w:jc w:val="right"/>
        <w:rPr>
          <w:sz w:val="28"/>
          <w:szCs w:val="28"/>
        </w:rPr>
      </w:pPr>
    </w:p>
    <w:p w:rsidR="00EB2F05" w:rsidRPr="00EB2F05" w:rsidRDefault="00EB2F05" w:rsidP="00EB2F05">
      <w:pPr>
        <w:jc w:val="center"/>
        <w:rPr>
          <w:b/>
          <w:color w:val="000000" w:themeColor="text1"/>
          <w:sz w:val="28"/>
          <w:szCs w:val="28"/>
        </w:rPr>
      </w:pPr>
      <w:r w:rsidRPr="00EB2F05">
        <w:rPr>
          <w:b/>
          <w:color w:val="000000" w:themeColor="text1"/>
          <w:sz w:val="28"/>
          <w:szCs w:val="28"/>
        </w:rPr>
        <w:t>Работа социально-психологической службы МПЛ</w:t>
      </w:r>
    </w:p>
    <w:p w:rsidR="00EB2F05" w:rsidRPr="00EB2F05" w:rsidRDefault="00EB2F05" w:rsidP="00EB2F05">
      <w:pPr>
        <w:rPr>
          <w:color w:val="000000" w:themeColor="text1"/>
          <w:sz w:val="28"/>
          <w:szCs w:val="28"/>
        </w:rPr>
      </w:pPr>
    </w:p>
    <w:p w:rsidR="00EB2F05" w:rsidRPr="00EB2F05" w:rsidRDefault="00EB2F05" w:rsidP="00EB2F05">
      <w:pPr>
        <w:jc w:val="center"/>
        <w:rPr>
          <w:b/>
          <w:color w:val="000000" w:themeColor="text1"/>
          <w:sz w:val="28"/>
          <w:szCs w:val="28"/>
        </w:rPr>
      </w:pPr>
      <w:r w:rsidRPr="00EB2F05">
        <w:rPr>
          <w:b/>
          <w:color w:val="000000" w:themeColor="text1"/>
          <w:sz w:val="28"/>
          <w:szCs w:val="28"/>
        </w:rPr>
        <w:t>Социальный состав обучающихся МПЛ</w:t>
      </w:r>
    </w:p>
    <w:p w:rsidR="00EB2F05" w:rsidRPr="00EB2F05" w:rsidRDefault="00EB2F05" w:rsidP="00EB2F05">
      <w:pPr>
        <w:jc w:val="center"/>
        <w:rPr>
          <w:rFonts w:ascii="Courier New" w:hAnsi="Courier New" w:cs="Courier New"/>
        </w:rPr>
      </w:pPr>
      <w:r w:rsidRPr="00EB2F05">
        <w:rPr>
          <w:noProof/>
        </w:rPr>
        <w:drawing>
          <wp:inline distT="0" distB="0" distL="0" distR="0" wp14:anchorId="5855D720" wp14:editId="702AC961">
            <wp:extent cx="5147035" cy="2696066"/>
            <wp:effectExtent l="0" t="0" r="15875" b="952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B2F05" w:rsidRPr="00EB2F05" w:rsidRDefault="00EB2F05" w:rsidP="00EB2F05">
      <w:pPr>
        <w:jc w:val="center"/>
        <w:rPr>
          <w:b/>
          <w:sz w:val="28"/>
          <w:szCs w:val="28"/>
        </w:rPr>
      </w:pPr>
    </w:p>
    <w:p w:rsidR="00EB2F05" w:rsidRPr="00EB2F05" w:rsidRDefault="00EB2F05" w:rsidP="00EB2F05">
      <w:pPr>
        <w:jc w:val="center"/>
        <w:rPr>
          <w:b/>
          <w:sz w:val="28"/>
          <w:szCs w:val="28"/>
        </w:rPr>
      </w:pPr>
      <w:r w:rsidRPr="00EB2F05">
        <w:rPr>
          <w:b/>
          <w:sz w:val="28"/>
          <w:szCs w:val="28"/>
        </w:rPr>
        <w:t>Организация досуга обучающихся</w:t>
      </w:r>
    </w:p>
    <w:p w:rsidR="00EB2F05" w:rsidRPr="00EB2F05" w:rsidRDefault="00EB2F05" w:rsidP="00EB2F05">
      <w:pPr>
        <w:jc w:val="center"/>
        <w:rPr>
          <w:rFonts w:ascii="Courier New" w:hAnsi="Courier New" w:cs="Courier New"/>
        </w:rPr>
      </w:pPr>
    </w:p>
    <w:p w:rsidR="00EB2F05" w:rsidRPr="00EB2F05" w:rsidRDefault="00EB2F05" w:rsidP="00EB2F05">
      <w:pPr>
        <w:rPr>
          <w:rFonts w:ascii="Courier New" w:hAnsi="Courier New" w:cs="Courier New"/>
        </w:rPr>
      </w:pPr>
      <w:r w:rsidRPr="00EB2F05">
        <w:rPr>
          <w:rFonts w:ascii="Courier New" w:hAnsi="Courier New" w:cs="Courier New"/>
        </w:rPr>
        <w:tab/>
      </w:r>
      <w:r w:rsidRPr="00EB2F05">
        <w:rPr>
          <w:noProof/>
        </w:rPr>
        <w:drawing>
          <wp:inline distT="0" distB="0" distL="0" distR="0" wp14:anchorId="347C7783" wp14:editId="2601BE60">
            <wp:extent cx="5495925" cy="321437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p>
    <w:p w:rsidR="00EB2F05" w:rsidRPr="00EB2F05" w:rsidRDefault="00EB2F05" w:rsidP="00EB2F05">
      <w:pPr>
        <w:jc w:val="both"/>
        <w:rPr>
          <w:sz w:val="28"/>
          <w:szCs w:val="28"/>
        </w:rPr>
      </w:pPr>
      <w:r w:rsidRPr="00EB2F05">
        <w:rPr>
          <w:sz w:val="28"/>
          <w:szCs w:val="28"/>
        </w:rPr>
        <w:tab/>
        <w:t xml:space="preserve">Почти 90% учащихся лицея имеют организованный досуг в учреждениях дополнительного образования города Мурманска. Систему дополнительного образования лицея посещаю 100% лицеистов. </w:t>
      </w: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p>
    <w:p w:rsidR="00EB2F05" w:rsidRPr="00EB2F05" w:rsidRDefault="00EB2F05" w:rsidP="00EB2F05">
      <w:pPr>
        <w:jc w:val="center"/>
        <w:rPr>
          <w:b/>
          <w:sz w:val="28"/>
          <w:szCs w:val="28"/>
        </w:rPr>
      </w:pPr>
      <w:r w:rsidRPr="00EB2F05">
        <w:rPr>
          <w:b/>
          <w:sz w:val="28"/>
          <w:szCs w:val="28"/>
        </w:rPr>
        <w:t>Совместные мероприятия с родителями</w:t>
      </w: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rPr>
      </w:pP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b/>
        </w:rPr>
      </w:pPr>
      <w:r w:rsidRPr="00EB2F05">
        <w:rPr>
          <w:noProof/>
        </w:rPr>
        <w:drawing>
          <wp:inline distT="0" distB="0" distL="0" distR="0" wp14:anchorId="2BF11DED" wp14:editId="5C15D7A6">
            <wp:extent cx="4831080" cy="2240280"/>
            <wp:effectExtent l="0" t="0" r="7620" b="762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B2F05" w:rsidRPr="00EB2F05" w:rsidRDefault="00EB2F05" w:rsidP="00EB2F05">
      <w:pPr>
        <w:jc w:val="both"/>
        <w:rPr>
          <w:sz w:val="28"/>
          <w:szCs w:val="28"/>
        </w:rPr>
      </w:pPr>
      <w:r w:rsidRPr="00EB2F05">
        <w:rPr>
          <w:sz w:val="28"/>
          <w:szCs w:val="28"/>
        </w:rPr>
        <w:tab/>
        <w:t>Ежегодно увеличивается процент родителей, посещающих родительские собрания, конференции, консультации психолога, что говорит о их заинтересованности жизнью и учебой своих детей.</w:t>
      </w:r>
    </w:p>
    <w:p w:rsidR="00EB2F05" w:rsidRPr="00EB2F05" w:rsidRDefault="00EB2F05" w:rsidP="00EB2F05">
      <w:pPr>
        <w:jc w:val="both"/>
        <w:rPr>
          <w:sz w:val="28"/>
          <w:szCs w:val="28"/>
        </w:rPr>
      </w:pPr>
    </w:p>
    <w:p w:rsidR="00EB2F05" w:rsidRPr="00EB2F05" w:rsidRDefault="00EB2F05" w:rsidP="00EB2F05">
      <w:pPr>
        <w:jc w:val="center"/>
        <w:rPr>
          <w:b/>
          <w:sz w:val="28"/>
          <w:szCs w:val="28"/>
        </w:rPr>
      </w:pPr>
      <w:r w:rsidRPr="00EB2F05">
        <w:rPr>
          <w:b/>
          <w:sz w:val="28"/>
          <w:szCs w:val="28"/>
        </w:rPr>
        <w:t>Работа с классными руководителями</w:t>
      </w:r>
    </w:p>
    <w:p w:rsidR="00EB2F05" w:rsidRPr="00EB2F05" w:rsidRDefault="00EB2F05" w:rsidP="00EB2F05">
      <w:pPr>
        <w:jc w:val="center"/>
        <w:rPr>
          <w:rFonts w:ascii="Courier New" w:hAnsi="Courier New" w:cs="Courier New"/>
          <w:b/>
        </w:rPr>
      </w:pPr>
    </w:p>
    <w:p w:rsidR="00EB2F05" w:rsidRPr="00EB2F05" w:rsidRDefault="00EB2F05" w:rsidP="00EB2F05">
      <w:pPr>
        <w:jc w:val="center"/>
        <w:rPr>
          <w:rFonts w:ascii="Courier New" w:hAnsi="Courier New" w:cs="Courier New"/>
        </w:rPr>
      </w:pPr>
      <w:r w:rsidRPr="00EB2F05">
        <w:rPr>
          <w:noProof/>
        </w:rPr>
        <w:drawing>
          <wp:inline distT="0" distB="0" distL="0" distR="0" wp14:anchorId="4CFEF13E" wp14:editId="6B79AD9D">
            <wp:extent cx="5495925" cy="321437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2F05" w:rsidRPr="00EB2F05" w:rsidRDefault="00EB2F05" w:rsidP="00EB2F05">
      <w:pPr>
        <w:jc w:val="right"/>
        <w:rPr>
          <w:rFonts w:ascii="Courier New" w:hAnsi="Courier New" w:cs="Courier New"/>
        </w:rPr>
      </w:pPr>
    </w:p>
    <w:p w:rsidR="00EB2F05" w:rsidRPr="00EB2F05" w:rsidRDefault="00EB2F05" w:rsidP="00EB2F05">
      <w:pPr>
        <w:jc w:val="right"/>
        <w:rPr>
          <w:rFonts w:ascii="Courier New" w:hAnsi="Courier New" w:cs="Courier New"/>
        </w:rPr>
      </w:pPr>
    </w:p>
    <w:p w:rsidR="00EB2F05" w:rsidRPr="00EB2F05" w:rsidRDefault="00EB2F05" w:rsidP="00EB2F05">
      <w:pPr>
        <w:jc w:val="both"/>
        <w:rPr>
          <w:sz w:val="28"/>
          <w:szCs w:val="28"/>
        </w:rPr>
      </w:pPr>
      <w:r w:rsidRPr="00EB2F05">
        <w:rPr>
          <w:sz w:val="28"/>
          <w:szCs w:val="28"/>
        </w:rPr>
        <w:tab/>
        <w:t>За прошлый учебный год увеличилось количество классных руководителей, желающих обобщить свой опыт работы с детьми и поделиться им с коллегами.</w:t>
      </w:r>
    </w:p>
    <w:p w:rsidR="00EB2F05" w:rsidRPr="00EB2F05" w:rsidRDefault="00EB2F05" w:rsidP="00EB2F05">
      <w:pPr>
        <w:jc w:val="right"/>
        <w:rPr>
          <w:rFonts w:ascii="Courier New" w:hAnsi="Courier New" w:cs="Courier New"/>
        </w:rPr>
      </w:pPr>
    </w:p>
    <w:p w:rsidR="00EB2F05" w:rsidRPr="00EB2F05" w:rsidRDefault="00EB2F05" w:rsidP="00EB2F05">
      <w:pPr>
        <w:jc w:val="right"/>
        <w:rPr>
          <w:rFonts w:ascii="Courier New" w:hAnsi="Courier New" w:cs="Courier New"/>
        </w:rPr>
      </w:pPr>
    </w:p>
    <w:p w:rsidR="00EB2F05" w:rsidRPr="00EB2F05" w:rsidRDefault="00C27777" w:rsidP="00EB2F05">
      <w:pPr>
        <w:jc w:val="right"/>
        <w:rPr>
          <w:sz w:val="28"/>
          <w:szCs w:val="28"/>
        </w:rPr>
      </w:pPr>
      <w:r>
        <w:rPr>
          <w:sz w:val="28"/>
          <w:szCs w:val="28"/>
        </w:rPr>
        <w:lastRenderedPageBreak/>
        <w:t>Приложение 6</w:t>
      </w:r>
    </w:p>
    <w:p w:rsidR="00EB2F05" w:rsidRPr="00EB2F05" w:rsidRDefault="00EB2F05" w:rsidP="00EB2F05">
      <w:pPr>
        <w:jc w:val="right"/>
        <w:rPr>
          <w:sz w:val="28"/>
          <w:szCs w:val="28"/>
        </w:rPr>
      </w:pPr>
    </w:p>
    <w:p w:rsidR="00EB2F05" w:rsidRPr="00EB2F05" w:rsidRDefault="00EB2F05" w:rsidP="00EB2F05">
      <w:pPr>
        <w:ind w:left="360"/>
        <w:jc w:val="center"/>
        <w:rPr>
          <w:b/>
          <w:sz w:val="28"/>
          <w:szCs w:val="28"/>
        </w:rPr>
      </w:pPr>
      <w:r w:rsidRPr="00EB2F05">
        <w:rPr>
          <w:b/>
          <w:sz w:val="28"/>
          <w:szCs w:val="28"/>
        </w:rPr>
        <w:t>Забота о здоровье обучающихся</w:t>
      </w:r>
    </w:p>
    <w:p w:rsidR="00EB2F05" w:rsidRPr="00EB2F05" w:rsidRDefault="00EB2F05" w:rsidP="00EB2F05">
      <w:pPr>
        <w:ind w:left="360"/>
        <w:jc w:val="center"/>
        <w:rPr>
          <w:b/>
          <w:sz w:val="28"/>
          <w:szCs w:val="28"/>
        </w:rPr>
      </w:pPr>
    </w:p>
    <w:p w:rsidR="00EB2F05" w:rsidRPr="00EB2F05" w:rsidRDefault="00EB2F05" w:rsidP="00EB2F05">
      <w:pPr>
        <w:ind w:left="360"/>
        <w:jc w:val="center"/>
        <w:rPr>
          <w:rFonts w:ascii="Courier New" w:hAnsi="Courier New" w:cs="Courier New"/>
        </w:rPr>
      </w:pPr>
      <w:r w:rsidRPr="00EB2F05">
        <w:rPr>
          <w:noProof/>
        </w:rPr>
        <w:drawing>
          <wp:inline distT="0" distB="0" distL="0" distR="0" wp14:anchorId="360654ED" wp14:editId="2BF4C95D">
            <wp:extent cx="5495925" cy="321437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2F05" w:rsidRPr="00EB2F05" w:rsidRDefault="00EB2F05" w:rsidP="00EB2F05">
      <w:pPr>
        <w:ind w:left="360"/>
        <w:rPr>
          <w:rFonts w:ascii="Courier New" w:hAnsi="Courier New" w:cs="Courier New"/>
        </w:rPr>
      </w:pPr>
      <w:r w:rsidRPr="00EB2F05">
        <w:rPr>
          <w:rFonts w:ascii="Courier New" w:hAnsi="Courier New" w:cs="Courier New"/>
        </w:rPr>
        <w:tab/>
      </w:r>
    </w:p>
    <w:p w:rsidR="00EB2F05" w:rsidRPr="00EB2F05" w:rsidRDefault="00EB2F05" w:rsidP="00EB2F05">
      <w:pPr>
        <w:ind w:left="360"/>
        <w:rPr>
          <w:rFonts w:ascii="Courier New" w:hAnsi="Courier New" w:cs="Courier New"/>
        </w:rPr>
      </w:pPr>
    </w:p>
    <w:p w:rsidR="00EB2F05" w:rsidRPr="00EB2F05" w:rsidRDefault="00EB2F05" w:rsidP="00EB2F05">
      <w:pPr>
        <w:ind w:left="360"/>
        <w:rPr>
          <w:rFonts w:ascii="Courier New" w:hAnsi="Courier New" w:cs="Courier New"/>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sz w:val="28"/>
          <w:szCs w:val="28"/>
        </w:rPr>
      </w:pPr>
    </w:p>
    <w:p w:rsidR="00AC1ACB" w:rsidRDefault="00AC1ACB" w:rsidP="00EB2F05">
      <w:pPr>
        <w:ind w:left="360"/>
        <w:jc w:val="right"/>
        <w:rPr>
          <w:i/>
          <w:sz w:val="28"/>
          <w:szCs w:val="28"/>
        </w:rPr>
      </w:pPr>
    </w:p>
    <w:p w:rsidR="00AC1ACB" w:rsidRDefault="00AC1ACB" w:rsidP="00EB2F05">
      <w:pPr>
        <w:ind w:left="360"/>
        <w:jc w:val="right"/>
        <w:rPr>
          <w:i/>
          <w:sz w:val="28"/>
          <w:szCs w:val="28"/>
        </w:rPr>
      </w:pPr>
    </w:p>
    <w:p w:rsidR="00AC1ACB" w:rsidRDefault="00AC1ACB" w:rsidP="00EB2F05">
      <w:pPr>
        <w:ind w:left="360"/>
        <w:jc w:val="right"/>
        <w:rPr>
          <w:i/>
          <w:sz w:val="28"/>
          <w:szCs w:val="28"/>
        </w:rPr>
      </w:pPr>
    </w:p>
    <w:p w:rsidR="00AC1ACB" w:rsidRDefault="00AC1ACB" w:rsidP="00EB2F05">
      <w:pPr>
        <w:ind w:left="360"/>
        <w:jc w:val="right"/>
        <w:rPr>
          <w:i/>
          <w:sz w:val="28"/>
          <w:szCs w:val="28"/>
        </w:rPr>
      </w:pPr>
    </w:p>
    <w:p w:rsidR="00AC1ACB" w:rsidRDefault="00AC1ACB" w:rsidP="00EB2F05">
      <w:pPr>
        <w:ind w:left="360"/>
        <w:jc w:val="right"/>
        <w:rPr>
          <w:i/>
          <w:sz w:val="28"/>
          <w:szCs w:val="28"/>
        </w:rPr>
      </w:pPr>
    </w:p>
    <w:p w:rsidR="00AC1ACB" w:rsidRDefault="00AC1ACB" w:rsidP="00EB2F05">
      <w:pPr>
        <w:ind w:left="360"/>
        <w:jc w:val="right"/>
        <w:rPr>
          <w:i/>
          <w:sz w:val="28"/>
          <w:szCs w:val="28"/>
        </w:rPr>
      </w:pPr>
    </w:p>
    <w:p w:rsidR="00AC1ACB" w:rsidRDefault="00AC1ACB" w:rsidP="00EB2F05">
      <w:pPr>
        <w:ind w:left="360"/>
        <w:jc w:val="right"/>
        <w:rPr>
          <w:i/>
          <w:sz w:val="28"/>
          <w:szCs w:val="28"/>
        </w:rPr>
      </w:pPr>
    </w:p>
    <w:p w:rsidR="00AC1ACB" w:rsidRDefault="00AC1ACB" w:rsidP="00EB2F05">
      <w:pPr>
        <w:ind w:left="360"/>
        <w:jc w:val="right"/>
        <w:rPr>
          <w:i/>
          <w:sz w:val="28"/>
          <w:szCs w:val="28"/>
        </w:rPr>
      </w:pPr>
    </w:p>
    <w:p w:rsidR="00EB2F05" w:rsidRPr="00AC1ACB" w:rsidRDefault="00AC1ACB" w:rsidP="00EB2F05">
      <w:pPr>
        <w:ind w:left="360"/>
        <w:jc w:val="right"/>
        <w:rPr>
          <w:i/>
          <w:sz w:val="28"/>
          <w:szCs w:val="28"/>
        </w:rPr>
      </w:pPr>
      <w:r w:rsidRPr="00AC1ACB">
        <w:rPr>
          <w:i/>
          <w:sz w:val="28"/>
          <w:szCs w:val="28"/>
        </w:rPr>
        <w:lastRenderedPageBreak/>
        <w:t>Приложение 7</w:t>
      </w:r>
    </w:p>
    <w:p w:rsidR="00EB2F05" w:rsidRPr="00AC1ACB" w:rsidRDefault="00EB2F05" w:rsidP="00EB2F05">
      <w:pPr>
        <w:ind w:left="360"/>
        <w:jc w:val="right"/>
        <w:rPr>
          <w:i/>
          <w:sz w:val="28"/>
          <w:szCs w:val="28"/>
        </w:rPr>
      </w:pPr>
    </w:p>
    <w:p w:rsidR="00EB2F05" w:rsidRPr="00EB2F05" w:rsidRDefault="00EB2F05" w:rsidP="00EB2F05">
      <w:pPr>
        <w:ind w:left="360"/>
        <w:jc w:val="right"/>
        <w:rPr>
          <w:sz w:val="28"/>
          <w:szCs w:val="28"/>
        </w:rPr>
      </w:pPr>
    </w:p>
    <w:p w:rsidR="00EB2F05" w:rsidRPr="00EB2F05" w:rsidRDefault="00EB2F05" w:rsidP="00EB2F05">
      <w:pPr>
        <w:ind w:left="360"/>
        <w:jc w:val="center"/>
        <w:rPr>
          <w:b/>
          <w:sz w:val="28"/>
          <w:szCs w:val="28"/>
        </w:rPr>
      </w:pPr>
      <w:r w:rsidRPr="00EB2F05">
        <w:rPr>
          <w:b/>
          <w:sz w:val="28"/>
          <w:szCs w:val="28"/>
        </w:rPr>
        <w:t>Организация питания в МПЛ</w:t>
      </w:r>
    </w:p>
    <w:p w:rsidR="00EB2F05" w:rsidRPr="00EB2F05" w:rsidRDefault="00EB2F05" w:rsidP="00EB2F05">
      <w:pPr>
        <w:ind w:left="360"/>
        <w:jc w:val="center"/>
        <w:rPr>
          <w:b/>
          <w:sz w:val="28"/>
          <w:szCs w:val="28"/>
        </w:rPr>
      </w:pPr>
    </w:p>
    <w:p w:rsidR="00EB2F05" w:rsidRPr="00EB2F05" w:rsidRDefault="00EB2F05" w:rsidP="00EB2F05">
      <w:pPr>
        <w:ind w:left="360"/>
        <w:jc w:val="center"/>
        <w:rPr>
          <w:b/>
          <w:sz w:val="28"/>
          <w:szCs w:val="28"/>
          <w:u w:val="single"/>
        </w:rPr>
      </w:pPr>
      <w:r w:rsidRPr="00EB2F05">
        <w:rPr>
          <w:b/>
          <w:sz w:val="28"/>
          <w:szCs w:val="28"/>
          <w:u w:val="single"/>
        </w:rPr>
        <w:t>Кол-во обучающихся, получающих бесплатное питание</w:t>
      </w:r>
    </w:p>
    <w:p w:rsidR="00EB2F05" w:rsidRPr="00EB2F05" w:rsidRDefault="00EB2F05" w:rsidP="00EB2F05">
      <w:pPr>
        <w:ind w:left="360"/>
        <w:jc w:val="center"/>
        <w:rPr>
          <w:b/>
          <w:sz w:val="28"/>
          <w:szCs w:val="28"/>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1382"/>
        <w:gridCol w:w="1382"/>
        <w:gridCol w:w="1382"/>
        <w:gridCol w:w="1382"/>
      </w:tblGrid>
      <w:tr w:rsidR="00EB2F05" w:rsidRPr="00EB2F05" w:rsidTr="00EB2F05">
        <w:trPr>
          <w:trHeight w:val="816"/>
        </w:trPr>
        <w:tc>
          <w:tcPr>
            <w:tcW w:w="2583" w:type="dxa"/>
          </w:tcPr>
          <w:p w:rsidR="00EB2F05" w:rsidRPr="00EB2F05" w:rsidRDefault="00EB2F05" w:rsidP="00EB2F05">
            <w:pPr>
              <w:jc w:val="center"/>
              <w:rPr>
                <w:sz w:val="28"/>
                <w:szCs w:val="28"/>
              </w:rPr>
            </w:pPr>
            <w:r w:rsidRPr="00EB2F05">
              <w:rPr>
                <w:sz w:val="28"/>
                <w:szCs w:val="28"/>
              </w:rPr>
              <w:t>Общее количество обучающихся в лицее</w:t>
            </w:r>
          </w:p>
        </w:tc>
        <w:tc>
          <w:tcPr>
            <w:tcW w:w="1382" w:type="dxa"/>
          </w:tcPr>
          <w:p w:rsidR="00EB2F05" w:rsidRPr="00EB2F05" w:rsidRDefault="00EB2F05" w:rsidP="00EB2F05">
            <w:pPr>
              <w:jc w:val="center"/>
              <w:rPr>
                <w:sz w:val="28"/>
                <w:szCs w:val="28"/>
              </w:rPr>
            </w:pPr>
            <w:r w:rsidRPr="00EB2F05">
              <w:rPr>
                <w:sz w:val="28"/>
                <w:szCs w:val="28"/>
              </w:rPr>
              <w:t xml:space="preserve">5-9 </w:t>
            </w:r>
            <w:proofErr w:type="spellStart"/>
            <w:r w:rsidRPr="00EB2F05">
              <w:rPr>
                <w:sz w:val="28"/>
                <w:szCs w:val="28"/>
              </w:rPr>
              <w:t>кл</w:t>
            </w:r>
            <w:proofErr w:type="spellEnd"/>
            <w:r w:rsidRPr="00EB2F05">
              <w:rPr>
                <w:sz w:val="28"/>
                <w:szCs w:val="28"/>
              </w:rPr>
              <w:t>.</w:t>
            </w:r>
          </w:p>
        </w:tc>
        <w:tc>
          <w:tcPr>
            <w:tcW w:w="1382" w:type="dxa"/>
          </w:tcPr>
          <w:p w:rsidR="00EB2F05" w:rsidRPr="00EB2F05" w:rsidRDefault="00EB2F05" w:rsidP="00EB2F05">
            <w:pPr>
              <w:jc w:val="center"/>
              <w:rPr>
                <w:sz w:val="28"/>
                <w:szCs w:val="28"/>
              </w:rPr>
            </w:pPr>
            <w:r w:rsidRPr="00EB2F05">
              <w:rPr>
                <w:sz w:val="28"/>
                <w:szCs w:val="28"/>
              </w:rPr>
              <w:t xml:space="preserve">10-11 </w:t>
            </w:r>
            <w:proofErr w:type="spellStart"/>
            <w:r w:rsidRPr="00EB2F05">
              <w:rPr>
                <w:sz w:val="28"/>
                <w:szCs w:val="28"/>
              </w:rPr>
              <w:t>кл</w:t>
            </w:r>
            <w:proofErr w:type="spellEnd"/>
          </w:p>
        </w:tc>
        <w:tc>
          <w:tcPr>
            <w:tcW w:w="1382" w:type="dxa"/>
          </w:tcPr>
          <w:p w:rsidR="00EB2F05" w:rsidRPr="00EB2F05" w:rsidRDefault="00EB2F05" w:rsidP="00EB2F05">
            <w:pPr>
              <w:jc w:val="center"/>
              <w:rPr>
                <w:sz w:val="28"/>
                <w:szCs w:val="28"/>
              </w:rPr>
            </w:pPr>
            <w:r w:rsidRPr="00EB2F05">
              <w:rPr>
                <w:sz w:val="28"/>
                <w:szCs w:val="28"/>
              </w:rPr>
              <w:t>всего</w:t>
            </w:r>
          </w:p>
        </w:tc>
        <w:tc>
          <w:tcPr>
            <w:tcW w:w="1382" w:type="dxa"/>
          </w:tcPr>
          <w:p w:rsidR="00EB2F05" w:rsidRPr="00EB2F05" w:rsidRDefault="00EB2F05" w:rsidP="00EB2F05">
            <w:pPr>
              <w:jc w:val="center"/>
              <w:rPr>
                <w:sz w:val="28"/>
                <w:szCs w:val="28"/>
              </w:rPr>
            </w:pPr>
            <w:r w:rsidRPr="00EB2F05">
              <w:rPr>
                <w:sz w:val="28"/>
                <w:szCs w:val="28"/>
              </w:rPr>
              <w:t>%</w:t>
            </w:r>
          </w:p>
        </w:tc>
      </w:tr>
      <w:tr w:rsidR="00EB2F05" w:rsidRPr="00EB2F05" w:rsidTr="00EB2F05">
        <w:tc>
          <w:tcPr>
            <w:tcW w:w="2583" w:type="dxa"/>
          </w:tcPr>
          <w:p w:rsidR="00EB2F05" w:rsidRPr="00EB2F05" w:rsidRDefault="00EB2F05" w:rsidP="00EB2F05">
            <w:pPr>
              <w:jc w:val="center"/>
              <w:rPr>
                <w:sz w:val="28"/>
                <w:szCs w:val="28"/>
              </w:rPr>
            </w:pPr>
            <w:r w:rsidRPr="00EB2F05">
              <w:rPr>
                <w:sz w:val="28"/>
                <w:szCs w:val="28"/>
              </w:rPr>
              <w:t>663</w:t>
            </w:r>
          </w:p>
        </w:tc>
        <w:tc>
          <w:tcPr>
            <w:tcW w:w="1382" w:type="dxa"/>
          </w:tcPr>
          <w:p w:rsidR="00EB2F05" w:rsidRPr="00EB2F05" w:rsidRDefault="00EB2F05" w:rsidP="00EB2F05">
            <w:pPr>
              <w:jc w:val="center"/>
              <w:rPr>
                <w:sz w:val="28"/>
                <w:szCs w:val="28"/>
              </w:rPr>
            </w:pPr>
            <w:r w:rsidRPr="00EB2F05">
              <w:rPr>
                <w:sz w:val="28"/>
                <w:szCs w:val="28"/>
              </w:rPr>
              <w:t>53</w:t>
            </w:r>
          </w:p>
        </w:tc>
        <w:tc>
          <w:tcPr>
            <w:tcW w:w="1382" w:type="dxa"/>
          </w:tcPr>
          <w:p w:rsidR="00EB2F05" w:rsidRPr="00EB2F05" w:rsidRDefault="00EB2F05" w:rsidP="00EB2F05">
            <w:pPr>
              <w:jc w:val="center"/>
              <w:rPr>
                <w:sz w:val="28"/>
                <w:szCs w:val="28"/>
              </w:rPr>
            </w:pPr>
            <w:r w:rsidRPr="00EB2F05">
              <w:rPr>
                <w:sz w:val="28"/>
                <w:szCs w:val="28"/>
              </w:rPr>
              <w:t>17</w:t>
            </w:r>
          </w:p>
        </w:tc>
        <w:tc>
          <w:tcPr>
            <w:tcW w:w="1382" w:type="dxa"/>
          </w:tcPr>
          <w:p w:rsidR="00EB2F05" w:rsidRPr="00EB2F05" w:rsidRDefault="00EB2F05" w:rsidP="00EB2F05">
            <w:pPr>
              <w:jc w:val="center"/>
              <w:rPr>
                <w:sz w:val="28"/>
                <w:szCs w:val="28"/>
              </w:rPr>
            </w:pPr>
            <w:r w:rsidRPr="00EB2F05">
              <w:rPr>
                <w:sz w:val="28"/>
                <w:szCs w:val="28"/>
              </w:rPr>
              <w:t>70</w:t>
            </w:r>
          </w:p>
        </w:tc>
        <w:tc>
          <w:tcPr>
            <w:tcW w:w="1382" w:type="dxa"/>
          </w:tcPr>
          <w:p w:rsidR="00EB2F05" w:rsidRPr="00EB2F05" w:rsidRDefault="00EB2F05" w:rsidP="00EB2F05">
            <w:pPr>
              <w:jc w:val="center"/>
              <w:rPr>
                <w:sz w:val="28"/>
                <w:szCs w:val="28"/>
              </w:rPr>
            </w:pPr>
            <w:r w:rsidRPr="00EB2F05">
              <w:rPr>
                <w:sz w:val="28"/>
                <w:szCs w:val="28"/>
              </w:rPr>
              <w:t>11%</w:t>
            </w:r>
          </w:p>
        </w:tc>
      </w:tr>
    </w:tbl>
    <w:p w:rsidR="00EB2F05" w:rsidRPr="00EB2F05" w:rsidRDefault="00EB2F05" w:rsidP="00EB2F05">
      <w:pPr>
        <w:ind w:left="360"/>
        <w:jc w:val="center"/>
        <w:rPr>
          <w:sz w:val="28"/>
          <w:szCs w:val="28"/>
        </w:rPr>
      </w:pPr>
    </w:p>
    <w:p w:rsidR="00EB2F05" w:rsidRPr="00EB2F05" w:rsidRDefault="00EB2F05" w:rsidP="00EB2F05">
      <w:pPr>
        <w:ind w:left="360"/>
        <w:jc w:val="center"/>
        <w:rPr>
          <w:sz w:val="28"/>
          <w:szCs w:val="28"/>
        </w:rPr>
      </w:pPr>
    </w:p>
    <w:p w:rsidR="00EB2F05" w:rsidRPr="00EB2F05" w:rsidRDefault="00EB2F05" w:rsidP="00EB2F05">
      <w:pPr>
        <w:ind w:left="360"/>
        <w:jc w:val="center"/>
        <w:rPr>
          <w:sz w:val="28"/>
          <w:szCs w:val="28"/>
        </w:rPr>
      </w:pPr>
    </w:p>
    <w:p w:rsidR="00EB2F05" w:rsidRPr="00EB2F05" w:rsidRDefault="00EB2F05" w:rsidP="00EB2F05">
      <w:pPr>
        <w:ind w:left="360"/>
        <w:jc w:val="center"/>
        <w:rPr>
          <w:b/>
          <w:sz w:val="28"/>
          <w:szCs w:val="28"/>
          <w:u w:val="single"/>
        </w:rPr>
      </w:pPr>
      <w:r w:rsidRPr="00EB2F05">
        <w:rPr>
          <w:b/>
          <w:sz w:val="28"/>
          <w:szCs w:val="28"/>
          <w:u w:val="single"/>
        </w:rPr>
        <w:t>Кол-во обучающихся, получающих питание за родительскую плату</w:t>
      </w:r>
    </w:p>
    <w:p w:rsidR="00EB2F05" w:rsidRPr="00EB2F05" w:rsidRDefault="00EB2F05" w:rsidP="00EB2F05">
      <w:pPr>
        <w:ind w:left="360"/>
        <w:jc w:val="center"/>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1382"/>
        <w:gridCol w:w="1382"/>
        <w:gridCol w:w="1382"/>
        <w:gridCol w:w="1382"/>
      </w:tblGrid>
      <w:tr w:rsidR="00EB2F05" w:rsidRPr="00EB2F05" w:rsidTr="00EB2F05">
        <w:trPr>
          <w:trHeight w:val="816"/>
        </w:trPr>
        <w:tc>
          <w:tcPr>
            <w:tcW w:w="2583" w:type="dxa"/>
          </w:tcPr>
          <w:p w:rsidR="00EB2F05" w:rsidRPr="00EB2F05" w:rsidRDefault="00EB2F05" w:rsidP="00EB2F05">
            <w:pPr>
              <w:jc w:val="center"/>
              <w:rPr>
                <w:sz w:val="28"/>
                <w:szCs w:val="28"/>
              </w:rPr>
            </w:pPr>
            <w:r w:rsidRPr="00EB2F05">
              <w:rPr>
                <w:sz w:val="28"/>
                <w:szCs w:val="28"/>
              </w:rPr>
              <w:t>Общее количество обучающихся в лицее</w:t>
            </w:r>
          </w:p>
        </w:tc>
        <w:tc>
          <w:tcPr>
            <w:tcW w:w="1382" w:type="dxa"/>
          </w:tcPr>
          <w:p w:rsidR="00EB2F05" w:rsidRPr="00EB2F05" w:rsidRDefault="00EB2F05" w:rsidP="00EB2F05">
            <w:pPr>
              <w:jc w:val="center"/>
              <w:rPr>
                <w:sz w:val="28"/>
                <w:szCs w:val="28"/>
              </w:rPr>
            </w:pPr>
            <w:r w:rsidRPr="00EB2F05">
              <w:rPr>
                <w:sz w:val="28"/>
                <w:szCs w:val="28"/>
              </w:rPr>
              <w:t xml:space="preserve">5-9 </w:t>
            </w:r>
            <w:proofErr w:type="spellStart"/>
            <w:r w:rsidRPr="00EB2F05">
              <w:rPr>
                <w:sz w:val="28"/>
                <w:szCs w:val="28"/>
              </w:rPr>
              <w:t>кл</w:t>
            </w:r>
            <w:proofErr w:type="spellEnd"/>
            <w:r w:rsidRPr="00EB2F05">
              <w:rPr>
                <w:sz w:val="28"/>
                <w:szCs w:val="28"/>
              </w:rPr>
              <w:t>.</w:t>
            </w:r>
          </w:p>
        </w:tc>
        <w:tc>
          <w:tcPr>
            <w:tcW w:w="1382" w:type="dxa"/>
          </w:tcPr>
          <w:p w:rsidR="00EB2F05" w:rsidRPr="00EB2F05" w:rsidRDefault="00EB2F05" w:rsidP="00EB2F05">
            <w:pPr>
              <w:jc w:val="center"/>
              <w:rPr>
                <w:sz w:val="28"/>
                <w:szCs w:val="28"/>
              </w:rPr>
            </w:pPr>
            <w:r w:rsidRPr="00EB2F05">
              <w:rPr>
                <w:sz w:val="28"/>
                <w:szCs w:val="28"/>
              </w:rPr>
              <w:t xml:space="preserve">10-11 </w:t>
            </w:r>
            <w:proofErr w:type="spellStart"/>
            <w:r w:rsidRPr="00EB2F05">
              <w:rPr>
                <w:sz w:val="28"/>
                <w:szCs w:val="28"/>
              </w:rPr>
              <w:t>кл</w:t>
            </w:r>
            <w:proofErr w:type="spellEnd"/>
          </w:p>
        </w:tc>
        <w:tc>
          <w:tcPr>
            <w:tcW w:w="1382" w:type="dxa"/>
          </w:tcPr>
          <w:p w:rsidR="00EB2F05" w:rsidRPr="00EB2F05" w:rsidRDefault="00EB2F05" w:rsidP="00EB2F05">
            <w:pPr>
              <w:jc w:val="center"/>
              <w:rPr>
                <w:sz w:val="28"/>
                <w:szCs w:val="28"/>
              </w:rPr>
            </w:pPr>
            <w:r w:rsidRPr="00EB2F05">
              <w:rPr>
                <w:sz w:val="28"/>
                <w:szCs w:val="28"/>
              </w:rPr>
              <w:t>всего</w:t>
            </w:r>
          </w:p>
        </w:tc>
        <w:tc>
          <w:tcPr>
            <w:tcW w:w="1382" w:type="dxa"/>
          </w:tcPr>
          <w:p w:rsidR="00EB2F05" w:rsidRPr="00EB2F05" w:rsidRDefault="00EB2F05" w:rsidP="00EB2F05">
            <w:pPr>
              <w:jc w:val="center"/>
              <w:rPr>
                <w:sz w:val="28"/>
                <w:szCs w:val="28"/>
              </w:rPr>
            </w:pPr>
            <w:r w:rsidRPr="00EB2F05">
              <w:rPr>
                <w:sz w:val="28"/>
                <w:szCs w:val="28"/>
              </w:rPr>
              <w:t>%</w:t>
            </w:r>
          </w:p>
        </w:tc>
      </w:tr>
      <w:tr w:rsidR="00EB2F05" w:rsidRPr="00EB2F05" w:rsidTr="00EB2F05">
        <w:tc>
          <w:tcPr>
            <w:tcW w:w="2583" w:type="dxa"/>
          </w:tcPr>
          <w:p w:rsidR="00EB2F05" w:rsidRPr="00EB2F05" w:rsidRDefault="00EB2F05" w:rsidP="00EB2F05">
            <w:pPr>
              <w:jc w:val="center"/>
              <w:rPr>
                <w:sz w:val="28"/>
                <w:szCs w:val="28"/>
              </w:rPr>
            </w:pPr>
            <w:r w:rsidRPr="00EB2F05">
              <w:rPr>
                <w:sz w:val="28"/>
                <w:szCs w:val="28"/>
              </w:rPr>
              <w:t>663</w:t>
            </w:r>
          </w:p>
        </w:tc>
        <w:tc>
          <w:tcPr>
            <w:tcW w:w="1382" w:type="dxa"/>
          </w:tcPr>
          <w:p w:rsidR="00EB2F05" w:rsidRPr="00EB2F05" w:rsidRDefault="00EB2F05" w:rsidP="00EB2F05">
            <w:pPr>
              <w:jc w:val="center"/>
              <w:rPr>
                <w:sz w:val="28"/>
                <w:szCs w:val="28"/>
              </w:rPr>
            </w:pPr>
            <w:r w:rsidRPr="00EB2F05">
              <w:rPr>
                <w:sz w:val="28"/>
                <w:szCs w:val="28"/>
              </w:rPr>
              <w:t>406</w:t>
            </w:r>
          </w:p>
        </w:tc>
        <w:tc>
          <w:tcPr>
            <w:tcW w:w="1382" w:type="dxa"/>
          </w:tcPr>
          <w:p w:rsidR="00EB2F05" w:rsidRPr="00EB2F05" w:rsidRDefault="00EB2F05" w:rsidP="00EB2F05">
            <w:pPr>
              <w:jc w:val="center"/>
              <w:rPr>
                <w:sz w:val="28"/>
                <w:szCs w:val="28"/>
              </w:rPr>
            </w:pPr>
            <w:r w:rsidRPr="00EB2F05">
              <w:rPr>
                <w:sz w:val="28"/>
                <w:szCs w:val="28"/>
              </w:rPr>
              <w:t>150</w:t>
            </w:r>
          </w:p>
        </w:tc>
        <w:tc>
          <w:tcPr>
            <w:tcW w:w="1382" w:type="dxa"/>
          </w:tcPr>
          <w:p w:rsidR="00EB2F05" w:rsidRPr="00EB2F05" w:rsidRDefault="00EB2F05" w:rsidP="00EB2F05">
            <w:pPr>
              <w:jc w:val="center"/>
              <w:rPr>
                <w:sz w:val="28"/>
                <w:szCs w:val="28"/>
              </w:rPr>
            </w:pPr>
            <w:r w:rsidRPr="00EB2F05">
              <w:rPr>
                <w:sz w:val="28"/>
                <w:szCs w:val="28"/>
              </w:rPr>
              <w:t>556</w:t>
            </w:r>
          </w:p>
        </w:tc>
        <w:tc>
          <w:tcPr>
            <w:tcW w:w="1382" w:type="dxa"/>
          </w:tcPr>
          <w:p w:rsidR="00EB2F05" w:rsidRPr="00EB2F05" w:rsidRDefault="00EB2F05" w:rsidP="00EB2F05">
            <w:pPr>
              <w:jc w:val="center"/>
              <w:rPr>
                <w:sz w:val="28"/>
                <w:szCs w:val="28"/>
              </w:rPr>
            </w:pPr>
            <w:r w:rsidRPr="00EB2F05">
              <w:rPr>
                <w:sz w:val="28"/>
                <w:szCs w:val="28"/>
              </w:rPr>
              <w:t>83%</w:t>
            </w:r>
          </w:p>
        </w:tc>
      </w:tr>
    </w:tbl>
    <w:p w:rsidR="00EB2F05" w:rsidRPr="00EB2F05" w:rsidRDefault="00EB2F05" w:rsidP="00EB2F05">
      <w:pPr>
        <w:ind w:left="360"/>
        <w:jc w:val="center"/>
        <w:rPr>
          <w:sz w:val="28"/>
          <w:szCs w:val="28"/>
        </w:rPr>
      </w:pPr>
    </w:p>
    <w:p w:rsidR="00EB2F05" w:rsidRPr="00EB2F05" w:rsidRDefault="00EB2F05" w:rsidP="00EB2F05">
      <w:pPr>
        <w:ind w:left="360"/>
        <w:jc w:val="center"/>
        <w:rPr>
          <w:sz w:val="28"/>
          <w:szCs w:val="28"/>
        </w:rPr>
      </w:pPr>
      <w:r w:rsidRPr="00EB2F05">
        <w:rPr>
          <w:sz w:val="28"/>
          <w:szCs w:val="28"/>
        </w:rPr>
        <w:t xml:space="preserve">                             </w:t>
      </w:r>
    </w:p>
    <w:p w:rsidR="00EB2F05" w:rsidRPr="00EB2F05" w:rsidRDefault="00EB2F05" w:rsidP="00EB2F05">
      <w:pPr>
        <w:ind w:left="360"/>
        <w:jc w:val="both"/>
        <w:rPr>
          <w:sz w:val="28"/>
          <w:szCs w:val="28"/>
        </w:rPr>
      </w:pPr>
      <w:r w:rsidRPr="00EB2F05">
        <w:rPr>
          <w:sz w:val="28"/>
          <w:szCs w:val="28"/>
        </w:rPr>
        <w:t>Стабильно высоким остается процент учащихся, охваченных организованным горячим питанием благодаря целенаправленной работе администрации и классных руководителей.</w:t>
      </w:r>
    </w:p>
    <w:p w:rsidR="00866230" w:rsidRDefault="00866230" w:rsidP="00EB2F05">
      <w:pPr>
        <w:ind w:left="360"/>
        <w:jc w:val="right"/>
        <w:rPr>
          <w:sz w:val="28"/>
          <w:szCs w:val="28"/>
        </w:rPr>
      </w:pPr>
      <w:r>
        <w:rPr>
          <w:sz w:val="28"/>
          <w:szCs w:val="28"/>
        </w:rPr>
        <w:t xml:space="preserve">     </w:t>
      </w:r>
    </w:p>
    <w:p w:rsidR="00866230" w:rsidRDefault="00866230" w:rsidP="00EB2F05">
      <w:pPr>
        <w:ind w:left="360"/>
        <w:jc w:val="right"/>
        <w:rPr>
          <w:sz w:val="28"/>
          <w:szCs w:val="28"/>
        </w:rPr>
      </w:pPr>
    </w:p>
    <w:p w:rsidR="00EB2F05" w:rsidRPr="00EB2F05" w:rsidRDefault="00866230" w:rsidP="00EB2F05">
      <w:pPr>
        <w:ind w:left="360"/>
        <w:jc w:val="right"/>
        <w:rPr>
          <w:sz w:val="28"/>
          <w:szCs w:val="28"/>
        </w:rPr>
      </w:pPr>
      <w:r>
        <w:rPr>
          <w:sz w:val="28"/>
          <w:szCs w:val="28"/>
        </w:rPr>
        <w:t>Приложение 8</w:t>
      </w:r>
    </w:p>
    <w:p w:rsidR="00EB2F05" w:rsidRPr="00EB2F05" w:rsidRDefault="00EB2F05" w:rsidP="00EB2F05">
      <w:pPr>
        <w:ind w:left="360"/>
        <w:jc w:val="center"/>
        <w:rPr>
          <w:sz w:val="28"/>
          <w:szCs w:val="28"/>
        </w:rPr>
      </w:pPr>
    </w:p>
    <w:p w:rsidR="00EB2F05" w:rsidRPr="00EB2F05" w:rsidRDefault="00EB2F05" w:rsidP="00EB2F05">
      <w:pPr>
        <w:ind w:left="360"/>
        <w:jc w:val="center"/>
        <w:rPr>
          <w:b/>
          <w:sz w:val="28"/>
          <w:szCs w:val="28"/>
        </w:rPr>
      </w:pPr>
      <w:r w:rsidRPr="00EB2F05">
        <w:rPr>
          <w:b/>
          <w:sz w:val="28"/>
          <w:szCs w:val="28"/>
        </w:rPr>
        <w:t>Профилактика травматизма</w:t>
      </w:r>
    </w:p>
    <w:p w:rsidR="00EB2F05" w:rsidRPr="00EB2F05" w:rsidRDefault="00EB2F05" w:rsidP="00EB2F05">
      <w:pPr>
        <w:ind w:left="360"/>
        <w:jc w:val="center"/>
        <w:rPr>
          <w:rFonts w:ascii="Courier New" w:hAnsi="Courier New" w:cs="Courier New"/>
        </w:rPr>
      </w:pPr>
    </w:p>
    <w:p w:rsidR="00EB2F05" w:rsidRPr="00EB2F05" w:rsidRDefault="00EB2F05" w:rsidP="00EB2F05">
      <w:pPr>
        <w:ind w:left="360"/>
        <w:jc w:val="center"/>
        <w:rPr>
          <w:rFonts w:ascii="Courier New" w:hAnsi="Courier New" w:cs="Courier New"/>
        </w:rPr>
      </w:pPr>
    </w:p>
    <w:p w:rsidR="00EB2F05" w:rsidRPr="00EB2F05" w:rsidRDefault="00EB2F05" w:rsidP="00EB2F05">
      <w:pPr>
        <w:ind w:left="360"/>
        <w:jc w:val="center"/>
        <w:rPr>
          <w:rFonts w:ascii="Courier New" w:hAnsi="Courier New" w:cs="Courier New"/>
        </w:rPr>
      </w:pPr>
      <w:r w:rsidRPr="00EB2F05">
        <w:rPr>
          <w:noProof/>
        </w:rPr>
        <w:drawing>
          <wp:inline distT="0" distB="0" distL="0" distR="0" wp14:anchorId="68DDB047" wp14:editId="1BC0762D">
            <wp:extent cx="4876800" cy="2461260"/>
            <wp:effectExtent l="0" t="0" r="0" b="1524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B2F05" w:rsidRPr="00EB2F05" w:rsidRDefault="00EB2F05" w:rsidP="00EB2F05">
      <w:pPr>
        <w:ind w:left="360"/>
        <w:jc w:val="center"/>
        <w:rPr>
          <w:rFonts w:ascii="Courier New" w:hAnsi="Courier New" w:cs="Courier New"/>
        </w:rPr>
      </w:pPr>
    </w:p>
    <w:p w:rsidR="00EB2F05" w:rsidRPr="00EB2F05" w:rsidRDefault="00EB2F05" w:rsidP="00EB2F05">
      <w:pPr>
        <w:ind w:left="360"/>
        <w:jc w:val="both"/>
        <w:rPr>
          <w:sz w:val="28"/>
          <w:szCs w:val="28"/>
        </w:rPr>
      </w:pPr>
      <w:r w:rsidRPr="00EB2F05">
        <w:rPr>
          <w:sz w:val="28"/>
          <w:szCs w:val="28"/>
        </w:rPr>
        <w:lastRenderedPageBreak/>
        <w:t>Благодаря систематической профилактической работе с учащимися классных руководителей, сотрудников полиции и ГИБДД, за минувший учебный год случаев травматизма с лицеистами не зафиксировано.</w:t>
      </w:r>
    </w:p>
    <w:p w:rsidR="00EB2F05" w:rsidRPr="00EB2F05" w:rsidRDefault="00EB2F05" w:rsidP="00EB2F05">
      <w:pPr>
        <w:ind w:left="360"/>
        <w:jc w:val="center"/>
        <w:rPr>
          <w:rFonts w:ascii="Courier New" w:hAnsi="Courier New" w:cs="Courier New"/>
        </w:rPr>
      </w:pPr>
    </w:p>
    <w:p w:rsidR="00EB2F05" w:rsidRPr="00EB2F05" w:rsidRDefault="00EB2F05" w:rsidP="00EB2F05">
      <w:pPr>
        <w:ind w:left="360"/>
        <w:jc w:val="center"/>
        <w:rPr>
          <w:sz w:val="28"/>
          <w:szCs w:val="28"/>
        </w:rPr>
      </w:pPr>
      <w:r w:rsidRPr="00EB2F05">
        <w:rPr>
          <w:sz w:val="28"/>
          <w:szCs w:val="28"/>
        </w:rPr>
        <w:t xml:space="preserve">                        </w:t>
      </w:r>
    </w:p>
    <w:p w:rsidR="00EB2F05" w:rsidRPr="00EB2F05" w:rsidRDefault="00EB2F05" w:rsidP="00EB2F05">
      <w:pPr>
        <w:ind w:left="360"/>
        <w:jc w:val="right"/>
        <w:rPr>
          <w:sz w:val="28"/>
          <w:szCs w:val="28"/>
        </w:rPr>
      </w:pPr>
      <w:r w:rsidRPr="00EB2F05">
        <w:rPr>
          <w:sz w:val="28"/>
          <w:szCs w:val="28"/>
        </w:rPr>
        <w:t xml:space="preserve">   Приложение 9. </w:t>
      </w:r>
    </w:p>
    <w:p w:rsidR="00EB2F05" w:rsidRPr="00EB2F05" w:rsidRDefault="00EB2F05" w:rsidP="00EB2F05">
      <w:pPr>
        <w:ind w:left="360"/>
        <w:jc w:val="center"/>
        <w:rPr>
          <w:sz w:val="28"/>
          <w:szCs w:val="28"/>
        </w:rPr>
      </w:pPr>
    </w:p>
    <w:p w:rsidR="00EB2F05" w:rsidRPr="00EB2F05" w:rsidRDefault="00EB2F05" w:rsidP="00EB2F05">
      <w:pPr>
        <w:ind w:left="360"/>
        <w:jc w:val="center"/>
        <w:rPr>
          <w:b/>
          <w:sz w:val="28"/>
          <w:szCs w:val="28"/>
        </w:rPr>
      </w:pPr>
      <w:r w:rsidRPr="00EB2F05">
        <w:rPr>
          <w:b/>
          <w:sz w:val="28"/>
          <w:szCs w:val="28"/>
        </w:rPr>
        <w:t>Проведение спортивных мероприятий</w:t>
      </w:r>
    </w:p>
    <w:p w:rsidR="00EB2F05" w:rsidRPr="00EB2F05" w:rsidRDefault="00EB2F05" w:rsidP="00EB2F05">
      <w:pPr>
        <w:ind w:left="360"/>
        <w:jc w:val="center"/>
        <w:rPr>
          <w:rFonts w:ascii="Courier New" w:hAnsi="Courier New" w:cs="Courier New"/>
          <w:b/>
        </w:rPr>
      </w:pPr>
    </w:p>
    <w:p w:rsidR="00EB2F05" w:rsidRPr="00EB2F05" w:rsidRDefault="00EB2F05" w:rsidP="00EB2F05">
      <w:pPr>
        <w:ind w:left="360"/>
        <w:jc w:val="center"/>
        <w:rPr>
          <w:rFonts w:ascii="Courier New" w:hAnsi="Courier New" w:cs="Courier New"/>
        </w:rPr>
      </w:pPr>
      <w:r w:rsidRPr="00EB2F05">
        <w:rPr>
          <w:noProof/>
        </w:rPr>
        <w:drawing>
          <wp:inline distT="0" distB="0" distL="0" distR="0" wp14:anchorId="418262C8" wp14:editId="4214629B">
            <wp:extent cx="5495925" cy="321437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B2F05" w:rsidRPr="00EB2F05" w:rsidRDefault="00EB2F05" w:rsidP="00EB2F05">
      <w:pPr>
        <w:ind w:left="360"/>
        <w:jc w:val="center"/>
        <w:rPr>
          <w:b/>
          <w:sz w:val="28"/>
          <w:szCs w:val="28"/>
          <w:u w:val="single"/>
        </w:rPr>
      </w:pPr>
    </w:p>
    <w:p w:rsidR="00EB2F05" w:rsidRPr="00EB2F05" w:rsidRDefault="00EB2F05" w:rsidP="00EB2F05">
      <w:pPr>
        <w:ind w:left="360"/>
        <w:jc w:val="center"/>
        <w:rPr>
          <w:b/>
          <w:sz w:val="28"/>
          <w:szCs w:val="28"/>
          <w:u w:val="single"/>
        </w:rPr>
      </w:pPr>
    </w:p>
    <w:p w:rsidR="00EB2F05" w:rsidRPr="00EB2F05" w:rsidRDefault="00EB2F05" w:rsidP="00EB2F05">
      <w:pPr>
        <w:ind w:left="360"/>
        <w:jc w:val="both"/>
        <w:rPr>
          <w:sz w:val="28"/>
          <w:szCs w:val="28"/>
        </w:rPr>
      </w:pPr>
      <w:r w:rsidRPr="00EB2F05">
        <w:rPr>
          <w:sz w:val="28"/>
          <w:szCs w:val="28"/>
        </w:rPr>
        <w:t>Стабильно высокий остается интерес лицеистов к спортивным праздникам, со</w:t>
      </w:r>
      <w:r w:rsidR="00866230">
        <w:rPr>
          <w:sz w:val="28"/>
          <w:szCs w:val="28"/>
        </w:rPr>
        <w:t>р</w:t>
      </w:r>
      <w:r w:rsidRPr="00EB2F05">
        <w:rPr>
          <w:sz w:val="28"/>
          <w:szCs w:val="28"/>
        </w:rPr>
        <w:t>евнованиям.</w:t>
      </w:r>
    </w:p>
    <w:p w:rsidR="001B4720" w:rsidRDefault="001B4720" w:rsidP="00FD6FC0">
      <w:pPr>
        <w:pStyle w:val="a4"/>
        <w:ind w:left="675"/>
        <w:jc w:val="both"/>
        <w:rPr>
          <w:sz w:val="28"/>
          <w:szCs w:val="28"/>
        </w:rPr>
      </w:pPr>
    </w:p>
    <w:p w:rsidR="00754EE9" w:rsidRPr="001B4720" w:rsidRDefault="001B4720" w:rsidP="00A54D98">
      <w:pPr>
        <w:pStyle w:val="a4"/>
        <w:numPr>
          <w:ilvl w:val="0"/>
          <w:numId w:val="1"/>
        </w:numPr>
        <w:jc w:val="center"/>
        <w:rPr>
          <w:b/>
          <w:sz w:val="28"/>
          <w:szCs w:val="28"/>
        </w:rPr>
      </w:pPr>
      <w:r>
        <w:rPr>
          <w:b/>
          <w:sz w:val="28"/>
          <w:szCs w:val="28"/>
        </w:rPr>
        <w:t>Оценка внеурочной деятельности</w:t>
      </w:r>
    </w:p>
    <w:p w:rsidR="000872B1" w:rsidRDefault="000872B1" w:rsidP="000872B1">
      <w:pPr>
        <w:ind w:left="360"/>
        <w:jc w:val="both"/>
        <w:rPr>
          <w:sz w:val="28"/>
          <w:szCs w:val="28"/>
        </w:rPr>
      </w:pPr>
      <w:r>
        <w:rPr>
          <w:sz w:val="28"/>
          <w:szCs w:val="28"/>
        </w:rPr>
        <w:t xml:space="preserve">     В </w:t>
      </w:r>
      <w:r w:rsidR="0076129B">
        <w:rPr>
          <w:sz w:val="28"/>
          <w:szCs w:val="28"/>
        </w:rPr>
        <w:t>2019</w:t>
      </w:r>
      <w:r w:rsidRPr="000872B1">
        <w:rPr>
          <w:sz w:val="28"/>
          <w:szCs w:val="28"/>
        </w:rPr>
        <w:t xml:space="preserve"> году реализованы все направления внеурочной деятельности: познавательная, проблемно-целостное общение, досуговое общение, спортивно-оздоровительная, профориентац</w:t>
      </w:r>
      <w:r w:rsidR="00C27777">
        <w:rPr>
          <w:sz w:val="28"/>
          <w:szCs w:val="28"/>
        </w:rPr>
        <w:t>и</w:t>
      </w:r>
      <w:r w:rsidRPr="000872B1">
        <w:rPr>
          <w:sz w:val="28"/>
          <w:szCs w:val="28"/>
        </w:rPr>
        <w:t>онная, военно-патриотическая в соответствии с программами курсов.</w:t>
      </w:r>
    </w:p>
    <w:p w:rsidR="00D3288D" w:rsidRPr="000872B1" w:rsidRDefault="00D3288D" w:rsidP="000872B1">
      <w:pPr>
        <w:ind w:left="360"/>
        <w:jc w:val="both"/>
        <w:rPr>
          <w:sz w:val="28"/>
          <w:szCs w:val="28"/>
        </w:rPr>
      </w:pPr>
    </w:p>
    <w:p w:rsidR="008F06A5" w:rsidRPr="000A5EBB" w:rsidRDefault="008F06A5" w:rsidP="008F06A5">
      <w:pPr>
        <w:autoSpaceDE w:val="0"/>
        <w:autoSpaceDN w:val="0"/>
        <w:jc w:val="center"/>
        <w:rPr>
          <w:rFonts w:eastAsia="SimSun"/>
          <w:i/>
          <w:color w:val="000000"/>
          <w:sz w:val="28"/>
          <w:szCs w:val="28"/>
          <w:lang w:eastAsia="en-US"/>
        </w:rPr>
      </w:pPr>
      <w:r>
        <w:rPr>
          <w:rFonts w:eastAsia="SimSun"/>
          <w:i/>
          <w:color w:val="000000"/>
          <w:sz w:val="28"/>
          <w:szCs w:val="28"/>
          <w:lang w:eastAsia="en-US"/>
        </w:rPr>
        <w:t>Спортивно-оздоровительное направление</w:t>
      </w:r>
    </w:p>
    <w:tbl>
      <w:tblPr>
        <w:tblW w:w="11198" w:type="dxa"/>
        <w:tblInd w:w="-1336" w:type="dxa"/>
        <w:tblLayout w:type="fixed"/>
        <w:tblCellMar>
          <w:left w:w="10" w:type="dxa"/>
          <w:right w:w="10" w:type="dxa"/>
        </w:tblCellMar>
        <w:tblLook w:val="0000" w:firstRow="0" w:lastRow="0" w:firstColumn="0" w:lastColumn="0" w:noHBand="0" w:noVBand="0"/>
      </w:tblPr>
      <w:tblGrid>
        <w:gridCol w:w="583"/>
        <w:gridCol w:w="58"/>
        <w:gridCol w:w="3753"/>
        <w:gridCol w:w="1559"/>
        <w:gridCol w:w="1701"/>
        <w:gridCol w:w="1701"/>
        <w:gridCol w:w="1843"/>
      </w:tblGrid>
      <w:tr w:rsidR="008F06A5" w:rsidRPr="000A5EBB" w:rsidTr="00573D91">
        <w:tc>
          <w:tcPr>
            <w:tcW w:w="6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 п\п</w:t>
            </w:r>
          </w:p>
        </w:tc>
        <w:tc>
          <w:tcPr>
            <w:tcW w:w="37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 xml:space="preserve">Форма </w:t>
            </w:r>
          </w:p>
        </w:tc>
        <w:tc>
          <w:tcPr>
            <w:tcW w:w="15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ascii="Calibri" w:eastAsia="SimSun" w:hAnsi="Calibri" w:cs="Tahoma"/>
                <w:kern w:val="3"/>
                <w:sz w:val="22"/>
                <w:szCs w:val="22"/>
                <w:lang w:eastAsia="en-US"/>
              </w:rPr>
            </w:pPr>
            <w:r w:rsidRPr="000A5EBB">
              <w:rPr>
                <w:rFonts w:eastAsia="SimSun"/>
                <w:color w:val="000000"/>
                <w:sz w:val="28"/>
                <w:szCs w:val="28"/>
                <w:lang w:eastAsia="en-US"/>
              </w:rPr>
              <w:t xml:space="preserve"> Параллель</w:t>
            </w:r>
            <w:r w:rsidRPr="000A5EBB">
              <w:rPr>
                <w:rFonts w:eastAsia="SimSun"/>
                <w:color w:val="000000"/>
                <w:sz w:val="28"/>
                <w:szCs w:val="28"/>
                <w:lang w:val="en-US" w:eastAsia="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8F06A5" w:rsidRPr="000A5EBB" w:rsidRDefault="008F06A5" w:rsidP="00092BF9">
            <w:pPr>
              <w:suppressAutoHyphens/>
              <w:autoSpaceDN w:val="0"/>
              <w:jc w:val="center"/>
              <w:textAlignment w:val="baseline"/>
              <w:rPr>
                <w:rFonts w:ascii="Calibri" w:eastAsia="SimSun" w:hAnsi="Calibri" w:cs="Tahoma"/>
                <w:kern w:val="3"/>
                <w:sz w:val="22"/>
                <w:szCs w:val="22"/>
                <w:lang w:eastAsia="en-US"/>
              </w:rPr>
            </w:pPr>
            <w:r w:rsidRPr="000A5EBB">
              <w:rPr>
                <w:rFonts w:eastAsia="SimSun"/>
                <w:color w:val="000000"/>
                <w:sz w:val="28"/>
                <w:szCs w:val="28"/>
                <w:lang w:eastAsia="en-US"/>
              </w:rPr>
              <w:t>Количество часов</w:t>
            </w:r>
            <w:r w:rsidRPr="000A5EBB">
              <w:rPr>
                <w:rFonts w:eastAsia="SimSun"/>
                <w:color w:val="000000"/>
                <w:sz w:val="28"/>
                <w:szCs w:val="28"/>
                <w:lang w:val="en-US" w:eastAsia="en-US"/>
              </w:rPr>
              <w:t xml:space="preserve"> </w:t>
            </w:r>
            <w:r w:rsidRPr="000A5EBB">
              <w:rPr>
                <w:rFonts w:eastAsia="SimSun"/>
                <w:color w:val="000000"/>
                <w:sz w:val="28"/>
                <w:szCs w:val="28"/>
                <w:lang w:eastAsia="en-US"/>
              </w:rPr>
              <w:t>в</w:t>
            </w:r>
            <w:r w:rsidRPr="000A5EBB">
              <w:rPr>
                <w:rFonts w:eastAsia="SimSun"/>
                <w:color w:val="000000"/>
                <w:sz w:val="28"/>
                <w:szCs w:val="28"/>
                <w:lang w:val="en-US" w:eastAsia="en-US"/>
              </w:rPr>
              <w:t xml:space="preserve"> </w:t>
            </w:r>
            <w:r w:rsidRPr="000A5EBB">
              <w:rPr>
                <w:rFonts w:eastAsia="SimSun"/>
                <w:color w:val="000000"/>
                <w:sz w:val="28"/>
                <w:szCs w:val="28"/>
                <w:lang w:eastAsia="en-US"/>
              </w:rPr>
              <w:t>год</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Количество часов в неделю</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Ответствен-</w:t>
            </w:r>
            <w:proofErr w:type="spellStart"/>
            <w:r w:rsidRPr="000A5EBB">
              <w:rPr>
                <w:rFonts w:eastAsia="SimSun"/>
                <w:color w:val="000000"/>
                <w:sz w:val="28"/>
                <w:szCs w:val="28"/>
                <w:lang w:eastAsia="en-US"/>
              </w:rPr>
              <w:t>ный</w:t>
            </w:r>
            <w:proofErr w:type="spellEnd"/>
            <w:r w:rsidRPr="000A5EBB">
              <w:rPr>
                <w:rFonts w:eastAsia="SimSun"/>
                <w:color w:val="000000"/>
                <w:sz w:val="28"/>
                <w:szCs w:val="28"/>
                <w:lang w:eastAsia="en-US"/>
              </w:rPr>
              <w:t xml:space="preserve"> </w:t>
            </w:r>
          </w:p>
        </w:tc>
      </w:tr>
      <w:tr w:rsidR="008F06A5" w:rsidRPr="000A5EBB" w:rsidTr="00092BF9">
        <w:tc>
          <w:tcPr>
            <w:tcW w:w="1119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Системные внеурочные занятия</w:t>
            </w:r>
          </w:p>
        </w:tc>
      </w:tr>
      <w:tr w:rsidR="008F06A5" w:rsidRPr="000A5EBB" w:rsidTr="00573D91">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2</w:t>
            </w:r>
          </w:p>
        </w:tc>
        <w:tc>
          <w:tcPr>
            <w:tcW w:w="381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 xml:space="preserve">Секция </w:t>
            </w:r>
            <w:proofErr w:type="spellStart"/>
            <w:r w:rsidRPr="000A5EBB">
              <w:rPr>
                <w:rFonts w:eastAsia="SimSun"/>
                <w:color w:val="000000"/>
                <w:sz w:val="28"/>
                <w:szCs w:val="28"/>
                <w:lang w:eastAsia="en-US"/>
              </w:rPr>
              <w:t>минифутбола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7-8</w:t>
            </w:r>
          </w:p>
        </w:tc>
        <w:tc>
          <w:tcPr>
            <w:tcW w:w="170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68</w:t>
            </w:r>
          </w:p>
        </w:tc>
        <w:tc>
          <w:tcPr>
            <w:tcW w:w="170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2 часа в неделю</w:t>
            </w:r>
          </w:p>
        </w:tc>
        <w:tc>
          <w:tcPr>
            <w:tcW w:w="184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Учитель физической культуры</w:t>
            </w:r>
          </w:p>
        </w:tc>
      </w:tr>
      <w:tr w:rsidR="008F06A5" w:rsidRPr="000A5EBB" w:rsidTr="00092BF9">
        <w:tc>
          <w:tcPr>
            <w:tcW w:w="1119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Несистемные внеурочные занятия</w:t>
            </w:r>
          </w:p>
        </w:tc>
      </w:tr>
      <w:tr w:rsidR="008F06A5" w:rsidRPr="000A5EBB" w:rsidTr="00573D91">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lastRenderedPageBreak/>
              <w:t>1.</w:t>
            </w:r>
          </w:p>
        </w:tc>
        <w:tc>
          <w:tcPr>
            <w:tcW w:w="381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Конкурс агитбригад «Здоровое поколение»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0,5</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Социальный педагог</w:t>
            </w:r>
          </w:p>
        </w:tc>
      </w:tr>
      <w:tr w:rsidR="008F06A5" w:rsidRPr="000A5EBB" w:rsidTr="00573D91">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2.</w:t>
            </w:r>
          </w:p>
        </w:tc>
        <w:tc>
          <w:tcPr>
            <w:tcW w:w="381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Конкурс на лучшую организацию питания в классе</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center"/>
              <w:textAlignment w:val="baseline"/>
              <w:rPr>
                <w:rFonts w:eastAsia="SimSun"/>
                <w:color w:val="000000"/>
                <w:sz w:val="28"/>
                <w:szCs w:val="28"/>
                <w:lang w:eastAsia="en-US"/>
              </w:rPr>
            </w:pPr>
            <w:r w:rsidRPr="000A5EBB">
              <w:rPr>
                <w:rFonts w:eastAsia="SimSun"/>
                <w:color w:val="000000"/>
                <w:sz w:val="28"/>
                <w:szCs w:val="28"/>
                <w:lang w:eastAsia="en-US"/>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0,5</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0A5EBB" w:rsidRDefault="008F06A5" w:rsidP="00092BF9">
            <w:pPr>
              <w:suppressAutoHyphens/>
              <w:autoSpaceDN w:val="0"/>
              <w:jc w:val="both"/>
              <w:textAlignment w:val="baseline"/>
              <w:rPr>
                <w:rFonts w:eastAsia="SimSun"/>
                <w:color w:val="000000"/>
                <w:sz w:val="28"/>
                <w:szCs w:val="28"/>
                <w:lang w:eastAsia="en-US"/>
              </w:rPr>
            </w:pPr>
            <w:r w:rsidRPr="000A5EBB">
              <w:rPr>
                <w:rFonts w:eastAsia="SimSun"/>
                <w:color w:val="000000"/>
                <w:sz w:val="28"/>
                <w:szCs w:val="28"/>
                <w:lang w:eastAsia="en-US"/>
              </w:rPr>
              <w:t>Социальный педагог</w:t>
            </w:r>
          </w:p>
        </w:tc>
      </w:tr>
    </w:tbl>
    <w:p w:rsidR="008F06A5" w:rsidRDefault="008F06A5" w:rsidP="008F06A5">
      <w:pPr>
        <w:jc w:val="center"/>
        <w:rPr>
          <w:i/>
          <w:sz w:val="28"/>
          <w:szCs w:val="28"/>
        </w:rPr>
      </w:pPr>
    </w:p>
    <w:p w:rsidR="00754EE9" w:rsidRDefault="008F06A5" w:rsidP="008F06A5">
      <w:pPr>
        <w:jc w:val="center"/>
        <w:rPr>
          <w:i/>
          <w:sz w:val="28"/>
          <w:szCs w:val="28"/>
        </w:rPr>
      </w:pPr>
      <w:proofErr w:type="spellStart"/>
      <w:r>
        <w:rPr>
          <w:i/>
          <w:sz w:val="28"/>
          <w:szCs w:val="28"/>
        </w:rPr>
        <w:t>Общеинтеллектуальное</w:t>
      </w:r>
      <w:proofErr w:type="spellEnd"/>
      <w:r>
        <w:rPr>
          <w:i/>
          <w:sz w:val="28"/>
          <w:szCs w:val="28"/>
        </w:rPr>
        <w:t xml:space="preserve"> направление</w:t>
      </w:r>
    </w:p>
    <w:tbl>
      <w:tblPr>
        <w:tblW w:w="11225" w:type="dxa"/>
        <w:tblInd w:w="-1336" w:type="dxa"/>
        <w:tblLayout w:type="fixed"/>
        <w:tblCellMar>
          <w:left w:w="10" w:type="dxa"/>
          <w:right w:w="10" w:type="dxa"/>
        </w:tblCellMar>
        <w:tblLook w:val="0000" w:firstRow="0" w:lastRow="0" w:firstColumn="0" w:lastColumn="0" w:noHBand="0" w:noVBand="0"/>
      </w:tblPr>
      <w:tblGrid>
        <w:gridCol w:w="3811"/>
        <w:gridCol w:w="2020"/>
        <w:gridCol w:w="8"/>
        <w:gridCol w:w="1693"/>
        <w:gridCol w:w="8"/>
        <w:gridCol w:w="1693"/>
        <w:gridCol w:w="8"/>
        <w:gridCol w:w="1957"/>
        <w:gridCol w:w="27"/>
      </w:tblGrid>
      <w:tr w:rsidR="008F06A5" w:rsidRPr="00393DDF" w:rsidTr="00092BF9">
        <w:trPr>
          <w:gridAfter w:val="1"/>
          <w:wAfter w:w="27" w:type="dxa"/>
        </w:trPr>
        <w:tc>
          <w:tcPr>
            <w:tcW w:w="1119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Системные внеурочные занятия</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«Математика»</w:t>
            </w:r>
          </w:p>
        </w:tc>
        <w:tc>
          <w:tcPr>
            <w:tcW w:w="2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 w:type="dxa"/>
              <w:bottom w:w="0" w:type="dxa"/>
              <w:right w:w="10" w:type="dxa"/>
            </w:tcMar>
          </w:tcPr>
          <w:p w:rsidR="008F06A5" w:rsidRPr="00393DDF" w:rsidRDefault="008F06A5" w:rsidP="00092BF9">
            <w:pPr>
              <w:suppressAutoHyphens/>
              <w:autoSpaceDN w:val="0"/>
              <w:textAlignment w:val="baseline"/>
              <w:rPr>
                <w:rFonts w:eastAsia="SimSun"/>
                <w:color w:val="000000"/>
                <w:sz w:val="28"/>
                <w:szCs w:val="28"/>
                <w:lang w:eastAsia="en-US"/>
              </w:rPr>
            </w:pPr>
            <w:proofErr w:type="spellStart"/>
            <w:r w:rsidRPr="00393DDF">
              <w:rPr>
                <w:rFonts w:eastAsia="SimSun"/>
                <w:color w:val="000000"/>
                <w:sz w:val="28"/>
                <w:szCs w:val="28"/>
                <w:lang w:eastAsia="en-US"/>
              </w:rPr>
              <w:t>Дихтяр</w:t>
            </w:r>
            <w:proofErr w:type="spellEnd"/>
            <w:r w:rsidRPr="00393DDF">
              <w:rPr>
                <w:rFonts w:eastAsia="SimSun"/>
                <w:color w:val="000000"/>
                <w:sz w:val="28"/>
                <w:szCs w:val="28"/>
                <w:lang w:eastAsia="en-US"/>
              </w:rPr>
              <w:t xml:space="preserve"> Л.Б., </w:t>
            </w:r>
            <w:proofErr w:type="spellStart"/>
            <w:r w:rsidRPr="00393DDF">
              <w:rPr>
                <w:rFonts w:eastAsia="SimSun"/>
                <w:color w:val="000000"/>
                <w:sz w:val="28"/>
                <w:szCs w:val="28"/>
                <w:lang w:eastAsia="en-US"/>
              </w:rPr>
              <w:t>Таргонская</w:t>
            </w:r>
            <w:proofErr w:type="spellEnd"/>
            <w:r w:rsidRPr="00393DDF">
              <w:rPr>
                <w:rFonts w:eastAsia="SimSun"/>
                <w:color w:val="000000"/>
                <w:sz w:val="28"/>
                <w:szCs w:val="28"/>
                <w:lang w:eastAsia="en-US"/>
              </w:rPr>
              <w:t xml:space="preserve"> Н.В., </w:t>
            </w:r>
            <w:proofErr w:type="spellStart"/>
            <w:r w:rsidRPr="00393DDF">
              <w:rPr>
                <w:rFonts w:eastAsia="SimSun"/>
                <w:color w:val="000000"/>
                <w:sz w:val="28"/>
                <w:szCs w:val="28"/>
                <w:lang w:eastAsia="en-US"/>
              </w:rPr>
              <w:t>Садчикова</w:t>
            </w:r>
            <w:proofErr w:type="spellEnd"/>
            <w:r w:rsidRPr="00393DDF">
              <w:rPr>
                <w:rFonts w:eastAsia="SimSun"/>
                <w:color w:val="000000"/>
                <w:sz w:val="28"/>
                <w:szCs w:val="28"/>
                <w:lang w:eastAsia="en-US"/>
              </w:rPr>
              <w:t xml:space="preserve"> Е.А., Черкасова И.А., </w:t>
            </w:r>
            <w:proofErr w:type="spellStart"/>
            <w:r w:rsidRPr="00393DDF">
              <w:rPr>
                <w:rFonts w:eastAsia="SimSun"/>
                <w:color w:val="000000"/>
                <w:sz w:val="28"/>
                <w:szCs w:val="28"/>
                <w:lang w:eastAsia="en-US"/>
              </w:rPr>
              <w:t>Сверчкова</w:t>
            </w:r>
            <w:proofErr w:type="spellEnd"/>
            <w:r w:rsidRPr="00393DDF">
              <w:rPr>
                <w:rFonts w:eastAsia="SimSun"/>
                <w:color w:val="000000"/>
                <w:sz w:val="28"/>
                <w:szCs w:val="28"/>
                <w:lang w:eastAsia="en-US"/>
              </w:rPr>
              <w:t xml:space="preserve"> Е.Б., </w:t>
            </w:r>
            <w:proofErr w:type="spellStart"/>
            <w:r w:rsidRPr="00393DDF">
              <w:rPr>
                <w:rFonts w:eastAsia="SimSun"/>
                <w:color w:val="000000"/>
                <w:sz w:val="28"/>
                <w:szCs w:val="28"/>
                <w:lang w:eastAsia="en-US"/>
              </w:rPr>
              <w:t>Неделько</w:t>
            </w:r>
            <w:proofErr w:type="spellEnd"/>
            <w:r w:rsidRPr="00393DDF">
              <w:rPr>
                <w:rFonts w:eastAsia="SimSun"/>
                <w:color w:val="000000"/>
                <w:sz w:val="28"/>
                <w:szCs w:val="28"/>
                <w:lang w:eastAsia="en-US"/>
              </w:rPr>
              <w:t xml:space="preserve"> Н.Г., учителя математики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«Математическая логика»</w:t>
            </w:r>
          </w:p>
        </w:tc>
        <w:tc>
          <w:tcPr>
            <w:tcW w:w="20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5-7</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proofErr w:type="spellStart"/>
            <w:r w:rsidRPr="00393DDF">
              <w:rPr>
                <w:rFonts w:eastAsia="SimSun"/>
                <w:color w:val="000000"/>
                <w:sz w:val="28"/>
                <w:szCs w:val="28"/>
                <w:lang w:eastAsia="en-US"/>
              </w:rPr>
              <w:t>Таргонская</w:t>
            </w:r>
            <w:proofErr w:type="spellEnd"/>
            <w:r w:rsidRPr="00393DDF">
              <w:rPr>
                <w:rFonts w:eastAsia="SimSun"/>
                <w:color w:val="000000"/>
                <w:sz w:val="28"/>
                <w:szCs w:val="28"/>
                <w:lang w:eastAsia="en-US"/>
              </w:rPr>
              <w:t xml:space="preserve"> Н.В., </w:t>
            </w:r>
            <w:proofErr w:type="spellStart"/>
            <w:r w:rsidRPr="00393DDF">
              <w:rPr>
                <w:rFonts w:eastAsia="SimSun"/>
                <w:color w:val="000000"/>
                <w:sz w:val="28"/>
                <w:szCs w:val="28"/>
                <w:lang w:eastAsia="en-US"/>
              </w:rPr>
              <w:t>Дихтяр</w:t>
            </w:r>
            <w:proofErr w:type="spellEnd"/>
            <w:r w:rsidRPr="00393DDF">
              <w:rPr>
                <w:rFonts w:eastAsia="SimSun"/>
                <w:color w:val="000000"/>
                <w:sz w:val="28"/>
                <w:szCs w:val="28"/>
                <w:lang w:eastAsia="en-US"/>
              </w:rPr>
              <w:t xml:space="preserve"> Л.Б., учителя математики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«Физические явления вокруг нас»</w:t>
            </w:r>
          </w:p>
        </w:tc>
        <w:tc>
          <w:tcPr>
            <w:tcW w:w="20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 w:type="dxa"/>
              <w:bottom w:w="0" w:type="dxa"/>
              <w:right w:w="10" w:type="dxa"/>
            </w:tcMar>
          </w:tcPr>
          <w:p w:rsidR="008F06A5" w:rsidRPr="00393DDF" w:rsidRDefault="008F06A5" w:rsidP="00092BF9">
            <w:pPr>
              <w:suppressAutoHyphens/>
              <w:autoSpaceDN w:val="0"/>
              <w:textAlignment w:val="baseline"/>
              <w:rPr>
                <w:rFonts w:eastAsia="SimSun"/>
                <w:color w:val="000000"/>
                <w:sz w:val="28"/>
                <w:szCs w:val="28"/>
                <w:lang w:eastAsia="en-US"/>
              </w:rPr>
            </w:pPr>
            <w:r w:rsidRPr="00393DDF">
              <w:rPr>
                <w:rFonts w:eastAsia="SimSun"/>
                <w:color w:val="000000"/>
                <w:sz w:val="28"/>
                <w:szCs w:val="28"/>
                <w:lang w:eastAsia="en-US"/>
              </w:rPr>
              <w:t>Арефьева А.Н., учитель физики, Таргонская Н.В., учитель математики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«Введение в естественно-научные предметы»</w:t>
            </w:r>
          </w:p>
        </w:tc>
        <w:tc>
          <w:tcPr>
            <w:tcW w:w="202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Арефьева А.Н., учитель физики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«Черчение»</w:t>
            </w:r>
          </w:p>
        </w:tc>
        <w:tc>
          <w:tcPr>
            <w:tcW w:w="202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5-7</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Бабенко Т.А., учитель технологии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«Информатика»</w:t>
            </w:r>
          </w:p>
        </w:tc>
        <w:tc>
          <w:tcPr>
            <w:tcW w:w="202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Павлюченко Н.В., Ермакова Е.Н., учителя информатики, Маслова К.Л., учитель элективных курсов</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«Физика»</w:t>
            </w:r>
          </w:p>
        </w:tc>
        <w:tc>
          <w:tcPr>
            <w:tcW w:w="2020"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7-9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Арефьева А.Н., Евсеев Ю.А., Клименко М.Г., учителя физики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lastRenderedPageBreak/>
              <w:t>Элективный курс «Биология»</w:t>
            </w:r>
          </w:p>
        </w:tc>
        <w:tc>
          <w:tcPr>
            <w:tcW w:w="202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Борисова Е.С., Раскина А.Д.,, Порошина О.Д., учителя биологии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w:t>
            </w:r>
            <w:proofErr w:type="spellStart"/>
            <w:r w:rsidRPr="00393DDF">
              <w:rPr>
                <w:rFonts w:eastAsia="SimSun"/>
                <w:color w:val="000000"/>
                <w:sz w:val="28"/>
                <w:szCs w:val="28"/>
                <w:lang w:eastAsia="en-US"/>
              </w:rPr>
              <w:t>Общеествознание</w:t>
            </w:r>
            <w:proofErr w:type="spellEnd"/>
            <w:r w:rsidRPr="00393DDF">
              <w:rPr>
                <w:rFonts w:eastAsia="SimSun"/>
                <w:color w:val="000000"/>
                <w:sz w:val="28"/>
                <w:szCs w:val="28"/>
                <w:lang w:eastAsia="en-US"/>
              </w:rPr>
              <w:t>»</w:t>
            </w:r>
          </w:p>
        </w:tc>
        <w:tc>
          <w:tcPr>
            <w:tcW w:w="20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5,7-9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proofErr w:type="spellStart"/>
            <w:r w:rsidRPr="00393DDF">
              <w:rPr>
                <w:rFonts w:eastAsia="SimSun"/>
                <w:color w:val="000000"/>
                <w:sz w:val="28"/>
                <w:szCs w:val="28"/>
                <w:lang w:eastAsia="en-US"/>
              </w:rPr>
              <w:t>Хаценко</w:t>
            </w:r>
            <w:proofErr w:type="spellEnd"/>
            <w:r w:rsidRPr="00393DDF">
              <w:rPr>
                <w:rFonts w:eastAsia="SimSun"/>
                <w:color w:val="000000"/>
                <w:sz w:val="28"/>
                <w:szCs w:val="28"/>
                <w:lang w:eastAsia="en-US"/>
              </w:rPr>
              <w:t xml:space="preserve"> Е.А., Юсупова Т.В., учителя истории </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«Химия»</w:t>
            </w:r>
          </w:p>
        </w:tc>
        <w:tc>
          <w:tcPr>
            <w:tcW w:w="20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7-9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 xml:space="preserve">Беляева Е.И., Луценко С.М., </w:t>
            </w:r>
            <w:proofErr w:type="spellStart"/>
            <w:r w:rsidRPr="00393DDF">
              <w:rPr>
                <w:rFonts w:eastAsia="SimSun"/>
                <w:color w:val="000000"/>
                <w:sz w:val="28"/>
                <w:szCs w:val="28"/>
                <w:lang w:eastAsia="en-US"/>
              </w:rPr>
              <w:t>Хлабыстина</w:t>
            </w:r>
            <w:proofErr w:type="spellEnd"/>
            <w:r w:rsidRPr="00393DDF">
              <w:rPr>
                <w:rFonts w:eastAsia="SimSun"/>
                <w:color w:val="000000"/>
                <w:sz w:val="28"/>
                <w:szCs w:val="28"/>
                <w:lang w:eastAsia="en-US"/>
              </w:rPr>
              <w:t xml:space="preserve"> Н.А., учителя химии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«История Кольского Севера»</w:t>
            </w:r>
          </w:p>
        </w:tc>
        <w:tc>
          <w:tcPr>
            <w:tcW w:w="20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Юсупова Т.В., учитель истории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«Робототехника»</w:t>
            </w:r>
          </w:p>
        </w:tc>
        <w:tc>
          <w:tcPr>
            <w:tcW w:w="202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7</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proofErr w:type="spellStart"/>
            <w:r w:rsidRPr="00393DDF">
              <w:rPr>
                <w:rFonts w:eastAsia="SimSun"/>
                <w:color w:val="000000"/>
                <w:sz w:val="28"/>
                <w:szCs w:val="28"/>
                <w:lang w:eastAsia="en-US"/>
              </w:rPr>
              <w:t>Марцюк</w:t>
            </w:r>
            <w:proofErr w:type="spellEnd"/>
            <w:r w:rsidRPr="00393DDF">
              <w:rPr>
                <w:rFonts w:eastAsia="SimSun"/>
                <w:color w:val="000000"/>
                <w:sz w:val="28"/>
                <w:szCs w:val="28"/>
                <w:lang w:eastAsia="en-US"/>
              </w:rPr>
              <w:t xml:space="preserve"> А.И., ведущий инженер</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«География»</w:t>
            </w:r>
          </w:p>
        </w:tc>
        <w:tc>
          <w:tcPr>
            <w:tcW w:w="202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7,9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 xml:space="preserve">Иванова Е.Ю., </w:t>
            </w:r>
            <w:proofErr w:type="spellStart"/>
            <w:r w:rsidRPr="00393DDF">
              <w:rPr>
                <w:rFonts w:eastAsia="SimSun"/>
                <w:color w:val="000000"/>
                <w:sz w:val="28"/>
                <w:szCs w:val="28"/>
                <w:lang w:eastAsia="en-US"/>
              </w:rPr>
              <w:t>Почикеева</w:t>
            </w:r>
            <w:proofErr w:type="spellEnd"/>
            <w:r w:rsidRPr="00393DDF">
              <w:rPr>
                <w:rFonts w:eastAsia="SimSun"/>
                <w:color w:val="000000"/>
                <w:sz w:val="28"/>
                <w:szCs w:val="28"/>
                <w:lang w:eastAsia="en-US"/>
              </w:rPr>
              <w:t xml:space="preserve"> Е.Л., учителя географии</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Элективный курс «Финансовая грамотность»</w:t>
            </w:r>
          </w:p>
        </w:tc>
        <w:tc>
          <w:tcPr>
            <w:tcW w:w="202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7-8</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 w:type="dxa"/>
              <w:bottom w:w="0" w:type="dxa"/>
              <w:right w:w="10"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1 час в неделю</w:t>
            </w:r>
          </w:p>
        </w:tc>
        <w:tc>
          <w:tcPr>
            <w:tcW w:w="1992"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 w:type="dxa"/>
              <w:bottom w:w="0" w:type="dxa"/>
              <w:right w:w="10"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Любимова М.И., учитель экономики</w:t>
            </w:r>
          </w:p>
        </w:tc>
      </w:tr>
      <w:tr w:rsidR="008F06A5" w:rsidRPr="00393DDF" w:rsidTr="00573D91">
        <w:tc>
          <w:tcPr>
            <w:tcW w:w="11225"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Несистемные внеурочные занятия</w:t>
            </w:r>
          </w:p>
        </w:tc>
      </w:tr>
      <w:tr w:rsidR="008F06A5" w:rsidRPr="00393DDF" w:rsidTr="00573D91">
        <w:trPr>
          <w:trHeight w:val="1038"/>
        </w:trPr>
        <w:tc>
          <w:tcPr>
            <w:tcW w:w="381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Предметные олимпиады</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Октябрь - апрель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Учителя  предметных кафедр</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Научно-практические конференции</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Октябрь - февраль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Учителя предметных кафедр</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Инженерные выставки</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7-9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Учителя предметных кафедр</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Соревнования по робототехнике</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7-9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proofErr w:type="spellStart"/>
            <w:r w:rsidRPr="00393DDF">
              <w:rPr>
                <w:rFonts w:eastAsia="SimSun"/>
                <w:color w:val="000000"/>
                <w:sz w:val="28"/>
                <w:szCs w:val="28"/>
                <w:lang w:eastAsia="en-US"/>
              </w:rPr>
              <w:t>Марцюк</w:t>
            </w:r>
            <w:proofErr w:type="spellEnd"/>
            <w:r w:rsidRPr="00393DDF">
              <w:rPr>
                <w:rFonts w:eastAsia="SimSun"/>
                <w:color w:val="000000"/>
                <w:sz w:val="28"/>
                <w:szCs w:val="28"/>
                <w:lang w:eastAsia="en-US"/>
              </w:rPr>
              <w:t xml:space="preserve"> А.И., инженер-программист</w:t>
            </w:r>
          </w:p>
        </w:tc>
      </w:tr>
      <w:tr w:rsidR="008F06A5" w:rsidRPr="00393DDF" w:rsidTr="00573D91">
        <w:tc>
          <w:tcPr>
            <w:tcW w:w="3811"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Защита учебных рефератов</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 xml:space="preserve">5-9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108" w:type="dxa"/>
              <w:bottom w:w="0" w:type="dxa"/>
              <w:right w:w="108" w:type="dxa"/>
            </w:tcMar>
          </w:tcPr>
          <w:p w:rsidR="008F06A5" w:rsidRPr="00393DDF" w:rsidRDefault="008F06A5" w:rsidP="00092BF9">
            <w:pPr>
              <w:suppressAutoHyphens/>
              <w:autoSpaceDN w:val="0"/>
              <w:jc w:val="center"/>
              <w:textAlignment w:val="baseline"/>
              <w:rPr>
                <w:rFonts w:eastAsia="SimSun"/>
                <w:color w:val="000000"/>
                <w:sz w:val="28"/>
                <w:szCs w:val="28"/>
                <w:lang w:eastAsia="en-US"/>
              </w:rPr>
            </w:pPr>
            <w:r w:rsidRPr="00393DDF">
              <w:rPr>
                <w:rFonts w:eastAsia="SimSun"/>
                <w:color w:val="000000"/>
                <w:sz w:val="28"/>
                <w:szCs w:val="28"/>
                <w:lang w:eastAsia="en-US"/>
              </w:rPr>
              <w:t>Декабрь, апрель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108" w:type="dxa"/>
              <w:bottom w:w="0" w:type="dxa"/>
              <w:right w:w="108" w:type="dxa"/>
            </w:tcMar>
          </w:tcPr>
          <w:p w:rsidR="008F06A5" w:rsidRPr="00393DDF" w:rsidRDefault="008F06A5" w:rsidP="00092BF9">
            <w:pPr>
              <w:suppressAutoHyphens/>
              <w:autoSpaceDN w:val="0"/>
              <w:jc w:val="both"/>
              <w:textAlignment w:val="baseline"/>
              <w:rPr>
                <w:rFonts w:eastAsia="SimSun"/>
                <w:color w:val="000000"/>
                <w:sz w:val="28"/>
                <w:szCs w:val="28"/>
                <w:lang w:eastAsia="en-US"/>
              </w:rPr>
            </w:pPr>
            <w:r w:rsidRPr="00393DDF">
              <w:rPr>
                <w:rFonts w:eastAsia="SimSun"/>
                <w:color w:val="000000"/>
                <w:sz w:val="28"/>
                <w:szCs w:val="28"/>
                <w:lang w:eastAsia="en-US"/>
              </w:rPr>
              <w:t>Учителя предметных кафедр</w:t>
            </w:r>
          </w:p>
        </w:tc>
      </w:tr>
    </w:tbl>
    <w:p w:rsidR="008F06A5" w:rsidRPr="00393DDF" w:rsidRDefault="008F06A5" w:rsidP="008F06A5">
      <w:pPr>
        <w:jc w:val="both"/>
        <w:rPr>
          <w:sz w:val="28"/>
          <w:szCs w:val="28"/>
        </w:rPr>
      </w:pPr>
    </w:p>
    <w:p w:rsidR="008F06A5" w:rsidRDefault="008F06A5" w:rsidP="008F06A5">
      <w:pPr>
        <w:jc w:val="center"/>
        <w:rPr>
          <w:i/>
          <w:sz w:val="28"/>
          <w:szCs w:val="28"/>
        </w:rPr>
      </w:pPr>
      <w:r>
        <w:rPr>
          <w:i/>
          <w:sz w:val="28"/>
          <w:szCs w:val="28"/>
        </w:rPr>
        <w:lastRenderedPageBreak/>
        <w:t>Духовно-нравственное направление</w:t>
      </w:r>
    </w:p>
    <w:tbl>
      <w:tblPr>
        <w:tblW w:w="11198" w:type="dxa"/>
        <w:tblInd w:w="-1336" w:type="dxa"/>
        <w:tblLayout w:type="fixed"/>
        <w:tblCellMar>
          <w:left w:w="10" w:type="dxa"/>
          <w:right w:w="10" w:type="dxa"/>
        </w:tblCellMar>
        <w:tblLook w:val="0000" w:firstRow="0" w:lastRow="0" w:firstColumn="0" w:lastColumn="0" w:noHBand="0" w:noVBand="0"/>
      </w:tblPr>
      <w:tblGrid>
        <w:gridCol w:w="583"/>
        <w:gridCol w:w="3811"/>
        <w:gridCol w:w="1559"/>
        <w:gridCol w:w="1701"/>
        <w:gridCol w:w="1701"/>
        <w:gridCol w:w="1843"/>
      </w:tblGrid>
      <w:tr w:rsidR="00571D02" w:rsidRPr="00EE5B37" w:rsidTr="00964F2F">
        <w:tc>
          <w:tcPr>
            <w:tcW w:w="111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Несистемные внеурочные занятия</w:t>
            </w:r>
          </w:p>
        </w:tc>
      </w:tr>
      <w:tr w:rsidR="00571D02" w:rsidRPr="00EE5B37" w:rsidTr="00964F2F">
        <w:tc>
          <w:tcPr>
            <w:tcW w:w="58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71D02" w:rsidRPr="00EE5B37" w:rsidRDefault="00571D0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71D02" w:rsidRPr="00EE5B37" w:rsidRDefault="00571D0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Цикл классных часов на тему нравственного воспитания:</w:t>
            </w:r>
          </w:p>
          <w:p w:rsidR="00571D02" w:rsidRPr="00EE5B37" w:rsidRDefault="00571D02" w:rsidP="00A54D98">
            <w:pPr>
              <w:widowControl w:val="0"/>
              <w:numPr>
                <w:ilvl w:val="0"/>
                <w:numId w:val="9"/>
              </w:numPr>
              <w:suppressAutoHyphens/>
              <w:autoSpaceDN w:val="0"/>
              <w:spacing w:after="200" w:line="276" w:lineRule="auto"/>
              <w:textAlignment w:val="baseline"/>
              <w:rPr>
                <w:rFonts w:eastAsia="SimSun"/>
                <w:color w:val="000000"/>
                <w:sz w:val="28"/>
                <w:szCs w:val="28"/>
                <w:lang w:eastAsia="en-US"/>
              </w:rPr>
            </w:pPr>
            <w:r w:rsidRPr="00EE5B37">
              <w:rPr>
                <w:rFonts w:eastAsia="SimSun"/>
                <w:color w:val="000000"/>
                <w:sz w:val="28"/>
                <w:szCs w:val="28"/>
                <w:lang w:eastAsia="en-US"/>
              </w:rPr>
              <w:t>«Россия – многонациональное государство»;</w:t>
            </w:r>
          </w:p>
          <w:p w:rsidR="00571D02" w:rsidRPr="00EE5B37" w:rsidRDefault="00571D02" w:rsidP="00A54D98">
            <w:pPr>
              <w:widowControl w:val="0"/>
              <w:numPr>
                <w:ilvl w:val="0"/>
                <w:numId w:val="9"/>
              </w:numPr>
              <w:suppressAutoHyphens/>
              <w:autoSpaceDN w:val="0"/>
              <w:spacing w:after="200" w:line="276" w:lineRule="auto"/>
              <w:textAlignment w:val="baseline"/>
              <w:rPr>
                <w:rFonts w:eastAsia="SimSun"/>
                <w:color w:val="000000"/>
                <w:sz w:val="28"/>
                <w:szCs w:val="28"/>
                <w:lang w:eastAsia="en-US"/>
              </w:rPr>
            </w:pPr>
            <w:r w:rsidRPr="00EE5B37">
              <w:rPr>
                <w:rFonts w:eastAsia="SimSun"/>
                <w:color w:val="000000"/>
                <w:sz w:val="28"/>
                <w:szCs w:val="28"/>
                <w:lang w:eastAsia="en-US"/>
              </w:rPr>
              <w:t>«Правила человеческого общения»</w:t>
            </w:r>
          </w:p>
          <w:p w:rsidR="00571D02" w:rsidRPr="00EE5B37" w:rsidRDefault="00571D02" w:rsidP="00A54D98">
            <w:pPr>
              <w:widowControl w:val="0"/>
              <w:numPr>
                <w:ilvl w:val="0"/>
                <w:numId w:val="9"/>
              </w:numPr>
              <w:suppressAutoHyphens/>
              <w:autoSpaceDN w:val="0"/>
              <w:spacing w:after="200" w:line="276" w:lineRule="auto"/>
              <w:textAlignment w:val="baseline"/>
              <w:rPr>
                <w:rFonts w:eastAsia="SimSun"/>
                <w:color w:val="000000"/>
                <w:sz w:val="28"/>
                <w:szCs w:val="28"/>
                <w:lang w:eastAsia="en-US"/>
              </w:rPr>
            </w:pPr>
            <w:r w:rsidRPr="00EE5B37">
              <w:rPr>
                <w:rFonts w:eastAsia="SimSun"/>
                <w:color w:val="000000"/>
                <w:sz w:val="28"/>
                <w:szCs w:val="28"/>
                <w:lang w:eastAsia="en-US"/>
              </w:rPr>
              <w:t>«Законы толерантности»;</w:t>
            </w:r>
          </w:p>
          <w:p w:rsidR="00571D02" w:rsidRPr="00EE5B37" w:rsidRDefault="00571D02" w:rsidP="00A54D98">
            <w:pPr>
              <w:widowControl w:val="0"/>
              <w:numPr>
                <w:ilvl w:val="0"/>
                <w:numId w:val="9"/>
              </w:numPr>
              <w:suppressAutoHyphens/>
              <w:autoSpaceDN w:val="0"/>
              <w:spacing w:after="200" w:line="276" w:lineRule="auto"/>
              <w:textAlignment w:val="baseline"/>
              <w:rPr>
                <w:rFonts w:eastAsia="SimSun"/>
                <w:color w:val="000000"/>
                <w:sz w:val="28"/>
                <w:szCs w:val="28"/>
                <w:lang w:eastAsia="en-US"/>
              </w:rPr>
            </w:pPr>
            <w:r w:rsidRPr="00EE5B37">
              <w:rPr>
                <w:rFonts w:eastAsia="SimSun"/>
                <w:color w:val="000000"/>
                <w:sz w:val="28"/>
                <w:szCs w:val="28"/>
                <w:lang w:eastAsia="en-US"/>
              </w:rPr>
              <w:t>«Роль семьи и школы в воспитании нравственных качеств подростков» с приглашением специалистов учреждений и служб системы профилактики;</w:t>
            </w:r>
          </w:p>
        </w:tc>
        <w:tc>
          <w:tcPr>
            <w:tcW w:w="155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 xml:space="preserve">5-9 </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0.5</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71D02" w:rsidRPr="00EE5B37" w:rsidRDefault="00571D0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Классные руководители</w:t>
            </w:r>
          </w:p>
        </w:tc>
      </w:tr>
      <w:tr w:rsidR="00571D02" w:rsidRPr="00EE5B37" w:rsidTr="00964F2F">
        <w:tc>
          <w:tcPr>
            <w:tcW w:w="58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571D02" w:rsidRPr="00EE5B37" w:rsidRDefault="00571D0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571D02" w:rsidRPr="00EE5B37" w:rsidRDefault="00571D0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Мероприятия, направленные на осознание ценности человеческой жизни.</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В течение учебного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571D02" w:rsidRPr="00EE5B37" w:rsidRDefault="00571D0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Классные руководители</w:t>
            </w:r>
          </w:p>
        </w:tc>
      </w:tr>
      <w:tr w:rsidR="00571D02" w:rsidRPr="00EE5B37" w:rsidTr="00964F2F">
        <w:tc>
          <w:tcPr>
            <w:tcW w:w="58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571D02" w:rsidRPr="00EE5B37" w:rsidRDefault="00571D0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tbl>
            <w:tblPr>
              <w:tblW w:w="3799" w:type="dxa"/>
              <w:tblLayout w:type="fixed"/>
              <w:tblCellMar>
                <w:left w:w="10" w:type="dxa"/>
                <w:right w:w="10" w:type="dxa"/>
              </w:tblCellMar>
              <w:tblLook w:val="0000" w:firstRow="0" w:lastRow="0" w:firstColumn="0" w:lastColumn="0" w:noHBand="0" w:noVBand="0"/>
            </w:tblPr>
            <w:tblGrid>
              <w:gridCol w:w="3799"/>
            </w:tblGrid>
            <w:tr w:rsidR="00571D02" w:rsidRPr="00EE5B37" w:rsidTr="00092BF9">
              <w:trPr>
                <w:trHeight w:val="585"/>
              </w:trPr>
              <w:tc>
                <w:tcPr>
                  <w:tcW w:w="3799"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571D02" w:rsidRPr="00EE5B37" w:rsidRDefault="00571D02" w:rsidP="00092BF9">
                  <w:pPr>
                    <w:autoSpaceDE w:val="0"/>
                    <w:autoSpaceDN w:val="0"/>
                    <w:jc w:val="both"/>
                    <w:rPr>
                      <w:rFonts w:ascii="Calibri" w:eastAsia="SimSun" w:hAnsi="Calibri" w:cs="Tahoma"/>
                      <w:kern w:val="3"/>
                      <w:sz w:val="22"/>
                      <w:szCs w:val="22"/>
                      <w:lang w:eastAsia="en-US"/>
                    </w:rPr>
                  </w:pPr>
                  <w:r w:rsidRPr="00EE5B37">
                    <w:rPr>
                      <w:rFonts w:eastAsia="SimSun"/>
                      <w:color w:val="000000"/>
                      <w:sz w:val="28"/>
                      <w:szCs w:val="28"/>
                      <w:lang w:eastAsia="en-US"/>
                    </w:rPr>
                    <w:t>Участие в акции «Бессмертный полк», сбор фотографий, оформление материала о родных – участниках ВОВ</w:t>
                  </w:r>
                </w:p>
              </w:tc>
            </w:tr>
          </w:tbl>
          <w:p w:rsidR="00571D02" w:rsidRPr="00EE5B37" w:rsidRDefault="00571D02" w:rsidP="00092BF9">
            <w:pPr>
              <w:suppressAutoHyphens/>
              <w:autoSpaceDN w:val="0"/>
              <w:textAlignment w:val="baseline"/>
              <w:rPr>
                <w:rFonts w:eastAsia="SimSun"/>
                <w:color w:val="000000"/>
                <w:sz w:val="28"/>
                <w:szCs w:val="28"/>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571D02" w:rsidRPr="00EE5B37" w:rsidRDefault="00571D0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В течение учебного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0" w:type="dxa"/>
              <w:left w:w="108" w:type="dxa"/>
              <w:bottom w:w="0" w:type="dxa"/>
              <w:right w:w="108" w:type="dxa"/>
            </w:tcMar>
          </w:tcPr>
          <w:p w:rsidR="00571D02" w:rsidRPr="00EE5B37" w:rsidRDefault="00571D0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Мананков А.Ю., учитель физической культуры</w:t>
            </w:r>
          </w:p>
        </w:tc>
      </w:tr>
      <w:tr w:rsidR="00571D02" w:rsidRPr="00EE5B37" w:rsidTr="00964F2F">
        <w:tc>
          <w:tcPr>
            <w:tcW w:w="58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571D02" w:rsidRPr="00EE5B37" w:rsidRDefault="00571D0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571D02" w:rsidRPr="00EE5B37" w:rsidRDefault="00571D0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Участие в военно-спортивных мероприятиях:</w:t>
            </w:r>
          </w:p>
          <w:p w:rsidR="00571D02" w:rsidRPr="00EE5B37" w:rsidRDefault="00571D02" w:rsidP="00A54D98">
            <w:pPr>
              <w:widowControl w:val="0"/>
              <w:numPr>
                <w:ilvl w:val="0"/>
                <w:numId w:val="10"/>
              </w:num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Всероссийское движение «</w:t>
            </w:r>
            <w:proofErr w:type="spellStart"/>
            <w:r w:rsidRPr="00EE5B37">
              <w:rPr>
                <w:rFonts w:eastAsia="SimSun"/>
                <w:color w:val="000000"/>
                <w:sz w:val="28"/>
                <w:szCs w:val="28"/>
                <w:lang w:eastAsia="en-US"/>
              </w:rPr>
              <w:t>Юнармия</w:t>
            </w:r>
            <w:proofErr w:type="spellEnd"/>
            <w:r w:rsidRPr="00EE5B37">
              <w:rPr>
                <w:rFonts w:eastAsia="SimSun"/>
                <w:color w:val="000000"/>
                <w:sz w:val="28"/>
                <w:szCs w:val="28"/>
                <w:lang w:eastAsia="en-US"/>
              </w:rPr>
              <w:t>»;</w:t>
            </w:r>
          </w:p>
          <w:p w:rsidR="00571D02" w:rsidRPr="00EE5B37" w:rsidRDefault="00571D02" w:rsidP="00A54D98">
            <w:pPr>
              <w:widowControl w:val="0"/>
              <w:numPr>
                <w:ilvl w:val="0"/>
                <w:numId w:val="11"/>
              </w:num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«Зарница»;</w:t>
            </w:r>
          </w:p>
          <w:p w:rsidR="00571D02" w:rsidRPr="00EE5B37" w:rsidRDefault="00571D02" w:rsidP="00A54D98">
            <w:pPr>
              <w:widowControl w:val="0"/>
              <w:numPr>
                <w:ilvl w:val="0"/>
                <w:numId w:val="11"/>
              </w:num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Военно-патриотические соревнования «Никто, кроме нас!»;</w:t>
            </w:r>
          </w:p>
          <w:p w:rsidR="00571D02" w:rsidRPr="00EE5B37" w:rsidRDefault="00571D02" w:rsidP="00A54D98">
            <w:pPr>
              <w:widowControl w:val="0"/>
              <w:numPr>
                <w:ilvl w:val="0"/>
                <w:numId w:val="11"/>
              </w:num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xml:space="preserve">Викторина «Военная </w:t>
            </w:r>
            <w:r w:rsidRPr="00EE5B37">
              <w:rPr>
                <w:rFonts w:eastAsia="SimSun"/>
                <w:color w:val="000000"/>
                <w:sz w:val="28"/>
                <w:szCs w:val="28"/>
                <w:lang w:eastAsia="en-US"/>
              </w:rPr>
              <w:lastRenderedPageBreak/>
              <w:t>служба»;</w:t>
            </w:r>
          </w:p>
          <w:p w:rsidR="00571D02" w:rsidRPr="00EE5B37" w:rsidRDefault="00571D02" w:rsidP="00A54D98">
            <w:pPr>
              <w:widowControl w:val="0"/>
              <w:numPr>
                <w:ilvl w:val="0"/>
                <w:numId w:val="11"/>
              </w:num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Военно-спортивная игра, посвященная Дню защитника Отечества;</w:t>
            </w:r>
          </w:p>
          <w:p w:rsidR="00571D02" w:rsidRPr="00EE5B37" w:rsidRDefault="00571D02" w:rsidP="00A54D98">
            <w:pPr>
              <w:widowControl w:val="0"/>
              <w:numPr>
                <w:ilvl w:val="0"/>
                <w:numId w:val="11"/>
              </w:num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Олимпиада «Военная история России»;</w:t>
            </w:r>
          </w:p>
          <w:p w:rsidR="00571D02" w:rsidRPr="00EE5B37" w:rsidRDefault="00571D02" w:rsidP="00A54D98">
            <w:pPr>
              <w:widowControl w:val="0"/>
              <w:numPr>
                <w:ilvl w:val="0"/>
                <w:numId w:val="11"/>
              </w:numPr>
              <w:suppressAutoHyphens/>
              <w:autoSpaceDN w:val="0"/>
              <w:spacing w:after="200"/>
              <w:textAlignment w:val="baseline"/>
              <w:rPr>
                <w:rFonts w:eastAsia="SimSun"/>
                <w:color w:val="000000"/>
                <w:sz w:val="28"/>
                <w:szCs w:val="28"/>
                <w:lang w:eastAsia="en-US"/>
              </w:rPr>
            </w:pPr>
            <w:r w:rsidRPr="00EE5B37">
              <w:rPr>
                <w:rFonts w:eastAsia="SimSun"/>
                <w:color w:val="000000"/>
                <w:sz w:val="28"/>
                <w:szCs w:val="28"/>
                <w:lang w:eastAsia="en-US"/>
              </w:rPr>
              <w:t>Волонтерское движение «Спасибо тебе, Ветеран!»</w:t>
            </w:r>
          </w:p>
        </w:tc>
        <w:tc>
          <w:tcPr>
            <w:tcW w:w="15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lastRenderedPageBreak/>
              <w:t>5-9</w:t>
            </w:r>
          </w:p>
        </w:tc>
        <w:tc>
          <w:tcPr>
            <w:tcW w:w="170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571D02" w:rsidRPr="00EE5B37" w:rsidRDefault="00571D0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40</w:t>
            </w:r>
          </w:p>
        </w:tc>
        <w:tc>
          <w:tcPr>
            <w:tcW w:w="170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571D02" w:rsidRPr="00EE5B37" w:rsidRDefault="00571D0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В течение учебного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tcPr>
          <w:p w:rsidR="00571D02" w:rsidRPr="00EE5B37" w:rsidRDefault="00571D0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Никитин И.В., Мананков А.Ю., учителя ОБЖ и физической культуры</w:t>
            </w:r>
          </w:p>
        </w:tc>
      </w:tr>
    </w:tbl>
    <w:p w:rsidR="00571D02" w:rsidRDefault="00571D02" w:rsidP="00571D02">
      <w:pPr>
        <w:jc w:val="both"/>
        <w:rPr>
          <w:sz w:val="28"/>
          <w:szCs w:val="28"/>
        </w:rPr>
      </w:pPr>
    </w:p>
    <w:p w:rsidR="00571D02" w:rsidRPr="00EE5B37" w:rsidRDefault="00571D02" w:rsidP="00571D02">
      <w:pPr>
        <w:jc w:val="center"/>
        <w:rPr>
          <w:i/>
          <w:sz w:val="28"/>
          <w:szCs w:val="28"/>
        </w:rPr>
      </w:pPr>
      <w:r>
        <w:rPr>
          <w:i/>
          <w:sz w:val="28"/>
          <w:szCs w:val="28"/>
        </w:rPr>
        <w:t>Социальное направление</w:t>
      </w:r>
    </w:p>
    <w:tbl>
      <w:tblPr>
        <w:tblW w:w="11225" w:type="dxa"/>
        <w:tblInd w:w="-1336" w:type="dxa"/>
        <w:tblLayout w:type="fixed"/>
        <w:tblCellMar>
          <w:left w:w="10" w:type="dxa"/>
          <w:right w:w="10" w:type="dxa"/>
        </w:tblCellMar>
        <w:tblLook w:val="0000" w:firstRow="0" w:lastRow="0" w:firstColumn="0" w:lastColumn="0" w:noHBand="0" w:noVBand="0"/>
      </w:tblPr>
      <w:tblGrid>
        <w:gridCol w:w="3811"/>
        <w:gridCol w:w="1559"/>
        <w:gridCol w:w="1701"/>
        <w:gridCol w:w="1701"/>
        <w:gridCol w:w="2453"/>
      </w:tblGrid>
      <w:tr w:rsidR="001D2B92" w:rsidRPr="00EE5B37" w:rsidTr="00964F2F">
        <w:trPr>
          <w:trHeight w:val="70"/>
        </w:trPr>
        <w:tc>
          <w:tcPr>
            <w:tcW w:w="112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Несистемные внеурочные занятия</w:t>
            </w:r>
          </w:p>
        </w:tc>
      </w:tr>
      <w:tr w:rsidR="001D2B92" w:rsidRPr="00EE5B37" w:rsidTr="00964F2F">
        <w:tc>
          <w:tcPr>
            <w:tcW w:w="38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Акция «Поздравь ветерана»</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Апрель - май</w:t>
            </w:r>
          </w:p>
        </w:tc>
        <w:tc>
          <w:tcPr>
            <w:tcW w:w="2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Классные руководители</w:t>
            </w:r>
          </w:p>
        </w:tc>
      </w:tr>
      <w:tr w:rsidR="001D2B92" w:rsidRPr="00EE5B37" w:rsidTr="00964F2F">
        <w:tc>
          <w:tcPr>
            <w:tcW w:w="3811"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Вахта памяти</w:t>
            </w:r>
          </w:p>
        </w:tc>
        <w:tc>
          <w:tcPr>
            <w:tcW w:w="1559"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7-8</w:t>
            </w:r>
          </w:p>
        </w:tc>
        <w:tc>
          <w:tcPr>
            <w:tcW w:w="1701"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 xml:space="preserve">Май </w:t>
            </w:r>
          </w:p>
        </w:tc>
        <w:tc>
          <w:tcPr>
            <w:tcW w:w="2453"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Классные руководители</w:t>
            </w:r>
          </w:p>
        </w:tc>
      </w:tr>
      <w:tr w:rsidR="001D2B92" w:rsidRPr="00EE5B37" w:rsidTr="00964F2F">
        <w:tc>
          <w:tcPr>
            <w:tcW w:w="38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Участие в мероприятиях, посвященных Дню города</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 xml:space="preserve">Октябрь </w:t>
            </w:r>
          </w:p>
        </w:tc>
        <w:tc>
          <w:tcPr>
            <w:tcW w:w="24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Классные руководители</w:t>
            </w:r>
          </w:p>
        </w:tc>
      </w:tr>
      <w:tr w:rsidR="001D2B92" w:rsidRPr="00EE5B37" w:rsidTr="00964F2F">
        <w:tc>
          <w:tcPr>
            <w:tcW w:w="381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Профориентационная работа:</w:t>
            </w:r>
          </w:p>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встречи с представителями вузов города, страны;</w:t>
            </w:r>
          </w:p>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посещение Дней открытых дверей учебных заведений Мурманска;</w:t>
            </w:r>
          </w:p>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анкетирование по профессиональному самоопределению;</w:t>
            </w:r>
          </w:p>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экскурсии на предприятия города;</w:t>
            </w:r>
          </w:p>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посещение выставки «Ярмарка вакансий».</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8-9</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В течение года</w:t>
            </w:r>
          </w:p>
        </w:tc>
        <w:tc>
          <w:tcPr>
            <w:tcW w:w="245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Классные руководители</w:t>
            </w:r>
          </w:p>
        </w:tc>
      </w:tr>
      <w:tr w:rsidR="001D2B92" w:rsidRPr="00EE5B37" w:rsidTr="00964F2F">
        <w:tc>
          <w:tcPr>
            <w:tcW w:w="381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xml:space="preserve">Деятельность органа ученического самоуправления Лицейская Дума, </w:t>
            </w:r>
            <w:proofErr w:type="spellStart"/>
            <w:r w:rsidRPr="00EE5B37">
              <w:rPr>
                <w:rFonts w:eastAsia="SimSun"/>
                <w:color w:val="000000"/>
                <w:sz w:val="28"/>
                <w:szCs w:val="28"/>
                <w:lang w:eastAsia="en-US"/>
              </w:rPr>
              <w:t>Старостат</w:t>
            </w:r>
            <w:proofErr w:type="spellEnd"/>
            <w:r w:rsidRPr="00EE5B37">
              <w:rPr>
                <w:rFonts w:eastAsia="SimSun"/>
                <w:color w:val="000000"/>
                <w:sz w:val="28"/>
                <w:szCs w:val="28"/>
                <w:lang w:eastAsia="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1 час в неделю</w:t>
            </w:r>
          </w:p>
        </w:tc>
        <w:tc>
          <w:tcPr>
            <w:tcW w:w="245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Чернявская М.Г., учитель английского языка</w:t>
            </w:r>
          </w:p>
        </w:tc>
      </w:tr>
    </w:tbl>
    <w:p w:rsidR="001D2B92" w:rsidRPr="00EE5B37" w:rsidRDefault="001D2B92" w:rsidP="001D2B92">
      <w:pPr>
        <w:jc w:val="both"/>
        <w:rPr>
          <w:sz w:val="28"/>
          <w:szCs w:val="28"/>
        </w:rPr>
      </w:pPr>
    </w:p>
    <w:p w:rsidR="001D2B92" w:rsidRDefault="001D2B92" w:rsidP="001D2B92">
      <w:pPr>
        <w:jc w:val="center"/>
        <w:rPr>
          <w:i/>
          <w:sz w:val="28"/>
          <w:szCs w:val="28"/>
        </w:rPr>
      </w:pPr>
      <w:r>
        <w:rPr>
          <w:i/>
          <w:sz w:val="28"/>
          <w:szCs w:val="28"/>
        </w:rPr>
        <w:t>Общекультурное направление</w:t>
      </w:r>
    </w:p>
    <w:tbl>
      <w:tblPr>
        <w:tblW w:w="11198" w:type="dxa"/>
        <w:tblInd w:w="-1336" w:type="dxa"/>
        <w:tblLayout w:type="fixed"/>
        <w:tblCellMar>
          <w:left w:w="10" w:type="dxa"/>
          <w:right w:w="10" w:type="dxa"/>
        </w:tblCellMar>
        <w:tblLook w:val="0000" w:firstRow="0" w:lastRow="0" w:firstColumn="0" w:lastColumn="0" w:noHBand="0" w:noVBand="0"/>
      </w:tblPr>
      <w:tblGrid>
        <w:gridCol w:w="583"/>
        <w:gridCol w:w="3811"/>
        <w:gridCol w:w="1559"/>
        <w:gridCol w:w="1701"/>
        <w:gridCol w:w="1701"/>
        <w:gridCol w:w="1843"/>
      </w:tblGrid>
      <w:tr w:rsidR="001D2B92" w:rsidRPr="00EE5B37" w:rsidTr="00964F2F">
        <w:tc>
          <w:tcPr>
            <w:tcW w:w="11198"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Несистемные внеурочные занятия</w:t>
            </w:r>
          </w:p>
        </w:tc>
      </w:tr>
      <w:tr w:rsidR="001D2B92" w:rsidRPr="00EE5B37" w:rsidTr="00964F2F">
        <w:tc>
          <w:tcPr>
            <w:tcW w:w="5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xml:space="preserve">Посещение выставок, музеев, театров, кинотеатров </w:t>
            </w:r>
          </w:p>
        </w:tc>
        <w:tc>
          <w:tcPr>
            <w:tcW w:w="155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В течение учебного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Классные руководители</w:t>
            </w:r>
          </w:p>
        </w:tc>
      </w:tr>
      <w:tr w:rsidR="001D2B92" w:rsidRPr="00EE5B37" w:rsidTr="00964F2F">
        <w:tc>
          <w:tcPr>
            <w:tcW w:w="58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lastRenderedPageBreak/>
              <w:t>2</w:t>
            </w:r>
          </w:p>
        </w:tc>
        <w:tc>
          <w:tcPr>
            <w:tcW w:w="381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1D2B92" w:rsidRPr="00EE5B37" w:rsidRDefault="001D2B92" w:rsidP="00092BF9">
            <w:pPr>
              <w:suppressAutoHyphens/>
              <w:autoSpaceDN w:val="0"/>
              <w:textAlignment w:val="baseline"/>
              <w:rPr>
                <w:rFonts w:eastAsia="SimSun"/>
                <w:color w:val="000000"/>
                <w:sz w:val="28"/>
                <w:szCs w:val="28"/>
                <w:lang w:eastAsia="en-US"/>
              </w:rPr>
            </w:pPr>
            <w:r w:rsidRPr="00EE5B37">
              <w:rPr>
                <w:rFonts w:eastAsia="SimSun"/>
                <w:color w:val="000000"/>
                <w:sz w:val="28"/>
                <w:szCs w:val="28"/>
                <w:lang w:eastAsia="en-US"/>
              </w:rPr>
              <w:t xml:space="preserve">Библиотечные уроки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1D2B92" w:rsidRPr="00EE5B37" w:rsidRDefault="001D2B92" w:rsidP="00092BF9">
            <w:pPr>
              <w:suppressAutoHyphens/>
              <w:autoSpaceDN w:val="0"/>
              <w:jc w:val="center"/>
              <w:textAlignment w:val="baseline"/>
              <w:rPr>
                <w:rFonts w:eastAsia="SimSun"/>
                <w:color w:val="000000"/>
                <w:sz w:val="28"/>
                <w:szCs w:val="28"/>
                <w:lang w:eastAsia="en-US"/>
              </w:rPr>
            </w:pPr>
            <w:r w:rsidRPr="00EE5B37">
              <w:rPr>
                <w:rFonts w:eastAsia="SimSun"/>
                <w:color w:val="000000"/>
                <w:sz w:val="28"/>
                <w:szCs w:val="28"/>
                <w:lang w:eastAsia="en-US"/>
              </w:rPr>
              <w:t>136</w:t>
            </w:r>
          </w:p>
        </w:tc>
        <w:tc>
          <w:tcPr>
            <w:tcW w:w="170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В течение учебного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108" w:type="dxa"/>
              <w:bottom w:w="0" w:type="dxa"/>
              <w:right w:w="108" w:type="dxa"/>
            </w:tcMar>
          </w:tcPr>
          <w:p w:rsidR="001D2B92" w:rsidRPr="00EE5B37" w:rsidRDefault="001D2B92" w:rsidP="00092BF9">
            <w:pPr>
              <w:suppressAutoHyphens/>
              <w:autoSpaceDN w:val="0"/>
              <w:jc w:val="both"/>
              <w:textAlignment w:val="baseline"/>
              <w:rPr>
                <w:rFonts w:eastAsia="SimSun"/>
                <w:color w:val="000000"/>
                <w:sz w:val="28"/>
                <w:szCs w:val="28"/>
                <w:lang w:eastAsia="en-US"/>
              </w:rPr>
            </w:pPr>
            <w:r w:rsidRPr="00EE5B37">
              <w:rPr>
                <w:rFonts w:eastAsia="SimSun"/>
                <w:color w:val="000000"/>
                <w:sz w:val="28"/>
                <w:szCs w:val="28"/>
                <w:lang w:eastAsia="en-US"/>
              </w:rPr>
              <w:t>Учителя русского языка и литературы 5-9 классов</w:t>
            </w:r>
          </w:p>
        </w:tc>
      </w:tr>
    </w:tbl>
    <w:p w:rsidR="001D2B92" w:rsidRPr="00EE5B37" w:rsidRDefault="001D2B92" w:rsidP="001D2B92">
      <w:pPr>
        <w:ind w:left="1304"/>
        <w:rPr>
          <w:rFonts w:eastAsiaTheme="minorHAnsi"/>
          <w:sz w:val="28"/>
          <w:szCs w:val="28"/>
          <w:lang w:eastAsia="en-US"/>
        </w:rPr>
      </w:pPr>
    </w:p>
    <w:p w:rsidR="008F06A5" w:rsidRDefault="000E204C" w:rsidP="00A54D98">
      <w:pPr>
        <w:pStyle w:val="a4"/>
        <w:numPr>
          <w:ilvl w:val="1"/>
          <w:numId w:val="1"/>
        </w:numPr>
        <w:jc w:val="center"/>
        <w:rPr>
          <w:rFonts w:eastAsiaTheme="minorHAnsi"/>
          <w:b/>
          <w:i/>
          <w:sz w:val="28"/>
          <w:szCs w:val="28"/>
          <w:lang w:eastAsia="en-US"/>
        </w:rPr>
      </w:pPr>
      <w:r w:rsidRPr="008934D1">
        <w:rPr>
          <w:rFonts w:eastAsiaTheme="minorHAnsi"/>
          <w:b/>
          <w:i/>
          <w:sz w:val="28"/>
          <w:szCs w:val="28"/>
          <w:lang w:eastAsia="en-US"/>
        </w:rPr>
        <w:t>Охват внеурочной деятельностью</w:t>
      </w:r>
    </w:p>
    <w:p w:rsidR="002A05B1" w:rsidRPr="008934D1" w:rsidRDefault="002A05B1" w:rsidP="002A05B1">
      <w:pPr>
        <w:pStyle w:val="a4"/>
        <w:ind w:left="1004"/>
        <w:rPr>
          <w:rFonts w:eastAsiaTheme="minorHAnsi"/>
          <w:b/>
          <w:i/>
          <w:sz w:val="28"/>
          <w:szCs w:val="28"/>
          <w:lang w:eastAsia="en-US"/>
        </w:rPr>
      </w:pPr>
    </w:p>
    <w:p w:rsidR="000E204C" w:rsidRDefault="002A05B1" w:rsidP="00DC02D8">
      <w:pPr>
        <w:jc w:val="both"/>
        <w:rPr>
          <w:rFonts w:eastAsiaTheme="minorHAnsi"/>
          <w:b/>
          <w:sz w:val="28"/>
          <w:szCs w:val="28"/>
          <w:lang w:eastAsia="en-US"/>
        </w:rPr>
      </w:pPr>
      <w:r w:rsidRPr="00EB2F05">
        <w:rPr>
          <w:noProof/>
        </w:rPr>
        <w:drawing>
          <wp:inline distT="0" distB="0" distL="0" distR="0" wp14:anchorId="58C006D7" wp14:editId="59D34E7B">
            <wp:extent cx="5495925" cy="321437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204C" w:rsidRDefault="000E204C" w:rsidP="00DC02D8">
      <w:pPr>
        <w:jc w:val="both"/>
        <w:rPr>
          <w:rFonts w:eastAsiaTheme="minorHAnsi"/>
          <w:b/>
          <w:sz w:val="28"/>
          <w:szCs w:val="28"/>
          <w:lang w:eastAsia="en-US"/>
        </w:rPr>
      </w:pPr>
    </w:p>
    <w:p w:rsidR="00CA318E" w:rsidRPr="00233C00" w:rsidRDefault="00CA318E" w:rsidP="00A54D98">
      <w:pPr>
        <w:pStyle w:val="a4"/>
        <w:numPr>
          <w:ilvl w:val="1"/>
          <w:numId w:val="1"/>
        </w:numPr>
        <w:jc w:val="center"/>
        <w:rPr>
          <w:rFonts w:eastAsiaTheme="minorHAnsi"/>
          <w:b/>
          <w:i/>
          <w:sz w:val="28"/>
          <w:szCs w:val="28"/>
          <w:lang w:eastAsia="en-US"/>
        </w:rPr>
      </w:pPr>
      <w:r w:rsidRPr="00233C00">
        <w:rPr>
          <w:rFonts w:eastAsiaTheme="minorHAnsi"/>
          <w:b/>
          <w:i/>
          <w:sz w:val="28"/>
          <w:szCs w:val="28"/>
          <w:lang w:eastAsia="en-US"/>
        </w:rPr>
        <w:t>Качество внеурочной деятельности</w:t>
      </w:r>
    </w:p>
    <w:p w:rsidR="00CA318E" w:rsidRPr="00AB6FC7" w:rsidRDefault="00CA318E" w:rsidP="00CA318E">
      <w:pPr>
        <w:jc w:val="both"/>
        <w:rPr>
          <w:rFonts w:eastAsiaTheme="minorHAnsi"/>
          <w:sz w:val="28"/>
          <w:szCs w:val="28"/>
          <w:lang w:eastAsia="en-US"/>
        </w:rPr>
      </w:pPr>
      <w:r>
        <w:rPr>
          <w:rFonts w:eastAsiaTheme="minorHAnsi"/>
          <w:sz w:val="28"/>
          <w:szCs w:val="28"/>
          <w:lang w:eastAsia="en-US"/>
        </w:rPr>
        <w:t xml:space="preserve">     </w:t>
      </w:r>
      <w:r w:rsidRPr="00AB6FC7">
        <w:rPr>
          <w:rFonts w:eastAsiaTheme="minorHAnsi"/>
          <w:sz w:val="28"/>
          <w:szCs w:val="28"/>
          <w:lang w:eastAsia="en-US"/>
        </w:rPr>
        <w:t>Программы по внеурочной деятельности соответствуют требованиям Федерального государственного образовательного стандарта среднего общего образования. Ежегодно в сентябре</w:t>
      </w:r>
      <w:r w:rsidR="000F2F48">
        <w:rPr>
          <w:rFonts w:eastAsiaTheme="minorHAnsi"/>
          <w:sz w:val="28"/>
          <w:szCs w:val="28"/>
          <w:lang w:eastAsia="en-US"/>
        </w:rPr>
        <w:t xml:space="preserve"> </w:t>
      </w:r>
      <w:r w:rsidRPr="00AB6FC7">
        <w:rPr>
          <w:rFonts w:eastAsiaTheme="minorHAnsi"/>
          <w:sz w:val="28"/>
          <w:szCs w:val="28"/>
          <w:lang w:eastAsia="en-US"/>
        </w:rPr>
        <w:t xml:space="preserve">в лицее проводится анкетирование родителей по запросу определения направления деятельности учащихся во внеурочное время. При организации и составлении расписания внеурочной </w:t>
      </w:r>
      <w:r w:rsidR="000F2F48" w:rsidRPr="00AB6FC7">
        <w:rPr>
          <w:rFonts w:eastAsiaTheme="minorHAnsi"/>
          <w:sz w:val="28"/>
          <w:szCs w:val="28"/>
          <w:lang w:eastAsia="en-US"/>
        </w:rPr>
        <w:t>деятельности учитываются</w:t>
      </w:r>
      <w:r w:rsidRPr="00AB6FC7">
        <w:rPr>
          <w:rFonts w:eastAsiaTheme="minorHAnsi"/>
          <w:sz w:val="28"/>
          <w:szCs w:val="28"/>
          <w:lang w:eastAsia="en-US"/>
        </w:rPr>
        <w:t xml:space="preserve"> запросы родителей и обучающихся.</w:t>
      </w:r>
    </w:p>
    <w:p w:rsidR="00CA318E" w:rsidRPr="00AB6FC7" w:rsidRDefault="00CA318E" w:rsidP="00CA318E">
      <w:pPr>
        <w:jc w:val="both"/>
        <w:rPr>
          <w:rFonts w:eastAsiaTheme="minorHAnsi"/>
          <w:sz w:val="28"/>
          <w:szCs w:val="28"/>
          <w:lang w:eastAsia="en-US"/>
        </w:rPr>
      </w:pPr>
      <w:r w:rsidRPr="00AB6FC7">
        <w:rPr>
          <w:rFonts w:eastAsiaTheme="minorHAnsi"/>
          <w:sz w:val="28"/>
          <w:szCs w:val="28"/>
          <w:lang w:eastAsia="en-US"/>
        </w:rPr>
        <w:tab/>
        <w:t>Рабочие программы курсов внеурочной деятельности содержат:</w:t>
      </w:r>
    </w:p>
    <w:p w:rsidR="00CA318E" w:rsidRPr="00AB6FC7" w:rsidRDefault="00CA318E" w:rsidP="00A54D98">
      <w:pPr>
        <w:numPr>
          <w:ilvl w:val="0"/>
          <w:numId w:val="12"/>
        </w:numPr>
        <w:spacing w:after="200" w:line="276" w:lineRule="auto"/>
        <w:contextualSpacing/>
        <w:jc w:val="both"/>
        <w:rPr>
          <w:rFonts w:eastAsiaTheme="minorHAnsi"/>
          <w:sz w:val="28"/>
          <w:szCs w:val="28"/>
          <w:lang w:eastAsia="en-US"/>
        </w:rPr>
      </w:pPr>
      <w:r w:rsidRPr="00AB6FC7">
        <w:rPr>
          <w:rFonts w:eastAsiaTheme="minorHAnsi"/>
          <w:sz w:val="28"/>
          <w:szCs w:val="28"/>
          <w:lang w:eastAsia="en-US"/>
        </w:rPr>
        <w:t>результаты освоения курса внеурочной деятельности;</w:t>
      </w:r>
    </w:p>
    <w:p w:rsidR="00CA318E" w:rsidRPr="00AB6FC7" w:rsidRDefault="00CA318E" w:rsidP="00A54D98">
      <w:pPr>
        <w:numPr>
          <w:ilvl w:val="0"/>
          <w:numId w:val="12"/>
        </w:numPr>
        <w:spacing w:after="200" w:line="276" w:lineRule="auto"/>
        <w:contextualSpacing/>
        <w:jc w:val="both"/>
        <w:rPr>
          <w:rFonts w:eastAsiaTheme="minorHAnsi"/>
          <w:sz w:val="28"/>
          <w:szCs w:val="28"/>
          <w:lang w:eastAsia="en-US"/>
        </w:rPr>
      </w:pPr>
      <w:r w:rsidRPr="00AB6FC7">
        <w:rPr>
          <w:rFonts w:eastAsiaTheme="minorHAnsi"/>
          <w:sz w:val="28"/>
          <w:szCs w:val="28"/>
          <w:lang w:eastAsia="en-US"/>
        </w:rPr>
        <w:t>содержание курса внеурочной деятельности с указанием форм организации и видов деятельности;</w:t>
      </w:r>
    </w:p>
    <w:p w:rsidR="00CA318E" w:rsidRPr="00AB6FC7" w:rsidRDefault="00CA318E" w:rsidP="00A54D98">
      <w:pPr>
        <w:numPr>
          <w:ilvl w:val="0"/>
          <w:numId w:val="12"/>
        </w:numPr>
        <w:spacing w:after="200" w:line="276" w:lineRule="auto"/>
        <w:contextualSpacing/>
        <w:jc w:val="both"/>
        <w:rPr>
          <w:rFonts w:eastAsiaTheme="minorHAnsi"/>
          <w:sz w:val="28"/>
          <w:szCs w:val="28"/>
          <w:lang w:eastAsia="en-US"/>
        </w:rPr>
      </w:pPr>
      <w:r w:rsidRPr="00AB6FC7">
        <w:rPr>
          <w:rFonts w:eastAsiaTheme="minorHAnsi"/>
          <w:sz w:val="28"/>
          <w:szCs w:val="28"/>
          <w:lang w:eastAsia="en-US"/>
        </w:rPr>
        <w:t>тематическое планирование.</w:t>
      </w:r>
    </w:p>
    <w:p w:rsidR="00CA318E" w:rsidRDefault="008E0666" w:rsidP="008E0666">
      <w:pPr>
        <w:contextualSpacing/>
        <w:jc w:val="both"/>
        <w:rPr>
          <w:rFonts w:eastAsiaTheme="minorHAnsi"/>
          <w:sz w:val="28"/>
          <w:szCs w:val="28"/>
          <w:lang w:eastAsia="en-US"/>
        </w:rPr>
      </w:pPr>
      <w:r>
        <w:rPr>
          <w:rFonts w:eastAsiaTheme="minorHAnsi"/>
          <w:sz w:val="28"/>
          <w:szCs w:val="28"/>
          <w:lang w:eastAsia="en-US"/>
        </w:rPr>
        <w:t xml:space="preserve">     </w:t>
      </w:r>
      <w:r w:rsidR="00CA318E" w:rsidRPr="00AB6FC7">
        <w:rPr>
          <w:rFonts w:eastAsiaTheme="minorHAnsi"/>
          <w:sz w:val="28"/>
          <w:szCs w:val="28"/>
          <w:lang w:eastAsia="en-US"/>
        </w:rPr>
        <w:t xml:space="preserve">Внеурочная деятельность в </w:t>
      </w:r>
      <w:r>
        <w:rPr>
          <w:rFonts w:eastAsiaTheme="minorHAnsi"/>
          <w:sz w:val="28"/>
          <w:szCs w:val="28"/>
          <w:lang w:eastAsia="en-US"/>
        </w:rPr>
        <w:t xml:space="preserve">лицее является составной частью </w:t>
      </w:r>
      <w:r w:rsidR="00CA318E" w:rsidRPr="00AB6FC7">
        <w:rPr>
          <w:rFonts w:eastAsiaTheme="minorHAnsi"/>
          <w:sz w:val="28"/>
          <w:szCs w:val="28"/>
          <w:lang w:eastAsia="en-US"/>
        </w:rPr>
        <w:t>образовательной деятельности и одной из форм организации свободного времени учащихся. На занятиях во внеурочной деятельности создаются условия для самореализации и самоопределения личности каждого ученика, где основным принципом, решающим современные образовательные задачи</w:t>
      </w:r>
      <w:r w:rsidR="000F2F48">
        <w:rPr>
          <w:rFonts w:eastAsiaTheme="minorHAnsi"/>
          <w:sz w:val="28"/>
          <w:szCs w:val="28"/>
          <w:lang w:eastAsia="en-US"/>
        </w:rPr>
        <w:t>,</w:t>
      </w:r>
      <w:r w:rsidR="00CA318E" w:rsidRPr="00AB6FC7">
        <w:rPr>
          <w:rFonts w:eastAsiaTheme="minorHAnsi"/>
          <w:sz w:val="28"/>
          <w:szCs w:val="28"/>
          <w:lang w:eastAsia="en-US"/>
        </w:rPr>
        <w:t xml:space="preserve"> становится принцип деятельности и целостного представления о мире.</w:t>
      </w:r>
    </w:p>
    <w:p w:rsidR="008E0666" w:rsidRDefault="008E0666" w:rsidP="008E0666">
      <w:pPr>
        <w:spacing w:line="256" w:lineRule="auto"/>
        <w:jc w:val="both"/>
        <w:rPr>
          <w:sz w:val="28"/>
          <w:szCs w:val="28"/>
        </w:rPr>
      </w:pPr>
      <w:r>
        <w:rPr>
          <w:sz w:val="28"/>
          <w:szCs w:val="28"/>
        </w:rPr>
        <w:lastRenderedPageBreak/>
        <w:t xml:space="preserve">           12 лицеистов 7 – 11 классов обучались в </w:t>
      </w:r>
      <w:r w:rsidRPr="00E96DD5">
        <w:rPr>
          <w:sz w:val="28"/>
          <w:szCs w:val="28"/>
        </w:rPr>
        <w:t>муниципальных, региональных, федеральных образовательных центрах, очно-заочных школах, профильных лагерях:</w:t>
      </w:r>
      <w:r>
        <w:rPr>
          <w:sz w:val="28"/>
          <w:szCs w:val="28"/>
        </w:rPr>
        <w:t xml:space="preserve"> </w:t>
      </w:r>
    </w:p>
    <w:p w:rsidR="008E0666" w:rsidRPr="00E96DD5" w:rsidRDefault="008E0666" w:rsidP="008E0666">
      <w:pPr>
        <w:spacing w:line="256" w:lineRule="auto"/>
        <w:jc w:val="both"/>
        <w:rPr>
          <w:sz w:val="28"/>
          <w:szCs w:val="28"/>
        </w:rPr>
      </w:pPr>
      <w:r w:rsidRPr="00E96DD5">
        <w:rPr>
          <w:b/>
          <w:sz w:val="28"/>
          <w:szCs w:val="28"/>
        </w:rPr>
        <w:t>-</w:t>
      </w:r>
      <w:r w:rsidRPr="00E96DD5">
        <w:rPr>
          <w:sz w:val="28"/>
          <w:szCs w:val="28"/>
        </w:rPr>
        <w:t xml:space="preserve"> Специализированный учебно-научный центр МГУ, г. Москва;</w:t>
      </w:r>
    </w:p>
    <w:p w:rsidR="008E0666" w:rsidRPr="00E96DD5" w:rsidRDefault="008E0666" w:rsidP="008E0666">
      <w:pPr>
        <w:spacing w:line="256" w:lineRule="auto"/>
        <w:jc w:val="both"/>
        <w:rPr>
          <w:sz w:val="28"/>
          <w:szCs w:val="28"/>
        </w:rPr>
      </w:pPr>
      <w:r w:rsidRPr="00E96DD5">
        <w:rPr>
          <w:sz w:val="28"/>
          <w:szCs w:val="28"/>
        </w:rPr>
        <w:t>- Образовательный центр «Сириус»  (г. Сочи) Фонда «Талант и успех»;</w:t>
      </w:r>
    </w:p>
    <w:p w:rsidR="008E0666" w:rsidRPr="00AB6FC7" w:rsidRDefault="008E0666" w:rsidP="00CA318E">
      <w:pPr>
        <w:ind w:left="720"/>
        <w:contextualSpacing/>
        <w:jc w:val="both"/>
        <w:rPr>
          <w:rFonts w:eastAsiaTheme="minorHAnsi"/>
          <w:sz w:val="28"/>
          <w:szCs w:val="28"/>
          <w:lang w:eastAsia="en-US"/>
        </w:rPr>
      </w:pPr>
    </w:p>
    <w:p w:rsidR="00CA318E" w:rsidRDefault="00A43555" w:rsidP="00CA318E">
      <w:pPr>
        <w:ind w:left="720"/>
        <w:contextualSpacing/>
        <w:jc w:val="both"/>
        <w:rPr>
          <w:rFonts w:eastAsiaTheme="minorHAnsi"/>
          <w:sz w:val="28"/>
          <w:szCs w:val="28"/>
          <w:lang w:eastAsia="en-US"/>
        </w:rPr>
      </w:pPr>
      <w:r>
        <w:rPr>
          <w:rFonts w:eastAsiaTheme="minorHAnsi"/>
          <w:sz w:val="28"/>
          <w:szCs w:val="28"/>
          <w:lang w:eastAsia="en-US"/>
        </w:rPr>
        <w:tab/>
        <w:t xml:space="preserve">В </w:t>
      </w:r>
      <w:r w:rsidR="008A281E">
        <w:rPr>
          <w:rFonts w:eastAsiaTheme="minorHAnsi"/>
          <w:sz w:val="28"/>
          <w:szCs w:val="28"/>
          <w:lang w:eastAsia="en-US"/>
        </w:rPr>
        <w:t>2019</w:t>
      </w:r>
      <w:r w:rsidR="00CA318E" w:rsidRPr="00AB6FC7">
        <w:rPr>
          <w:rFonts w:eastAsiaTheme="minorHAnsi"/>
          <w:sz w:val="28"/>
          <w:szCs w:val="28"/>
          <w:lang w:eastAsia="en-US"/>
        </w:rPr>
        <w:t xml:space="preserve"> году родители обучающихся приняли участие в анкетировании «Удовлетворенность занятиями по внеурочной деятельности»</w:t>
      </w:r>
      <w:r w:rsidR="00CA318E">
        <w:rPr>
          <w:rFonts w:eastAsiaTheme="minorHAnsi"/>
          <w:sz w:val="28"/>
          <w:szCs w:val="28"/>
          <w:lang w:eastAsia="en-US"/>
        </w:rPr>
        <w:t>:</w:t>
      </w:r>
    </w:p>
    <w:p w:rsidR="00CA318E" w:rsidRDefault="00CA318E" w:rsidP="00CA318E">
      <w:pPr>
        <w:ind w:left="720"/>
        <w:contextualSpacing/>
        <w:jc w:val="both"/>
        <w:rPr>
          <w:rFonts w:eastAsiaTheme="minorHAnsi"/>
          <w:sz w:val="28"/>
          <w:szCs w:val="28"/>
          <w:lang w:eastAsia="en-US"/>
        </w:rPr>
      </w:pPr>
    </w:p>
    <w:tbl>
      <w:tblPr>
        <w:tblStyle w:val="10"/>
        <w:tblW w:w="0" w:type="auto"/>
        <w:tblInd w:w="-481" w:type="dxa"/>
        <w:tblLayout w:type="fixed"/>
        <w:tblLook w:val="04A0" w:firstRow="1" w:lastRow="0" w:firstColumn="1" w:lastColumn="0" w:noHBand="0" w:noVBand="1"/>
      </w:tblPr>
      <w:tblGrid>
        <w:gridCol w:w="1559"/>
        <w:gridCol w:w="142"/>
        <w:gridCol w:w="1559"/>
        <w:gridCol w:w="1559"/>
        <w:gridCol w:w="1560"/>
        <w:gridCol w:w="1559"/>
        <w:gridCol w:w="1559"/>
      </w:tblGrid>
      <w:tr w:rsidR="00CA318E" w:rsidRPr="00AB6FC7" w:rsidTr="00A17A85">
        <w:tc>
          <w:tcPr>
            <w:tcW w:w="3260" w:type="dxa"/>
            <w:gridSpan w:val="3"/>
            <w:shd w:val="clear" w:color="auto" w:fill="F2F2F2" w:themeFill="background1" w:themeFillShade="F2"/>
          </w:tcPr>
          <w:p w:rsidR="00CA318E" w:rsidRPr="00AB6FC7" w:rsidRDefault="00CA318E" w:rsidP="00092BF9">
            <w:pPr>
              <w:jc w:val="center"/>
              <w:rPr>
                <w:rFonts w:ascii="Times New Roman" w:hAnsi="Times New Roman" w:cs="Times New Roman"/>
                <w:sz w:val="28"/>
                <w:szCs w:val="28"/>
              </w:rPr>
            </w:pPr>
            <w:r w:rsidRPr="00AB6FC7">
              <w:rPr>
                <w:rFonts w:ascii="Times New Roman" w:hAnsi="Times New Roman" w:cs="Times New Roman"/>
                <w:sz w:val="28"/>
                <w:szCs w:val="28"/>
              </w:rPr>
              <w:t>Возможности получения дополнительного образования, %</w:t>
            </w:r>
          </w:p>
        </w:tc>
        <w:tc>
          <w:tcPr>
            <w:tcW w:w="3119" w:type="dxa"/>
            <w:gridSpan w:val="2"/>
            <w:shd w:val="clear" w:color="auto" w:fill="F2DBDB" w:themeFill="accent2" w:themeFillTint="33"/>
          </w:tcPr>
          <w:p w:rsidR="00CA318E" w:rsidRPr="00AB6FC7" w:rsidRDefault="00CA318E" w:rsidP="00092BF9">
            <w:pPr>
              <w:jc w:val="center"/>
              <w:rPr>
                <w:rFonts w:ascii="Times New Roman" w:hAnsi="Times New Roman" w:cs="Times New Roman"/>
                <w:sz w:val="28"/>
                <w:szCs w:val="28"/>
              </w:rPr>
            </w:pPr>
            <w:r w:rsidRPr="00AB6FC7">
              <w:rPr>
                <w:rFonts w:ascii="Times New Roman" w:hAnsi="Times New Roman" w:cs="Times New Roman"/>
                <w:sz w:val="28"/>
                <w:szCs w:val="28"/>
              </w:rPr>
              <w:t>Условия для раскрытия (развития) способностей обучающихся, %</w:t>
            </w:r>
          </w:p>
        </w:tc>
        <w:tc>
          <w:tcPr>
            <w:tcW w:w="3118" w:type="dxa"/>
            <w:gridSpan w:val="2"/>
            <w:shd w:val="clear" w:color="auto" w:fill="DDD9C3" w:themeFill="background2" w:themeFillShade="E6"/>
          </w:tcPr>
          <w:p w:rsidR="00CA318E" w:rsidRPr="00AB6FC7" w:rsidRDefault="00CA318E" w:rsidP="00092BF9">
            <w:pPr>
              <w:jc w:val="center"/>
              <w:rPr>
                <w:rFonts w:ascii="Times New Roman" w:hAnsi="Times New Roman" w:cs="Times New Roman"/>
                <w:sz w:val="28"/>
                <w:szCs w:val="28"/>
              </w:rPr>
            </w:pPr>
            <w:r w:rsidRPr="00AB6FC7">
              <w:rPr>
                <w:rFonts w:ascii="Times New Roman" w:hAnsi="Times New Roman" w:cs="Times New Roman"/>
                <w:sz w:val="28"/>
                <w:szCs w:val="28"/>
              </w:rPr>
              <w:t>Организация досуга обучающихся лицея, %</w:t>
            </w:r>
          </w:p>
        </w:tc>
      </w:tr>
      <w:tr w:rsidR="00CA318E" w:rsidRPr="00AB6FC7" w:rsidTr="00A356D7">
        <w:tc>
          <w:tcPr>
            <w:tcW w:w="1701" w:type="dxa"/>
            <w:gridSpan w:val="2"/>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нравится</w:t>
            </w:r>
          </w:p>
        </w:tc>
        <w:tc>
          <w:tcPr>
            <w:tcW w:w="1559" w:type="dxa"/>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87</w:t>
            </w:r>
          </w:p>
        </w:tc>
        <w:tc>
          <w:tcPr>
            <w:tcW w:w="1559"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да</w:t>
            </w:r>
          </w:p>
        </w:tc>
        <w:tc>
          <w:tcPr>
            <w:tcW w:w="1560"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89</w:t>
            </w: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да</w:t>
            </w: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78</w:t>
            </w:r>
          </w:p>
        </w:tc>
      </w:tr>
      <w:tr w:rsidR="00CA318E" w:rsidRPr="00AB6FC7" w:rsidTr="00A356D7">
        <w:tc>
          <w:tcPr>
            <w:tcW w:w="1701" w:type="dxa"/>
            <w:gridSpan w:val="2"/>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не нравится</w:t>
            </w:r>
          </w:p>
        </w:tc>
        <w:tc>
          <w:tcPr>
            <w:tcW w:w="1559" w:type="dxa"/>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13</w:t>
            </w:r>
          </w:p>
        </w:tc>
        <w:tc>
          <w:tcPr>
            <w:tcW w:w="1559"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нет</w:t>
            </w:r>
          </w:p>
        </w:tc>
        <w:tc>
          <w:tcPr>
            <w:tcW w:w="1560"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11</w:t>
            </w: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нет</w:t>
            </w: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21</w:t>
            </w:r>
          </w:p>
        </w:tc>
      </w:tr>
      <w:tr w:rsidR="00CA318E" w:rsidRPr="00AB6FC7" w:rsidTr="00A356D7">
        <w:tc>
          <w:tcPr>
            <w:tcW w:w="1701" w:type="dxa"/>
            <w:gridSpan w:val="2"/>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не знаю</w:t>
            </w:r>
          </w:p>
        </w:tc>
        <w:tc>
          <w:tcPr>
            <w:tcW w:w="1559" w:type="dxa"/>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p>
        </w:tc>
        <w:tc>
          <w:tcPr>
            <w:tcW w:w="1559"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p>
        </w:tc>
        <w:tc>
          <w:tcPr>
            <w:tcW w:w="1560"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1</w:t>
            </w:r>
          </w:p>
        </w:tc>
      </w:tr>
      <w:tr w:rsidR="00CA318E" w:rsidRPr="00AB6FC7" w:rsidTr="00A17A85">
        <w:tc>
          <w:tcPr>
            <w:tcW w:w="3260" w:type="dxa"/>
            <w:gridSpan w:val="3"/>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Работа классного руководителя, %</w:t>
            </w:r>
          </w:p>
        </w:tc>
        <w:tc>
          <w:tcPr>
            <w:tcW w:w="3119" w:type="dxa"/>
            <w:gridSpan w:val="2"/>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Успехи на конкурсах и другие достижения, %</w:t>
            </w: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r>
      <w:tr w:rsidR="00CA318E" w:rsidRPr="00AB6FC7" w:rsidTr="00A356D7">
        <w:tc>
          <w:tcPr>
            <w:tcW w:w="1559" w:type="dxa"/>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нравится</w:t>
            </w:r>
          </w:p>
        </w:tc>
        <w:tc>
          <w:tcPr>
            <w:tcW w:w="1701" w:type="dxa"/>
            <w:gridSpan w:val="2"/>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94</w:t>
            </w:r>
          </w:p>
        </w:tc>
        <w:tc>
          <w:tcPr>
            <w:tcW w:w="1559"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значительные</w:t>
            </w:r>
          </w:p>
        </w:tc>
        <w:tc>
          <w:tcPr>
            <w:tcW w:w="1560"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89</w:t>
            </w: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r>
      <w:tr w:rsidR="00CA318E" w:rsidRPr="00AB6FC7" w:rsidTr="00A356D7">
        <w:tc>
          <w:tcPr>
            <w:tcW w:w="1559" w:type="dxa"/>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не нравится</w:t>
            </w:r>
          </w:p>
        </w:tc>
        <w:tc>
          <w:tcPr>
            <w:tcW w:w="1701" w:type="dxa"/>
            <w:gridSpan w:val="2"/>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1</w:t>
            </w:r>
          </w:p>
        </w:tc>
        <w:tc>
          <w:tcPr>
            <w:tcW w:w="1559"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незначительные</w:t>
            </w:r>
          </w:p>
        </w:tc>
        <w:tc>
          <w:tcPr>
            <w:tcW w:w="1560"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11</w:t>
            </w: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r>
      <w:tr w:rsidR="00CA318E" w:rsidRPr="00AB6FC7" w:rsidTr="00A356D7">
        <w:tc>
          <w:tcPr>
            <w:tcW w:w="1559" w:type="dxa"/>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не знаю</w:t>
            </w:r>
          </w:p>
        </w:tc>
        <w:tc>
          <w:tcPr>
            <w:tcW w:w="1701" w:type="dxa"/>
            <w:gridSpan w:val="2"/>
            <w:shd w:val="clear" w:color="auto" w:fill="F2F2F2" w:themeFill="background1" w:themeFillShade="F2"/>
          </w:tcPr>
          <w:p w:rsidR="00CA318E" w:rsidRPr="00AB6FC7" w:rsidRDefault="00CA318E" w:rsidP="00092BF9">
            <w:pPr>
              <w:jc w:val="both"/>
              <w:rPr>
                <w:rFonts w:ascii="Times New Roman" w:hAnsi="Times New Roman" w:cs="Times New Roman"/>
                <w:sz w:val="28"/>
                <w:szCs w:val="28"/>
              </w:rPr>
            </w:pPr>
            <w:r w:rsidRPr="00AB6FC7">
              <w:rPr>
                <w:rFonts w:ascii="Times New Roman" w:hAnsi="Times New Roman" w:cs="Times New Roman"/>
                <w:sz w:val="28"/>
                <w:szCs w:val="28"/>
              </w:rPr>
              <w:t>5</w:t>
            </w:r>
          </w:p>
        </w:tc>
        <w:tc>
          <w:tcPr>
            <w:tcW w:w="1559"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p>
        </w:tc>
        <w:tc>
          <w:tcPr>
            <w:tcW w:w="1560" w:type="dxa"/>
            <w:shd w:val="clear" w:color="auto" w:fill="F2DBDB" w:themeFill="accent2" w:themeFillTint="33"/>
          </w:tcPr>
          <w:p w:rsidR="00CA318E" w:rsidRPr="00AB6FC7" w:rsidRDefault="00CA318E" w:rsidP="00092BF9">
            <w:pPr>
              <w:jc w:val="both"/>
              <w:rPr>
                <w:rFonts w:ascii="Times New Roman" w:hAnsi="Times New Roman" w:cs="Times New Roman"/>
                <w:sz w:val="28"/>
                <w:szCs w:val="28"/>
              </w:rPr>
            </w:pP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c>
          <w:tcPr>
            <w:tcW w:w="1559" w:type="dxa"/>
            <w:shd w:val="clear" w:color="auto" w:fill="DDD9C3" w:themeFill="background2" w:themeFillShade="E6"/>
          </w:tcPr>
          <w:p w:rsidR="00CA318E" w:rsidRPr="00AB6FC7" w:rsidRDefault="00CA318E" w:rsidP="00092BF9">
            <w:pPr>
              <w:jc w:val="both"/>
              <w:rPr>
                <w:rFonts w:ascii="Times New Roman" w:hAnsi="Times New Roman" w:cs="Times New Roman"/>
                <w:sz w:val="28"/>
                <w:szCs w:val="28"/>
              </w:rPr>
            </w:pPr>
          </w:p>
        </w:tc>
      </w:tr>
    </w:tbl>
    <w:p w:rsidR="00CA318E" w:rsidRDefault="00CA318E" w:rsidP="00CA318E">
      <w:pPr>
        <w:contextualSpacing/>
        <w:jc w:val="both"/>
        <w:rPr>
          <w:rFonts w:eastAsiaTheme="minorHAnsi"/>
          <w:sz w:val="28"/>
          <w:szCs w:val="28"/>
          <w:lang w:eastAsia="en-US"/>
        </w:rPr>
      </w:pPr>
    </w:p>
    <w:p w:rsidR="00CA318E" w:rsidRDefault="00CA318E" w:rsidP="00CA318E">
      <w:pPr>
        <w:contextualSpacing/>
        <w:jc w:val="both"/>
        <w:rPr>
          <w:rFonts w:eastAsiaTheme="minorHAnsi"/>
          <w:sz w:val="28"/>
          <w:szCs w:val="28"/>
          <w:lang w:eastAsia="en-US"/>
        </w:rPr>
      </w:pPr>
      <w:r>
        <w:rPr>
          <w:rFonts w:eastAsiaTheme="minorHAnsi"/>
          <w:sz w:val="28"/>
          <w:szCs w:val="28"/>
          <w:lang w:eastAsia="en-US"/>
        </w:rPr>
        <w:t xml:space="preserve">    </w:t>
      </w:r>
      <w:r w:rsidRPr="0038216F">
        <w:rPr>
          <w:rFonts w:eastAsiaTheme="minorHAnsi"/>
          <w:sz w:val="28"/>
          <w:szCs w:val="28"/>
          <w:lang w:eastAsia="en-US"/>
        </w:rPr>
        <w:t>Таким образом, 89% родителей удовлетворены организацией зан</w:t>
      </w:r>
      <w:r>
        <w:rPr>
          <w:rFonts w:eastAsiaTheme="minorHAnsi"/>
          <w:sz w:val="28"/>
          <w:szCs w:val="28"/>
          <w:lang w:eastAsia="en-US"/>
        </w:rPr>
        <w:t>я</w:t>
      </w:r>
      <w:r w:rsidRPr="0038216F">
        <w:rPr>
          <w:rFonts w:eastAsiaTheme="minorHAnsi"/>
          <w:sz w:val="28"/>
          <w:szCs w:val="28"/>
          <w:lang w:eastAsia="en-US"/>
        </w:rPr>
        <w:t>тий по внеурочной деятельности в лицее.</w:t>
      </w:r>
    </w:p>
    <w:p w:rsidR="00CA318E" w:rsidRDefault="00CA318E" w:rsidP="00CA318E">
      <w:pPr>
        <w:contextualSpacing/>
        <w:jc w:val="both"/>
        <w:rPr>
          <w:rFonts w:eastAsiaTheme="minorHAnsi"/>
          <w:sz w:val="28"/>
          <w:szCs w:val="28"/>
          <w:lang w:eastAsia="en-US"/>
        </w:rPr>
      </w:pPr>
    </w:p>
    <w:p w:rsidR="00DC02D8" w:rsidRDefault="009C44C3" w:rsidP="00A54D98">
      <w:pPr>
        <w:pStyle w:val="a4"/>
        <w:numPr>
          <w:ilvl w:val="0"/>
          <w:numId w:val="1"/>
        </w:numPr>
        <w:jc w:val="center"/>
        <w:rPr>
          <w:rFonts w:eastAsiaTheme="minorHAnsi"/>
          <w:b/>
          <w:sz w:val="28"/>
          <w:szCs w:val="28"/>
          <w:lang w:eastAsia="en-US"/>
        </w:rPr>
      </w:pPr>
      <w:r>
        <w:rPr>
          <w:rFonts w:eastAsiaTheme="minorHAnsi"/>
          <w:b/>
          <w:sz w:val="28"/>
          <w:szCs w:val="28"/>
          <w:lang w:eastAsia="en-US"/>
        </w:rPr>
        <w:t>Оценка методической работы</w:t>
      </w:r>
    </w:p>
    <w:p w:rsidR="007A137D" w:rsidRDefault="007A137D" w:rsidP="007A137D">
      <w:pPr>
        <w:pStyle w:val="a8"/>
        <w:ind w:firstLine="0"/>
      </w:pPr>
      <w:r>
        <w:t xml:space="preserve">     Важнейшим средством повышения педагогического мастерства учителей является методическая работа. Ее роль возрастает в современных условиях в связи с необходимостью рационально и оперативно использовать новые методики, приемы, формы обучения и воспитания.</w:t>
      </w:r>
    </w:p>
    <w:p w:rsidR="0046729F" w:rsidRDefault="0046729F" w:rsidP="007A137D">
      <w:pPr>
        <w:pStyle w:val="a8"/>
        <w:ind w:firstLine="0"/>
      </w:pPr>
    </w:p>
    <w:p w:rsidR="007A137D" w:rsidRPr="0046729F" w:rsidRDefault="007A137D" w:rsidP="007A137D">
      <w:pPr>
        <w:pStyle w:val="a8"/>
        <w:ind w:firstLine="0"/>
        <w:rPr>
          <w:b/>
          <w:i/>
        </w:rPr>
      </w:pPr>
      <w:r w:rsidRPr="0046729F">
        <w:rPr>
          <w:b/>
          <w:i/>
        </w:rPr>
        <w:t xml:space="preserve">    </w:t>
      </w:r>
      <w:r w:rsidR="00134525">
        <w:rPr>
          <w:b/>
          <w:i/>
        </w:rPr>
        <w:t>7</w:t>
      </w:r>
      <w:r w:rsidR="0046729F" w:rsidRPr="0046729F">
        <w:rPr>
          <w:b/>
          <w:i/>
        </w:rPr>
        <w:t xml:space="preserve">.1. </w:t>
      </w:r>
      <w:r w:rsidRPr="0046729F">
        <w:rPr>
          <w:b/>
          <w:i/>
        </w:rPr>
        <w:t xml:space="preserve"> Содержание методической работы формируется на основе:</w:t>
      </w:r>
    </w:p>
    <w:p w:rsidR="007A137D" w:rsidRDefault="007A137D" w:rsidP="00A54D98">
      <w:pPr>
        <w:pStyle w:val="a8"/>
        <w:numPr>
          <w:ilvl w:val="0"/>
          <w:numId w:val="13"/>
        </w:numPr>
      </w:pPr>
      <w:proofErr w:type="spellStart"/>
      <w:r>
        <w:t>МОиН</w:t>
      </w:r>
      <w:proofErr w:type="spellEnd"/>
      <w:r>
        <w:t xml:space="preserve"> РФ,</w:t>
      </w:r>
    </w:p>
    <w:p w:rsidR="007A137D" w:rsidRDefault="007A137D" w:rsidP="00A54D98">
      <w:pPr>
        <w:pStyle w:val="a8"/>
        <w:numPr>
          <w:ilvl w:val="0"/>
          <w:numId w:val="13"/>
        </w:numPr>
      </w:pPr>
      <w:r>
        <w:t>Устава МПЛ, локальных нормативных актов, Программы развития, ежегодного плана работы лицея.</w:t>
      </w:r>
    </w:p>
    <w:p w:rsidR="007A137D" w:rsidRDefault="007A137D" w:rsidP="00A54D98">
      <w:pPr>
        <w:pStyle w:val="a8"/>
        <w:numPr>
          <w:ilvl w:val="0"/>
          <w:numId w:val="13"/>
        </w:numPr>
      </w:pPr>
      <w:r>
        <w:t>Диагностики и мониторинга состояния учебно-воспитательного процесса, уровня обученности и воспитанности, развития обучающихся, помогающих определить основные проблемы и задачи методической работы.</w:t>
      </w:r>
    </w:p>
    <w:p w:rsidR="007A137D" w:rsidRDefault="007A137D" w:rsidP="007A137D">
      <w:pPr>
        <w:pStyle w:val="a8"/>
        <w:ind w:left="720" w:firstLine="0"/>
      </w:pPr>
      <w:r>
        <w:t xml:space="preserve">     </w:t>
      </w:r>
      <w:r w:rsidR="003C2287">
        <w:t xml:space="preserve">  Методическая работа МПЛ в 2018-2019</w:t>
      </w:r>
      <w:r>
        <w:t xml:space="preserve"> учебном году велась в соотв</w:t>
      </w:r>
      <w:r w:rsidR="003075DE">
        <w:t xml:space="preserve">етствии с учебным планом МПЛ и </w:t>
      </w:r>
      <w:r>
        <w:t xml:space="preserve"> была направлена на оказание </w:t>
      </w:r>
      <w:r>
        <w:lastRenderedPageBreak/>
        <w:t>действенной помощи учителям и классным руководителям в улучшении организации обучения и воспитания лицеистов, обобщение и внедрение передового педагогического опыта, повышение профессионального уровня и педагогической квалификации учителей, администрации, изучение и использование инновационных педагогических технологий. В соответствии с этими направлениями были выдвинуты цель и задачи.</w:t>
      </w:r>
    </w:p>
    <w:p w:rsidR="00537966" w:rsidRDefault="00537966" w:rsidP="00537966">
      <w:pPr>
        <w:pStyle w:val="a8"/>
      </w:pPr>
      <w:r w:rsidRPr="00537966">
        <w:rPr>
          <w:i/>
          <w:u w:val="single"/>
        </w:rPr>
        <w:t>Цель</w:t>
      </w:r>
      <w:r w:rsidRPr="00537966">
        <w:rPr>
          <w:b/>
          <w:i/>
          <w:u w:val="single"/>
        </w:rPr>
        <w:t>:</w:t>
      </w:r>
      <w:r w:rsidRPr="00382522">
        <w:rPr>
          <w:b/>
        </w:rPr>
        <w:t xml:space="preserve"> </w:t>
      </w:r>
      <w:r>
        <w:t>с</w:t>
      </w:r>
      <w:r w:rsidRPr="00382522">
        <w:t>оздание научно-методической базы для успешной реализации ФГОС ООО</w:t>
      </w:r>
      <w:r>
        <w:t>.</w:t>
      </w:r>
    </w:p>
    <w:p w:rsidR="00537966" w:rsidRDefault="00537966" w:rsidP="00537966">
      <w:pPr>
        <w:pStyle w:val="a8"/>
        <w:ind w:firstLine="0"/>
      </w:pPr>
      <w:r>
        <w:t xml:space="preserve">     Исходя из поставленной цели и определения методической темы был определен </w:t>
      </w:r>
      <w:r w:rsidRPr="00537966">
        <w:rPr>
          <w:i/>
          <w:u w:val="single"/>
        </w:rPr>
        <w:t>перечень задач:</w:t>
      </w:r>
    </w:p>
    <w:p w:rsidR="00537966" w:rsidRDefault="00537966" w:rsidP="00537966">
      <w:pPr>
        <w:pStyle w:val="a8"/>
        <w:ind w:firstLine="0"/>
      </w:pPr>
      <w:r>
        <w:t xml:space="preserve">- </w:t>
      </w:r>
      <w:r w:rsidRPr="00382522">
        <w:t xml:space="preserve">эффективное использование и развитие профессиональных умений </w:t>
      </w:r>
      <w:r w:rsidR="000F2F48" w:rsidRPr="00382522">
        <w:t>педагогов, работающих</w:t>
      </w:r>
      <w:r w:rsidRPr="00382522">
        <w:t xml:space="preserve"> в условиях введения ФГОС ООО в</w:t>
      </w:r>
      <w:r w:rsidR="000F2F48">
        <w:t xml:space="preserve"> </w:t>
      </w:r>
      <w:r w:rsidR="00E1311A">
        <w:t>5-х – 9</w:t>
      </w:r>
      <w:r w:rsidRPr="00382522">
        <w:t>-х классах;</w:t>
      </w:r>
    </w:p>
    <w:p w:rsidR="00537966" w:rsidRPr="00382522" w:rsidRDefault="00537966" w:rsidP="00537966">
      <w:pPr>
        <w:pStyle w:val="a8"/>
        <w:ind w:firstLine="0"/>
      </w:pPr>
      <w:r>
        <w:t xml:space="preserve">- </w:t>
      </w:r>
      <w:r w:rsidRPr="00382522">
        <w:t xml:space="preserve">систематическое ознакомление </w:t>
      </w:r>
      <w:r w:rsidR="000F2F48" w:rsidRPr="00382522">
        <w:t>с нормативной</w:t>
      </w:r>
      <w:r w:rsidRPr="00382522">
        <w:t xml:space="preserve"> и методической документацией по вопросам соответствия требованиям новых образовательных стандартов;</w:t>
      </w:r>
    </w:p>
    <w:p w:rsidR="00537966" w:rsidRPr="00382522" w:rsidRDefault="00537966" w:rsidP="00537966">
      <w:pPr>
        <w:pStyle w:val="a8"/>
        <w:ind w:firstLine="0"/>
      </w:pPr>
      <w:r>
        <w:t xml:space="preserve">- </w:t>
      </w:r>
      <w:r w:rsidRPr="00382522">
        <w:t>отбор содержания и составление рабочих программ по предметам с учетом требований ФГОС ООО;</w:t>
      </w:r>
    </w:p>
    <w:p w:rsidR="00537966" w:rsidRPr="00382522" w:rsidRDefault="00537966" w:rsidP="00537966">
      <w:pPr>
        <w:pStyle w:val="a8"/>
        <w:ind w:firstLine="0"/>
      </w:pPr>
      <w:r>
        <w:t xml:space="preserve">- </w:t>
      </w:r>
      <w:r w:rsidRPr="00382522">
        <w:t>выработка единых требований к системе оценки достижений учащихся и инструментарий для оценивания результатов обучения;</w:t>
      </w:r>
    </w:p>
    <w:p w:rsidR="00537966" w:rsidRPr="00382522" w:rsidRDefault="00537966" w:rsidP="00537966">
      <w:pPr>
        <w:pStyle w:val="a8"/>
        <w:ind w:firstLine="0"/>
      </w:pPr>
      <w:r>
        <w:t xml:space="preserve">- </w:t>
      </w:r>
      <w:r w:rsidRPr="00382522">
        <w:t>разработка системы промежуточного и итогового мониторинга учащихся;</w:t>
      </w:r>
    </w:p>
    <w:p w:rsidR="00537966" w:rsidRPr="00382522" w:rsidRDefault="00537966" w:rsidP="00537966">
      <w:pPr>
        <w:pStyle w:val="a8"/>
        <w:ind w:firstLine="0"/>
      </w:pPr>
      <w:r>
        <w:t xml:space="preserve">- </w:t>
      </w:r>
      <w:r w:rsidRPr="00382522">
        <w:t>выявление запросов родителей и учащихся к организации внеурочной деятельности;</w:t>
      </w:r>
    </w:p>
    <w:p w:rsidR="00537966" w:rsidRDefault="00537966" w:rsidP="00537966">
      <w:pPr>
        <w:pStyle w:val="a8"/>
        <w:ind w:firstLine="0"/>
      </w:pPr>
      <w:r>
        <w:t xml:space="preserve">- </w:t>
      </w:r>
      <w:r w:rsidRPr="00382522">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p>
    <w:p w:rsidR="0046729F" w:rsidRDefault="00537966" w:rsidP="00537966">
      <w:pPr>
        <w:pStyle w:val="a8"/>
        <w:ind w:firstLine="0"/>
      </w:pPr>
      <w:r>
        <w:t xml:space="preserve">     Педагогический коллектив опре</w:t>
      </w:r>
      <w:r w:rsidR="000F2F48">
        <w:t xml:space="preserve">делил единую методическую тему </w:t>
      </w:r>
      <w:r w:rsidR="005D0979">
        <w:t>«Технопарк МБОУ МПЛ как модель развития инженерного образования»</w:t>
      </w:r>
      <w:r w:rsidR="005D0979">
        <w:rPr>
          <w:color w:val="FF0000"/>
        </w:rPr>
        <w:t>.</w:t>
      </w:r>
      <w:r w:rsidR="005D0979" w:rsidRPr="00800166">
        <w:t xml:space="preserve"> </w:t>
      </w:r>
    </w:p>
    <w:p w:rsidR="003075DE" w:rsidRDefault="003075DE" w:rsidP="00537966">
      <w:pPr>
        <w:pStyle w:val="a8"/>
        <w:ind w:firstLine="0"/>
      </w:pPr>
      <w:r>
        <w:t xml:space="preserve">    </w:t>
      </w:r>
    </w:p>
    <w:p w:rsidR="00005768" w:rsidRPr="00005768" w:rsidRDefault="003075DE" w:rsidP="00005768">
      <w:pPr>
        <w:pStyle w:val="a8"/>
        <w:ind w:firstLine="0"/>
      </w:pPr>
      <w:r>
        <w:t xml:space="preserve">    </w:t>
      </w:r>
      <w:r w:rsidR="00005768" w:rsidRPr="00005768">
        <w:t xml:space="preserve">В МПЛ </w:t>
      </w:r>
      <w:r w:rsidR="00005768">
        <w:t xml:space="preserve">в 2019 </w:t>
      </w:r>
      <w:r w:rsidR="00005768" w:rsidRPr="00005768">
        <w:t>создан научно-методический совет.</w:t>
      </w:r>
    </w:p>
    <w:p w:rsidR="00005768" w:rsidRPr="00005768" w:rsidRDefault="00005768" w:rsidP="00005768">
      <w:pPr>
        <w:pStyle w:val="a8"/>
        <w:ind w:firstLine="0"/>
      </w:pPr>
      <w:r w:rsidRPr="00005768">
        <w:rPr>
          <w:i/>
        </w:rPr>
        <w:t xml:space="preserve">    Цель деятельности</w:t>
      </w:r>
      <w:r w:rsidRPr="00005768">
        <w:t xml:space="preserve"> научно-методического совета - организация методического обеспечения учебно-воспитательного процесса.</w:t>
      </w:r>
    </w:p>
    <w:p w:rsidR="00005768" w:rsidRPr="00005768" w:rsidRDefault="00005768" w:rsidP="00005768">
      <w:pPr>
        <w:pStyle w:val="a8"/>
        <w:ind w:firstLine="0"/>
      </w:pPr>
      <w:r w:rsidRPr="00005768">
        <w:t>Задачи научно-методического совета:</w:t>
      </w:r>
    </w:p>
    <w:p w:rsidR="00005768" w:rsidRPr="00005768" w:rsidRDefault="00005768" w:rsidP="00005768">
      <w:pPr>
        <w:pStyle w:val="a8"/>
        <w:ind w:firstLine="0"/>
      </w:pPr>
      <w:r>
        <w:t xml:space="preserve">- </w:t>
      </w:r>
      <w:r w:rsidRPr="00005768">
        <w:t>руководство методической и инновационной работой МБОУ МПЛ;</w:t>
      </w:r>
    </w:p>
    <w:p w:rsidR="00005768" w:rsidRPr="00005768" w:rsidRDefault="00005768" w:rsidP="00005768">
      <w:pPr>
        <w:pStyle w:val="a8"/>
        <w:ind w:firstLine="0"/>
      </w:pPr>
      <w:r>
        <w:t xml:space="preserve">- </w:t>
      </w:r>
      <w:r w:rsidRPr="00005768">
        <w:t>методическое обеспечение деятельности и развития МБОУ МПЛ и его структурных подразделений, направленное на совершенствование образовательного процесса, программ, форм и методов деятельности объединений, мастерства педагогов; </w:t>
      </w:r>
      <w:r w:rsidRPr="00005768">
        <w:t>осуществление анализа образовательного процесса: изучение результативности работы педагогов, творческих групп, получение объективных данных о результатах образовательного процесса;</w:t>
      </w:r>
    </w:p>
    <w:p w:rsidR="00005768" w:rsidRPr="00005768" w:rsidRDefault="00005768" w:rsidP="00005768">
      <w:pPr>
        <w:pStyle w:val="a8"/>
        <w:ind w:firstLine="0"/>
      </w:pPr>
      <w:r>
        <w:t xml:space="preserve">- </w:t>
      </w:r>
      <w:r w:rsidRPr="00005768">
        <w:t>обеспечение методического сопровождения: разработка образовательных программ, учебных, методических и дидактических материалов;</w:t>
      </w:r>
    </w:p>
    <w:p w:rsidR="00005768" w:rsidRPr="00005768" w:rsidRDefault="00005768" w:rsidP="00005768">
      <w:pPr>
        <w:pStyle w:val="a8"/>
        <w:ind w:firstLine="0"/>
      </w:pPr>
      <w:r>
        <w:lastRenderedPageBreak/>
        <w:t xml:space="preserve">- </w:t>
      </w:r>
      <w:r w:rsidRPr="00005768">
        <w:t>организация инновационной и проектной деятельности, направленной на освоение новых педагогических технологий, разработку авторских программ, создание и апробацию УМК;</w:t>
      </w:r>
    </w:p>
    <w:p w:rsidR="00005768" w:rsidRPr="00005768" w:rsidRDefault="00005768" w:rsidP="00005768">
      <w:pPr>
        <w:pStyle w:val="a8"/>
        <w:ind w:firstLine="0"/>
      </w:pPr>
      <w:r>
        <w:t xml:space="preserve">- </w:t>
      </w:r>
      <w:r w:rsidRPr="00005768">
        <w:t>разработка и согласование подходов  к  организации, осуществлению и  оценке  инновационной  деятельности  МПЛ;</w:t>
      </w:r>
      <w:r>
        <w:t xml:space="preserve"> </w:t>
      </w:r>
      <w:r w:rsidRPr="00005768">
        <w:t>выявление, обобщение и распространение педагогического опыта; </w:t>
      </w:r>
      <w:r w:rsidRPr="00005768">
        <w:t>организация взаимодействия с другими образовательными учреждениями с целью обмена опытом и современными технологиями в области образования и воспитания.</w:t>
      </w:r>
    </w:p>
    <w:p w:rsidR="0004785E" w:rsidRDefault="0004785E" w:rsidP="00537966">
      <w:pPr>
        <w:pStyle w:val="a8"/>
        <w:ind w:firstLine="0"/>
      </w:pPr>
    </w:p>
    <w:p w:rsidR="00537966" w:rsidRPr="0046729F" w:rsidRDefault="00134525" w:rsidP="00537966">
      <w:pPr>
        <w:pStyle w:val="a8"/>
        <w:ind w:firstLine="0"/>
        <w:rPr>
          <w:b/>
          <w:i/>
        </w:rPr>
      </w:pPr>
      <w:r>
        <w:rPr>
          <w:b/>
          <w:i/>
        </w:rPr>
        <w:t>7</w:t>
      </w:r>
      <w:r w:rsidR="0046729F" w:rsidRPr="0046729F">
        <w:rPr>
          <w:b/>
          <w:i/>
        </w:rPr>
        <w:t xml:space="preserve">.2. </w:t>
      </w:r>
      <w:r w:rsidR="00537966" w:rsidRPr="0046729F">
        <w:rPr>
          <w:b/>
          <w:i/>
        </w:rPr>
        <w:t>Основными направлениями методической работы являлись:</w:t>
      </w:r>
    </w:p>
    <w:p w:rsidR="00537966" w:rsidRDefault="00537966" w:rsidP="00A54D98">
      <w:pPr>
        <w:pStyle w:val="a8"/>
        <w:numPr>
          <w:ilvl w:val="0"/>
          <w:numId w:val="14"/>
        </w:numPr>
      </w:pPr>
      <w:r>
        <w:t>Повышение квалификации учителей.</w:t>
      </w:r>
    </w:p>
    <w:p w:rsidR="00537966" w:rsidRDefault="00537966" w:rsidP="00A54D98">
      <w:pPr>
        <w:pStyle w:val="a8"/>
        <w:numPr>
          <w:ilvl w:val="0"/>
          <w:numId w:val="14"/>
        </w:numPr>
      </w:pPr>
      <w:r>
        <w:t>Участие лицеистов и их родителей (законных представителей) в олимпиадах, творческих конкурсах и соревнованиях разного уровня.</w:t>
      </w:r>
    </w:p>
    <w:p w:rsidR="00537966" w:rsidRDefault="00537966" w:rsidP="00A54D98">
      <w:pPr>
        <w:pStyle w:val="a8"/>
        <w:numPr>
          <w:ilvl w:val="0"/>
          <w:numId w:val="14"/>
        </w:numPr>
      </w:pPr>
      <w:r>
        <w:t>Представление опыта работы МПЛ в городе и регионе.</w:t>
      </w:r>
    </w:p>
    <w:p w:rsidR="00537966" w:rsidRDefault="00537966" w:rsidP="00A54D98">
      <w:pPr>
        <w:pStyle w:val="a8"/>
        <w:numPr>
          <w:ilvl w:val="0"/>
          <w:numId w:val="14"/>
        </w:numPr>
      </w:pPr>
      <w:r>
        <w:t>Разработка методических материалов.</w:t>
      </w:r>
    </w:p>
    <w:p w:rsidR="00537966" w:rsidRDefault="00537966" w:rsidP="00A54D98">
      <w:pPr>
        <w:pStyle w:val="a8"/>
        <w:numPr>
          <w:ilvl w:val="0"/>
          <w:numId w:val="14"/>
        </w:numPr>
      </w:pPr>
      <w:r>
        <w:t>Осуществление внеурочной деятельности по предметам.</w:t>
      </w:r>
    </w:p>
    <w:p w:rsidR="00537966" w:rsidRDefault="00537966" w:rsidP="00A54D98">
      <w:pPr>
        <w:pStyle w:val="a8"/>
        <w:numPr>
          <w:ilvl w:val="0"/>
          <w:numId w:val="14"/>
        </w:numPr>
      </w:pPr>
      <w:r>
        <w:t>Обеспечение преемственности.</w:t>
      </w:r>
    </w:p>
    <w:p w:rsidR="00537966" w:rsidRPr="00800166" w:rsidRDefault="00537966" w:rsidP="00A54D98">
      <w:pPr>
        <w:pStyle w:val="a8"/>
        <w:numPr>
          <w:ilvl w:val="0"/>
          <w:numId w:val="14"/>
        </w:numPr>
      </w:pPr>
      <w:r>
        <w:t>Развитие междисциплинарного обучения на основе интеграции основного и дополнительного образования.</w:t>
      </w:r>
    </w:p>
    <w:p w:rsidR="00537966" w:rsidRDefault="00537966" w:rsidP="00537966">
      <w:pPr>
        <w:pStyle w:val="a8"/>
        <w:ind w:firstLine="0"/>
      </w:pPr>
      <w:r>
        <w:t xml:space="preserve">     В МПЛ организована методическая работа по предметным кафедрам учителей:</w:t>
      </w:r>
    </w:p>
    <w:p w:rsidR="00537966" w:rsidRDefault="00AF340E" w:rsidP="00537966">
      <w:pPr>
        <w:pStyle w:val="a8"/>
        <w:ind w:firstLine="0"/>
      </w:pPr>
      <w:r>
        <w:t>- математики (методист</w:t>
      </w:r>
      <w:r w:rsidR="00E42BD0">
        <w:t xml:space="preserve"> </w:t>
      </w:r>
      <w:r w:rsidR="00537966">
        <w:t>Таргонская Н.В.);</w:t>
      </w:r>
    </w:p>
    <w:p w:rsidR="00537966" w:rsidRDefault="00537966" w:rsidP="00537966">
      <w:pPr>
        <w:pStyle w:val="a8"/>
        <w:ind w:firstLine="0"/>
      </w:pPr>
      <w:r>
        <w:t>- русского языка и лит</w:t>
      </w:r>
      <w:r w:rsidR="00755603">
        <w:t>ературы (методист Лебединская И.П.</w:t>
      </w:r>
      <w:r>
        <w:t>);</w:t>
      </w:r>
    </w:p>
    <w:p w:rsidR="00537966" w:rsidRDefault="00537966" w:rsidP="00537966">
      <w:pPr>
        <w:pStyle w:val="a8"/>
        <w:ind w:firstLine="0"/>
      </w:pPr>
      <w:r>
        <w:t>- физики (методист Клименко М.Г.);</w:t>
      </w:r>
    </w:p>
    <w:p w:rsidR="00537966" w:rsidRDefault="00537966" w:rsidP="00537966">
      <w:pPr>
        <w:pStyle w:val="a8"/>
        <w:ind w:firstLine="0"/>
      </w:pPr>
      <w:r>
        <w:t>- информатики (методист Ермакова Е.Н.);</w:t>
      </w:r>
    </w:p>
    <w:p w:rsidR="00537966" w:rsidRDefault="00537966" w:rsidP="00537966">
      <w:pPr>
        <w:pStyle w:val="a8"/>
        <w:ind w:firstLine="0"/>
      </w:pPr>
      <w:r>
        <w:t>- естественно-научного цикла (методист Порошина О.Д.);</w:t>
      </w:r>
    </w:p>
    <w:p w:rsidR="00537966" w:rsidRDefault="00537966" w:rsidP="00537966">
      <w:pPr>
        <w:pStyle w:val="a8"/>
        <w:ind w:firstLine="0"/>
      </w:pPr>
      <w:r>
        <w:t xml:space="preserve">- общественных дисциплин (методист </w:t>
      </w:r>
      <w:proofErr w:type="spellStart"/>
      <w:r>
        <w:t>Хаценко</w:t>
      </w:r>
      <w:proofErr w:type="spellEnd"/>
      <w:r>
        <w:t xml:space="preserve"> Е.А.);</w:t>
      </w:r>
    </w:p>
    <w:p w:rsidR="00537966" w:rsidRDefault="00537966" w:rsidP="00537966">
      <w:pPr>
        <w:pStyle w:val="a8"/>
        <w:ind w:firstLine="0"/>
      </w:pPr>
      <w:r>
        <w:t>- английского языка (методист Зиновьева И.О.);</w:t>
      </w:r>
    </w:p>
    <w:p w:rsidR="00537966" w:rsidRDefault="00537966" w:rsidP="00537966">
      <w:pPr>
        <w:pStyle w:val="a8"/>
        <w:ind w:firstLine="0"/>
      </w:pPr>
      <w:r>
        <w:t>-</w:t>
      </w:r>
      <w:r w:rsidR="000F2F48">
        <w:t xml:space="preserve"> </w:t>
      </w:r>
      <w:r>
        <w:t>физической культуры (методист Коваленко С.А.);</w:t>
      </w:r>
    </w:p>
    <w:p w:rsidR="00C3579D" w:rsidRDefault="00537966" w:rsidP="00537966">
      <w:pPr>
        <w:pStyle w:val="a8"/>
        <w:ind w:firstLine="0"/>
      </w:pPr>
      <w:r>
        <w:t>- воспи</w:t>
      </w:r>
      <w:r w:rsidR="00C3579D">
        <w:t>тания (методист Юсупова Т.В.</w:t>
      </w:r>
      <w:r w:rsidR="007C27D0">
        <w:t>)</w:t>
      </w:r>
      <w:r w:rsidR="00C3579D">
        <w:t>;</w:t>
      </w:r>
    </w:p>
    <w:p w:rsidR="00C3579D" w:rsidRDefault="00C3579D" w:rsidP="00537966">
      <w:pPr>
        <w:pStyle w:val="a8"/>
        <w:ind w:firstLine="0"/>
      </w:pPr>
      <w:r>
        <w:t>- интеллектуально-творческих мероприятий (методист Мананкова М.Г.).</w:t>
      </w:r>
    </w:p>
    <w:p w:rsidR="0068506D" w:rsidRDefault="0068506D" w:rsidP="0068506D">
      <w:pPr>
        <w:pStyle w:val="a8"/>
        <w:ind w:firstLine="0"/>
      </w:pPr>
      <w:r>
        <w:t xml:space="preserve">     Планы работы предметных </w:t>
      </w:r>
      <w:r w:rsidR="00E42BD0">
        <w:t>к</w:t>
      </w:r>
      <w:r>
        <w:t>афедр составлялись с учетом плана основных направлений работы лицея, опыта работы и квалификации учителей, склонностей и интересов педагогов, специфики преподавания отдельных предметов.</w:t>
      </w:r>
    </w:p>
    <w:p w:rsidR="0068506D" w:rsidRDefault="0068506D" w:rsidP="0068506D">
      <w:pPr>
        <w:pStyle w:val="a8"/>
        <w:ind w:firstLine="0"/>
      </w:pPr>
      <w:r>
        <w:t xml:space="preserve">   Особое внимание уделялось работе с одаренными детьми, направленной на формирование творческой индивидуальности учителя и ученика при условии сохранения здоровья всех участников образовательных отношений.  </w:t>
      </w:r>
    </w:p>
    <w:p w:rsidR="0068506D" w:rsidRDefault="0068506D" w:rsidP="0068506D">
      <w:pPr>
        <w:pStyle w:val="a8"/>
        <w:ind w:firstLine="0"/>
      </w:pPr>
      <w:r>
        <w:t xml:space="preserve">   Темы учителей по самообразованию были сформулированы и реализовывались в рамках стратегии формирования ключевых компетентностей педагогов и лицеистов в условиях реализации ФГОС ООО. Вся методическая работа способствовала росту педагогического мастерства учителей, повышению качества образовательного процесса. Проводилась </w:t>
      </w:r>
      <w:r>
        <w:lastRenderedPageBreak/>
        <w:t>работа по овладению учителями современными методиками и технологиями обучения.</w:t>
      </w:r>
    </w:p>
    <w:p w:rsidR="0068506D" w:rsidRDefault="0068506D" w:rsidP="0068506D">
      <w:pPr>
        <w:pStyle w:val="a8"/>
        <w:ind w:firstLine="0"/>
      </w:pPr>
      <w:r>
        <w:t xml:space="preserve">    К сожалению, недостаточно организован</w:t>
      </w:r>
      <w:r w:rsidR="00E42BD0">
        <w:t>о</w:t>
      </w:r>
      <w:r>
        <w:t xml:space="preserve"> </w:t>
      </w:r>
      <w:proofErr w:type="spellStart"/>
      <w:r>
        <w:t>взаимопосещение</w:t>
      </w:r>
      <w:proofErr w:type="spellEnd"/>
      <w:r>
        <w:t xml:space="preserve"> уроков коллег, что объясняется высокой загруженностью педагогических работников.</w:t>
      </w:r>
    </w:p>
    <w:p w:rsidR="009A6AF0" w:rsidRPr="00E178BA" w:rsidRDefault="00131BB3" w:rsidP="009A6AF0">
      <w:pPr>
        <w:pStyle w:val="a8"/>
        <w:ind w:firstLine="0"/>
      </w:pPr>
      <w:r>
        <w:t xml:space="preserve">    </w:t>
      </w:r>
      <w:r w:rsidR="009A6AF0">
        <w:t>Важнейшим направлением работы методической службы лицея является постоянное совершенствование педагогического мастерства учителей через курсовую систему повышения квалификации. Педагоги стремятся к повышению профессионального мастерства, систематически проходят курс</w:t>
      </w:r>
      <w:r w:rsidR="00DE0FB1">
        <w:t>ы повышения квалификации. В 2019</w:t>
      </w:r>
      <w:r w:rsidR="009A6AF0">
        <w:t xml:space="preserve"> году увеличилось количество педагогических работников, которые стали чаще повышать свою квалификацию дистанционно, через дистанционные курсы, мастер-классы и вебинары. Всего в течение учебного год</w:t>
      </w:r>
      <w:r w:rsidR="00DB59EE">
        <w:t xml:space="preserve">а повысили свою квалификацию 26 </w:t>
      </w:r>
      <w:r w:rsidR="009A6AF0">
        <w:t xml:space="preserve">педагогов: </w:t>
      </w:r>
      <w:proofErr w:type="spellStart"/>
      <w:r w:rsidR="00DB59EE" w:rsidRPr="00E178BA">
        <w:t>Таргонская</w:t>
      </w:r>
      <w:proofErr w:type="spellEnd"/>
      <w:r w:rsidR="00DB59EE" w:rsidRPr="00E178BA">
        <w:t xml:space="preserve"> Н.В</w:t>
      </w:r>
      <w:r w:rsidR="009A6AF0" w:rsidRPr="00E178BA">
        <w:t>.,</w:t>
      </w:r>
      <w:r w:rsidR="00DB59EE" w:rsidRPr="00E178BA">
        <w:t xml:space="preserve"> </w:t>
      </w:r>
      <w:proofErr w:type="spellStart"/>
      <w:r w:rsidR="00DB59EE" w:rsidRPr="00E178BA">
        <w:t>Сверчкова</w:t>
      </w:r>
      <w:proofErr w:type="spellEnd"/>
      <w:r w:rsidR="00DB59EE" w:rsidRPr="00E178BA">
        <w:t xml:space="preserve"> Е.Б., </w:t>
      </w:r>
      <w:proofErr w:type="spellStart"/>
      <w:r w:rsidR="00DB59EE" w:rsidRPr="00E178BA">
        <w:t>Недеько</w:t>
      </w:r>
      <w:proofErr w:type="spellEnd"/>
      <w:r w:rsidR="00DB59EE" w:rsidRPr="00E178BA">
        <w:t xml:space="preserve"> Н.Г., учителя</w:t>
      </w:r>
      <w:r w:rsidR="009A6AF0" w:rsidRPr="00E178BA">
        <w:t xml:space="preserve"> математики; Евсеев Ю.А., </w:t>
      </w:r>
      <w:r w:rsidR="00DB59EE" w:rsidRPr="00E178BA">
        <w:t>Клименко М.Г., учителя</w:t>
      </w:r>
      <w:r w:rsidR="009A6AF0" w:rsidRPr="00E178BA">
        <w:t xml:space="preserve"> физики;</w:t>
      </w:r>
      <w:r w:rsidR="00DB59EE" w:rsidRPr="00E178BA">
        <w:t xml:space="preserve"> </w:t>
      </w:r>
      <w:r w:rsidR="009A6AF0" w:rsidRPr="00E178BA">
        <w:t xml:space="preserve">Лукьяненко Г.Я., </w:t>
      </w:r>
      <w:proofErr w:type="spellStart"/>
      <w:r w:rsidR="00DB59EE" w:rsidRPr="00E178BA">
        <w:t>Мамилова</w:t>
      </w:r>
      <w:proofErr w:type="spellEnd"/>
      <w:r w:rsidR="00DB59EE" w:rsidRPr="00E178BA">
        <w:t xml:space="preserve"> Р.А., Савенкова С.Г., </w:t>
      </w:r>
      <w:proofErr w:type="spellStart"/>
      <w:r w:rsidR="00DB59EE" w:rsidRPr="00E178BA">
        <w:t>Орешко</w:t>
      </w:r>
      <w:proofErr w:type="spellEnd"/>
      <w:r w:rsidR="00DB59EE" w:rsidRPr="00E178BA">
        <w:t xml:space="preserve"> М.А., </w:t>
      </w:r>
      <w:proofErr w:type="spellStart"/>
      <w:r w:rsidR="00DB59EE" w:rsidRPr="00E178BA">
        <w:t>Степанюк</w:t>
      </w:r>
      <w:proofErr w:type="spellEnd"/>
      <w:r w:rsidR="00DB59EE" w:rsidRPr="00E178BA">
        <w:t xml:space="preserve"> Д.С., </w:t>
      </w:r>
      <w:proofErr w:type="spellStart"/>
      <w:r w:rsidR="00DB59EE" w:rsidRPr="00E178BA">
        <w:t>Морарь</w:t>
      </w:r>
      <w:proofErr w:type="spellEnd"/>
      <w:r w:rsidR="00DB59EE" w:rsidRPr="00E178BA">
        <w:t xml:space="preserve"> Д.И.,  Макарова Х.П., Лебединская И.П., учителя</w:t>
      </w:r>
      <w:r w:rsidR="009A6AF0" w:rsidRPr="00E178BA">
        <w:t xml:space="preserve"> русского языка и литературы; </w:t>
      </w:r>
      <w:proofErr w:type="spellStart"/>
      <w:r w:rsidR="00DB59EE" w:rsidRPr="00E178BA">
        <w:t>Подтурова</w:t>
      </w:r>
      <w:proofErr w:type="spellEnd"/>
      <w:r w:rsidR="00DB59EE" w:rsidRPr="00E178BA">
        <w:t xml:space="preserve"> Е.В</w:t>
      </w:r>
      <w:r w:rsidR="009A6AF0" w:rsidRPr="00E178BA">
        <w:t>., учител</w:t>
      </w:r>
      <w:r w:rsidR="002A53A9" w:rsidRPr="00E178BA">
        <w:t xml:space="preserve">ь английского языка; </w:t>
      </w:r>
      <w:proofErr w:type="spellStart"/>
      <w:r w:rsidR="002A53A9" w:rsidRPr="00E178BA">
        <w:t>Хаценко</w:t>
      </w:r>
      <w:proofErr w:type="spellEnd"/>
      <w:r w:rsidR="002A53A9" w:rsidRPr="00E178BA">
        <w:t xml:space="preserve"> Е.А., Колупаев А.Е., учителя истории и обществознания</w:t>
      </w:r>
      <w:r w:rsidR="009A6AF0" w:rsidRPr="00E178BA">
        <w:t>,</w:t>
      </w:r>
      <w:r w:rsidR="002A53A9" w:rsidRPr="00E178BA">
        <w:t xml:space="preserve"> Порошина О.Д., Борисова Е.С., учителя биологии;</w:t>
      </w:r>
      <w:r w:rsidR="009A6AF0" w:rsidRPr="00E178BA">
        <w:t xml:space="preserve"> </w:t>
      </w:r>
      <w:r w:rsidR="002A53A9" w:rsidRPr="00E178BA">
        <w:t xml:space="preserve"> Павлюченко Н.В., Ермакова Е.Н., учителя информатики; Скосырев Г.И., </w:t>
      </w:r>
      <w:proofErr w:type="spellStart"/>
      <w:r w:rsidR="002A53A9" w:rsidRPr="00E178BA">
        <w:t>Могиленко</w:t>
      </w:r>
      <w:proofErr w:type="spellEnd"/>
      <w:r w:rsidR="002A53A9" w:rsidRPr="00E178BA">
        <w:t xml:space="preserve"> Н.В., учителя физической культуры; </w:t>
      </w:r>
      <w:proofErr w:type="spellStart"/>
      <w:r w:rsidR="002A53A9" w:rsidRPr="00E178BA">
        <w:t>Почикеева</w:t>
      </w:r>
      <w:proofErr w:type="spellEnd"/>
      <w:r w:rsidR="002A53A9" w:rsidRPr="00E178BA">
        <w:t xml:space="preserve"> Е.Л., учитель географии; </w:t>
      </w:r>
      <w:proofErr w:type="spellStart"/>
      <w:r w:rsidR="002A53A9" w:rsidRPr="00E178BA">
        <w:t>Когут</w:t>
      </w:r>
      <w:proofErr w:type="spellEnd"/>
      <w:r w:rsidR="002A53A9" w:rsidRPr="00E178BA">
        <w:t xml:space="preserve"> А.А., учитель музыки и искусства (МХК); </w:t>
      </w:r>
      <w:r w:rsidR="001B67C5" w:rsidRPr="00E178BA">
        <w:t xml:space="preserve">Беляева Е.И., учитель химии; </w:t>
      </w:r>
      <w:r w:rsidR="002A53A9" w:rsidRPr="00E178BA">
        <w:t xml:space="preserve">Зиновьева Г.В., социальный педагог. </w:t>
      </w:r>
    </w:p>
    <w:p w:rsidR="00C8050A" w:rsidRDefault="00C8050A" w:rsidP="009A6AF0">
      <w:pPr>
        <w:pStyle w:val="a8"/>
        <w:ind w:firstLine="0"/>
      </w:pPr>
    </w:p>
    <w:p w:rsidR="000C2672" w:rsidRDefault="009A6AF0" w:rsidP="000C2672">
      <w:pPr>
        <w:pStyle w:val="a8"/>
        <w:ind w:firstLine="0"/>
      </w:pPr>
      <w:r w:rsidRPr="00C8050A">
        <w:rPr>
          <w:b/>
          <w:i/>
        </w:rPr>
        <w:t xml:space="preserve">     </w:t>
      </w:r>
      <w:r w:rsidR="000C2672" w:rsidRPr="00C8050A">
        <w:rPr>
          <w:b/>
          <w:i/>
        </w:rPr>
        <w:t xml:space="preserve">     </w:t>
      </w:r>
      <w:r w:rsidR="00134525">
        <w:rPr>
          <w:b/>
          <w:i/>
        </w:rPr>
        <w:t>7</w:t>
      </w:r>
      <w:r w:rsidR="00C8050A" w:rsidRPr="00C8050A">
        <w:rPr>
          <w:b/>
          <w:i/>
        </w:rPr>
        <w:t xml:space="preserve">.3. </w:t>
      </w:r>
      <w:r w:rsidR="000C2672" w:rsidRPr="00C8050A">
        <w:rPr>
          <w:b/>
          <w:i/>
        </w:rPr>
        <w:t>Аттестация педагогических кадров</w:t>
      </w:r>
      <w:r w:rsidR="000C2672">
        <w:t xml:space="preserve">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педагогических работников лицея.  В течение года прошли аттестацию на квалификационную категорию следующие педагоги:</w:t>
      </w:r>
    </w:p>
    <w:tbl>
      <w:tblPr>
        <w:tblStyle w:val="a3"/>
        <w:tblW w:w="10632" w:type="dxa"/>
        <w:tblInd w:w="-714" w:type="dxa"/>
        <w:tblLook w:val="04A0" w:firstRow="1" w:lastRow="0" w:firstColumn="1" w:lastColumn="0" w:noHBand="0" w:noVBand="1"/>
      </w:tblPr>
      <w:tblGrid>
        <w:gridCol w:w="2479"/>
        <w:gridCol w:w="4893"/>
        <w:gridCol w:w="3260"/>
      </w:tblGrid>
      <w:tr w:rsidR="000C2672" w:rsidTr="00E11BAA">
        <w:tc>
          <w:tcPr>
            <w:tcW w:w="2479" w:type="dxa"/>
          </w:tcPr>
          <w:p w:rsidR="000C2672" w:rsidRDefault="000C2672" w:rsidP="00092BF9">
            <w:pPr>
              <w:pStyle w:val="a8"/>
              <w:ind w:firstLine="0"/>
              <w:jc w:val="center"/>
            </w:pPr>
            <w:r>
              <w:t>ФИО</w:t>
            </w:r>
          </w:p>
        </w:tc>
        <w:tc>
          <w:tcPr>
            <w:tcW w:w="4893" w:type="dxa"/>
          </w:tcPr>
          <w:p w:rsidR="000C2672" w:rsidRDefault="000C2672" w:rsidP="00092BF9">
            <w:pPr>
              <w:pStyle w:val="a8"/>
              <w:ind w:firstLine="0"/>
              <w:jc w:val="center"/>
            </w:pPr>
            <w:r>
              <w:t>Учебный предмет</w:t>
            </w:r>
          </w:p>
        </w:tc>
        <w:tc>
          <w:tcPr>
            <w:tcW w:w="3260" w:type="dxa"/>
          </w:tcPr>
          <w:p w:rsidR="000C2672" w:rsidRDefault="000C2672" w:rsidP="00092BF9">
            <w:pPr>
              <w:pStyle w:val="a8"/>
              <w:ind w:firstLine="0"/>
              <w:jc w:val="center"/>
            </w:pPr>
            <w:r>
              <w:t>Категория</w:t>
            </w:r>
          </w:p>
        </w:tc>
      </w:tr>
      <w:tr w:rsidR="000C2672" w:rsidTr="00E11BAA">
        <w:tc>
          <w:tcPr>
            <w:tcW w:w="2479" w:type="dxa"/>
          </w:tcPr>
          <w:p w:rsidR="000C2672" w:rsidRDefault="001B3959" w:rsidP="00092BF9">
            <w:pPr>
              <w:pStyle w:val="a8"/>
              <w:ind w:firstLine="0"/>
            </w:pPr>
            <w:r>
              <w:t>Раскина А.Д.</w:t>
            </w:r>
          </w:p>
        </w:tc>
        <w:tc>
          <w:tcPr>
            <w:tcW w:w="4893" w:type="dxa"/>
          </w:tcPr>
          <w:p w:rsidR="000C2672" w:rsidRDefault="001B3959" w:rsidP="00092BF9">
            <w:pPr>
              <w:pStyle w:val="a8"/>
              <w:ind w:firstLine="0"/>
            </w:pPr>
            <w:r>
              <w:t>биология</w:t>
            </w:r>
          </w:p>
        </w:tc>
        <w:tc>
          <w:tcPr>
            <w:tcW w:w="3260" w:type="dxa"/>
          </w:tcPr>
          <w:p w:rsidR="000C2672" w:rsidRDefault="001B3959" w:rsidP="00092BF9">
            <w:pPr>
              <w:pStyle w:val="a8"/>
              <w:ind w:firstLine="0"/>
            </w:pPr>
            <w:r>
              <w:t>высшая (установление</w:t>
            </w:r>
            <w:r w:rsidR="000C2672">
              <w:t>)</w:t>
            </w:r>
          </w:p>
        </w:tc>
      </w:tr>
      <w:tr w:rsidR="000C2672" w:rsidTr="00E11BAA">
        <w:tc>
          <w:tcPr>
            <w:tcW w:w="2479" w:type="dxa"/>
          </w:tcPr>
          <w:p w:rsidR="000C2672" w:rsidRDefault="001B3959" w:rsidP="00092BF9">
            <w:pPr>
              <w:pStyle w:val="a8"/>
              <w:ind w:firstLine="0"/>
            </w:pPr>
            <w:r>
              <w:t>Луценко С.М.</w:t>
            </w:r>
          </w:p>
        </w:tc>
        <w:tc>
          <w:tcPr>
            <w:tcW w:w="4893" w:type="dxa"/>
          </w:tcPr>
          <w:p w:rsidR="000C2672" w:rsidRDefault="001B3959" w:rsidP="00092BF9">
            <w:pPr>
              <w:pStyle w:val="a8"/>
              <w:ind w:firstLine="0"/>
            </w:pPr>
            <w:r>
              <w:t>химия</w:t>
            </w:r>
          </w:p>
        </w:tc>
        <w:tc>
          <w:tcPr>
            <w:tcW w:w="3260" w:type="dxa"/>
          </w:tcPr>
          <w:p w:rsidR="000C2672" w:rsidRDefault="000C2672" w:rsidP="00092BF9">
            <w:pPr>
              <w:pStyle w:val="a8"/>
              <w:ind w:firstLine="0"/>
            </w:pPr>
            <w:r>
              <w:t>высшая (подтверждение)</w:t>
            </w:r>
          </w:p>
        </w:tc>
      </w:tr>
      <w:tr w:rsidR="000C2672" w:rsidTr="00E11BAA">
        <w:tc>
          <w:tcPr>
            <w:tcW w:w="2479" w:type="dxa"/>
          </w:tcPr>
          <w:p w:rsidR="000C2672" w:rsidRDefault="001B3959" w:rsidP="00092BF9">
            <w:pPr>
              <w:pStyle w:val="a8"/>
              <w:ind w:firstLine="0"/>
            </w:pPr>
            <w:proofErr w:type="spellStart"/>
            <w:r>
              <w:t>Подтурова</w:t>
            </w:r>
            <w:proofErr w:type="spellEnd"/>
            <w:r>
              <w:t xml:space="preserve"> Е.В.</w:t>
            </w:r>
          </w:p>
        </w:tc>
        <w:tc>
          <w:tcPr>
            <w:tcW w:w="4893" w:type="dxa"/>
          </w:tcPr>
          <w:p w:rsidR="000C2672" w:rsidRDefault="001B3959" w:rsidP="00092BF9">
            <w:pPr>
              <w:pStyle w:val="a8"/>
              <w:ind w:firstLine="0"/>
            </w:pPr>
            <w:r>
              <w:t>английский язык</w:t>
            </w:r>
          </w:p>
        </w:tc>
        <w:tc>
          <w:tcPr>
            <w:tcW w:w="3260" w:type="dxa"/>
          </w:tcPr>
          <w:p w:rsidR="000C2672" w:rsidRDefault="000C2672" w:rsidP="00092BF9">
            <w:pPr>
              <w:pStyle w:val="a8"/>
              <w:ind w:firstLine="0"/>
            </w:pPr>
            <w:r>
              <w:t>высшая (подтверждение)</w:t>
            </w:r>
          </w:p>
        </w:tc>
      </w:tr>
      <w:tr w:rsidR="000C2672" w:rsidTr="00E11BAA">
        <w:tc>
          <w:tcPr>
            <w:tcW w:w="2479" w:type="dxa"/>
          </w:tcPr>
          <w:p w:rsidR="000C2672" w:rsidRDefault="001B3959" w:rsidP="00092BF9">
            <w:pPr>
              <w:pStyle w:val="a8"/>
              <w:ind w:firstLine="0"/>
            </w:pPr>
            <w:r>
              <w:t>Евсеев Ю.А.</w:t>
            </w:r>
          </w:p>
        </w:tc>
        <w:tc>
          <w:tcPr>
            <w:tcW w:w="4893" w:type="dxa"/>
          </w:tcPr>
          <w:p w:rsidR="000C2672" w:rsidRPr="008D2684" w:rsidRDefault="001B3959" w:rsidP="00092BF9">
            <w:pPr>
              <w:rPr>
                <w:sz w:val="28"/>
                <w:szCs w:val="28"/>
              </w:rPr>
            </w:pPr>
            <w:r>
              <w:rPr>
                <w:sz w:val="28"/>
                <w:szCs w:val="28"/>
              </w:rPr>
              <w:t>физика</w:t>
            </w:r>
          </w:p>
        </w:tc>
        <w:tc>
          <w:tcPr>
            <w:tcW w:w="3260" w:type="dxa"/>
          </w:tcPr>
          <w:p w:rsidR="000C2672" w:rsidRDefault="00E23BC0" w:rsidP="00092BF9">
            <w:pPr>
              <w:pStyle w:val="a8"/>
              <w:ind w:firstLine="0"/>
            </w:pPr>
            <w:r>
              <w:t>высша</w:t>
            </w:r>
            <w:r w:rsidR="000C2672">
              <w:t>я (подтверждение)</w:t>
            </w:r>
          </w:p>
        </w:tc>
      </w:tr>
      <w:tr w:rsidR="000C2672" w:rsidTr="00E11BAA">
        <w:tc>
          <w:tcPr>
            <w:tcW w:w="2479" w:type="dxa"/>
          </w:tcPr>
          <w:p w:rsidR="000C2672" w:rsidRDefault="001B3959" w:rsidP="00092BF9">
            <w:pPr>
              <w:pStyle w:val="a8"/>
              <w:ind w:firstLine="0"/>
            </w:pPr>
            <w:r>
              <w:t>Маслова К.Л.</w:t>
            </w:r>
          </w:p>
        </w:tc>
        <w:tc>
          <w:tcPr>
            <w:tcW w:w="4893" w:type="dxa"/>
          </w:tcPr>
          <w:p w:rsidR="000C2672" w:rsidRPr="008D2684" w:rsidRDefault="001B3959" w:rsidP="00092BF9">
            <w:pPr>
              <w:rPr>
                <w:sz w:val="28"/>
                <w:szCs w:val="28"/>
              </w:rPr>
            </w:pPr>
            <w:r>
              <w:rPr>
                <w:sz w:val="28"/>
                <w:szCs w:val="28"/>
              </w:rPr>
              <w:t>педагог дополнительного образования</w:t>
            </w:r>
          </w:p>
        </w:tc>
        <w:tc>
          <w:tcPr>
            <w:tcW w:w="3260" w:type="dxa"/>
          </w:tcPr>
          <w:p w:rsidR="000C2672" w:rsidRDefault="001B3959" w:rsidP="00092BF9">
            <w:pPr>
              <w:pStyle w:val="a8"/>
              <w:ind w:firstLine="0"/>
            </w:pPr>
            <w:r>
              <w:t>первая (установление</w:t>
            </w:r>
            <w:r w:rsidR="000C2672">
              <w:t>)</w:t>
            </w:r>
          </w:p>
        </w:tc>
      </w:tr>
      <w:tr w:rsidR="00061CF3" w:rsidTr="00E11BAA">
        <w:tc>
          <w:tcPr>
            <w:tcW w:w="2479" w:type="dxa"/>
          </w:tcPr>
          <w:p w:rsidR="00061CF3" w:rsidRDefault="00061CF3" w:rsidP="00092BF9">
            <w:pPr>
              <w:pStyle w:val="a8"/>
              <w:ind w:firstLine="0"/>
            </w:pPr>
            <w:proofErr w:type="spellStart"/>
            <w:r>
              <w:t>Когут</w:t>
            </w:r>
            <w:proofErr w:type="spellEnd"/>
            <w:r>
              <w:t xml:space="preserve"> А.А.</w:t>
            </w:r>
          </w:p>
        </w:tc>
        <w:tc>
          <w:tcPr>
            <w:tcW w:w="4893" w:type="dxa"/>
          </w:tcPr>
          <w:p w:rsidR="00061CF3" w:rsidRDefault="00061CF3" w:rsidP="00092BF9">
            <w:pPr>
              <w:rPr>
                <w:sz w:val="28"/>
                <w:szCs w:val="28"/>
              </w:rPr>
            </w:pPr>
            <w:r>
              <w:rPr>
                <w:sz w:val="28"/>
                <w:szCs w:val="28"/>
              </w:rPr>
              <w:t>искусство (МХК)</w:t>
            </w:r>
          </w:p>
        </w:tc>
        <w:tc>
          <w:tcPr>
            <w:tcW w:w="3260" w:type="dxa"/>
          </w:tcPr>
          <w:p w:rsidR="00061CF3" w:rsidRDefault="00061CF3" w:rsidP="00092BF9">
            <w:pPr>
              <w:pStyle w:val="a8"/>
              <w:ind w:firstLine="0"/>
            </w:pPr>
            <w:r>
              <w:t>высшая (установление)</w:t>
            </w:r>
          </w:p>
        </w:tc>
      </w:tr>
      <w:tr w:rsidR="00061CF3" w:rsidTr="00E11BAA">
        <w:tc>
          <w:tcPr>
            <w:tcW w:w="2479" w:type="dxa"/>
          </w:tcPr>
          <w:p w:rsidR="00061CF3" w:rsidRDefault="00061CF3" w:rsidP="00092BF9">
            <w:pPr>
              <w:pStyle w:val="a8"/>
              <w:ind w:firstLine="0"/>
            </w:pPr>
            <w:proofErr w:type="spellStart"/>
            <w:r>
              <w:t>Дихтяр</w:t>
            </w:r>
            <w:proofErr w:type="spellEnd"/>
            <w:r>
              <w:t xml:space="preserve"> Л.Б.</w:t>
            </w:r>
          </w:p>
        </w:tc>
        <w:tc>
          <w:tcPr>
            <w:tcW w:w="4893" w:type="dxa"/>
          </w:tcPr>
          <w:p w:rsidR="00061CF3" w:rsidRDefault="00061CF3" w:rsidP="00092BF9">
            <w:pPr>
              <w:rPr>
                <w:sz w:val="28"/>
                <w:szCs w:val="28"/>
              </w:rPr>
            </w:pPr>
            <w:r>
              <w:rPr>
                <w:sz w:val="28"/>
                <w:szCs w:val="28"/>
              </w:rPr>
              <w:t>математика</w:t>
            </w:r>
          </w:p>
        </w:tc>
        <w:tc>
          <w:tcPr>
            <w:tcW w:w="3260" w:type="dxa"/>
          </w:tcPr>
          <w:p w:rsidR="00061CF3" w:rsidRDefault="00061CF3" w:rsidP="00092BF9">
            <w:pPr>
              <w:pStyle w:val="a8"/>
              <w:ind w:firstLine="0"/>
            </w:pPr>
            <w:r>
              <w:t>высшая (подтверждение)</w:t>
            </w:r>
          </w:p>
        </w:tc>
      </w:tr>
      <w:tr w:rsidR="00061CF3" w:rsidTr="00E11BAA">
        <w:tc>
          <w:tcPr>
            <w:tcW w:w="2479" w:type="dxa"/>
          </w:tcPr>
          <w:p w:rsidR="00061CF3" w:rsidRDefault="00061CF3" w:rsidP="00092BF9">
            <w:pPr>
              <w:pStyle w:val="a8"/>
              <w:ind w:firstLine="0"/>
            </w:pPr>
            <w:proofErr w:type="spellStart"/>
            <w:r>
              <w:t>Поршина</w:t>
            </w:r>
            <w:proofErr w:type="spellEnd"/>
            <w:r>
              <w:t xml:space="preserve"> О.Д.</w:t>
            </w:r>
          </w:p>
        </w:tc>
        <w:tc>
          <w:tcPr>
            <w:tcW w:w="4893" w:type="dxa"/>
          </w:tcPr>
          <w:p w:rsidR="00061CF3" w:rsidRDefault="00061CF3" w:rsidP="00092BF9">
            <w:pPr>
              <w:rPr>
                <w:sz w:val="28"/>
                <w:szCs w:val="28"/>
              </w:rPr>
            </w:pPr>
            <w:r>
              <w:rPr>
                <w:sz w:val="28"/>
                <w:szCs w:val="28"/>
              </w:rPr>
              <w:t>биология</w:t>
            </w:r>
          </w:p>
        </w:tc>
        <w:tc>
          <w:tcPr>
            <w:tcW w:w="3260" w:type="dxa"/>
          </w:tcPr>
          <w:p w:rsidR="00061CF3" w:rsidRDefault="00061CF3" w:rsidP="00092BF9">
            <w:pPr>
              <w:pStyle w:val="a8"/>
              <w:ind w:firstLine="0"/>
            </w:pPr>
            <w:r>
              <w:t>высшая (подтверждение)</w:t>
            </w:r>
          </w:p>
        </w:tc>
      </w:tr>
      <w:tr w:rsidR="00061CF3" w:rsidTr="00E11BAA">
        <w:tc>
          <w:tcPr>
            <w:tcW w:w="2479" w:type="dxa"/>
          </w:tcPr>
          <w:p w:rsidR="00061CF3" w:rsidRDefault="00061CF3" w:rsidP="00092BF9">
            <w:pPr>
              <w:pStyle w:val="a8"/>
              <w:ind w:firstLine="0"/>
            </w:pPr>
            <w:r>
              <w:t>Беляева Е.И.</w:t>
            </w:r>
          </w:p>
        </w:tc>
        <w:tc>
          <w:tcPr>
            <w:tcW w:w="4893" w:type="dxa"/>
          </w:tcPr>
          <w:p w:rsidR="00061CF3" w:rsidRDefault="00061CF3" w:rsidP="00092BF9">
            <w:pPr>
              <w:rPr>
                <w:sz w:val="28"/>
                <w:szCs w:val="28"/>
              </w:rPr>
            </w:pPr>
            <w:r>
              <w:rPr>
                <w:sz w:val="28"/>
                <w:szCs w:val="28"/>
              </w:rPr>
              <w:t>химия</w:t>
            </w:r>
          </w:p>
        </w:tc>
        <w:tc>
          <w:tcPr>
            <w:tcW w:w="3260" w:type="dxa"/>
          </w:tcPr>
          <w:p w:rsidR="00061CF3" w:rsidRDefault="00061CF3" w:rsidP="00092BF9">
            <w:pPr>
              <w:pStyle w:val="a8"/>
              <w:ind w:firstLine="0"/>
            </w:pPr>
            <w:r>
              <w:t>высшая (подтверждение)</w:t>
            </w:r>
          </w:p>
        </w:tc>
      </w:tr>
      <w:tr w:rsidR="00061CF3" w:rsidTr="00E11BAA">
        <w:tc>
          <w:tcPr>
            <w:tcW w:w="2479" w:type="dxa"/>
          </w:tcPr>
          <w:p w:rsidR="00061CF3" w:rsidRDefault="00061CF3" w:rsidP="00092BF9">
            <w:pPr>
              <w:pStyle w:val="a8"/>
              <w:ind w:firstLine="0"/>
            </w:pPr>
            <w:r>
              <w:t>Арефьева А.Н.</w:t>
            </w:r>
          </w:p>
        </w:tc>
        <w:tc>
          <w:tcPr>
            <w:tcW w:w="4893" w:type="dxa"/>
          </w:tcPr>
          <w:p w:rsidR="00061CF3" w:rsidRDefault="00061CF3" w:rsidP="00092BF9">
            <w:pPr>
              <w:rPr>
                <w:sz w:val="28"/>
                <w:szCs w:val="28"/>
              </w:rPr>
            </w:pPr>
            <w:r>
              <w:rPr>
                <w:sz w:val="28"/>
                <w:szCs w:val="28"/>
              </w:rPr>
              <w:t>физика</w:t>
            </w:r>
          </w:p>
        </w:tc>
        <w:tc>
          <w:tcPr>
            <w:tcW w:w="3260" w:type="dxa"/>
          </w:tcPr>
          <w:p w:rsidR="00061CF3" w:rsidRDefault="00061CF3" w:rsidP="00092BF9">
            <w:pPr>
              <w:pStyle w:val="a8"/>
              <w:ind w:firstLine="0"/>
            </w:pPr>
            <w:r>
              <w:t>высшая (подтверждение)</w:t>
            </w:r>
          </w:p>
        </w:tc>
      </w:tr>
      <w:tr w:rsidR="00061CF3" w:rsidTr="00E11BAA">
        <w:tc>
          <w:tcPr>
            <w:tcW w:w="2479" w:type="dxa"/>
          </w:tcPr>
          <w:p w:rsidR="00061CF3" w:rsidRDefault="00061CF3" w:rsidP="00061CF3">
            <w:pPr>
              <w:pStyle w:val="a8"/>
              <w:ind w:firstLine="0"/>
            </w:pPr>
            <w:r>
              <w:t>Ермакова Е.Н.</w:t>
            </w:r>
          </w:p>
        </w:tc>
        <w:tc>
          <w:tcPr>
            <w:tcW w:w="4893" w:type="dxa"/>
          </w:tcPr>
          <w:p w:rsidR="00061CF3" w:rsidRDefault="00061CF3" w:rsidP="00061CF3">
            <w:pPr>
              <w:rPr>
                <w:sz w:val="28"/>
                <w:szCs w:val="28"/>
              </w:rPr>
            </w:pPr>
            <w:r>
              <w:rPr>
                <w:sz w:val="28"/>
                <w:szCs w:val="28"/>
              </w:rPr>
              <w:t>информатика</w:t>
            </w:r>
          </w:p>
        </w:tc>
        <w:tc>
          <w:tcPr>
            <w:tcW w:w="3260" w:type="dxa"/>
          </w:tcPr>
          <w:p w:rsidR="00061CF3" w:rsidRDefault="00061CF3" w:rsidP="00061CF3">
            <w:pPr>
              <w:pStyle w:val="a8"/>
              <w:ind w:firstLine="0"/>
            </w:pPr>
            <w:r>
              <w:t>высшая (установление)</w:t>
            </w:r>
          </w:p>
        </w:tc>
      </w:tr>
      <w:tr w:rsidR="00061CF3" w:rsidTr="00E11BAA">
        <w:tc>
          <w:tcPr>
            <w:tcW w:w="2479" w:type="dxa"/>
          </w:tcPr>
          <w:p w:rsidR="00061CF3" w:rsidRDefault="00061CF3" w:rsidP="00061CF3">
            <w:pPr>
              <w:pStyle w:val="a8"/>
              <w:ind w:firstLine="0"/>
            </w:pPr>
            <w:r>
              <w:t>Юсупова Т.В.</w:t>
            </w:r>
          </w:p>
        </w:tc>
        <w:tc>
          <w:tcPr>
            <w:tcW w:w="4893" w:type="dxa"/>
          </w:tcPr>
          <w:p w:rsidR="00061CF3" w:rsidRDefault="00061CF3" w:rsidP="00061CF3">
            <w:pPr>
              <w:rPr>
                <w:sz w:val="28"/>
                <w:szCs w:val="28"/>
              </w:rPr>
            </w:pPr>
            <w:r>
              <w:rPr>
                <w:sz w:val="28"/>
                <w:szCs w:val="28"/>
              </w:rPr>
              <w:t>история</w:t>
            </w:r>
          </w:p>
        </w:tc>
        <w:tc>
          <w:tcPr>
            <w:tcW w:w="3260" w:type="dxa"/>
          </w:tcPr>
          <w:p w:rsidR="00061CF3" w:rsidRDefault="00061CF3" w:rsidP="00061CF3">
            <w:pPr>
              <w:pStyle w:val="a8"/>
              <w:ind w:firstLine="0"/>
            </w:pPr>
            <w:r>
              <w:t>высшая (установление)</w:t>
            </w:r>
          </w:p>
        </w:tc>
      </w:tr>
      <w:tr w:rsidR="00E11BAA" w:rsidTr="00E11BAA">
        <w:tc>
          <w:tcPr>
            <w:tcW w:w="2479" w:type="dxa"/>
          </w:tcPr>
          <w:p w:rsidR="00E11BAA" w:rsidRDefault="00E11BAA" w:rsidP="00061CF3">
            <w:pPr>
              <w:pStyle w:val="a8"/>
              <w:ind w:firstLine="0"/>
            </w:pPr>
            <w:r>
              <w:t>Борисова Е.С.</w:t>
            </w:r>
          </w:p>
        </w:tc>
        <w:tc>
          <w:tcPr>
            <w:tcW w:w="4893" w:type="dxa"/>
          </w:tcPr>
          <w:p w:rsidR="00E11BAA" w:rsidRDefault="00E11BAA" w:rsidP="00061CF3">
            <w:pPr>
              <w:rPr>
                <w:sz w:val="28"/>
                <w:szCs w:val="28"/>
              </w:rPr>
            </w:pPr>
            <w:r>
              <w:rPr>
                <w:sz w:val="28"/>
                <w:szCs w:val="28"/>
              </w:rPr>
              <w:t>биология</w:t>
            </w:r>
          </w:p>
        </w:tc>
        <w:tc>
          <w:tcPr>
            <w:tcW w:w="3260" w:type="dxa"/>
          </w:tcPr>
          <w:p w:rsidR="00E11BAA" w:rsidRDefault="00E11BAA" w:rsidP="00061CF3">
            <w:pPr>
              <w:pStyle w:val="a8"/>
              <w:ind w:firstLine="0"/>
            </w:pPr>
            <w:r>
              <w:t>первая (установление)</w:t>
            </w:r>
          </w:p>
        </w:tc>
      </w:tr>
      <w:tr w:rsidR="00E11BAA" w:rsidTr="00E11BAA">
        <w:tc>
          <w:tcPr>
            <w:tcW w:w="2479" w:type="dxa"/>
          </w:tcPr>
          <w:p w:rsidR="00E11BAA" w:rsidRDefault="00E11BAA" w:rsidP="00061CF3">
            <w:pPr>
              <w:pStyle w:val="a8"/>
              <w:ind w:firstLine="0"/>
            </w:pPr>
            <w:r>
              <w:t>Павлюченко Н.В.</w:t>
            </w:r>
          </w:p>
        </w:tc>
        <w:tc>
          <w:tcPr>
            <w:tcW w:w="4893" w:type="dxa"/>
          </w:tcPr>
          <w:p w:rsidR="00E11BAA" w:rsidRDefault="00E11BAA" w:rsidP="00061CF3">
            <w:pPr>
              <w:rPr>
                <w:sz w:val="28"/>
                <w:szCs w:val="28"/>
              </w:rPr>
            </w:pPr>
            <w:r>
              <w:rPr>
                <w:sz w:val="28"/>
                <w:szCs w:val="28"/>
              </w:rPr>
              <w:t>информатика</w:t>
            </w:r>
          </w:p>
        </w:tc>
        <w:tc>
          <w:tcPr>
            <w:tcW w:w="3260" w:type="dxa"/>
          </w:tcPr>
          <w:p w:rsidR="00E11BAA" w:rsidRDefault="00E11BAA" w:rsidP="00061CF3">
            <w:pPr>
              <w:pStyle w:val="a8"/>
              <w:ind w:firstLine="0"/>
            </w:pPr>
            <w:r>
              <w:t>высшая (установление)</w:t>
            </w:r>
          </w:p>
        </w:tc>
      </w:tr>
      <w:tr w:rsidR="00B75918" w:rsidTr="00E11BAA">
        <w:tc>
          <w:tcPr>
            <w:tcW w:w="2479" w:type="dxa"/>
          </w:tcPr>
          <w:p w:rsidR="00B75918" w:rsidRDefault="00B75918" w:rsidP="00061CF3">
            <w:pPr>
              <w:pStyle w:val="a8"/>
              <w:ind w:firstLine="0"/>
            </w:pPr>
            <w:proofErr w:type="spellStart"/>
            <w:r>
              <w:t>Орешко</w:t>
            </w:r>
            <w:proofErr w:type="spellEnd"/>
            <w:r>
              <w:t xml:space="preserve"> М.А.</w:t>
            </w:r>
          </w:p>
        </w:tc>
        <w:tc>
          <w:tcPr>
            <w:tcW w:w="4893" w:type="dxa"/>
          </w:tcPr>
          <w:p w:rsidR="00B75918" w:rsidRDefault="00B75918" w:rsidP="00061CF3">
            <w:pPr>
              <w:rPr>
                <w:sz w:val="28"/>
                <w:szCs w:val="28"/>
              </w:rPr>
            </w:pPr>
            <w:r>
              <w:rPr>
                <w:sz w:val="28"/>
                <w:szCs w:val="28"/>
              </w:rPr>
              <w:t>русский язык и литера</w:t>
            </w:r>
            <w:r w:rsidR="00143901">
              <w:rPr>
                <w:sz w:val="28"/>
                <w:szCs w:val="28"/>
              </w:rPr>
              <w:t>т</w:t>
            </w:r>
            <w:r>
              <w:rPr>
                <w:sz w:val="28"/>
                <w:szCs w:val="28"/>
              </w:rPr>
              <w:t>ура</w:t>
            </w:r>
          </w:p>
        </w:tc>
        <w:tc>
          <w:tcPr>
            <w:tcW w:w="3260" w:type="dxa"/>
          </w:tcPr>
          <w:p w:rsidR="00B75918" w:rsidRDefault="00143901" w:rsidP="00061CF3">
            <w:pPr>
              <w:pStyle w:val="a8"/>
              <w:ind w:firstLine="0"/>
            </w:pPr>
            <w:r>
              <w:t>первая (установление)</w:t>
            </w:r>
          </w:p>
        </w:tc>
      </w:tr>
    </w:tbl>
    <w:p w:rsidR="000C2672" w:rsidRDefault="000C2672" w:rsidP="000C2672">
      <w:pPr>
        <w:pStyle w:val="a8"/>
        <w:ind w:firstLine="0"/>
      </w:pPr>
    </w:p>
    <w:p w:rsidR="00936CDE" w:rsidRDefault="004D2C09" w:rsidP="00936CDE">
      <w:pPr>
        <w:pStyle w:val="a8"/>
        <w:ind w:firstLine="0"/>
      </w:pPr>
      <w:r>
        <w:t xml:space="preserve">     </w:t>
      </w:r>
    </w:p>
    <w:p w:rsidR="00936CDE" w:rsidRDefault="00936CDE" w:rsidP="000F2F48">
      <w:pPr>
        <w:pStyle w:val="a8"/>
        <w:ind w:firstLine="142"/>
      </w:pPr>
      <w:r>
        <w:t xml:space="preserve">   В МПЛ были созданы все условия для проведения аттестации:</w:t>
      </w:r>
    </w:p>
    <w:p w:rsidR="000F2F48" w:rsidRDefault="00936CDE" w:rsidP="00936CDE">
      <w:pPr>
        <w:pStyle w:val="a8"/>
        <w:ind w:firstLine="0"/>
      </w:pPr>
      <w:r>
        <w:t xml:space="preserve">- своевременно изданы распорядительные документы, </w:t>
      </w:r>
    </w:p>
    <w:p w:rsidR="000F2F48" w:rsidRDefault="000F2F48" w:rsidP="00936CDE">
      <w:pPr>
        <w:pStyle w:val="a8"/>
        <w:ind w:firstLine="0"/>
      </w:pPr>
      <w:r>
        <w:t xml:space="preserve">- </w:t>
      </w:r>
      <w:r w:rsidR="00936CDE">
        <w:t xml:space="preserve">определены сроки прохождения аттестации для каждого аттестуемого, </w:t>
      </w:r>
    </w:p>
    <w:p w:rsidR="000F2F48" w:rsidRDefault="000F2F48" w:rsidP="00936CDE">
      <w:pPr>
        <w:pStyle w:val="a8"/>
        <w:ind w:firstLine="0"/>
      </w:pPr>
      <w:r>
        <w:t xml:space="preserve">- </w:t>
      </w:r>
      <w:r w:rsidR="00936CDE">
        <w:t xml:space="preserve">проведены групповые и индивидуальные консультации. </w:t>
      </w:r>
    </w:p>
    <w:p w:rsidR="000F2F48" w:rsidRDefault="000F2F48" w:rsidP="00936CDE">
      <w:pPr>
        <w:pStyle w:val="a8"/>
        <w:ind w:firstLine="0"/>
      </w:pPr>
    </w:p>
    <w:p w:rsidR="00834B91" w:rsidRPr="00834B91" w:rsidRDefault="00834B91" w:rsidP="00834B91">
      <w:pPr>
        <w:pStyle w:val="a8"/>
        <w:ind w:firstLine="0"/>
      </w:pPr>
      <w:r>
        <w:t xml:space="preserve">  </w:t>
      </w:r>
      <w:r w:rsidR="00794C52">
        <w:t xml:space="preserve">    </w:t>
      </w:r>
      <w:r>
        <w:t xml:space="preserve">В 2019 году </w:t>
      </w:r>
      <w:r w:rsidRPr="00834B91">
        <w:t xml:space="preserve"> </w:t>
      </w:r>
      <w:r>
        <w:t>4 учителя</w:t>
      </w:r>
      <w:r w:rsidRPr="00834B91">
        <w:t xml:space="preserve"> МПЛ принимали участие в апробации новой модели аттестации педагогических работников, успешно справились с заданиями, </w:t>
      </w:r>
      <w:r>
        <w:t xml:space="preserve">показав высокий профессионализм: </w:t>
      </w:r>
      <w:proofErr w:type="spellStart"/>
      <w:r>
        <w:t>Почикеева</w:t>
      </w:r>
      <w:proofErr w:type="spellEnd"/>
      <w:r>
        <w:t xml:space="preserve"> Е.Л., учитель географии, Раскина А.Д., учитель биологии;, Евсеев Ю.А., учитель физики; Лебедев Д.А., учитель технологии. </w:t>
      </w:r>
    </w:p>
    <w:p w:rsidR="00834B91" w:rsidRDefault="00834B91" w:rsidP="00936CDE">
      <w:pPr>
        <w:pStyle w:val="a8"/>
        <w:ind w:firstLine="0"/>
      </w:pPr>
    </w:p>
    <w:p w:rsidR="00936CDE" w:rsidRDefault="00936CDE" w:rsidP="000F2F48">
      <w:pPr>
        <w:pStyle w:val="a8"/>
        <w:ind w:firstLine="426"/>
      </w:pPr>
      <w:r>
        <w:t>Аттестация способствовала росту профессионального мастерства педагогических работников лицея   и положительно сказалась на результатах их труда.</w:t>
      </w:r>
    </w:p>
    <w:p w:rsidR="00936CDE" w:rsidRDefault="00936CDE" w:rsidP="00936CDE">
      <w:pPr>
        <w:pStyle w:val="a8"/>
        <w:ind w:firstLine="0"/>
      </w:pPr>
      <w:r>
        <w:t xml:space="preserve">  Выводы: </w:t>
      </w:r>
    </w:p>
    <w:p w:rsidR="00936CDE" w:rsidRDefault="00936CDE" w:rsidP="00A54D98">
      <w:pPr>
        <w:pStyle w:val="a8"/>
        <w:numPr>
          <w:ilvl w:val="0"/>
          <w:numId w:val="15"/>
        </w:numPr>
        <w:jc w:val="left"/>
      </w:pPr>
      <w:r>
        <w:t xml:space="preserve"> Основную            часть      педколлектива составляют опытные учителя</w:t>
      </w:r>
    </w:p>
    <w:p w:rsidR="000F2F48" w:rsidRDefault="00936CDE" w:rsidP="00936CDE">
      <w:pPr>
        <w:pStyle w:val="a8"/>
        <w:ind w:left="360" w:firstLine="0"/>
        <w:jc w:val="left"/>
      </w:pPr>
      <w:r>
        <w:t xml:space="preserve">с большим     стажем работы,       обладающие высоким профессиональным мастерством, имеющие первую и высшую квалификационную категорию. </w:t>
      </w:r>
    </w:p>
    <w:p w:rsidR="00936CDE" w:rsidRDefault="00936CDE" w:rsidP="00936CDE">
      <w:pPr>
        <w:pStyle w:val="a8"/>
        <w:ind w:left="360" w:firstLine="0"/>
        <w:jc w:val="left"/>
      </w:pPr>
      <w:r>
        <w:t xml:space="preserve">2. В коллективе все </w:t>
      </w:r>
      <w:proofErr w:type="spellStart"/>
      <w:r>
        <w:t>педработники</w:t>
      </w:r>
      <w:proofErr w:type="spellEnd"/>
      <w:r>
        <w:t xml:space="preserve"> (в соответствии с графиком) прошли курсовую подготовку.</w:t>
      </w:r>
    </w:p>
    <w:p w:rsidR="00936CDE" w:rsidRDefault="00936CDE" w:rsidP="00936CDE">
      <w:pPr>
        <w:pStyle w:val="a8"/>
        <w:ind w:firstLine="0"/>
        <w:jc w:val="left"/>
      </w:pPr>
      <w:r>
        <w:t xml:space="preserve">     3.</w:t>
      </w:r>
      <w:r w:rsidR="000F2F48">
        <w:t xml:space="preserve"> </w:t>
      </w:r>
      <w:r>
        <w:t>В МПЛ созданы все условия для обеспечения высокого качества</w:t>
      </w:r>
    </w:p>
    <w:p w:rsidR="00936CDE" w:rsidRDefault="00936CDE" w:rsidP="00936CDE">
      <w:pPr>
        <w:pStyle w:val="a8"/>
        <w:ind w:firstLine="0"/>
        <w:jc w:val="left"/>
      </w:pPr>
      <w:r>
        <w:t xml:space="preserve">     образования.</w:t>
      </w:r>
    </w:p>
    <w:p w:rsidR="00AA7DEA" w:rsidRDefault="00AA7DEA" w:rsidP="00936CDE">
      <w:pPr>
        <w:pStyle w:val="a8"/>
        <w:ind w:firstLine="0"/>
        <w:jc w:val="left"/>
      </w:pPr>
    </w:p>
    <w:p w:rsidR="00C8050A" w:rsidRPr="00C8050A" w:rsidRDefault="00134525" w:rsidP="00C8050A">
      <w:pPr>
        <w:pStyle w:val="a8"/>
        <w:ind w:firstLine="0"/>
        <w:jc w:val="center"/>
        <w:rPr>
          <w:b/>
          <w:i/>
        </w:rPr>
      </w:pPr>
      <w:r>
        <w:rPr>
          <w:b/>
          <w:i/>
        </w:rPr>
        <w:t>7</w:t>
      </w:r>
      <w:r w:rsidR="00C8050A" w:rsidRPr="00C8050A">
        <w:rPr>
          <w:b/>
          <w:i/>
        </w:rPr>
        <w:t xml:space="preserve">.4. </w:t>
      </w:r>
      <w:r w:rsidR="00C8050A">
        <w:rPr>
          <w:b/>
          <w:i/>
        </w:rPr>
        <w:t>Проведенные м</w:t>
      </w:r>
      <w:r w:rsidR="00C8050A" w:rsidRPr="00C8050A">
        <w:rPr>
          <w:b/>
          <w:i/>
        </w:rPr>
        <w:t>ероприятия</w:t>
      </w:r>
    </w:p>
    <w:p w:rsidR="00E34D7B" w:rsidRDefault="00AA7DEA" w:rsidP="00E34D7B">
      <w:pPr>
        <w:pStyle w:val="a8"/>
        <w:ind w:firstLine="0"/>
      </w:pPr>
      <w:r>
        <w:t>В течение 2019</w:t>
      </w:r>
      <w:r w:rsidR="00E34D7B">
        <w:t xml:space="preserve"> года на базе МПЛ были проведены следующие мероприятия:</w:t>
      </w:r>
    </w:p>
    <w:p w:rsidR="00710180" w:rsidRDefault="00710180" w:rsidP="00710180">
      <w:pPr>
        <w:pStyle w:val="a4"/>
        <w:numPr>
          <w:ilvl w:val="0"/>
          <w:numId w:val="33"/>
        </w:numPr>
        <w:jc w:val="both"/>
        <w:rPr>
          <w:sz w:val="28"/>
          <w:szCs w:val="28"/>
        </w:rPr>
      </w:pPr>
      <w:r>
        <w:rPr>
          <w:sz w:val="28"/>
          <w:szCs w:val="28"/>
        </w:rPr>
        <w:t xml:space="preserve">февраль: </w:t>
      </w:r>
    </w:p>
    <w:p w:rsidR="00710180" w:rsidRDefault="00710180" w:rsidP="00710180">
      <w:pPr>
        <w:pStyle w:val="a4"/>
        <w:jc w:val="both"/>
        <w:rPr>
          <w:sz w:val="28"/>
          <w:szCs w:val="28"/>
        </w:rPr>
      </w:pPr>
      <w:r>
        <w:rPr>
          <w:sz w:val="28"/>
          <w:szCs w:val="28"/>
        </w:rPr>
        <w:t>- Российская научная конференция учащихся «Юность. Наука. Культура - Арктика»;</w:t>
      </w:r>
    </w:p>
    <w:p w:rsidR="00710180" w:rsidRDefault="00710180" w:rsidP="00710180">
      <w:pPr>
        <w:pStyle w:val="a4"/>
        <w:jc w:val="both"/>
        <w:rPr>
          <w:sz w:val="28"/>
          <w:szCs w:val="28"/>
        </w:rPr>
      </w:pPr>
      <w:r>
        <w:rPr>
          <w:sz w:val="28"/>
          <w:szCs w:val="28"/>
        </w:rPr>
        <w:t>- Региональный турнир «</w:t>
      </w:r>
      <w:proofErr w:type="spellStart"/>
      <w:r>
        <w:rPr>
          <w:sz w:val="28"/>
          <w:szCs w:val="28"/>
        </w:rPr>
        <w:t>РобоАрктика</w:t>
      </w:r>
      <w:proofErr w:type="spellEnd"/>
      <w:r>
        <w:rPr>
          <w:sz w:val="28"/>
          <w:szCs w:val="28"/>
        </w:rPr>
        <w:t>»;</w:t>
      </w:r>
    </w:p>
    <w:p w:rsidR="00710180" w:rsidRDefault="00710180" w:rsidP="00710180">
      <w:pPr>
        <w:pStyle w:val="a4"/>
        <w:numPr>
          <w:ilvl w:val="0"/>
          <w:numId w:val="33"/>
        </w:numPr>
        <w:jc w:val="both"/>
        <w:rPr>
          <w:sz w:val="28"/>
          <w:szCs w:val="28"/>
        </w:rPr>
      </w:pPr>
      <w:r>
        <w:rPr>
          <w:sz w:val="28"/>
          <w:szCs w:val="28"/>
        </w:rPr>
        <w:t>март:</w:t>
      </w:r>
    </w:p>
    <w:p w:rsidR="00710180" w:rsidRDefault="00710180" w:rsidP="00710180">
      <w:pPr>
        <w:pStyle w:val="a4"/>
        <w:jc w:val="both"/>
        <w:rPr>
          <w:sz w:val="28"/>
          <w:szCs w:val="28"/>
        </w:rPr>
      </w:pPr>
      <w:r>
        <w:rPr>
          <w:sz w:val="28"/>
          <w:szCs w:val="28"/>
        </w:rPr>
        <w:t>- Муниципальный семинар по проблемам конвергентного подхода к образовательному процессу;</w:t>
      </w:r>
    </w:p>
    <w:p w:rsidR="00710180" w:rsidRPr="003B2E5F" w:rsidRDefault="00710180" w:rsidP="00710180">
      <w:pPr>
        <w:pStyle w:val="a4"/>
        <w:jc w:val="both"/>
        <w:rPr>
          <w:sz w:val="28"/>
          <w:szCs w:val="28"/>
        </w:rPr>
      </w:pPr>
      <w:r>
        <w:rPr>
          <w:sz w:val="28"/>
          <w:szCs w:val="28"/>
        </w:rPr>
        <w:t>- Тренировочный ХАКАТОН по профилю Олимпиады НТИ  «Автономные транспортные системы»;</w:t>
      </w:r>
    </w:p>
    <w:p w:rsidR="00710180" w:rsidRDefault="00710180" w:rsidP="00710180">
      <w:pPr>
        <w:pStyle w:val="a4"/>
        <w:jc w:val="both"/>
        <w:rPr>
          <w:sz w:val="28"/>
          <w:szCs w:val="28"/>
        </w:rPr>
      </w:pPr>
      <w:r>
        <w:rPr>
          <w:sz w:val="28"/>
          <w:szCs w:val="28"/>
        </w:rPr>
        <w:t xml:space="preserve"> - Муниципальные соревнования «</w:t>
      </w:r>
      <w:proofErr w:type="spellStart"/>
      <w:r>
        <w:rPr>
          <w:sz w:val="28"/>
          <w:szCs w:val="28"/>
        </w:rPr>
        <w:t>АрктикРобот</w:t>
      </w:r>
      <w:proofErr w:type="spellEnd"/>
      <w:r>
        <w:rPr>
          <w:sz w:val="28"/>
          <w:szCs w:val="28"/>
        </w:rPr>
        <w:t>»;</w:t>
      </w:r>
    </w:p>
    <w:p w:rsidR="00710180" w:rsidRDefault="00710180" w:rsidP="00710180">
      <w:pPr>
        <w:pStyle w:val="a4"/>
        <w:numPr>
          <w:ilvl w:val="0"/>
          <w:numId w:val="33"/>
        </w:numPr>
        <w:jc w:val="both"/>
        <w:rPr>
          <w:sz w:val="28"/>
          <w:szCs w:val="28"/>
        </w:rPr>
      </w:pPr>
      <w:r>
        <w:rPr>
          <w:sz w:val="28"/>
          <w:szCs w:val="28"/>
        </w:rPr>
        <w:t>апрель:</w:t>
      </w:r>
    </w:p>
    <w:p w:rsidR="00710180" w:rsidRDefault="00710180" w:rsidP="00710180">
      <w:pPr>
        <w:pStyle w:val="a4"/>
        <w:jc w:val="both"/>
        <w:rPr>
          <w:sz w:val="28"/>
          <w:szCs w:val="28"/>
        </w:rPr>
      </w:pPr>
      <w:r>
        <w:rPr>
          <w:sz w:val="28"/>
          <w:szCs w:val="28"/>
        </w:rPr>
        <w:t>- Региональные отборочные соревнования «</w:t>
      </w:r>
      <w:proofErr w:type="spellStart"/>
      <w:r>
        <w:rPr>
          <w:sz w:val="28"/>
          <w:szCs w:val="28"/>
        </w:rPr>
        <w:t>РобоАрктика</w:t>
      </w:r>
      <w:proofErr w:type="spellEnd"/>
      <w:r>
        <w:rPr>
          <w:sz w:val="28"/>
          <w:szCs w:val="28"/>
        </w:rPr>
        <w:t>», закрытие сезона 2018-2019;</w:t>
      </w:r>
    </w:p>
    <w:p w:rsidR="00621884" w:rsidRPr="005E17A6" w:rsidRDefault="00621884" w:rsidP="005E17A6">
      <w:pPr>
        <w:pStyle w:val="a4"/>
        <w:numPr>
          <w:ilvl w:val="0"/>
          <w:numId w:val="33"/>
        </w:numPr>
        <w:jc w:val="both"/>
        <w:rPr>
          <w:sz w:val="28"/>
          <w:szCs w:val="28"/>
        </w:rPr>
      </w:pPr>
      <w:r w:rsidRPr="005E17A6">
        <w:rPr>
          <w:sz w:val="28"/>
          <w:szCs w:val="28"/>
        </w:rPr>
        <w:t>август: региональное совещание руководителей образовательных учреждений Мурманской области;</w:t>
      </w:r>
      <w:r w:rsidR="005E17A6" w:rsidRPr="005E17A6">
        <w:rPr>
          <w:sz w:val="28"/>
          <w:szCs w:val="28"/>
        </w:rPr>
        <w:t xml:space="preserve"> п</w:t>
      </w:r>
      <w:r w:rsidR="005E17A6">
        <w:rPr>
          <w:sz w:val="28"/>
          <w:szCs w:val="28"/>
        </w:rPr>
        <w:t>лощадка №3:</w:t>
      </w:r>
      <w:r w:rsidR="005E17A6" w:rsidRPr="005E17A6">
        <w:rPr>
          <w:sz w:val="28"/>
          <w:szCs w:val="28"/>
        </w:rPr>
        <w:t xml:space="preserve"> «Развитие школьного естественнонаучного, инженерного и технологического образования в </w:t>
      </w:r>
      <w:r w:rsidR="005E17A6" w:rsidRPr="005E17A6">
        <w:rPr>
          <w:sz w:val="28"/>
          <w:szCs w:val="28"/>
        </w:rPr>
        <w:lastRenderedPageBreak/>
        <w:t>условиях реализации наци</w:t>
      </w:r>
      <w:r w:rsidR="00C36EE3">
        <w:rPr>
          <w:sz w:val="28"/>
          <w:szCs w:val="28"/>
        </w:rPr>
        <w:t>онального проекта «Образование», 28.08.2019;</w:t>
      </w:r>
    </w:p>
    <w:p w:rsidR="00467544" w:rsidRPr="00A75E7F" w:rsidRDefault="00467544" w:rsidP="00621884">
      <w:pPr>
        <w:pStyle w:val="a4"/>
        <w:numPr>
          <w:ilvl w:val="0"/>
          <w:numId w:val="34"/>
        </w:numPr>
        <w:jc w:val="both"/>
        <w:rPr>
          <w:sz w:val="28"/>
          <w:szCs w:val="28"/>
        </w:rPr>
      </w:pPr>
      <w:r>
        <w:rPr>
          <w:sz w:val="28"/>
          <w:szCs w:val="28"/>
        </w:rPr>
        <w:t>сентябрь: акция «Лицеист на один день»,12.09.2019;</w:t>
      </w:r>
    </w:p>
    <w:p w:rsidR="00621884" w:rsidRDefault="00621884" w:rsidP="00621884">
      <w:pPr>
        <w:pStyle w:val="a4"/>
        <w:numPr>
          <w:ilvl w:val="0"/>
          <w:numId w:val="33"/>
        </w:numPr>
        <w:jc w:val="both"/>
        <w:rPr>
          <w:sz w:val="28"/>
          <w:szCs w:val="28"/>
        </w:rPr>
      </w:pPr>
      <w:r w:rsidRPr="00450C8E">
        <w:rPr>
          <w:sz w:val="28"/>
          <w:szCs w:val="28"/>
        </w:rPr>
        <w:t>октябрь</w:t>
      </w:r>
      <w:r>
        <w:rPr>
          <w:sz w:val="28"/>
          <w:szCs w:val="28"/>
        </w:rPr>
        <w:t xml:space="preserve">: </w:t>
      </w:r>
    </w:p>
    <w:p w:rsidR="00621884" w:rsidRPr="003B2E5F" w:rsidRDefault="00621884" w:rsidP="00621884">
      <w:pPr>
        <w:pStyle w:val="a4"/>
        <w:jc w:val="both"/>
        <w:rPr>
          <w:sz w:val="28"/>
          <w:szCs w:val="28"/>
        </w:rPr>
      </w:pPr>
      <w:r>
        <w:rPr>
          <w:sz w:val="28"/>
          <w:szCs w:val="28"/>
        </w:rPr>
        <w:t xml:space="preserve">- Муниципальная выставка-конференция школьников </w:t>
      </w:r>
      <w:r w:rsidRPr="003B2E5F">
        <w:rPr>
          <w:sz w:val="28"/>
          <w:szCs w:val="28"/>
        </w:rPr>
        <w:t>«Юные исследователи – Будущее Севера »;</w:t>
      </w:r>
    </w:p>
    <w:p w:rsidR="00621884" w:rsidRDefault="00B01F74" w:rsidP="00621884">
      <w:pPr>
        <w:pStyle w:val="a4"/>
        <w:jc w:val="both"/>
        <w:rPr>
          <w:sz w:val="28"/>
          <w:szCs w:val="28"/>
        </w:rPr>
      </w:pPr>
      <w:r>
        <w:rPr>
          <w:sz w:val="28"/>
          <w:szCs w:val="28"/>
        </w:rPr>
        <w:t>- р</w:t>
      </w:r>
      <w:r w:rsidR="00621884">
        <w:rPr>
          <w:sz w:val="28"/>
          <w:szCs w:val="28"/>
        </w:rPr>
        <w:t>егиональный турнир «</w:t>
      </w:r>
      <w:proofErr w:type="spellStart"/>
      <w:r w:rsidR="00621884">
        <w:rPr>
          <w:sz w:val="28"/>
          <w:szCs w:val="28"/>
        </w:rPr>
        <w:t>РобоАрктика</w:t>
      </w:r>
      <w:proofErr w:type="spellEnd"/>
      <w:r w:rsidR="00621884">
        <w:rPr>
          <w:sz w:val="28"/>
          <w:szCs w:val="28"/>
        </w:rPr>
        <w:t>» - открытие сезона;</w:t>
      </w:r>
    </w:p>
    <w:p w:rsidR="00B01F74" w:rsidRPr="005F6129" w:rsidRDefault="00B01F74" w:rsidP="00621884">
      <w:pPr>
        <w:pStyle w:val="a4"/>
        <w:jc w:val="both"/>
        <w:rPr>
          <w:sz w:val="28"/>
          <w:szCs w:val="28"/>
        </w:rPr>
      </w:pPr>
      <w:r>
        <w:rPr>
          <w:sz w:val="28"/>
          <w:szCs w:val="28"/>
        </w:rPr>
        <w:t xml:space="preserve">- </w:t>
      </w:r>
      <w:r w:rsidRPr="005F6129">
        <w:rPr>
          <w:sz w:val="28"/>
          <w:szCs w:val="28"/>
        </w:rPr>
        <w:t>региональный семинар для учителей математики</w:t>
      </w:r>
      <w:r w:rsidR="001F6097" w:rsidRPr="005F6129">
        <w:rPr>
          <w:sz w:val="28"/>
          <w:szCs w:val="28"/>
        </w:rPr>
        <w:t xml:space="preserve"> «Метапредметная направленность образования при интеграции содержания предметов математического и гуманитарного циклов»;</w:t>
      </w:r>
    </w:p>
    <w:p w:rsidR="00621884" w:rsidRDefault="00621884" w:rsidP="00621884">
      <w:pPr>
        <w:pStyle w:val="a4"/>
        <w:numPr>
          <w:ilvl w:val="0"/>
          <w:numId w:val="33"/>
        </w:numPr>
        <w:jc w:val="both"/>
        <w:rPr>
          <w:sz w:val="28"/>
          <w:szCs w:val="28"/>
        </w:rPr>
      </w:pPr>
      <w:r w:rsidRPr="003B2E5F">
        <w:rPr>
          <w:sz w:val="28"/>
          <w:szCs w:val="28"/>
        </w:rPr>
        <w:t>декабрь</w:t>
      </w:r>
      <w:r>
        <w:rPr>
          <w:sz w:val="28"/>
          <w:szCs w:val="28"/>
        </w:rPr>
        <w:t xml:space="preserve">: </w:t>
      </w:r>
    </w:p>
    <w:p w:rsidR="00621884" w:rsidRDefault="00621884" w:rsidP="00621884">
      <w:pPr>
        <w:autoSpaceDE w:val="0"/>
        <w:autoSpaceDN w:val="0"/>
        <w:adjustRightInd w:val="0"/>
        <w:jc w:val="both"/>
        <w:rPr>
          <w:sz w:val="28"/>
          <w:szCs w:val="28"/>
        </w:rPr>
      </w:pPr>
      <w:r>
        <w:rPr>
          <w:sz w:val="28"/>
          <w:szCs w:val="28"/>
        </w:rPr>
        <w:t xml:space="preserve">          - </w:t>
      </w:r>
      <w:r w:rsidRPr="003B2E5F">
        <w:rPr>
          <w:sz w:val="28"/>
          <w:szCs w:val="28"/>
        </w:rPr>
        <w:t>Муниципальная выставка</w:t>
      </w:r>
      <w:r>
        <w:rPr>
          <w:sz w:val="28"/>
          <w:szCs w:val="28"/>
        </w:rPr>
        <w:t xml:space="preserve"> научно-технического творчества  </w:t>
      </w:r>
      <w:r w:rsidRPr="003B2E5F">
        <w:rPr>
          <w:sz w:val="28"/>
          <w:szCs w:val="28"/>
        </w:rPr>
        <w:t xml:space="preserve">учащихся </w:t>
      </w:r>
    </w:p>
    <w:p w:rsidR="00621884" w:rsidRPr="003B2E5F" w:rsidRDefault="00621884" w:rsidP="00621884">
      <w:pPr>
        <w:autoSpaceDE w:val="0"/>
        <w:autoSpaceDN w:val="0"/>
        <w:adjustRightInd w:val="0"/>
        <w:jc w:val="both"/>
        <w:rPr>
          <w:sz w:val="28"/>
          <w:szCs w:val="28"/>
        </w:rPr>
      </w:pPr>
      <w:r>
        <w:rPr>
          <w:sz w:val="28"/>
          <w:szCs w:val="28"/>
        </w:rPr>
        <w:t xml:space="preserve">            </w:t>
      </w:r>
      <w:r w:rsidRPr="003B2E5F">
        <w:rPr>
          <w:sz w:val="28"/>
          <w:szCs w:val="28"/>
        </w:rPr>
        <w:t>«Моло</w:t>
      </w:r>
      <w:r>
        <w:rPr>
          <w:sz w:val="28"/>
          <w:szCs w:val="28"/>
        </w:rPr>
        <w:t>дые инженеры г. Мурманска</w:t>
      </w:r>
      <w:r w:rsidRPr="003B2E5F">
        <w:rPr>
          <w:sz w:val="28"/>
          <w:szCs w:val="28"/>
        </w:rPr>
        <w:t>»</w:t>
      </w:r>
      <w:r>
        <w:rPr>
          <w:sz w:val="28"/>
          <w:szCs w:val="28"/>
        </w:rPr>
        <w:t>;</w:t>
      </w:r>
    </w:p>
    <w:p w:rsidR="00621884" w:rsidRPr="00BC4BC7" w:rsidRDefault="00621884" w:rsidP="00621884">
      <w:pPr>
        <w:pStyle w:val="a4"/>
        <w:jc w:val="both"/>
        <w:rPr>
          <w:sz w:val="28"/>
          <w:szCs w:val="28"/>
        </w:rPr>
      </w:pPr>
      <w:r>
        <w:rPr>
          <w:sz w:val="28"/>
          <w:szCs w:val="28"/>
        </w:rPr>
        <w:t xml:space="preserve">- </w:t>
      </w:r>
      <w:r w:rsidRPr="003B2E5F">
        <w:rPr>
          <w:sz w:val="28"/>
          <w:szCs w:val="28"/>
        </w:rPr>
        <w:t xml:space="preserve"> Муниципальный фестиваль научно-техн</w:t>
      </w:r>
      <w:r>
        <w:rPr>
          <w:sz w:val="28"/>
          <w:szCs w:val="28"/>
        </w:rPr>
        <w:t>ического творчества учащихся «В</w:t>
      </w:r>
      <w:r w:rsidRPr="003B2E5F">
        <w:rPr>
          <w:sz w:val="28"/>
          <w:szCs w:val="28"/>
        </w:rPr>
        <w:t>начале была идея»</w:t>
      </w:r>
      <w:r>
        <w:rPr>
          <w:sz w:val="28"/>
          <w:szCs w:val="28"/>
        </w:rPr>
        <w:t>;</w:t>
      </w:r>
    </w:p>
    <w:p w:rsidR="00710180" w:rsidRDefault="00710180" w:rsidP="00E34D7B">
      <w:pPr>
        <w:pStyle w:val="a8"/>
        <w:ind w:firstLine="0"/>
      </w:pPr>
    </w:p>
    <w:p w:rsidR="00F92248" w:rsidRDefault="00F92248" w:rsidP="00BC26C8">
      <w:pPr>
        <w:pStyle w:val="a8"/>
        <w:rPr>
          <w:rFonts w:eastAsia="Times New Roman"/>
          <w:bCs/>
          <w:lang w:eastAsia="ru-RU"/>
        </w:rPr>
      </w:pPr>
      <w:r>
        <w:rPr>
          <w:rFonts w:eastAsia="Times New Roman"/>
          <w:bCs/>
          <w:lang w:eastAsia="ru-RU"/>
        </w:rPr>
        <w:t>Работа по обобщению и распространению актуального педагогического  опыта ведется целенаправленно, системно и вышла на более высокий уровень. Педагоги активно распространяют и обобщают опыт своей работы на муниципальном, региональном и всероссийском уровн</w:t>
      </w:r>
      <w:r w:rsidR="000F2F48">
        <w:rPr>
          <w:rFonts w:eastAsia="Times New Roman"/>
          <w:bCs/>
          <w:lang w:eastAsia="ru-RU"/>
        </w:rPr>
        <w:t>ях</w:t>
      </w:r>
      <w:r>
        <w:rPr>
          <w:rFonts w:eastAsia="Times New Roman"/>
          <w:bCs/>
          <w:lang w:eastAsia="ru-RU"/>
        </w:rPr>
        <w:t xml:space="preserve">. </w:t>
      </w:r>
    </w:p>
    <w:p w:rsidR="00F92248" w:rsidRDefault="00F92248" w:rsidP="00F92248">
      <w:pPr>
        <w:pStyle w:val="a8"/>
        <w:ind w:left="786" w:firstLine="0"/>
        <w:rPr>
          <w:rFonts w:eastAsia="Times New Roman"/>
          <w:bCs/>
          <w:lang w:eastAsia="ru-RU"/>
        </w:rPr>
      </w:pPr>
      <w:r>
        <w:rPr>
          <w:rFonts w:eastAsia="Times New Roman"/>
          <w:bCs/>
          <w:lang w:eastAsia="ru-RU"/>
        </w:rPr>
        <w:t xml:space="preserve">    </w:t>
      </w:r>
    </w:p>
    <w:p w:rsidR="00E34D7B" w:rsidRDefault="00F92248" w:rsidP="00333CE3">
      <w:pPr>
        <w:pStyle w:val="a8"/>
        <w:rPr>
          <w:rFonts w:eastAsia="Times New Roman"/>
          <w:bCs/>
          <w:lang w:eastAsia="ru-RU"/>
        </w:rPr>
      </w:pPr>
      <w:r>
        <w:rPr>
          <w:rFonts w:eastAsia="Times New Roman"/>
          <w:bCs/>
          <w:lang w:eastAsia="ru-RU"/>
        </w:rPr>
        <w:t xml:space="preserve"> Одним из </w:t>
      </w:r>
      <w:r w:rsidR="001E3ADA">
        <w:rPr>
          <w:rFonts w:eastAsia="Times New Roman"/>
          <w:bCs/>
          <w:lang w:eastAsia="ru-RU"/>
        </w:rPr>
        <w:t xml:space="preserve">основных </w:t>
      </w:r>
      <w:r>
        <w:rPr>
          <w:rFonts w:eastAsia="Times New Roman"/>
          <w:bCs/>
          <w:lang w:eastAsia="ru-RU"/>
        </w:rPr>
        <w:t xml:space="preserve">направлений методической работы является создание системы поддержки талантливых детей. Лицей является муниципальным центром инженерных компетенций г. Мурманска. </w:t>
      </w:r>
      <w:r w:rsidR="00E34D7B">
        <w:rPr>
          <w:rFonts w:eastAsia="Times New Roman"/>
          <w:bCs/>
          <w:lang w:eastAsia="ru-RU"/>
        </w:rPr>
        <w:t xml:space="preserve">  </w:t>
      </w:r>
    </w:p>
    <w:p w:rsidR="00E34D7B" w:rsidRDefault="00E34D7B" w:rsidP="00333CE3">
      <w:pPr>
        <w:pStyle w:val="a8"/>
        <w:ind w:firstLine="426"/>
        <w:rPr>
          <w:rFonts w:eastAsia="Times New Roman"/>
          <w:bCs/>
          <w:lang w:eastAsia="ru-RU"/>
        </w:rPr>
      </w:pPr>
      <w:r>
        <w:rPr>
          <w:rFonts w:eastAsia="Times New Roman"/>
          <w:bCs/>
          <w:lang w:eastAsia="ru-RU"/>
        </w:rPr>
        <w:t xml:space="preserve">     Лицей является муниципальным центром инженерных компетенций г. Мурманска. </w:t>
      </w:r>
      <w:r w:rsidR="001235B7">
        <w:t>Это результат развития лицейского естественнонаучного и инженерно-математического образования.</w:t>
      </w:r>
    </w:p>
    <w:p w:rsidR="00BC26C8" w:rsidRDefault="00BC26C8" w:rsidP="00333CE3">
      <w:pPr>
        <w:ind w:firstLine="426"/>
        <w:jc w:val="both"/>
        <w:rPr>
          <w:sz w:val="28"/>
          <w:szCs w:val="28"/>
        </w:rPr>
      </w:pPr>
      <w:r>
        <w:rPr>
          <w:sz w:val="28"/>
          <w:szCs w:val="28"/>
        </w:rPr>
        <w:t xml:space="preserve">     Успешному решению </w:t>
      </w:r>
      <w:r w:rsidR="00621E95">
        <w:rPr>
          <w:sz w:val="28"/>
          <w:szCs w:val="28"/>
        </w:rPr>
        <w:t>задач методической работы в 2019</w:t>
      </w:r>
      <w:r>
        <w:rPr>
          <w:sz w:val="28"/>
          <w:szCs w:val="28"/>
        </w:rPr>
        <w:t xml:space="preserve"> году способствовало:</w:t>
      </w:r>
    </w:p>
    <w:p w:rsidR="00BC26C8" w:rsidRDefault="00BC26C8" w:rsidP="00333CE3">
      <w:pPr>
        <w:ind w:firstLine="426"/>
        <w:jc w:val="both"/>
        <w:rPr>
          <w:sz w:val="28"/>
          <w:szCs w:val="28"/>
        </w:rPr>
      </w:pPr>
      <w:r>
        <w:rPr>
          <w:sz w:val="28"/>
          <w:szCs w:val="28"/>
        </w:rPr>
        <w:t>- построение методической работы на основе аналитической деятельности;</w:t>
      </w:r>
    </w:p>
    <w:p w:rsidR="00BC26C8" w:rsidRDefault="00BC26C8" w:rsidP="00333CE3">
      <w:pPr>
        <w:ind w:firstLine="426"/>
        <w:jc w:val="both"/>
        <w:rPr>
          <w:sz w:val="28"/>
          <w:szCs w:val="28"/>
        </w:rPr>
      </w:pPr>
      <w:r>
        <w:rPr>
          <w:sz w:val="28"/>
          <w:szCs w:val="28"/>
        </w:rPr>
        <w:t>- использование в образовательном процессе современных методик, форм, видов, средств и новых технологий, направленных на повышение качества образования;</w:t>
      </w:r>
    </w:p>
    <w:p w:rsidR="00BC26C8" w:rsidRDefault="00BC26C8" w:rsidP="00333CE3">
      <w:pPr>
        <w:ind w:firstLine="426"/>
        <w:jc w:val="both"/>
        <w:rPr>
          <w:sz w:val="28"/>
          <w:szCs w:val="28"/>
        </w:rPr>
      </w:pPr>
      <w:r>
        <w:rPr>
          <w:sz w:val="28"/>
          <w:szCs w:val="28"/>
        </w:rPr>
        <w:t>- выявление и предупреждение недостатков, затруднений</w:t>
      </w:r>
      <w:r>
        <w:rPr>
          <w:sz w:val="28"/>
          <w:szCs w:val="28"/>
        </w:rPr>
        <w:tab/>
        <w:t xml:space="preserve"> в работе педагогов;</w:t>
      </w:r>
    </w:p>
    <w:p w:rsidR="00BC26C8" w:rsidRDefault="00BC26C8" w:rsidP="00333CE3">
      <w:pPr>
        <w:ind w:firstLine="426"/>
        <w:jc w:val="both"/>
        <w:rPr>
          <w:sz w:val="28"/>
          <w:szCs w:val="28"/>
        </w:rPr>
      </w:pPr>
      <w:r>
        <w:rPr>
          <w:sz w:val="28"/>
          <w:szCs w:val="28"/>
        </w:rPr>
        <w:t>- стимулирование инициативы и творчества членов педагогического коллектива и активации его деятельности в научно-исследовательской, поисковой работе;</w:t>
      </w:r>
    </w:p>
    <w:p w:rsidR="00BC26C8" w:rsidRDefault="00BC26C8" w:rsidP="00333CE3">
      <w:pPr>
        <w:ind w:firstLine="426"/>
        <w:jc w:val="both"/>
        <w:rPr>
          <w:sz w:val="28"/>
          <w:szCs w:val="28"/>
        </w:rPr>
      </w:pPr>
      <w:r>
        <w:rPr>
          <w:sz w:val="28"/>
          <w:szCs w:val="28"/>
        </w:rPr>
        <w:t>- усиление практической направленности работы над темой самообразования и ведение портфолио учителями;</w:t>
      </w:r>
    </w:p>
    <w:p w:rsidR="00BC26C8" w:rsidRPr="00884CFD" w:rsidRDefault="00BC26C8" w:rsidP="00333CE3">
      <w:pPr>
        <w:ind w:firstLine="426"/>
        <w:jc w:val="both"/>
        <w:rPr>
          <w:sz w:val="28"/>
          <w:szCs w:val="28"/>
        </w:rPr>
      </w:pPr>
      <w:r>
        <w:rPr>
          <w:sz w:val="28"/>
          <w:szCs w:val="28"/>
        </w:rPr>
        <w:t>- презентация опыта работы отдельных педагогов и ОУ в целом на муниципальном и региональном уровнях, в профессиональных сообществах в сети Интернет.</w:t>
      </w:r>
    </w:p>
    <w:p w:rsidR="00BC26C8" w:rsidRDefault="00BC26C8" w:rsidP="00892A16">
      <w:pPr>
        <w:ind w:firstLine="709"/>
        <w:jc w:val="both"/>
        <w:rPr>
          <w:rFonts w:eastAsia="Calibri"/>
          <w:i/>
          <w:sz w:val="28"/>
          <w:szCs w:val="28"/>
          <w:lang w:eastAsia="en-US"/>
        </w:rPr>
      </w:pPr>
      <w:r>
        <w:rPr>
          <w:rFonts w:eastAsia="Calibri"/>
          <w:b/>
          <w:sz w:val="28"/>
          <w:szCs w:val="28"/>
          <w:lang w:eastAsia="en-US"/>
        </w:rPr>
        <w:t xml:space="preserve">  </w:t>
      </w:r>
    </w:p>
    <w:p w:rsidR="00BC26C8" w:rsidRPr="00892A16" w:rsidRDefault="00134525" w:rsidP="00BC26C8">
      <w:pPr>
        <w:ind w:firstLine="709"/>
        <w:jc w:val="both"/>
        <w:rPr>
          <w:rFonts w:eastAsia="Calibri"/>
          <w:b/>
          <w:i/>
          <w:sz w:val="28"/>
          <w:szCs w:val="28"/>
          <w:lang w:eastAsia="en-US"/>
        </w:rPr>
      </w:pPr>
      <w:r>
        <w:rPr>
          <w:rFonts w:eastAsia="Calibri"/>
          <w:b/>
          <w:i/>
          <w:sz w:val="28"/>
          <w:szCs w:val="28"/>
          <w:lang w:eastAsia="en-US"/>
        </w:rPr>
        <w:lastRenderedPageBreak/>
        <w:t>7</w:t>
      </w:r>
      <w:r w:rsidR="00892A16" w:rsidRPr="00892A16">
        <w:rPr>
          <w:rFonts w:eastAsia="Calibri"/>
          <w:b/>
          <w:i/>
          <w:sz w:val="28"/>
          <w:szCs w:val="28"/>
          <w:lang w:eastAsia="en-US"/>
        </w:rPr>
        <w:t xml:space="preserve">.5. </w:t>
      </w:r>
      <w:r w:rsidR="00BC26C8" w:rsidRPr="00892A16">
        <w:rPr>
          <w:rFonts w:eastAsia="Calibri"/>
          <w:b/>
          <w:i/>
          <w:sz w:val="28"/>
          <w:szCs w:val="28"/>
          <w:lang w:eastAsia="en-US"/>
        </w:rPr>
        <w:t>Приоритетные направле</w:t>
      </w:r>
      <w:r w:rsidR="00892A16" w:rsidRPr="00892A16">
        <w:rPr>
          <w:rFonts w:eastAsia="Calibri"/>
          <w:b/>
          <w:i/>
          <w:sz w:val="28"/>
          <w:szCs w:val="28"/>
          <w:lang w:eastAsia="en-US"/>
        </w:rPr>
        <w:t>ния методической работы</w:t>
      </w:r>
    </w:p>
    <w:p w:rsidR="00AB2BEF" w:rsidRPr="00AB2BEF" w:rsidRDefault="00BC26C8" w:rsidP="00AB2BEF">
      <w:pPr>
        <w:pStyle w:val="30"/>
        <w:numPr>
          <w:ilvl w:val="0"/>
          <w:numId w:val="29"/>
        </w:numPr>
        <w:shd w:val="clear" w:color="auto" w:fill="auto"/>
        <w:tabs>
          <w:tab w:val="left" w:pos="1356"/>
        </w:tabs>
        <w:spacing w:after="0" w:line="307" w:lineRule="exact"/>
        <w:ind w:right="60"/>
        <w:jc w:val="both"/>
        <w:rPr>
          <w:i/>
        </w:rPr>
      </w:pPr>
      <w:r>
        <w:rPr>
          <w:rFonts w:eastAsia="Calibri"/>
          <w:sz w:val="28"/>
          <w:szCs w:val="28"/>
          <w:lang w:eastAsia="en-US"/>
        </w:rPr>
        <w:t>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w:t>
      </w:r>
      <w:r w:rsidR="00002CB6">
        <w:rPr>
          <w:rFonts w:eastAsia="Calibri"/>
          <w:sz w:val="28"/>
          <w:szCs w:val="28"/>
          <w:lang w:eastAsia="en-US"/>
        </w:rPr>
        <w:t xml:space="preserve">гогического мастерства педагога: </w:t>
      </w:r>
    </w:p>
    <w:p w:rsidR="00AB2BEF" w:rsidRPr="00FF3FFF" w:rsidRDefault="00AB2BEF" w:rsidP="00385AC6">
      <w:pPr>
        <w:pStyle w:val="30"/>
        <w:shd w:val="clear" w:color="auto" w:fill="auto"/>
        <w:tabs>
          <w:tab w:val="left" w:pos="1356"/>
        </w:tabs>
        <w:spacing w:after="0" w:line="307" w:lineRule="exact"/>
        <w:ind w:right="60" w:firstLine="0"/>
        <w:jc w:val="both"/>
        <w:rPr>
          <w:i/>
        </w:rPr>
      </w:pPr>
      <w:r>
        <w:rPr>
          <w:rFonts w:eastAsia="Calibri"/>
          <w:sz w:val="28"/>
          <w:szCs w:val="28"/>
          <w:lang w:eastAsia="en-US"/>
        </w:rPr>
        <w:t xml:space="preserve">- </w:t>
      </w:r>
      <w:r w:rsidRPr="00536083">
        <w:t>технологи</w:t>
      </w:r>
      <w:r>
        <w:t>я</w:t>
      </w:r>
      <w:r w:rsidRPr="00536083">
        <w:t xml:space="preserve"> междисциплинарного обучения: создание условий для развития альтернативного мышления</w:t>
      </w:r>
      <w:r>
        <w:t xml:space="preserve"> и формирования целостной картины мира;</w:t>
      </w:r>
    </w:p>
    <w:p w:rsidR="00AB2BEF" w:rsidRPr="00536083" w:rsidRDefault="00AB2BEF" w:rsidP="00AB2BEF">
      <w:pPr>
        <w:pStyle w:val="30"/>
        <w:shd w:val="clear" w:color="auto" w:fill="auto"/>
        <w:spacing w:after="0" w:line="307" w:lineRule="exact"/>
        <w:ind w:right="60" w:firstLine="0"/>
        <w:jc w:val="both"/>
        <w:rPr>
          <w:i/>
        </w:rPr>
      </w:pPr>
      <w:r>
        <w:t>- т</w:t>
      </w:r>
      <w:r w:rsidRPr="00536083">
        <w:t>ехнология проблемного обучения: создание условий для самореализации лицеистов, формирование их креативного мышления;</w:t>
      </w:r>
    </w:p>
    <w:p w:rsidR="00AB2BEF" w:rsidRPr="00536083" w:rsidRDefault="00AB2BEF" w:rsidP="00AB2BEF">
      <w:pPr>
        <w:pStyle w:val="30"/>
        <w:shd w:val="clear" w:color="auto" w:fill="auto"/>
        <w:tabs>
          <w:tab w:val="left" w:pos="1356"/>
        </w:tabs>
        <w:spacing w:after="0" w:line="307" w:lineRule="exact"/>
        <w:ind w:right="60" w:firstLine="0"/>
        <w:jc w:val="both"/>
        <w:rPr>
          <w:i/>
        </w:rPr>
      </w:pPr>
      <w:r>
        <w:t xml:space="preserve">- </w:t>
      </w:r>
      <w:r w:rsidRPr="00536083">
        <w:t xml:space="preserve">технология перспективно - опережающего обучения: формирование способностей самостоятельно решать проблемы, осуществлять поиск необходимых сведений; </w:t>
      </w:r>
    </w:p>
    <w:p w:rsidR="00AB2BEF" w:rsidRPr="00AB2BEF" w:rsidRDefault="00AB2BEF" w:rsidP="00AB2BEF">
      <w:pPr>
        <w:pStyle w:val="30"/>
        <w:shd w:val="clear" w:color="auto" w:fill="auto"/>
        <w:spacing w:after="0" w:line="307" w:lineRule="exact"/>
        <w:ind w:right="60" w:firstLine="0"/>
        <w:jc w:val="both"/>
      </w:pPr>
      <w:r>
        <w:t xml:space="preserve">- </w:t>
      </w:r>
      <w:r w:rsidRPr="00536083">
        <w:t>технологи</w:t>
      </w:r>
      <w:r>
        <w:t>я</w:t>
      </w:r>
      <w:r w:rsidRPr="00536083">
        <w:t xml:space="preserve"> индивидуальных образовательных траекторий</w:t>
      </w:r>
      <w:r>
        <w:t>: создание условий для реализации</w:t>
      </w:r>
      <w:r w:rsidRPr="00510BC8">
        <w:t xml:space="preserve"> личностного потенциал</w:t>
      </w:r>
      <w:r>
        <w:t>а каждого лицеиста;</w:t>
      </w:r>
    </w:p>
    <w:p w:rsidR="00AB2BEF" w:rsidRPr="00AB2BEF" w:rsidRDefault="00AB2BEF" w:rsidP="00AB2BEF">
      <w:pPr>
        <w:pStyle w:val="30"/>
        <w:shd w:val="clear" w:color="auto" w:fill="auto"/>
        <w:spacing w:after="0" w:line="307" w:lineRule="exact"/>
        <w:ind w:right="60" w:firstLine="0"/>
        <w:jc w:val="both"/>
      </w:pPr>
      <w:r w:rsidRPr="00AB2BEF">
        <w:t xml:space="preserve">- технология развития эмоционального интеллекта: создание условий для формирования положительной самооценки и позитивного мировосприятия лицеистов; </w:t>
      </w:r>
    </w:p>
    <w:p w:rsidR="00AB2BEF" w:rsidRPr="00536083" w:rsidRDefault="00AB2BEF" w:rsidP="00AB2BEF">
      <w:pPr>
        <w:pStyle w:val="30"/>
        <w:shd w:val="clear" w:color="auto" w:fill="auto"/>
        <w:tabs>
          <w:tab w:val="left" w:pos="1231"/>
        </w:tabs>
        <w:spacing w:after="0" w:line="307" w:lineRule="exact"/>
        <w:ind w:firstLine="0"/>
        <w:jc w:val="both"/>
        <w:rPr>
          <w:i/>
        </w:rPr>
      </w:pPr>
      <w:r>
        <w:t>- технология</w:t>
      </w:r>
      <w:r w:rsidRPr="00536083">
        <w:t xml:space="preserve"> сотрудничества: формирование толерантной личности, обладающей организаторскими навыками и умеющей работать в группе;</w:t>
      </w:r>
    </w:p>
    <w:p w:rsidR="00AB2BEF" w:rsidRPr="00536083" w:rsidRDefault="00AB2BEF" w:rsidP="00AB2BEF">
      <w:pPr>
        <w:pStyle w:val="30"/>
        <w:shd w:val="clear" w:color="auto" w:fill="auto"/>
        <w:spacing w:after="0" w:line="307" w:lineRule="exact"/>
        <w:ind w:right="60" w:firstLine="0"/>
        <w:jc w:val="both"/>
        <w:rPr>
          <w:i/>
        </w:rPr>
      </w:pPr>
      <w:r>
        <w:t xml:space="preserve">- </w:t>
      </w:r>
      <w:r w:rsidRPr="00536083">
        <w:t>игровая технология (дидактическая игра): приобщение лицеистов через деловые и ролевые игры к нормам и ценностям общества, адаптация к условиям среды;</w:t>
      </w:r>
    </w:p>
    <w:p w:rsidR="00AB2BEF" w:rsidRPr="00536083" w:rsidRDefault="00AB2BEF" w:rsidP="00AB2BEF">
      <w:pPr>
        <w:pStyle w:val="30"/>
        <w:shd w:val="clear" w:color="auto" w:fill="auto"/>
        <w:tabs>
          <w:tab w:val="left" w:pos="1351"/>
        </w:tabs>
        <w:spacing w:after="0" w:line="307" w:lineRule="exact"/>
        <w:ind w:right="60" w:firstLine="0"/>
        <w:jc w:val="both"/>
        <w:rPr>
          <w:i/>
        </w:rPr>
      </w:pPr>
      <w:r>
        <w:t xml:space="preserve">- </w:t>
      </w:r>
      <w:r w:rsidRPr="00536083">
        <w:t>технология проектов: обучение основам научной и исследовательской деятельности, умению выдвигать и проверять гипотезы, защищать научно-исследовательскую работу;</w:t>
      </w:r>
    </w:p>
    <w:p w:rsidR="00AB2BEF" w:rsidRPr="00536083" w:rsidRDefault="00AB2BEF" w:rsidP="00AB2BEF">
      <w:pPr>
        <w:pStyle w:val="30"/>
        <w:shd w:val="clear" w:color="auto" w:fill="auto"/>
        <w:tabs>
          <w:tab w:val="left" w:pos="1231"/>
        </w:tabs>
        <w:spacing w:after="0" w:line="307" w:lineRule="exact"/>
        <w:ind w:firstLine="0"/>
        <w:jc w:val="both"/>
        <w:rPr>
          <w:i/>
        </w:rPr>
      </w:pPr>
      <w:r>
        <w:t xml:space="preserve">- </w:t>
      </w:r>
      <w:r w:rsidRPr="00536083">
        <w:t xml:space="preserve">дистанционные технологии: возможность связи "многих-со-многими" является принципиальным видом обучения: кейс-технологии; </w:t>
      </w:r>
      <w:r>
        <w:t>сетевые технологии;</w:t>
      </w:r>
    </w:p>
    <w:p w:rsidR="00BC26C8" w:rsidRPr="00EF6A6E" w:rsidRDefault="00AB2BEF" w:rsidP="00EF6A6E">
      <w:pPr>
        <w:pStyle w:val="30"/>
        <w:shd w:val="clear" w:color="auto" w:fill="auto"/>
        <w:tabs>
          <w:tab w:val="left" w:pos="1231"/>
        </w:tabs>
        <w:spacing w:after="0" w:line="307" w:lineRule="exact"/>
        <w:ind w:firstLine="0"/>
        <w:jc w:val="both"/>
        <w:rPr>
          <w:i/>
        </w:rPr>
      </w:pPr>
      <w:r>
        <w:t xml:space="preserve">- </w:t>
      </w:r>
      <w:proofErr w:type="spellStart"/>
      <w:r w:rsidRPr="00536083">
        <w:t>здоровьесберегающ</w:t>
      </w:r>
      <w:r>
        <w:t>ие</w:t>
      </w:r>
      <w:proofErr w:type="spellEnd"/>
      <w:r w:rsidRPr="00536083">
        <w:t xml:space="preserve"> технологи</w:t>
      </w:r>
      <w:r>
        <w:t>и.</w:t>
      </w:r>
    </w:p>
    <w:p w:rsidR="00BC26C8" w:rsidRPr="00AB2BEF" w:rsidRDefault="00BC26C8" w:rsidP="00AB2BEF">
      <w:pPr>
        <w:pStyle w:val="a4"/>
        <w:numPr>
          <w:ilvl w:val="0"/>
          <w:numId w:val="29"/>
        </w:numPr>
        <w:jc w:val="both"/>
        <w:rPr>
          <w:rFonts w:eastAsia="Calibri"/>
          <w:sz w:val="28"/>
          <w:szCs w:val="28"/>
          <w:lang w:eastAsia="en-US"/>
        </w:rPr>
      </w:pPr>
      <w:r w:rsidRPr="00AB2BEF">
        <w:rPr>
          <w:rFonts w:eastAsia="Calibri"/>
          <w:sz w:val="28"/>
          <w:szCs w:val="28"/>
          <w:lang w:eastAsia="en-US"/>
        </w:rPr>
        <w:t>творческая ориентация педагогического коллектива на овладение технологиями, которые стимулируют активность обучающихся, раскрывают творческий потенциал личности ребенка;</w:t>
      </w:r>
    </w:p>
    <w:p w:rsidR="00BC26C8" w:rsidRPr="00AB2BEF" w:rsidRDefault="00BC26C8" w:rsidP="00AB2BEF">
      <w:pPr>
        <w:pStyle w:val="a4"/>
        <w:numPr>
          <w:ilvl w:val="0"/>
          <w:numId w:val="29"/>
        </w:numPr>
        <w:jc w:val="both"/>
        <w:rPr>
          <w:rFonts w:eastAsia="Calibri"/>
          <w:sz w:val="28"/>
          <w:szCs w:val="28"/>
          <w:lang w:eastAsia="en-US"/>
        </w:rPr>
      </w:pPr>
      <w:r w:rsidRPr="00AB2BEF">
        <w:rPr>
          <w:rFonts w:eastAsia="Calibri"/>
          <w:sz w:val="28"/>
          <w:szCs w:val="28"/>
          <w:lang w:eastAsia="en-US"/>
        </w:rPr>
        <w:t>формирование мотивации к учебной деятельности через создание эмоционально-психологического климата в общении ученика с учителем и другими детьми;</w:t>
      </w:r>
    </w:p>
    <w:p w:rsidR="00BC26C8" w:rsidRPr="00AB2BEF" w:rsidRDefault="00BC26C8" w:rsidP="00AB2BEF">
      <w:pPr>
        <w:pStyle w:val="a4"/>
        <w:numPr>
          <w:ilvl w:val="0"/>
          <w:numId w:val="29"/>
        </w:numPr>
        <w:jc w:val="both"/>
        <w:rPr>
          <w:rFonts w:eastAsia="Calibri"/>
          <w:sz w:val="28"/>
          <w:szCs w:val="28"/>
          <w:lang w:eastAsia="en-US"/>
        </w:rPr>
      </w:pPr>
      <w:r w:rsidRPr="00AB2BEF">
        <w:rPr>
          <w:rFonts w:eastAsia="Calibri"/>
          <w:sz w:val="28"/>
          <w:szCs w:val="28"/>
          <w:lang w:eastAsia="en-US"/>
        </w:rPr>
        <w:t>организация воспитательной работы, направленной на формирование личности, способной к социальной адаптации через сотрудничество семьи и лицея;</w:t>
      </w:r>
    </w:p>
    <w:p w:rsidR="00BC26C8" w:rsidRPr="00AB2BEF" w:rsidRDefault="00BC26C8" w:rsidP="00AB2BEF">
      <w:pPr>
        <w:pStyle w:val="a4"/>
        <w:numPr>
          <w:ilvl w:val="0"/>
          <w:numId w:val="29"/>
        </w:numPr>
        <w:jc w:val="both"/>
        <w:rPr>
          <w:rFonts w:eastAsia="Calibri"/>
          <w:sz w:val="28"/>
          <w:szCs w:val="28"/>
          <w:lang w:eastAsia="en-US"/>
        </w:rPr>
      </w:pPr>
      <w:r w:rsidRPr="00AB2BEF">
        <w:rPr>
          <w:rFonts w:eastAsia="Calibri"/>
          <w:sz w:val="28"/>
          <w:szCs w:val="28"/>
          <w:lang w:eastAsia="en-US"/>
        </w:rPr>
        <w:t>оказание помощи педагогам в планировании, организации и анализе педагогической деятельности в реализации принципов и методических приемов в обучении и воспитании, в развитии современного стиля педагогического мышления;</w:t>
      </w:r>
    </w:p>
    <w:p w:rsidR="00BC26C8" w:rsidRPr="00AB2BEF" w:rsidRDefault="00BC26C8" w:rsidP="00AB2BEF">
      <w:pPr>
        <w:pStyle w:val="a4"/>
        <w:numPr>
          <w:ilvl w:val="0"/>
          <w:numId w:val="29"/>
        </w:numPr>
        <w:jc w:val="both"/>
        <w:rPr>
          <w:rFonts w:eastAsia="Calibri"/>
          <w:sz w:val="28"/>
          <w:szCs w:val="28"/>
          <w:lang w:eastAsia="en-US"/>
        </w:rPr>
      </w:pPr>
      <w:r w:rsidRPr="00AB2BEF">
        <w:rPr>
          <w:rFonts w:eastAsia="Calibri"/>
          <w:sz w:val="28"/>
          <w:szCs w:val="28"/>
          <w:lang w:eastAsia="en-US"/>
        </w:rPr>
        <w:t>непрерывное самообразование учителя и повышение уровня профессионального мастерства;</w:t>
      </w:r>
    </w:p>
    <w:p w:rsidR="00BC26C8" w:rsidRPr="00AB2BEF" w:rsidRDefault="00BC26C8" w:rsidP="00AB2BEF">
      <w:pPr>
        <w:pStyle w:val="a4"/>
        <w:numPr>
          <w:ilvl w:val="0"/>
          <w:numId w:val="29"/>
        </w:numPr>
        <w:jc w:val="both"/>
        <w:rPr>
          <w:rFonts w:eastAsia="Calibri"/>
          <w:sz w:val="28"/>
          <w:szCs w:val="28"/>
          <w:lang w:eastAsia="en-US"/>
        </w:rPr>
      </w:pPr>
      <w:r w:rsidRPr="00AB2BEF">
        <w:rPr>
          <w:rFonts w:eastAsia="Calibri"/>
          <w:sz w:val="28"/>
          <w:szCs w:val="28"/>
          <w:lang w:eastAsia="en-US"/>
        </w:rPr>
        <w:t>включение учителя в творческий поис</w:t>
      </w:r>
      <w:r w:rsidR="00AB2BEF">
        <w:rPr>
          <w:rFonts w:eastAsia="Calibri"/>
          <w:sz w:val="28"/>
          <w:szCs w:val="28"/>
          <w:lang w:eastAsia="en-US"/>
        </w:rPr>
        <w:t>к, в инновационную деятельность;</w:t>
      </w:r>
    </w:p>
    <w:p w:rsidR="00BC26C8" w:rsidRPr="00AB2BEF" w:rsidRDefault="00BC26C8" w:rsidP="00AB2BEF">
      <w:pPr>
        <w:pStyle w:val="a4"/>
        <w:numPr>
          <w:ilvl w:val="0"/>
          <w:numId w:val="29"/>
        </w:numPr>
        <w:jc w:val="both"/>
        <w:rPr>
          <w:rFonts w:eastAsia="Calibri"/>
          <w:sz w:val="28"/>
          <w:szCs w:val="28"/>
          <w:lang w:eastAsia="en-US"/>
        </w:rPr>
      </w:pPr>
      <w:r w:rsidRPr="00AB2BEF">
        <w:rPr>
          <w:rFonts w:eastAsia="Calibri"/>
          <w:sz w:val="28"/>
          <w:szCs w:val="28"/>
          <w:lang w:eastAsia="en-US"/>
        </w:rPr>
        <w:lastRenderedPageBreak/>
        <w:t>достижение оптимального уровня образования, воспитанности и развития лицеистов.</w:t>
      </w:r>
    </w:p>
    <w:p w:rsidR="00BC26C8" w:rsidRDefault="00BC26C8" w:rsidP="00BC26C8">
      <w:pPr>
        <w:jc w:val="both"/>
        <w:rPr>
          <w:rFonts w:eastAsia="Calibri"/>
          <w:sz w:val="28"/>
          <w:szCs w:val="28"/>
          <w:lang w:eastAsia="en-US"/>
        </w:rPr>
      </w:pPr>
    </w:p>
    <w:p w:rsidR="00BC26C8" w:rsidRPr="00892A16" w:rsidRDefault="00134525" w:rsidP="00892A16">
      <w:pPr>
        <w:jc w:val="center"/>
        <w:rPr>
          <w:rFonts w:eastAsia="Calibri"/>
          <w:b/>
          <w:i/>
          <w:sz w:val="28"/>
          <w:szCs w:val="28"/>
          <w:lang w:eastAsia="en-US"/>
        </w:rPr>
      </w:pPr>
      <w:r>
        <w:rPr>
          <w:rFonts w:eastAsia="Calibri"/>
          <w:b/>
          <w:i/>
          <w:sz w:val="28"/>
          <w:szCs w:val="28"/>
          <w:lang w:eastAsia="en-US"/>
        </w:rPr>
        <w:t>7</w:t>
      </w:r>
      <w:r w:rsidR="00892A16" w:rsidRPr="00892A16">
        <w:rPr>
          <w:rFonts w:eastAsia="Calibri"/>
          <w:b/>
          <w:i/>
          <w:sz w:val="28"/>
          <w:szCs w:val="28"/>
          <w:lang w:eastAsia="en-US"/>
        </w:rPr>
        <w:t xml:space="preserve">.6. </w:t>
      </w:r>
      <w:r w:rsidR="00BC26C8" w:rsidRPr="00892A16">
        <w:rPr>
          <w:rFonts w:eastAsia="Calibri"/>
          <w:b/>
          <w:i/>
          <w:sz w:val="28"/>
          <w:szCs w:val="28"/>
          <w:lang w:eastAsia="en-US"/>
        </w:rPr>
        <w:t>Работа педсовета</w:t>
      </w:r>
    </w:p>
    <w:p w:rsidR="00BC26C8" w:rsidRDefault="00BC26C8" w:rsidP="00BC26C8">
      <w:pPr>
        <w:jc w:val="both"/>
        <w:rPr>
          <w:rFonts w:eastAsia="Calibri"/>
          <w:sz w:val="28"/>
          <w:szCs w:val="28"/>
          <w:lang w:eastAsia="en-US"/>
        </w:rPr>
      </w:pPr>
      <w:r>
        <w:rPr>
          <w:rFonts w:eastAsia="Calibri"/>
          <w:sz w:val="28"/>
          <w:szCs w:val="28"/>
          <w:lang w:eastAsia="en-US"/>
        </w:rPr>
        <w:t xml:space="preserve">   Высшей формой коллективной методической работы являе</w:t>
      </w:r>
      <w:r w:rsidR="00F96C7B">
        <w:rPr>
          <w:rFonts w:eastAsia="Calibri"/>
          <w:sz w:val="28"/>
          <w:szCs w:val="28"/>
          <w:lang w:eastAsia="en-US"/>
        </w:rPr>
        <w:t>тся педагогический совет. В 2019</w:t>
      </w:r>
      <w:r>
        <w:rPr>
          <w:rFonts w:eastAsia="Calibri"/>
          <w:sz w:val="28"/>
          <w:szCs w:val="28"/>
          <w:lang w:eastAsia="en-US"/>
        </w:rPr>
        <w:t xml:space="preserve"> году были проведены 4 тематических педсовета:</w:t>
      </w:r>
    </w:p>
    <w:p w:rsidR="00103056" w:rsidRDefault="00103056" w:rsidP="00103056">
      <w:pPr>
        <w:pStyle w:val="a8"/>
        <w:ind w:firstLine="0"/>
      </w:pPr>
      <w:r>
        <w:t>- «Технопарк МБОУ МПЛ как модель развития инженерного образования»</w:t>
      </w:r>
      <w:r>
        <w:rPr>
          <w:color w:val="FF0000"/>
        </w:rPr>
        <w:t>.</w:t>
      </w:r>
      <w:r w:rsidRPr="00800166">
        <w:t xml:space="preserve"> </w:t>
      </w:r>
    </w:p>
    <w:p w:rsidR="00BC26C8" w:rsidRPr="00620FBC" w:rsidRDefault="00BC26C8" w:rsidP="00BC26C8">
      <w:pPr>
        <w:jc w:val="both"/>
        <w:rPr>
          <w:sz w:val="28"/>
          <w:szCs w:val="28"/>
        </w:rPr>
      </w:pPr>
      <w:r>
        <w:rPr>
          <w:rFonts w:eastAsia="Calibri"/>
          <w:sz w:val="28"/>
          <w:szCs w:val="28"/>
          <w:lang w:eastAsia="en-US"/>
        </w:rPr>
        <w:t xml:space="preserve"> </w:t>
      </w:r>
      <w:r w:rsidRPr="00620FBC">
        <w:rPr>
          <w:sz w:val="28"/>
          <w:szCs w:val="28"/>
        </w:rPr>
        <w:t xml:space="preserve">- «Развитие учебной мотивации современного ученика и педагога как средство </w:t>
      </w:r>
      <w:r w:rsidR="00A716F9" w:rsidRPr="00620FBC">
        <w:rPr>
          <w:sz w:val="28"/>
          <w:szCs w:val="28"/>
        </w:rPr>
        <w:t>повышения качества образования»;</w:t>
      </w:r>
    </w:p>
    <w:p w:rsidR="00E0480E" w:rsidRPr="00620FBC" w:rsidRDefault="00A716F9" w:rsidP="00BC26C8">
      <w:pPr>
        <w:jc w:val="both"/>
        <w:rPr>
          <w:sz w:val="28"/>
          <w:szCs w:val="28"/>
        </w:rPr>
      </w:pPr>
      <w:r w:rsidRPr="00620FBC">
        <w:rPr>
          <w:sz w:val="28"/>
          <w:szCs w:val="28"/>
        </w:rPr>
        <w:t xml:space="preserve">- </w:t>
      </w:r>
      <w:r w:rsidR="00E0480E" w:rsidRPr="00620FBC">
        <w:rPr>
          <w:sz w:val="28"/>
          <w:szCs w:val="28"/>
        </w:rPr>
        <w:t xml:space="preserve">«Анализ работы МПЛ за прошедший и задачи на новый учебный год; </w:t>
      </w:r>
    </w:p>
    <w:p w:rsidR="00E0480E" w:rsidRPr="00620FBC" w:rsidRDefault="00E0480E" w:rsidP="00BC26C8">
      <w:pPr>
        <w:jc w:val="both"/>
        <w:rPr>
          <w:sz w:val="28"/>
          <w:szCs w:val="28"/>
        </w:rPr>
      </w:pPr>
      <w:r w:rsidRPr="00620FBC">
        <w:rPr>
          <w:sz w:val="28"/>
          <w:szCs w:val="28"/>
        </w:rPr>
        <w:t>- «Качество реализации ФГОС ООО».</w:t>
      </w:r>
    </w:p>
    <w:p w:rsidR="00BC26C8" w:rsidRDefault="00E0480E" w:rsidP="00BC26C8">
      <w:pPr>
        <w:jc w:val="both"/>
        <w:rPr>
          <w:sz w:val="28"/>
          <w:szCs w:val="28"/>
        </w:rPr>
      </w:pPr>
      <w:r>
        <w:rPr>
          <w:sz w:val="28"/>
          <w:szCs w:val="28"/>
        </w:rPr>
        <w:t xml:space="preserve">    Были </w:t>
      </w:r>
      <w:r w:rsidR="00BC26C8">
        <w:rPr>
          <w:sz w:val="28"/>
          <w:szCs w:val="28"/>
        </w:rPr>
        <w:t>проведены и традиционные педсоветы:</w:t>
      </w:r>
    </w:p>
    <w:p w:rsidR="00BC26C8" w:rsidRDefault="00BC26C8" w:rsidP="00BC26C8">
      <w:pPr>
        <w:jc w:val="both"/>
        <w:rPr>
          <w:sz w:val="28"/>
          <w:szCs w:val="28"/>
        </w:rPr>
      </w:pPr>
      <w:r>
        <w:rPr>
          <w:sz w:val="28"/>
          <w:szCs w:val="28"/>
        </w:rPr>
        <w:t xml:space="preserve">- анализ работы МПЛ за прошедший учебный год и задачи на </w:t>
      </w:r>
      <w:r w:rsidR="00E0480E">
        <w:rPr>
          <w:sz w:val="28"/>
          <w:szCs w:val="28"/>
        </w:rPr>
        <w:t>новы</w:t>
      </w:r>
      <w:r>
        <w:rPr>
          <w:sz w:val="28"/>
          <w:szCs w:val="28"/>
        </w:rPr>
        <w:t>й учебный год;</w:t>
      </w:r>
    </w:p>
    <w:p w:rsidR="00BC26C8" w:rsidRDefault="00BC26C8" w:rsidP="00BC26C8">
      <w:pPr>
        <w:jc w:val="both"/>
        <w:rPr>
          <w:sz w:val="28"/>
          <w:szCs w:val="28"/>
        </w:rPr>
      </w:pPr>
      <w:r>
        <w:rPr>
          <w:sz w:val="28"/>
          <w:szCs w:val="28"/>
        </w:rPr>
        <w:t xml:space="preserve">- изучение процесса адаптации лицеистов 5 классов к условиям образования в лицее; </w:t>
      </w:r>
    </w:p>
    <w:p w:rsidR="00BC26C8" w:rsidRDefault="00BC26C8" w:rsidP="00BC26C8">
      <w:pPr>
        <w:jc w:val="both"/>
        <w:rPr>
          <w:sz w:val="28"/>
          <w:szCs w:val="28"/>
        </w:rPr>
      </w:pPr>
      <w:r>
        <w:rPr>
          <w:sz w:val="28"/>
          <w:szCs w:val="28"/>
        </w:rPr>
        <w:t>- итоги обучения по полугодиям;</w:t>
      </w:r>
    </w:p>
    <w:p w:rsidR="00BC26C8" w:rsidRDefault="00BC26C8" w:rsidP="00BC26C8">
      <w:pPr>
        <w:jc w:val="both"/>
        <w:rPr>
          <w:sz w:val="28"/>
          <w:szCs w:val="28"/>
        </w:rPr>
      </w:pPr>
      <w:r>
        <w:rPr>
          <w:sz w:val="28"/>
          <w:szCs w:val="28"/>
        </w:rPr>
        <w:t>- о допуске к ГИА выпускников 9, 11 классов;</w:t>
      </w:r>
    </w:p>
    <w:p w:rsidR="00BC26C8" w:rsidRDefault="00BC26C8" w:rsidP="00BC26C8">
      <w:pPr>
        <w:jc w:val="both"/>
        <w:rPr>
          <w:sz w:val="28"/>
          <w:szCs w:val="28"/>
        </w:rPr>
      </w:pPr>
      <w:r>
        <w:rPr>
          <w:sz w:val="28"/>
          <w:szCs w:val="28"/>
        </w:rPr>
        <w:t xml:space="preserve">- о завершении учебного года в 5-8, 10, 9, </w:t>
      </w:r>
      <w:r w:rsidR="00E42BD0">
        <w:rPr>
          <w:sz w:val="28"/>
          <w:szCs w:val="28"/>
        </w:rPr>
        <w:t>11 классах</w:t>
      </w:r>
      <w:r>
        <w:rPr>
          <w:sz w:val="28"/>
          <w:szCs w:val="28"/>
        </w:rPr>
        <w:t>;</w:t>
      </w:r>
    </w:p>
    <w:p w:rsidR="00BC26C8" w:rsidRDefault="00BC26C8" w:rsidP="00BC26C8">
      <w:pPr>
        <w:jc w:val="both"/>
        <w:rPr>
          <w:sz w:val="28"/>
          <w:szCs w:val="28"/>
        </w:rPr>
      </w:pPr>
      <w:r>
        <w:rPr>
          <w:sz w:val="28"/>
          <w:szCs w:val="28"/>
        </w:rPr>
        <w:t>- об окончании осн</w:t>
      </w:r>
      <w:r w:rsidR="00E0480E">
        <w:rPr>
          <w:sz w:val="28"/>
          <w:szCs w:val="28"/>
        </w:rPr>
        <w:t>овной общеобразовательной школы</w:t>
      </w:r>
      <w:r w:rsidR="0002738D">
        <w:rPr>
          <w:sz w:val="28"/>
          <w:szCs w:val="28"/>
        </w:rPr>
        <w:t>;</w:t>
      </w:r>
    </w:p>
    <w:p w:rsidR="00BC26C8" w:rsidRPr="00B9477E" w:rsidRDefault="00BC26C8" w:rsidP="00BC26C8">
      <w:pPr>
        <w:jc w:val="both"/>
        <w:rPr>
          <w:rFonts w:eastAsia="Calibri"/>
          <w:sz w:val="28"/>
          <w:szCs w:val="28"/>
          <w:lang w:eastAsia="en-US"/>
        </w:rPr>
      </w:pPr>
      <w:r>
        <w:rPr>
          <w:sz w:val="28"/>
          <w:szCs w:val="28"/>
        </w:rPr>
        <w:t>- об окончании средней общеобразовательной школы.</w:t>
      </w:r>
    </w:p>
    <w:p w:rsidR="00BC26C8" w:rsidRDefault="00BC26C8" w:rsidP="00BC26C8">
      <w:pPr>
        <w:jc w:val="both"/>
        <w:rPr>
          <w:rFonts w:eastAsia="Calibri"/>
          <w:i/>
          <w:sz w:val="28"/>
          <w:szCs w:val="28"/>
          <w:lang w:eastAsia="en-US"/>
        </w:rPr>
      </w:pPr>
      <w:r>
        <w:rPr>
          <w:rFonts w:eastAsia="Calibri"/>
          <w:sz w:val="28"/>
          <w:szCs w:val="28"/>
          <w:lang w:eastAsia="en-US"/>
        </w:rPr>
        <w:t xml:space="preserve"> </w:t>
      </w:r>
    </w:p>
    <w:p w:rsidR="00BC26C8" w:rsidRPr="00892A16" w:rsidRDefault="00134525" w:rsidP="00892A16">
      <w:pPr>
        <w:jc w:val="center"/>
        <w:rPr>
          <w:rFonts w:eastAsia="Calibri"/>
          <w:b/>
          <w:i/>
          <w:sz w:val="28"/>
          <w:szCs w:val="28"/>
          <w:lang w:eastAsia="en-US"/>
        </w:rPr>
      </w:pPr>
      <w:r>
        <w:rPr>
          <w:rFonts w:eastAsia="Calibri"/>
          <w:b/>
          <w:i/>
          <w:sz w:val="28"/>
          <w:szCs w:val="28"/>
          <w:lang w:eastAsia="en-US"/>
        </w:rPr>
        <w:t>7</w:t>
      </w:r>
      <w:r w:rsidR="00892A16" w:rsidRPr="00892A16">
        <w:rPr>
          <w:rFonts w:eastAsia="Calibri"/>
          <w:b/>
          <w:i/>
          <w:sz w:val="28"/>
          <w:szCs w:val="28"/>
          <w:lang w:eastAsia="en-US"/>
        </w:rPr>
        <w:t xml:space="preserve">.7. </w:t>
      </w:r>
      <w:r w:rsidR="00BC26C8" w:rsidRPr="00892A16">
        <w:rPr>
          <w:rFonts w:eastAsia="Calibri"/>
          <w:b/>
          <w:i/>
          <w:sz w:val="28"/>
          <w:szCs w:val="28"/>
          <w:lang w:eastAsia="en-US"/>
        </w:rPr>
        <w:t>Работа предметных кафедр</w:t>
      </w:r>
    </w:p>
    <w:p w:rsidR="00BC26C8" w:rsidRDefault="00BC26C8" w:rsidP="00BC26C8">
      <w:pPr>
        <w:jc w:val="both"/>
        <w:rPr>
          <w:rFonts w:eastAsia="Calibri"/>
          <w:sz w:val="28"/>
          <w:szCs w:val="28"/>
          <w:lang w:eastAsia="en-US"/>
        </w:rPr>
      </w:pPr>
      <w:r>
        <w:rPr>
          <w:rFonts w:eastAsia="Calibri"/>
          <w:sz w:val="28"/>
          <w:szCs w:val="28"/>
          <w:lang w:eastAsia="en-US"/>
        </w:rPr>
        <w:t xml:space="preserve">  На засе</w:t>
      </w:r>
      <w:r w:rsidR="003B4949">
        <w:rPr>
          <w:rFonts w:eastAsia="Calibri"/>
          <w:sz w:val="28"/>
          <w:szCs w:val="28"/>
          <w:lang w:eastAsia="en-US"/>
        </w:rPr>
        <w:t>даниях предметных кафедр в 2019</w:t>
      </w:r>
      <w:r w:rsidR="00E0480E">
        <w:rPr>
          <w:rFonts w:eastAsia="Calibri"/>
          <w:sz w:val="28"/>
          <w:szCs w:val="28"/>
          <w:lang w:eastAsia="en-US"/>
        </w:rPr>
        <w:t xml:space="preserve"> учебном году были </w:t>
      </w:r>
      <w:r>
        <w:rPr>
          <w:rFonts w:eastAsia="Calibri"/>
          <w:sz w:val="28"/>
          <w:szCs w:val="28"/>
          <w:lang w:eastAsia="en-US"/>
        </w:rPr>
        <w:t xml:space="preserve">   рассмотрены следующие вопросы:</w:t>
      </w:r>
    </w:p>
    <w:p w:rsidR="00BC26C8" w:rsidRDefault="00BC26C8" w:rsidP="00BC26C8">
      <w:pPr>
        <w:jc w:val="both"/>
        <w:rPr>
          <w:rFonts w:eastAsia="Calibri"/>
          <w:sz w:val="28"/>
          <w:szCs w:val="28"/>
          <w:lang w:eastAsia="en-US"/>
        </w:rPr>
      </w:pPr>
      <w:r>
        <w:rPr>
          <w:rFonts w:eastAsia="Calibri"/>
          <w:sz w:val="28"/>
          <w:szCs w:val="28"/>
          <w:lang w:eastAsia="en-US"/>
        </w:rPr>
        <w:t>- ит</w:t>
      </w:r>
      <w:r w:rsidR="00E0480E">
        <w:rPr>
          <w:rFonts w:eastAsia="Calibri"/>
          <w:sz w:val="28"/>
          <w:szCs w:val="28"/>
          <w:lang w:eastAsia="en-US"/>
        </w:rPr>
        <w:t xml:space="preserve">оги методической работы за </w:t>
      </w:r>
      <w:r w:rsidR="00E42BD0">
        <w:rPr>
          <w:rFonts w:eastAsia="Calibri"/>
          <w:sz w:val="28"/>
          <w:szCs w:val="28"/>
          <w:lang w:eastAsia="en-US"/>
        </w:rPr>
        <w:t>2018 год</w:t>
      </w:r>
      <w:r>
        <w:rPr>
          <w:rFonts w:eastAsia="Calibri"/>
          <w:sz w:val="28"/>
          <w:szCs w:val="28"/>
          <w:lang w:eastAsia="en-US"/>
        </w:rPr>
        <w:t>;</w:t>
      </w:r>
    </w:p>
    <w:p w:rsidR="00BC26C8" w:rsidRDefault="00BC26C8" w:rsidP="00BC26C8">
      <w:pPr>
        <w:jc w:val="both"/>
        <w:rPr>
          <w:rFonts w:eastAsia="Calibri"/>
          <w:sz w:val="28"/>
          <w:szCs w:val="28"/>
          <w:lang w:eastAsia="en-US"/>
        </w:rPr>
      </w:pPr>
      <w:r>
        <w:rPr>
          <w:rFonts w:eastAsia="Calibri"/>
          <w:sz w:val="28"/>
          <w:szCs w:val="28"/>
          <w:lang w:eastAsia="en-US"/>
        </w:rPr>
        <w:t>- основные задачи на новый учебный год;</w:t>
      </w:r>
    </w:p>
    <w:p w:rsidR="00BC26C8" w:rsidRDefault="00BC26C8" w:rsidP="00BC26C8">
      <w:pPr>
        <w:jc w:val="both"/>
        <w:rPr>
          <w:rFonts w:eastAsia="Calibri"/>
          <w:sz w:val="28"/>
          <w:szCs w:val="28"/>
          <w:lang w:eastAsia="en-US"/>
        </w:rPr>
      </w:pPr>
      <w:r>
        <w:rPr>
          <w:rFonts w:eastAsia="Calibri"/>
          <w:sz w:val="28"/>
          <w:szCs w:val="28"/>
          <w:lang w:eastAsia="en-US"/>
        </w:rPr>
        <w:t>- утверждение планов работы предметных кафедр;</w:t>
      </w:r>
    </w:p>
    <w:p w:rsidR="00BC26C8" w:rsidRDefault="00BC26C8" w:rsidP="00BC26C8">
      <w:pPr>
        <w:jc w:val="both"/>
        <w:rPr>
          <w:rFonts w:eastAsia="Calibri"/>
          <w:sz w:val="28"/>
          <w:szCs w:val="28"/>
          <w:lang w:eastAsia="en-US"/>
        </w:rPr>
      </w:pPr>
      <w:r>
        <w:rPr>
          <w:rFonts w:eastAsia="Calibri"/>
          <w:sz w:val="28"/>
          <w:szCs w:val="28"/>
          <w:lang w:eastAsia="en-US"/>
        </w:rPr>
        <w:t>- определение тем самообразования;</w:t>
      </w:r>
    </w:p>
    <w:p w:rsidR="00BC26C8" w:rsidRDefault="00BC26C8" w:rsidP="00BC26C8">
      <w:pPr>
        <w:jc w:val="both"/>
        <w:rPr>
          <w:rFonts w:eastAsia="Calibri"/>
          <w:sz w:val="28"/>
          <w:szCs w:val="28"/>
          <w:lang w:eastAsia="en-US"/>
        </w:rPr>
      </w:pPr>
      <w:r>
        <w:rPr>
          <w:rFonts w:eastAsia="Calibri"/>
          <w:sz w:val="28"/>
          <w:szCs w:val="28"/>
          <w:lang w:eastAsia="en-US"/>
        </w:rPr>
        <w:t>- организация и проведение Всероссийских предметных олимпиад школьников;</w:t>
      </w:r>
    </w:p>
    <w:p w:rsidR="00BC26C8" w:rsidRDefault="00BC26C8" w:rsidP="00BC26C8">
      <w:pPr>
        <w:jc w:val="both"/>
        <w:rPr>
          <w:rFonts w:eastAsia="Calibri"/>
          <w:sz w:val="28"/>
          <w:szCs w:val="28"/>
          <w:lang w:eastAsia="en-US"/>
        </w:rPr>
      </w:pPr>
      <w:r>
        <w:rPr>
          <w:rFonts w:eastAsia="Calibri"/>
          <w:sz w:val="28"/>
          <w:szCs w:val="28"/>
          <w:lang w:eastAsia="en-US"/>
        </w:rPr>
        <w:t>- итоги мониторинга учебной деятельности по результатам диагностических работ в рамках входного и промежуточного контроля;</w:t>
      </w:r>
    </w:p>
    <w:p w:rsidR="00BC26C8" w:rsidRDefault="00BC26C8" w:rsidP="00BC26C8">
      <w:pPr>
        <w:jc w:val="both"/>
        <w:rPr>
          <w:rFonts w:eastAsia="Calibri"/>
          <w:sz w:val="28"/>
          <w:szCs w:val="28"/>
          <w:lang w:eastAsia="en-US"/>
        </w:rPr>
      </w:pPr>
      <w:r>
        <w:rPr>
          <w:rFonts w:eastAsia="Calibri"/>
          <w:sz w:val="28"/>
          <w:szCs w:val="28"/>
          <w:lang w:eastAsia="en-US"/>
        </w:rPr>
        <w:t>- работа с лицеистами, имеющими слабую мотивацию к учебно-познавательной деятельности;</w:t>
      </w:r>
    </w:p>
    <w:p w:rsidR="002A2A81" w:rsidRDefault="002A2A81" w:rsidP="00BC26C8">
      <w:pPr>
        <w:jc w:val="both"/>
        <w:rPr>
          <w:rFonts w:eastAsia="Calibri"/>
          <w:sz w:val="28"/>
          <w:szCs w:val="28"/>
          <w:lang w:eastAsia="en-US"/>
        </w:rPr>
      </w:pPr>
      <w:r>
        <w:rPr>
          <w:rFonts w:eastAsia="Calibri"/>
          <w:sz w:val="28"/>
          <w:szCs w:val="28"/>
          <w:lang w:eastAsia="en-US"/>
        </w:rPr>
        <w:t>- анализ результатов всероссийских проверочных работ;</w:t>
      </w:r>
    </w:p>
    <w:p w:rsidR="00BC26C8" w:rsidRDefault="00BC26C8" w:rsidP="00BC26C8">
      <w:pPr>
        <w:jc w:val="both"/>
        <w:rPr>
          <w:rFonts w:eastAsia="Calibri"/>
          <w:sz w:val="28"/>
          <w:szCs w:val="28"/>
          <w:lang w:eastAsia="en-US"/>
        </w:rPr>
      </w:pPr>
      <w:r>
        <w:rPr>
          <w:rFonts w:eastAsia="Calibri"/>
          <w:sz w:val="28"/>
          <w:szCs w:val="28"/>
          <w:lang w:eastAsia="en-US"/>
        </w:rPr>
        <w:t>- информация о ходе аттестации учителей</w:t>
      </w:r>
      <w:r w:rsidR="00333CE3">
        <w:rPr>
          <w:rFonts w:eastAsia="Calibri"/>
          <w:sz w:val="28"/>
          <w:szCs w:val="28"/>
          <w:lang w:eastAsia="en-US"/>
        </w:rPr>
        <w:t xml:space="preserve"> (</w:t>
      </w:r>
      <w:r>
        <w:rPr>
          <w:rFonts w:eastAsia="Calibri"/>
          <w:sz w:val="28"/>
          <w:szCs w:val="28"/>
          <w:lang w:eastAsia="en-US"/>
        </w:rPr>
        <w:t>подведение итогов аттестации</w:t>
      </w:r>
      <w:r w:rsidR="00333CE3">
        <w:rPr>
          <w:rFonts w:eastAsia="Calibri"/>
          <w:sz w:val="28"/>
          <w:szCs w:val="28"/>
          <w:lang w:eastAsia="en-US"/>
        </w:rPr>
        <w:t>)</w:t>
      </w:r>
      <w:r>
        <w:rPr>
          <w:rFonts w:eastAsia="Calibri"/>
          <w:sz w:val="28"/>
          <w:szCs w:val="28"/>
          <w:lang w:eastAsia="en-US"/>
        </w:rPr>
        <w:t>;</w:t>
      </w:r>
    </w:p>
    <w:p w:rsidR="00BC26C8" w:rsidRDefault="00BC26C8" w:rsidP="00BC26C8">
      <w:pPr>
        <w:jc w:val="both"/>
        <w:rPr>
          <w:rFonts w:eastAsia="Calibri"/>
          <w:sz w:val="28"/>
          <w:szCs w:val="28"/>
          <w:lang w:eastAsia="en-US"/>
        </w:rPr>
      </w:pPr>
      <w:r>
        <w:rPr>
          <w:rFonts w:eastAsia="Calibri"/>
          <w:sz w:val="28"/>
          <w:szCs w:val="28"/>
          <w:lang w:eastAsia="en-US"/>
        </w:rPr>
        <w:t>- анализ реализации системы курсовой подготовки;</w:t>
      </w:r>
    </w:p>
    <w:p w:rsidR="00BC26C8" w:rsidRDefault="00BC26C8" w:rsidP="00BC26C8">
      <w:pPr>
        <w:jc w:val="both"/>
        <w:rPr>
          <w:rFonts w:eastAsia="Calibri"/>
          <w:sz w:val="28"/>
          <w:szCs w:val="28"/>
          <w:lang w:eastAsia="en-US"/>
        </w:rPr>
      </w:pPr>
      <w:r>
        <w:rPr>
          <w:rFonts w:eastAsia="Calibri"/>
          <w:sz w:val="28"/>
          <w:szCs w:val="28"/>
          <w:lang w:eastAsia="en-US"/>
        </w:rPr>
        <w:t>- подготовка к ГИА в 9, 11 классах;</w:t>
      </w:r>
    </w:p>
    <w:p w:rsidR="00BC26C8" w:rsidRDefault="00BC26C8" w:rsidP="00BC26C8">
      <w:pPr>
        <w:jc w:val="both"/>
        <w:rPr>
          <w:rFonts w:eastAsia="Calibri"/>
          <w:sz w:val="28"/>
          <w:szCs w:val="28"/>
          <w:lang w:eastAsia="en-US"/>
        </w:rPr>
      </w:pPr>
      <w:r>
        <w:rPr>
          <w:rFonts w:eastAsia="Calibri"/>
          <w:sz w:val="28"/>
          <w:szCs w:val="28"/>
          <w:lang w:eastAsia="en-US"/>
        </w:rPr>
        <w:t>- подведение итогов по самообразованию, самооценка профессионального развития учителя;</w:t>
      </w:r>
    </w:p>
    <w:p w:rsidR="00BC26C8" w:rsidRDefault="00BC26C8" w:rsidP="00BC26C8">
      <w:pPr>
        <w:jc w:val="both"/>
        <w:rPr>
          <w:rFonts w:eastAsia="Calibri"/>
          <w:sz w:val="28"/>
          <w:szCs w:val="28"/>
          <w:lang w:eastAsia="en-US"/>
        </w:rPr>
      </w:pPr>
      <w:r>
        <w:rPr>
          <w:rFonts w:eastAsia="Calibri"/>
          <w:sz w:val="28"/>
          <w:szCs w:val="28"/>
          <w:lang w:eastAsia="en-US"/>
        </w:rPr>
        <w:t>- мониторинг учебной деятельности за год; результативность работы предметных кафедр;</w:t>
      </w:r>
    </w:p>
    <w:p w:rsidR="00BC26C8" w:rsidRPr="00AA0218" w:rsidRDefault="00BC26C8" w:rsidP="00BC26C8">
      <w:pPr>
        <w:jc w:val="both"/>
        <w:rPr>
          <w:rFonts w:eastAsia="Calibri"/>
          <w:sz w:val="28"/>
          <w:szCs w:val="28"/>
          <w:lang w:eastAsia="en-US"/>
        </w:rPr>
      </w:pPr>
      <w:r>
        <w:rPr>
          <w:rFonts w:eastAsia="Calibri"/>
          <w:sz w:val="28"/>
          <w:szCs w:val="28"/>
          <w:lang w:eastAsia="en-US"/>
        </w:rPr>
        <w:t>- обсуждение плана работы на следующий учебный год.</w:t>
      </w:r>
    </w:p>
    <w:p w:rsidR="00BC26C8" w:rsidRDefault="00BC26C8" w:rsidP="00BC26C8">
      <w:pPr>
        <w:jc w:val="both"/>
        <w:rPr>
          <w:rFonts w:eastAsia="Calibri"/>
          <w:sz w:val="28"/>
          <w:szCs w:val="28"/>
          <w:lang w:eastAsia="en-US"/>
        </w:rPr>
      </w:pPr>
    </w:p>
    <w:p w:rsidR="00BC26C8" w:rsidRPr="00096C2E" w:rsidRDefault="00BC26C8" w:rsidP="00BC26C8">
      <w:pPr>
        <w:jc w:val="both"/>
        <w:rPr>
          <w:rFonts w:eastAsia="Calibri"/>
          <w:i/>
          <w:sz w:val="28"/>
          <w:szCs w:val="28"/>
          <w:lang w:eastAsia="en-US"/>
        </w:rPr>
      </w:pPr>
      <w:r w:rsidRPr="00096C2E">
        <w:rPr>
          <w:rFonts w:eastAsia="Calibri"/>
          <w:i/>
          <w:sz w:val="28"/>
          <w:szCs w:val="28"/>
          <w:lang w:eastAsia="en-US"/>
        </w:rPr>
        <w:t>Работа с образовательными стандартами</w:t>
      </w:r>
      <w:r w:rsidR="00096C2E">
        <w:rPr>
          <w:rFonts w:eastAsia="Calibri"/>
          <w:i/>
          <w:sz w:val="28"/>
          <w:szCs w:val="28"/>
          <w:lang w:eastAsia="en-US"/>
        </w:rPr>
        <w:t>:</w:t>
      </w:r>
    </w:p>
    <w:p w:rsidR="00BC26C8" w:rsidRPr="00096C2E" w:rsidRDefault="00096C2E" w:rsidP="00096C2E">
      <w:pPr>
        <w:jc w:val="both"/>
        <w:rPr>
          <w:rFonts w:eastAsia="Calibri"/>
          <w:sz w:val="28"/>
          <w:szCs w:val="28"/>
          <w:lang w:eastAsia="en-US"/>
        </w:rPr>
      </w:pPr>
      <w:r>
        <w:rPr>
          <w:rFonts w:eastAsia="Calibri"/>
          <w:sz w:val="28"/>
          <w:szCs w:val="28"/>
          <w:lang w:eastAsia="en-US"/>
        </w:rPr>
        <w:t xml:space="preserve">- </w:t>
      </w:r>
      <w:r w:rsidR="00BC26C8" w:rsidRPr="00096C2E">
        <w:rPr>
          <w:rFonts w:eastAsia="Calibri"/>
          <w:sz w:val="28"/>
          <w:szCs w:val="28"/>
          <w:lang w:eastAsia="en-US"/>
        </w:rPr>
        <w:t>согласование календарно-тематических планов;</w:t>
      </w:r>
    </w:p>
    <w:p w:rsidR="00BC26C8" w:rsidRPr="00096C2E" w:rsidRDefault="00096C2E" w:rsidP="00096C2E">
      <w:pPr>
        <w:jc w:val="both"/>
        <w:rPr>
          <w:rFonts w:eastAsia="Calibri"/>
          <w:sz w:val="28"/>
          <w:szCs w:val="28"/>
          <w:lang w:eastAsia="en-US"/>
        </w:rPr>
      </w:pPr>
      <w:r>
        <w:rPr>
          <w:rFonts w:eastAsia="Calibri"/>
          <w:sz w:val="28"/>
          <w:szCs w:val="28"/>
          <w:lang w:eastAsia="en-US"/>
        </w:rPr>
        <w:t xml:space="preserve">- </w:t>
      </w:r>
      <w:r w:rsidR="00BC26C8" w:rsidRPr="00096C2E">
        <w:rPr>
          <w:rFonts w:eastAsia="Calibri"/>
          <w:sz w:val="28"/>
          <w:szCs w:val="28"/>
          <w:lang w:eastAsia="en-US"/>
        </w:rPr>
        <w:t>методы работы по ликвидации пробелов в знаниях лицеистов;</w:t>
      </w:r>
    </w:p>
    <w:p w:rsidR="00BC26C8" w:rsidRPr="00096C2E" w:rsidRDefault="00096C2E" w:rsidP="00096C2E">
      <w:pPr>
        <w:jc w:val="both"/>
        <w:rPr>
          <w:rFonts w:eastAsia="Calibri"/>
          <w:sz w:val="28"/>
          <w:szCs w:val="28"/>
          <w:lang w:eastAsia="en-US"/>
        </w:rPr>
      </w:pPr>
      <w:r>
        <w:rPr>
          <w:rFonts w:eastAsia="Calibri"/>
          <w:sz w:val="28"/>
          <w:szCs w:val="28"/>
          <w:lang w:eastAsia="en-US"/>
        </w:rPr>
        <w:t xml:space="preserve">- </w:t>
      </w:r>
      <w:r w:rsidR="00BC26C8" w:rsidRPr="00096C2E">
        <w:rPr>
          <w:rFonts w:eastAsia="Calibri"/>
          <w:sz w:val="28"/>
          <w:szCs w:val="28"/>
          <w:lang w:eastAsia="en-US"/>
        </w:rPr>
        <w:t>методы работы с обучающимися, имеющими повышенную мотивацию к учебно-познавательной деятельности;</w:t>
      </w:r>
    </w:p>
    <w:p w:rsidR="00BC26C8" w:rsidRPr="00096C2E" w:rsidRDefault="00096C2E" w:rsidP="00096C2E">
      <w:pPr>
        <w:jc w:val="both"/>
        <w:rPr>
          <w:rFonts w:eastAsia="Calibri"/>
          <w:sz w:val="28"/>
          <w:szCs w:val="28"/>
          <w:lang w:eastAsia="en-US"/>
        </w:rPr>
      </w:pPr>
      <w:r>
        <w:rPr>
          <w:rFonts w:eastAsia="Calibri"/>
          <w:sz w:val="28"/>
          <w:szCs w:val="28"/>
          <w:lang w:eastAsia="en-US"/>
        </w:rPr>
        <w:t xml:space="preserve">- </w:t>
      </w:r>
      <w:r w:rsidR="00BC26C8" w:rsidRPr="00096C2E">
        <w:rPr>
          <w:rFonts w:eastAsia="Calibri"/>
          <w:sz w:val="28"/>
          <w:szCs w:val="28"/>
          <w:lang w:eastAsia="en-US"/>
        </w:rPr>
        <w:t>формы и методы промежуточного и итогового контроля;</w:t>
      </w:r>
    </w:p>
    <w:p w:rsidR="00BC26C8" w:rsidRPr="00096C2E" w:rsidRDefault="00096C2E" w:rsidP="00096C2E">
      <w:pPr>
        <w:jc w:val="both"/>
        <w:rPr>
          <w:rFonts w:eastAsia="Calibri"/>
          <w:sz w:val="28"/>
          <w:szCs w:val="28"/>
          <w:lang w:eastAsia="en-US"/>
        </w:rPr>
      </w:pPr>
      <w:r>
        <w:rPr>
          <w:rFonts w:eastAsia="Calibri"/>
          <w:sz w:val="28"/>
          <w:szCs w:val="28"/>
          <w:lang w:eastAsia="en-US"/>
        </w:rPr>
        <w:t xml:space="preserve">- </w:t>
      </w:r>
      <w:r w:rsidR="00BC26C8" w:rsidRPr="00096C2E">
        <w:rPr>
          <w:rFonts w:eastAsia="Calibri"/>
          <w:sz w:val="28"/>
          <w:szCs w:val="28"/>
          <w:lang w:eastAsia="en-US"/>
        </w:rPr>
        <w:t>отчеты учителей по темам самообразования;</w:t>
      </w:r>
    </w:p>
    <w:p w:rsidR="00BC26C8" w:rsidRPr="00096C2E" w:rsidRDefault="00096C2E" w:rsidP="00096C2E">
      <w:pPr>
        <w:jc w:val="both"/>
        <w:rPr>
          <w:rFonts w:eastAsia="Calibri"/>
          <w:sz w:val="28"/>
          <w:szCs w:val="28"/>
          <w:lang w:eastAsia="en-US"/>
        </w:rPr>
      </w:pPr>
      <w:r>
        <w:rPr>
          <w:rFonts w:eastAsia="Calibri"/>
          <w:sz w:val="28"/>
          <w:szCs w:val="28"/>
          <w:lang w:eastAsia="en-US"/>
        </w:rPr>
        <w:t xml:space="preserve">- </w:t>
      </w:r>
      <w:r w:rsidR="00BC26C8" w:rsidRPr="00096C2E">
        <w:rPr>
          <w:rFonts w:eastAsia="Calibri"/>
          <w:sz w:val="28"/>
          <w:szCs w:val="28"/>
          <w:lang w:eastAsia="en-US"/>
        </w:rPr>
        <w:t>итоговая аттестация обучающихся.</w:t>
      </w:r>
    </w:p>
    <w:p w:rsidR="00BC26C8" w:rsidRDefault="00BC26C8" w:rsidP="00BC26C8">
      <w:pPr>
        <w:jc w:val="both"/>
        <w:rPr>
          <w:rFonts w:eastAsia="Calibri"/>
          <w:sz w:val="28"/>
          <w:szCs w:val="28"/>
          <w:lang w:eastAsia="en-US"/>
        </w:rPr>
      </w:pPr>
      <w:r>
        <w:rPr>
          <w:rFonts w:eastAsia="Calibri"/>
          <w:sz w:val="28"/>
          <w:szCs w:val="28"/>
          <w:lang w:eastAsia="en-US"/>
        </w:rPr>
        <w:t xml:space="preserve">     На заседаниях предметных кафедр </w:t>
      </w:r>
      <w:r w:rsidR="00096C2E">
        <w:rPr>
          <w:rFonts w:eastAsia="Calibri"/>
          <w:sz w:val="28"/>
          <w:szCs w:val="28"/>
          <w:lang w:eastAsia="en-US"/>
        </w:rPr>
        <w:t>рассматривались</w:t>
      </w:r>
      <w:r>
        <w:rPr>
          <w:rFonts w:eastAsia="Calibri"/>
          <w:sz w:val="28"/>
          <w:szCs w:val="28"/>
          <w:lang w:eastAsia="en-US"/>
        </w:rPr>
        <w:t xml:space="preserve"> также вопросы, связанные с изучением и применением новых технологий, большое внимание </w:t>
      </w:r>
      <w:r w:rsidR="00096C2E">
        <w:rPr>
          <w:rFonts w:eastAsia="Calibri"/>
          <w:sz w:val="28"/>
          <w:szCs w:val="28"/>
          <w:lang w:eastAsia="en-US"/>
        </w:rPr>
        <w:t>уделялось</w:t>
      </w:r>
      <w:r>
        <w:rPr>
          <w:rFonts w:eastAsia="Calibri"/>
          <w:sz w:val="28"/>
          <w:szCs w:val="28"/>
          <w:lang w:eastAsia="en-US"/>
        </w:rPr>
        <w:t xml:space="preserve"> вопросам сохранения здоровья лицеистов, изучению текстов и заданий контрольных, экзаменационных работ и других уч</w:t>
      </w:r>
      <w:r w:rsidR="00096C2E">
        <w:rPr>
          <w:rFonts w:eastAsia="Calibri"/>
          <w:sz w:val="28"/>
          <w:szCs w:val="28"/>
          <w:lang w:eastAsia="en-US"/>
        </w:rPr>
        <w:t xml:space="preserve">ебно-методических материалов. </w:t>
      </w:r>
    </w:p>
    <w:p w:rsidR="00BC26C8" w:rsidRDefault="00BC26C8" w:rsidP="00BC26C8">
      <w:pPr>
        <w:jc w:val="both"/>
        <w:rPr>
          <w:rFonts w:eastAsia="Calibri"/>
          <w:sz w:val="28"/>
          <w:szCs w:val="28"/>
          <w:lang w:eastAsia="en-US"/>
        </w:rPr>
      </w:pPr>
      <w:r>
        <w:rPr>
          <w:rFonts w:eastAsia="Calibri"/>
          <w:sz w:val="28"/>
          <w:szCs w:val="28"/>
          <w:lang w:eastAsia="en-US"/>
        </w:rPr>
        <w:t xml:space="preserve">     </w:t>
      </w:r>
      <w:r w:rsidR="00096C2E">
        <w:rPr>
          <w:rFonts w:eastAsia="Calibri"/>
          <w:sz w:val="28"/>
          <w:szCs w:val="28"/>
          <w:lang w:eastAsia="en-US"/>
        </w:rPr>
        <w:t>Для организации дифференцирован</w:t>
      </w:r>
      <w:r>
        <w:rPr>
          <w:rFonts w:eastAsia="Calibri"/>
          <w:sz w:val="28"/>
          <w:szCs w:val="28"/>
          <w:lang w:eastAsia="en-US"/>
        </w:rPr>
        <w:t>ной работы с педагогическими кадрами в МПЛ организована работа по самосовершенствованию педагогического мастерства через индивидуальную работу по самообразованию. У каждого учителя, педагога дополнительного образования определена индивидуальная методическая тема по самообразованию, результаты которой анализируются  в процессе работы предметной кафедры, на семинарах и педсоветах.</w:t>
      </w:r>
    </w:p>
    <w:p w:rsidR="00096C2E" w:rsidRDefault="00BC26C8" w:rsidP="00BC26C8">
      <w:pPr>
        <w:jc w:val="both"/>
        <w:rPr>
          <w:rFonts w:eastAsia="Calibri"/>
          <w:sz w:val="28"/>
          <w:szCs w:val="28"/>
          <w:lang w:eastAsia="en-US"/>
        </w:rPr>
      </w:pPr>
      <w:r>
        <w:rPr>
          <w:rFonts w:eastAsia="Calibri"/>
          <w:sz w:val="28"/>
          <w:szCs w:val="28"/>
          <w:lang w:eastAsia="en-US"/>
        </w:rPr>
        <w:t xml:space="preserve">      Индивидуальное самообразование педагогов </w:t>
      </w:r>
      <w:r w:rsidR="00096C2E">
        <w:rPr>
          <w:rFonts w:eastAsia="Calibri"/>
          <w:sz w:val="28"/>
          <w:szCs w:val="28"/>
          <w:lang w:eastAsia="en-US"/>
        </w:rPr>
        <w:t>осуществлялось</w:t>
      </w:r>
      <w:r>
        <w:rPr>
          <w:rFonts w:eastAsia="Calibri"/>
          <w:sz w:val="28"/>
          <w:szCs w:val="28"/>
          <w:lang w:eastAsia="en-US"/>
        </w:rPr>
        <w:t xml:space="preserve"> на основе их планов, предусматривающих подбор литературы, изучение данных по проблеме, знакомство с передовым педагогическим опытом.</w:t>
      </w:r>
    </w:p>
    <w:p w:rsidR="00BC26C8" w:rsidRPr="00035A1C" w:rsidRDefault="00BC26C8" w:rsidP="00BC26C8">
      <w:pPr>
        <w:jc w:val="both"/>
        <w:rPr>
          <w:rFonts w:eastAsia="Calibri"/>
          <w:sz w:val="28"/>
          <w:szCs w:val="28"/>
          <w:lang w:eastAsia="en-US"/>
        </w:rPr>
      </w:pPr>
      <w:r w:rsidRPr="000C0E66">
        <w:rPr>
          <w:rFonts w:eastAsia="Calibri"/>
          <w:sz w:val="28"/>
          <w:szCs w:val="28"/>
          <w:lang w:eastAsia="en-US"/>
        </w:rPr>
        <w:t xml:space="preserve">     </w:t>
      </w:r>
      <w:r w:rsidRPr="00035A1C">
        <w:rPr>
          <w:rFonts w:eastAsia="Calibri"/>
          <w:sz w:val="28"/>
          <w:szCs w:val="28"/>
          <w:lang w:eastAsia="en-US"/>
        </w:rPr>
        <w:t xml:space="preserve">  </w:t>
      </w:r>
    </w:p>
    <w:p w:rsidR="00BC26C8" w:rsidRPr="00134525" w:rsidRDefault="00134525" w:rsidP="00134525">
      <w:pPr>
        <w:jc w:val="center"/>
        <w:rPr>
          <w:rFonts w:eastAsia="Calibri"/>
          <w:b/>
          <w:i/>
          <w:sz w:val="28"/>
          <w:szCs w:val="28"/>
          <w:lang w:eastAsia="en-US"/>
        </w:rPr>
      </w:pPr>
      <w:r>
        <w:rPr>
          <w:rFonts w:eastAsia="Calibri"/>
          <w:b/>
          <w:i/>
          <w:sz w:val="28"/>
          <w:szCs w:val="28"/>
          <w:lang w:eastAsia="en-US"/>
        </w:rPr>
        <w:t>7</w:t>
      </w:r>
      <w:r w:rsidRPr="00134525">
        <w:rPr>
          <w:rFonts w:eastAsia="Calibri"/>
          <w:b/>
          <w:i/>
          <w:sz w:val="28"/>
          <w:szCs w:val="28"/>
          <w:lang w:eastAsia="en-US"/>
        </w:rPr>
        <w:t xml:space="preserve">.8. </w:t>
      </w:r>
      <w:r w:rsidR="00BC26C8" w:rsidRPr="00134525">
        <w:rPr>
          <w:rFonts w:eastAsia="Calibri"/>
          <w:b/>
          <w:i/>
          <w:sz w:val="28"/>
          <w:szCs w:val="28"/>
          <w:lang w:eastAsia="en-US"/>
        </w:rPr>
        <w:t xml:space="preserve"> </w:t>
      </w:r>
      <w:r>
        <w:rPr>
          <w:rFonts w:eastAsia="Calibri"/>
          <w:b/>
          <w:i/>
          <w:sz w:val="28"/>
          <w:szCs w:val="28"/>
          <w:lang w:eastAsia="en-US"/>
        </w:rPr>
        <w:t xml:space="preserve"> Повышение</w:t>
      </w:r>
      <w:r w:rsidR="00BC26C8" w:rsidRPr="00134525">
        <w:rPr>
          <w:rFonts w:eastAsia="Calibri"/>
          <w:b/>
          <w:i/>
          <w:sz w:val="28"/>
          <w:szCs w:val="28"/>
          <w:lang w:eastAsia="en-US"/>
        </w:rPr>
        <w:t xml:space="preserve"> квалификации</w:t>
      </w:r>
    </w:p>
    <w:p w:rsidR="00BC26C8" w:rsidRDefault="00BC26C8" w:rsidP="00BC26C8">
      <w:pPr>
        <w:jc w:val="both"/>
        <w:rPr>
          <w:rFonts w:eastAsia="Calibri"/>
          <w:sz w:val="28"/>
          <w:szCs w:val="28"/>
          <w:lang w:eastAsia="en-US"/>
        </w:rPr>
      </w:pPr>
      <w:r>
        <w:rPr>
          <w:rFonts w:eastAsia="Calibri"/>
          <w:sz w:val="28"/>
          <w:szCs w:val="28"/>
          <w:lang w:eastAsia="en-US"/>
        </w:rPr>
        <w:t xml:space="preserve">   </w:t>
      </w:r>
      <w:r w:rsidR="00096C2E">
        <w:rPr>
          <w:rFonts w:eastAsia="Calibri"/>
          <w:sz w:val="28"/>
          <w:szCs w:val="28"/>
          <w:lang w:eastAsia="en-US"/>
        </w:rPr>
        <w:t xml:space="preserve"> </w:t>
      </w:r>
      <w:r>
        <w:rPr>
          <w:rFonts w:eastAsia="Calibri"/>
          <w:sz w:val="28"/>
          <w:szCs w:val="28"/>
          <w:lang w:eastAsia="en-US"/>
        </w:rPr>
        <w:t xml:space="preserve">Важным направлением методической работы и работы администрации лицея является постоянное совершенствование педагогического мастерства учительских кадров через курсовую систему повышения квалификации на базе ИРО и стимулирование педагогов к аттестации. В </w:t>
      </w:r>
      <w:r w:rsidR="00AD6190">
        <w:rPr>
          <w:rFonts w:eastAsia="Calibri"/>
          <w:sz w:val="28"/>
          <w:szCs w:val="28"/>
          <w:lang w:eastAsia="en-US"/>
        </w:rPr>
        <w:t>2019</w:t>
      </w:r>
      <w:r w:rsidR="00096C2E">
        <w:rPr>
          <w:rFonts w:eastAsia="Calibri"/>
          <w:sz w:val="28"/>
          <w:szCs w:val="28"/>
          <w:lang w:eastAsia="en-US"/>
        </w:rPr>
        <w:t xml:space="preserve"> </w:t>
      </w:r>
      <w:r>
        <w:rPr>
          <w:rFonts w:eastAsia="Calibri"/>
          <w:sz w:val="28"/>
          <w:szCs w:val="28"/>
          <w:lang w:eastAsia="en-US"/>
        </w:rPr>
        <w:t xml:space="preserve">году </w:t>
      </w:r>
      <w:r w:rsidR="00096C2E">
        <w:rPr>
          <w:rFonts w:eastAsia="Calibri"/>
          <w:sz w:val="28"/>
          <w:szCs w:val="28"/>
          <w:lang w:eastAsia="en-US"/>
        </w:rPr>
        <w:t>на курсах по</w:t>
      </w:r>
      <w:r w:rsidR="00DC1BCB">
        <w:rPr>
          <w:rFonts w:eastAsia="Calibri"/>
          <w:sz w:val="28"/>
          <w:szCs w:val="28"/>
          <w:lang w:eastAsia="en-US"/>
        </w:rPr>
        <w:t>вышения квалификации обучились 68% учителей, из них 15% - по дополнительным профессиональным программам.</w:t>
      </w:r>
    </w:p>
    <w:p w:rsidR="00D40D1F" w:rsidRDefault="003534BD" w:rsidP="00BC26C8">
      <w:pPr>
        <w:jc w:val="both"/>
        <w:rPr>
          <w:rFonts w:eastAsia="Calibri"/>
          <w:sz w:val="28"/>
          <w:szCs w:val="28"/>
          <w:lang w:eastAsia="en-US"/>
        </w:rPr>
      </w:pPr>
      <w:r>
        <w:rPr>
          <w:rFonts w:ascii="Arial" w:hAnsi="Arial" w:cs="Arial"/>
          <w:color w:val="222222"/>
        </w:rPr>
        <w:t xml:space="preserve">     </w:t>
      </w:r>
      <w:r w:rsidRPr="003534BD">
        <w:rPr>
          <w:rFonts w:eastAsia="Calibri"/>
          <w:sz w:val="28"/>
          <w:szCs w:val="28"/>
          <w:lang w:eastAsia="en-US"/>
        </w:rPr>
        <w:t>В МПЛ проводится активная работа по поддержке молодых специалистов. Разработана программа наставничества, что позволяет опытным учителям предавать свой опыт молодому поколению.</w:t>
      </w:r>
    </w:p>
    <w:p w:rsidR="00BA184A" w:rsidRPr="00DC1BCB" w:rsidRDefault="00BA184A" w:rsidP="00E34D7B">
      <w:pPr>
        <w:pStyle w:val="a8"/>
        <w:ind w:firstLine="0"/>
        <w:rPr>
          <w:rFonts w:eastAsia="Times New Roman"/>
          <w:bCs/>
          <w:lang w:eastAsia="ru-RU"/>
        </w:rPr>
      </w:pPr>
    </w:p>
    <w:p w:rsidR="00FD65A4" w:rsidRDefault="00FD65A4" w:rsidP="00A54D98">
      <w:pPr>
        <w:pStyle w:val="a8"/>
        <w:numPr>
          <w:ilvl w:val="0"/>
          <w:numId w:val="1"/>
        </w:numPr>
        <w:jc w:val="center"/>
        <w:rPr>
          <w:rFonts w:eastAsia="Times New Roman"/>
          <w:b/>
          <w:bCs/>
          <w:lang w:eastAsia="ru-RU"/>
        </w:rPr>
      </w:pPr>
      <w:r>
        <w:rPr>
          <w:rFonts w:eastAsia="Times New Roman"/>
          <w:b/>
          <w:bCs/>
          <w:lang w:eastAsia="ru-RU"/>
        </w:rPr>
        <w:t>Оценка инновационной деятельности</w:t>
      </w:r>
    </w:p>
    <w:p w:rsidR="00F05241" w:rsidRDefault="00F05241" w:rsidP="00F05241">
      <w:pPr>
        <w:spacing w:after="200" w:line="276" w:lineRule="auto"/>
        <w:jc w:val="both"/>
      </w:pPr>
      <w:r>
        <w:rPr>
          <w:sz w:val="28"/>
          <w:szCs w:val="28"/>
        </w:rPr>
        <w:t xml:space="preserve">     </w:t>
      </w:r>
      <w:r w:rsidRPr="00F05241">
        <w:rPr>
          <w:sz w:val="28"/>
          <w:szCs w:val="28"/>
        </w:rPr>
        <w:t xml:space="preserve">В </w:t>
      </w:r>
      <w:r w:rsidR="00C45BDA">
        <w:rPr>
          <w:sz w:val="28"/>
          <w:szCs w:val="28"/>
        </w:rPr>
        <w:t>2019</w:t>
      </w:r>
      <w:r>
        <w:rPr>
          <w:sz w:val="28"/>
          <w:szCs w:val="28"/>
        </w:rPr>
        <w:t xml:space="preserve"> году  МБОУ МПЛ продолжал</w:t>
      </w:r>
      <w:r w:rsidRPr="00F05241">
        <w:rPr>
          <w:sz w:val="28"/>
          <w:szCs w:val="28"/>
        </w:rPr>
        <w:t xml:space="preserve"> активно участвовать в инновационной деятельности.</w:t>
      </w:r>
      <w:r w:rsidRPr="00766F4A">
        <w:t xml:space="preserve"> </w:t>
      </w:r>
    </w:p>
    <w:p w:rsidR="00D57E72" w:rsidRPr="00433F1B" w:rsidRDefault="00D57E72" w:rsidP="00A54D98">
      <w:pPr>
        <w:pStyle w:val="a4"/>
        <w:numPr>
          <w:ilvl w:val="1"/>
          <w:numId w:val="1"/>
        </w:numPr>
        <w:jc w:val="both"/>
        <w:rPr>
          <w:rFonts w:eastAsiaTheme="minorHAnsi"/>
          <w:b/>
          <w:i/>
          <w:sz w:val="28"/>
          <w:szCs w:val="28"/>
          <w:lang w:eastAsia="en-US"/>
        </w:rPr>
      </w:pPr>
      <w:r w:rsidRPr="00433F1B">
        <w:rPr>
          <w:rFonts w:eastAsiaTheme="minorHAnsi"/>
          <w:b/>
          <w:i/>
          <w:sz w:val="28"/>
          <w:szCs w:val="28"/>
          <w:lang w:eastAsia="en-US"/>
        </w:rPr>
        <w:t>Направления инновационной работы МБОУ МПЛ</w:t>
      </w:r>
    </w:p>
    <w:tbl>
      <w:tblPr>
        <w:tblStyle w:val="31"/>
        <w:tblW w:w="10235" w:type="dxa"/>
        <w:tblInd w:w="-459" w:type="dxa"/>
        <w:tblLayout w:type="fixed"/>
        <w:tblLook w:val="04A0" w:firstRow="1" w:lastRow="0" w:firstColumn="1" w:lastColumn="0" w:noHBand="0" w:noVBand="1"/>
      </w:tblPr>
      <w:tblGrid>
        <w:gridCol w:w="851"/>
        <w:gridCol w:w="1843"/>
        <w:gridCol w:w="2863"/>
        <w:gridCol w:w="2268"/>
        <w:gridCol w:w="2410"/>
      </w:tblGrid>
      <w:tr w:rsidR="00D57E72" w:rsidRPr="00766F4A" w:rsidTr="008E2BB8">
        <w:tc>
          <w:tcPr>
            <w:tcW w:w="851" w:type="dxa"/>
            <w:shd w:val="clear" w:color="auto" w:fill="FDE9D9" w:themeFill="accent6" w:themeFillTint="33"/>
          </w:tcPr>
          <w:p w:rsidR="00D57E72" w:rsidRPr="00766F4A" w:rsidRDefault="00D57E72" w:rsidP="00092BF9">
            <w:pPr>
              <w:spacing w:after="200" w:line="276" w:lineRule="auto"/>
              <w:ind w:firstLine="708"/>
              <w:rPr>
                <w:b/>
                <w:sz w:val="28"/>
                <w:szCs w:val="28"/>
              </w:rPr>
            </w:pPr>
            <w:r w:rsidRPr="00766F4A">
              <w:rPr>
                <w:b/>
                <w:sz w:val="28"/>
                <w:szCs w:val="28"/>
              </w:rPr>
              <w:t>№ п/п</w:t>
            </w:r>
          </w:p>
        </w:tc>
        <w:tc>
          <w:tcPr>
            <w:tcW w:w="1843" w:type="dxa"/>
            <w:shd w:val="clear" w:color="auto" w:fill="DBE5F1" w:themeFill="accent1" w:themeFillTint="33"/>
          </w:tcPr>
          <w:p w:rsidR="00D57E72" w:rsidRPr="00766F4A" w:rsidRDefault="00D57E72" w:rsidP="00092BF9">
            <w:pPr>
              <w:spacing w:after="200" w:line="276" w:lineRule="auto"/>
              <w:ind w:firstLine="708"/>
              <w:rPr>
                <w:b/>
                <w:sz w:val="28"/>
                <w:szCs w:val="28"/>
              </w:rPr>
            </w:pPr>
            <w:r w:rsidRPr="00766F4A">
              <w:rPr>
                <w:b/>
                <w:sz w:val="28"/>
                <w:szCs w:val="28"/>
              </w:rPr>
              <w:t>ОУ</w:t>
            </w:r>
          </w:p>
        </w:tc>
        <w:tc>
          <w:tcPr>
            <w:tcW w:w="2863" w:type="dxa"/>
            <w:shd w:val="clear" w:color="auto" w:fill="DDD9C3" w:themeFill="background2" w:themeFillShade="E6"/>
          </w:tcPr>
          <w:p w:rsidR="00D57E72" w:rsidRPr="00766F4A" w:rsidRDefault="00D57E72" w:rsidP="00092BF9">
            <w:pPr>
              <w:spacing w:after="200" w:line="276" w:lineRule="auto"/>
              <w:ind w:firstLine="708"/>
              <w:jc w:val="center"/>
              <w:rPr>
                <w:b/>
                <w:sz w:val="28"/>
                <w:szCs w:val="28"/>
              </w:rPr>
            </w:pPr>
            <w:r w:rsidRPr="00766F4A">
              <w:rPr>
                <w:b/>
                <w:sz w:val="28"/>
                <w:szCs w:val="28"/>
              </w:rPr>
              <w:t>Направление инновационной работы</w:t>
            </w:r>
          </w:p>
        </w:tc>
        <w:tc>
          <w:tcPr>
            <w:tcW w:w="2268" w:type="dxa"/>
            <w:shd w:val="clear" w:color="auto" w:fill="E5B8B7" w:themeFill="accent2" w:themeFillTint="66"/>
          </w:tcPr>
          <w:p w:rsidR="00D57E72" w:rsidRPr="00766F4A" w:rsidRDefault="00D57E72" w:rsidP="00092BF9">
            <w:pPr>
              <w:spacing w:after="200" w:line="276" w:lineRule="auto"/>
              <w:ind w:firstLine="708"/>
              <w:rPr>
                <w:b/>
                <w:sz w:val="28"/>
                <w:szCs w:val="28"/>
              </w:rPr>
            </w:pPr>
            <w:r w:rsidRPr="00766F4A">
              <w:rPr>
                <w:b/>
                <w:sz w:val="28"/>
                <w:szCs w:val="28"/>
              </w:rPr>
              <w:t xml:space="preserve">Уровень </w:t>
            </w:r>
          </w:p>
        </w:tc>
        <w:tc>
          <w:tcPr>
            <w:tcW w:w="2410" w:type="dxa"/>
            <w:shd w:val="clear" w:color="auto" w:fill="E5DFEC" w:themeFill="accent4" w:themeFillTint="33"/>
          </w:tcPr>
          <w:p w:rsidR="00D57E72" w:rsidRPr="00766F4A" w:rsidRDefault="00D57E72" w:rsidP="00092BF9">
            <w:pPr>
              <w:spacing w:after="200" w:line="276" w:lineRule="auto"/>
              <w:ind w:firstLine="708"/>
              <w:rPr>
                <w:b/>
                <w:sz w:val="28"/>
                <w:szCs w:val="28"/>
              </w:rPr>
            </w:pPr>
            <w:r w:rsidRPr="00766F4A">
              <w:rPr>
                <w:b/>
                <w:sz w:val="28"/>
                <w:szCs w:val="28"/>
              </w:rPr>
              <w:t xml:space="preserve">Начало инновационной работы по </w:t>
            </w:r>
            <w:r w:rsidRPr="00766F4A">
              <w:rPr>
                <w:b/>
                <w:sz w:val="28"/>
                <w:szCs w:val="28"/>
              </w:rPr>
              <w:lastRenderedPageBreak/>
              <w:t>данному направлению</w:t>
            </w:r>
          </w:p>
        </w:tc>
      </w:tr>
      <w:tr w:rsidR="00D57E72" w:rsidRPr="00766F4A" w:rsidTr="008E2BB8">
        <w:tc>
          <w:tcPr>
            <w:tcW w:w="851" w:type="dxa"/>
            <w:shd w:val="clear" w:color="auto" w:fill="FDE9D9" w:themeFill="accent6" w:themeFillTint="33"/>
          </w:tcPr>
          <w:p w:rsidR="00D57E72" w:rsidRPr="00766F4A" w:rsidRDefault="00D57E72" w:rsidP="00092BF9">
            <w:pPr>
              <w:spacing w:after="200" w:line="276" w:lineRule="auto"/>
              <w:ind w:firstLine="708"/>
              <w:rPr>
                <w:sz w:val="28"/>
                <w:szCs w:val="28"/>
              </w:rPr>
            </w:pPr>
            <w:r w:rsidRPr="00766F4A">
              <w:rPr>
                <w:sz w:val="28"/>
                <w:szCs w:val="28"/>
              </w:rPr>
              <w:lastRenderedPageBreak/>
              <w:t>11</w:t>
            </w:r>
          </w:p>
        </w:tc>
        <w:tc>
          <w:tcPr>
            <w:tcW w:w="1843" w:type="dxa"/>
            <w:shd w:val="clear" w:color="auto" w:fill="DBE5F1" w:themeFill="accent1" w:themeFillTint="33"/>
          </w:tcPr>
          <w:p w:rsidR="00D57E72" w:rsidRPr="00766F4A" w:rsidRDefault="00D57E72" w:rsidP="00092BF9">
            <w:pPr>
              <w:spacing w:after="200"/>
              <w:ind w:firstLine="708"/>
              <w:rPr>
                <w:sz w:val="28"/>
                <w:szCs w:val="28"/>
              </w:rPr>
            </w:pPr>
            <w:r w:rsidRPr="00766F4A">
              <w:rPr>
                <w:sz w:val="28"/>
                <w:szCs w:val="28"/>
              </w:rPr>
              <w:t>МБОУ МПЛ ОДОО МАН «Интеллект будущего» совместно с Российской академией образования</w:t>
            </w:r>
          </w:p>
        </w:tc>
        <w:tc>
          <w:tcPr>
            <w:tcW w:w="2863" w:type="dxa"/>
            <w:shd w:val="clear" w:color="auto" w:fill="DDD9C3" w:themeFill="background2" w:themeFillShade="E6"/>
          </w:tcPr>
          <w:p w:rsidR="00D57E72" w:rsidRPr="00766F4A" w:rsidRDefault="00D57E72" w:rsidP="00E33235">
            <w:pPr>
              <w:spacing w:after="200"/>
              <w:ind w:firstLine="708"/>
              <w:rPr>
                <w:sz w:val="28"/>
                <w:szCs w:val="28"/>
              </w:rPr>
            </w:pPr>
            <w:r w:rsidRPr="00766F4A">
              <w:rPr>
                <w:sz w:val="28"/>
                <w:szCs w:val="28"/>
              </w:rPr>
              <w:t>Организация работы с</w:t>
            </w:r>
            <w:r w:rsidR="00E33235">
              <w:rPr>
                <w:sz w:val="28"/>
                <w:szCs w:val="28"/>
              </w:rPr>
              <w:t xml:space="preserve"> одаренными детьми. «Технопарк как модель развития инженерного образования</w:t>
            </w:r>
            <w:r w:rsidRPr="00766F4A">
              <w:rPr>
                <w:sz w:val="28"/>
                <w:szCs w:val="28"/>
              </w:rPr>
              <w:t>»</w:t>
            </w:r>
          </w:p>
        </w:tc>
        <w:tc>
          <w:tcPr>
            <w:tcW w:w="2268" w:type="dxa"/>
            <w:shd w:val="clear" w:color="auto" w:fill="E5B8B7" w:themeFill="accent2" w:themeFillTint="66"/>
          </w:tcPr>
          <w:p w:rsidR="00D57E72" w:rsidRPr="00766F4A" w:rsidRDefault="00D57E72" w:rsidP="00092BF9">
            <w:pPr>
              <w:spacing w:after="200"/>
              <w:rPr>
                <w:sz w:val="28"/>
                <w:szCs w:val="28"/>
              </w:rPr>
            </w:pPr>
            <w:r w:rsidRPr="00766F4A">
              <w:rPr>
                <w:sz w:val="28"/>
                <w:szCs w:val="28"/>
              </w:rPr>
              <w:t xml:space="preserve">Федеральный </w:t>
            </w:r>
          </w:p>
        </w:tc>
        <w:tc>
          <w:tcPr>
            <w:tcW w:w="2410" w:type="dxa"/>
            <w:shd w:val="clear" w:color="auto" w:fill="E5DFEC" w:themeFill="accent4" w:themeFillTint="33"/>
          </w:tcPr>
          <w:p w:rsidR="00D57E72" w:rsidRPr="00766F4A" w:rsidRDefault="00226C3E" w:rsidP="00226C3E">
            <w:pPr>
              <w:spacing w:after="200"/>
              <w:rPr>
                <w:sz w:val="28"/>
                <w:szCs w:val="28"/>
              </w:rPr>
            </w:pPr>
            <w:r>
              <w:rPr>
                <w:sz w:val="28"/>
                <w:szCs w:val="28"/>
              </w:rPr>
              <w:t>2019-2022</w:t>
            </w:r>
            <w:r w:rsidR="00D57E72" w:rsidRPr="00766F4A">
              <w:rPr>
                <w:sz w:val="28"/>
                <w:szCs w:val="28"/>
              </w:rPr>
              <w:t xml:space="preserve"> гг.  Приказ </w:t>
            </w:r>
            <w:r>
              <w:rPr>
                <w:sz w:val="28"/>
                <w:szCs w:val="28"/>
              </w:rPr>
              <w:t>ОДОО МАН «Интеллект будущего» от 10.01.2019 №03</w:t>
            </w:r>
          </w:p>
        </w:tc>
      </w:tr>
      <w:tr w:rsidR="00D57E72" w:rsidRPr="00766F4A" w:rsidTr="008E2BB8">
        <w:tc>
          <w:tcPr>
            <w:tcW w:w="851" w:type="dxa"/>
            <w:shd w:val="clear" w:color="auto" w:fill="FDE9D9" w:themeFill="accent6" w:themeFillTint="33"/>
          </w:tcPr>
          <w:p w:rsidR="00D57E72" w:rsidRPr="00766F4A" w:rsidRDefault="00D57E72" w:rsidP="00092BF9">
            <w:pPr>
              <w:spacing w:after="200" w:line="276" w:lineRule="auto"/>
              <w:ind w:firstLine="708"/>
              <w:rPr>
                <w:sz w:val="28"/>
                <w:szCs w:val="28"/>
              </w:rPr>
            </w:pPr>
            <w:r w:rsidRPr="00766F4A">
              <w:rPr>
                <w:sz w:val="28"/>
                <w:szCs w:val="28"/>
              </w:rPr>
              <w:t>22</w:t>
            </w:r>
          </w:p>
        </w:tc>
        <w:tc>
          <w:tcPr>
            <w:tcW w:w="1843" w:type="dxa"/>
            <w:shd w:val="clear" w:color="auto" w:fill="DBE5F1" w:themeFill="accent1" w:themeFillTint="33"/>
          </w:tcPr>
          <w:p w:rsidR="00D57E72" w:rsidRPr="00766F4A" w:rsidRDefault="00D57E72" w:rsidP="00092BF9">
            <w:pPr>
              <w:spacing w:after="200"/>
              <w:rPr>
                <w:sz w:val="28"/>
                <w:szCs w:val="28"/>
              </w:rPr>
            </w:pPr>
            <w:r w:rsidRPr="00766F4A">
              <w:rPr>
                <w:sz w:val="28"/>
                <w:szCs w:val="28"/>
              </w:rPr>
              <w:t>МБОУ МПЛ</w:t>
            </w:r>
          </w:p>
        </w:tc>
        <w:tc>
          <w:tcPr>
            <w:tcW w:w="2863" w:type="dxa"/>
            <w:shd w:val="clear" w:color="auto" w:fill="DDD9C3" w:themeFill="background2" w:themeFillShade="E6"/>
          </w:tcPr>
          <w:p w:rsidR="00D57E72" w:rsidRPr="00766F4A" w:rsidRDefault="00D57E72" w:rsidP="00092BF9">
            <w:pPr>
              <w:spacing w:after="200"/>
              <w:rPr>
                <w:sz w:val="28"/>
                <w:szCs w:val="28"/>
              </w:rPr>
            </w:pPr>
            <w:r w:rsidRPr="00766F4A">
              <w:rPr>
                <w:sz w:val="28"/>
                <w:szCs w:val="28"/>
              </w:rPr>
              <w:t>Формирование содержания профильного инженерно-технического образования в условиях современной школы</w:t>
            </w:r>
          </w:p>
        </w:tc>
        <w:tc>
          <w:tcPr>
            <w:tcW w:w="2268" w:type="dxa"/>
            <w:shd w:val="clear" w:color="auto" w:fill="E5B8B7" w:themeFill="accent2" w:themeFillTint="66"/>
          </w:tcPr>
          <w:p w:rsidR="00D57E72" w:rsidRPr="00766F4A" w:rsidRDefault="00D57E72" w:rsidP="00092BF9">
            <w:pPr>
              <w:spacing w:after="200"/>
              <w:rPr>
                <w:sz w:val="28"/>
                <w:szCs w:val="28"/>
              </w:rPr>
            </w:pPr>
            <w:r w:rsidRPr="00766F4A">
              <w:rPr>
                <w:sz w:val="28"/>
                <w:szCs w:val="28"/>
              </w:rPr>
              <w:t xml:space="preserve">Региональный </w:t>
            </w:r>
          </w:p>
        </w:tc>
        <w:tc>
          <w:tcPr>
            <w:tcW w:w="2410" w:type="dxa"/>
            <w:shd w:val="clear" w:color="auto" w:fill="E5DFEC" w:themeFill="accent4" w:themeFillTint="33"/>
          </w:tcPr>
          <w:p w:rsidR="00D57E72" w:rsidRPr="00766F4A" w:rsidRDefault="00D774A3" w:rsidP="00092BF9">
            <w:pPr>
              <w:rPr>
                <w:sz w:val="28"/>
                <w:szCs w:val="28"/>
              </w:rPr>
            </w:pPr>
            <w:r>
              <w:rPr>
                <w:sz w:val="28"/>
                <w:szCs w:val="28"/>
              </w:rPr>
              <w:t xml:space="preserve">  2016-2020</w:t>
            </w:r>
            <w:r w:rsidR="00333CE3">
              <w:rPr>
                <w:sz w:val="28"/>
                <w:szCs w:val="28"/>
              </w:rPr>
              <w:t xml:space="preserve"> г</w:t>
            </w:r>
            <w:r w:rsidR="00D57E72" w:rsidRPr="00766F4A">
              <w:rPr>
                <w:sz w:val="28"/>
                <w:szCs w:val="28"/>
              </w:rPr>
              <w:t>г.</w:t>
            </w:r>
          </w:p>
          <w:p w:rsidR="00D57E72" w:rsidRPr="00766F4A" w:rsidRDefault="00D57E72" w:rsidP="00092BF9">
            <w:pPr>
              <w:rPr>
                <w:sz w:val="28"/>
                <w:szCs w:val="28"/>
              </w:rPr>
            </w:pPr>
            <w:r w:rsidRPr="00766F4A">
              <w:rPr>
                <w:sz w:val="28"/>
                <w:szCs w:val="28"/>
              </w:rPr>
              <w:t xml:space="preserve">Приказ Министерства образования </w:t>
            </w:r>
            <w:r w:rsidR="00D774A3">
              <w:rPr>
                <w:sz w:val="28"/>
                <w:szCs w:val="28"/>
              </w:rPr>
              <w:t>и науки Мурманской области от 11.03.2016</w:t>
            </w:r>
            <w:r w:rsidRPr="00766F4A">
              <w:rPr>
                <w:sz w:val="28"/>
                <w:szCs w:val="28"/>
              </w:rPr>
              <w:t xml:space="preserve"> г</w:t>
            </w:r>
            <w:r w:rsidR="00D774A3">
              <w:rPr>
                <w:sz w:val="28"/>
                <w:szCs w:val="28"/>
              </w:rPr>
              <w:t>.</w:t>
            </w:r>
            <w:r w:rsidRPr="00766F4A">
              <w:rPr>
                <w:sz w:val="28"/>
                <w:szCs w:val="28"/>
              </w:rPr>
              <w:t xml:space="preserve"> </w:t>
            </w:r>
          </w:p>
          <w:p w:rsidR="00D57E72" w:rsidRPr="00766F4A" w:rsidRDefault="00D774A3" w:rsidP="00092BF9">
            <w:pPr>
              <w:rPr>
                <w:sz w:val="28"/>
                <w:szCs w:val="28"/>
              </w:rPr>
            </w:pPr>
            <w:r>
              <w:rPr>
                <w:sz w:val="28"/>
                <w:szCs w:val="28"/>
              </w:rPr>
              <w:t>№ 430</w:t>
            </w:r>
          </w:p>
        </w:tc>
      </w:tr>
      <w:tr w:rsidR="00D57E72" w:rsidRPr="00766F4A" w:rsidTr="008E2BB8">
        <w:tc>
          <w:tcPr>
            <w:tcW w:w="851" w:type="dxa"/>
            <w:shd w:val="clear" w:color="auto" w:fill="FDE9D9" w:themeFill="accent6" w:themeFillTint="33"/>
          </w:tcPr>
          <w:p w:rsidR="00D57E72" w:rsidRPr="00766F4A" w:rsidRDefault="00D57E72" w:rsidP="00092BF9">
            <w:pPr>
              <w:spacing w:after="200" w:line="276" w:lineRule="auto"/>
              <w:ind w:firstLine="708"/>
              <w:rPr>
                <w:sz w:val="28"/>
                <w:szCs w:val="28"/>
              </w:rPr>
            </w:pPr>
            <w:r w:rsidRPr="00766F4A">
              <w:rPr>
                <w:sz w:val="28"/>
                <w:szCs w:val="28"/>
              </w:rPr>
              <w:t>33</w:t>
            </w:r>
          </w:p>
        </w:tc>
        <w:tc>
          <w:tcPr>
            <w:tcW w:w="1843" w:type="dxa"/>
            <w:shd w:val="clear" w:color="auto" w:fill="DBE5F1" w:themeFill="accent1" w:themeFillTint="33"/>
          </w:tcPr>
          <w:p w:rsidR="00D57E72" w:rsidRPr="00766F4A" w:rsidRDefault="00D57E72" w:rsidP="00092BF9">
            <w:pPr>
              <w:spacing w:after="200" w:line="276" w:lineRule="auto"/>
              <w:rPr>
                <w:sz w:val="28"/>
                <w:szCs w:val="28"/>
              </w:rPr>
            </w:pPr>
            <w:r w:rsidRPr="00766F4A">
              <w:rPr>
                <w:sz w:val="28"/>
                <w:szCs w:val="28"/>
              </w:rPr>
              <w:t>МБОУ МПЛ</w:t>
            </w:r>
          </w:p>
        </w:tc>
        <w:tc>
          <w:tcPr>
            <w:tcW w:w="2863" w:type="dxa"/>
            <w:shd w:val="clear" w:color="auto" w:fill="DDD9C3" w:themeFill="background2" w:themeFillShade="E6"/>
          </w:tcPr>
          <w:p w:rsidR="00D57E72" w:rsidRPr="00766F4A" w:rsidRDefault="00D57E72" w:rsidP="00092BF9">
            <w:pPr>
              <w:spacing w:after="200"/>
              <w:rPr>
                <w:sz w:val="28"/>
                <w:szCs w:val="28"/>
              </w:rPr>
            </w:pPr>
            <w:r w:rsidRPr="00766F4A">
              <w:rPr>
                <w:sz w:val="28"/>
                <w:szCs w:val="28"/>
              </w:rPr>
              <w:t>Конструирование и реализация учебного плана профильного обучения. Региональная инновационная площадка.</w:t>
            </w:r>
          </w:p>
        </w:tc>
        <w:tc>
          <w:tcPr>
            <w:tcW w:w="2268" w:type="dxa"/>
            <w:shd w:val="clear" w:color="auto" w:fill="E5B8B7" w:themeFill="accent2" w:themeFillTint="66"/>
          </w:tcPr>
          <w:p w:rsidR="00D57E72" w:rsidRPr="00766F4A" w:rsidRDefault="00D57E72" w:rsidP="00092BF9">
            <w:pPr>
              <w:spacing w:after="200"/>
              <w:rPr>
                <w:sz w:val="28"/>
                <w:szCs w:val="28"/>
              </w:rPr>
            </w:pPr>
            <w:r w:rsidRPr="00766F4A">
              <w:rPr>
                <w:sz w:val="28"/>
                <w:szCs w:val="28"/>
              </w:rPr>
              <w:t>Региональный</w:t>
            </w:r>
          </w:p>
        </w:tc>
        <w:tc>
          <w:tcPr>
            <w:tcW w:w="2410" w:type="dxa"/>
            <w:shd w:val="clear" w:color="auto" w:fill="E5DFEC" w:themeFill="accent4" w:themeFillTint="33"/>
          </w:tcPr>
          <w:p w:rsidR="00D57E72" w:rsidRPr="00766F4A" w:rsidRDefault="002B0A49" w:rsidP="00092BF9">
            <w:pPr>
              <w:rPr>
                <w:sz w:val="28"/>
                <w:szCs w:val="28"/>
              </w:rPr>
            </w:pPr>
            <w:r>
              <w:rPr>
                <w:sz w:val="28"/>
                <w:szCs w:val="28"/>
              </w:rPr>
              <w:t>2018</w:t>
            </w:r>
            <w:r w:rsidR="00333CE3">
              <w:rPr>
                <w:sz w:val="28"/>
                <w:szCs w:val="28"/>
              </w:rPr>
              <w:t>-2020 г</w:t>
            </w:r>
            <w:r w:rsidR="00D57E72" w:rsidRPr="00766F4A">
              <w:rPr>
                <w:sz w:val="28"/>
                <w:szCs w:val="28"/>
              </w:rPr>
              <w:t>г.</w:t>
            </w:r>
          </w:p>
          <w:p w:rsidR="00D57E72" w:rsidRPr="00766F4A" w:rsidRDefault="00D57E72" w:rsidP="00092BF9">
            <w:pPr>
              <w:rPr>
                <w:sz w:val="28"/>
                <w:szCs w:val="28"/>
              </w:rPr>
            </w:pPr>
            <w:r w:rsidRPr="00766F4A">
              <w:rPr>
                <w:sz w:val="28"/>
                <w:szCs w:val="28"/>
              </w:rPr>
              <w:t xml:space="preserve">Приказ Министерства образования </w:t>
            </w:r>
            <w:r w:rsidR="002B0A49">
              <w:rPr>
                <w:sz w:val="28"/>
                <w:szCs w:val="28"/>
              </w:rPr>
              <w:t>и науки Мурманской области от 03</w:t>
            </w:r>
            <w:r w:rsidRPr="00766F4A">
              <w:rPr>
                <w:sz w:val="28"/>
                <w:szCs w:val="28"/>
              </w:rPr>
              <w:t>.03</w:t>
            </w:r>
            <w:r w:rsidR="002B0A49">
              <w:rPr>
                <w:sz w:val="28"/>
                <w:szCs w:val="28"/>
              </w:rPr>
              <w:t>08.2018 г. №1358</w:t>
            </w:r>
            <w:r w:rsidRPr="00766F4A">
              <w:rPr>
                <w:sz w:val="28"/>
                <w:szCs w:val="28"/>
              </w:rPr>
              <w:t xml:space="preserve"> </w:t>
            </w:r>
          </w:p>
        </w:tc>
      </w:tr>
      <w:tr w:rsidR="00D57E72" w:rsidRPr="00766F4A" w:rsidTr="008E2BB8">
        <w:tc>
          <w:tcPr>
            <w:tcW w:w="851" w:type="dxa"/>
            <w:shd w:val="clear" w:color="auto" w:fill="FDE9D9" w:themeFill="accent6" w:themeFillTint="33"/>
          </w:tcPr>
          <w:p w:rsidR="00D57E72" w:rsidRPr="00766F4A" w:rsidRDefault="00D57E72" w:rsidP="00092BF9">
            <w:pPr>
              <w:spacing w:after="200" w:line="276" w:lineRule="auto"/>
              <w:rPr>
                <w:sz w:val="28"/>
                <w:szCs w:val="28"/>
              </w:rPr>
            </w:pPr>
            <w:r w:rsidRPr="00766F4A">
              <w:rPr>
                <w:sz w:val="28"/>
                <w:szCs w:val="28"/>
              </w:rPr>
              <w:t>4</w:t>
            </w:r>
          </w:p>
        </w:tc>
        <w:tc>
          <w:tcPr>
            <w:tcW w:w="1843" w:type="dxa"/>
            <w:shd w:val="clear" w:color="auto" w:fill="DBE5F1" w:themeFill="accent1" w:themeFillTint="33"/>
          </w:tcPr>
          <w:p w:rsidR="00D57E72" w:rsidRPr="00766F4A" w:rsidRDefault="00D57E72" w:rsidP="00092BF9">
            <w:pPr>
              <w:spacing w:after="200"/>
              <w:rPr>
                <w:sz w:val="28"/>
                <w:szCs w:val="28"/>
              </w:rPr>
            </w:pPr>
            <w:r w:rsidRPr="00766F4A">
              <w:rPr>
                <w:sz w:val="28"/>
                <w:szCs w:val="28"/>
              </w:rPr>
              <w:t>МБОУ МПЛ</w:t>
            </w:r>
          </w:p>
        </w:tc>
        <w:tc>
          <w:tcPr>
            <w:tcW w:w="2863" w:type="dxa"/>
            <w:shd w:val="clear" w:color="auto" w:fill="DDD9C3" w:themeFill="background2" w:themeFillShade="E6"/>
          </w:tcPr>
          <w:p w:rsidR="00D57E72" w:rsidRPr="00766F4A" w:rsidRDefault="00D57E72" w:rsidP="00092BF9">
            <w:pPr>
              <w:spacing w:after="200"/>
              <w:rPr>
                <w:sz w:val="28"/>
                <w:szCs w:val="28"/>
              </w:rPr>
            </w:pPr>
            <w:r w:rsidRPr="00766F4A">
              <w:rPr>
                <w:sz w:val="28"/>
                <w:szCs w:val="28"/>
              </w:rPr>
              <w:t>Городская творческая лаборатория «Внедрение робототехники в образовательную деятельность»</w:t>
            </w:r>
          </w:p>
        </w:tc>
        <w:tc>
          <w:tcPr>
            <w:tcW w:w="2268" w:type="dxa"/>
            <w:shd w:val="clear" w:color="auto" w:fill="E5B8B7" w:themeFill="accent2" w:themeFillTint="66"/>
          </w:tcPr>
          <w:p w:rsidR="00D57E72" w:rsidRPr="00766F4A" w:rsidRDefault="00D57E72" w:rsidP="00092BF9">
            <w:pPr>
              <w:spacing w:after="200"/>
              <w:rPr>
                <w:sz w:val="28"/>
                <w:szCs w:val="28"/>
              </w:rPr>
            </w:pPr>
            <w:r w:rsidRPr="00766F4A">
              <w:rPr>
                <w:sz w:val="28"/>
                <w:szCs w:val="28"/>
              </w:rPr>
              <w:t xml:space="preserve">Муниципальный </w:t>
            </w:r>
          </w:p>
        </w:tc>
        <w:tc>
          <w:tcPr>
            <w:tcW w:w="2410" w:type="dxa"/>
            <w:shd w:val="clear" w:color="auto" w:fill="E5DFEC" w:themeFill="accent4" w:themeFillTint="33"/>
          </w:tcPr>
          <w:p w:rsidR="00D57E72" w:rsidRPr="00766F4A" w:rsidRDefault="00D57E72" w:rsidP="00092BF9">
            <w:pPr>
              <w:spacing w:after="200"/>
              <w:rPr>
                <w:sz w:val="28"/>
                <w:szCs w:val="28"/>
              </w:rPr>
            </w:pPr>
            <w:r w:rsidRPr="00766F4A">
              <w:rPr>
                <w:sz w:val="28"/>
                <w:szCs w:val="28"/>
              </w:rPr>
              <w:t>Приказ комитета по образованию АГМ от 03.06.2016 г. №998</w:t>
            </w:r>
          </w:p>
        </w:tc>
      </w:tr>
      <w:tr w:rsidR="00D57E72" w:rsidRPr="00766F4A" w:rsidTr="008E2BB8">
        <w:tc>
          <w:tcPr>
            <w:tcW w:w="851" w:type="dxa"/>
            <w:shd w:val="clear" w:color="auto" w:fill="FDE9D9" w:themeFill="accent6" w:themeFillTint="33"/>
          </w:tcPr>
          <w:p w:rsidR="00D57E72" w:rsidRPr="00766F4A" w:rsidRDefault="00D57E72" w:rsidP="00092BF9">
            <w:pPr>
              <w:spacing w:after="200" w:line="276" w:lineRule="auto"/>
              <w:rPr>
                <w:sz w:val="28"/>
                <w:szCs w:val="28"/>
              </w:rPr>
            </w:pPr>
            <w:r w:rsidRPr="00766F4A">
              <w:rPr>
                <w:sz w:val="28"/>
                <w:szCs w:val="28"/>
              </w:rPr>
              <w:t>5</w:t>
            </w:r>
          </w:p>
        </w:tc>
        <w:tc>
          <w:tcPr>
            <w:tcW w:w="1843" w:type="dxa"/>
            <w:shd w:val="clear" w:color="auto" w:fill="DBE5F1" w:themeFill="accent1" w:themeFillTint="33"/>
          </w:tcPr>
          <w:p w:rsidR="00D57E72" w:rsidRPr="00766F4A" w:rsidRDefault="00D57E72" w:rsidP="00092BF9">
            <w:pPr>
              <w:spacing w:after="200"/>
              <w:rPr>
                <w:sz w:val="28"/>
                <w:szCs w:val="28"/>
              </w:rPr>
            </w:pPr>
            <w:r w:rsidRPr="00766F4A">
              <w:rPr>
                <w:sz w:val="28"/>
                <w:szCs w:val="28"/>
              </w:rPr>
              <w:t>МБОУ МПЛ</w:t>
            </w:r>
          </w:p>
        </w:tc>
        <w:tc>
          <w:tcPr>
            <w:tcW w:w="2863" w:type="dxa"/>
            <w:shd w:val="clear" w:color="auto" w:fill="DDD9C3" w:themeFill="background2" w:themeFillShade="E6"/>
          </w:tcPr>
          <w:p w:rsidR="00D57E72" w:rsidRPr="00766F4A" w:rsidRDefault="00D57E72" w:rsidP="0084434A">
            <w:pPr>
              <w:spacing w:after="200"/>
              <w:rPr>
                <w:sz w:val="28"/>
                <w:szCs w:val="28"/>
              </w:rPr>
            </w:pPr>
            <w:r w:rsidRPr="00766F4A">
              <w:rPr>
                <w:sz w:val="28"/>
                <w:szCs w:val="28"/>
              </w:rPr>
              <w:t xml:space="preserve">Городская творческая лаборатория «Формирование содержания профильного инженерно-технического </w:t>
            </w:r>
            <w:r w:rsidRPr="00766F4A">
              <w:rPr>
                <w:sz w:val="28"/>
                <w:szCs w:val="28"/>
              </w:rPr>
              <w:lastRenderedPageBreak/>
              <w:t>образования в условиях современной школы»</w:t>
            </w:r>
          </w:p>
        </w:tc>
        <w:tc>
          <w:tcPr>
            <w:tcW w:w="2268" w:type="dxa"/>
            <w:shd w:val="clear" w:color="auto" w:fill="E5B8B7" w:themeFill="accent2" w:themeFillTint="66"/>
          </w:tcPr>
          <w:p w:rsidR="00D57E72" w:rsidRPr="00766F4A" w:rsidRDefault="00D57E72" w:rsidP="00092BF9">
            <w:pPr>
              <w:spacing w:after="200"/>
              <w:rPr>
                <w:sz w:val="28"/>
                <w:szCs w:val="28"/>
              </w:rPr>
            </w:pPr>
            <w:r w:rsidRPr="00766F4A">
              <w:rPr>
                <w:sz w:val="28"/>
                <w:szCs w:val="28"/>
              </w:rPr>
              <w:lastRenderedPageBreak/>
              <w:t xml:space="preserve">Муниципальный </w:t>
            </w:r>
          </w:p>
        </w:tc>
        <w:tc>
          <w:tcPr>
            <w:tcW w:w="2410" w:type="dxa"/>
            <w:shd w:val="clear" w:color="auto" w:fill="E5DFEC" w:themeFill="accent4" w:themeFillTint="33"/>
          </w:tcPr>
          <w:p w:rsidR="00D57E72" w:rsidRPr="00766F4A" w:rsidRDefault="00D57E72" w:rsidP="00092BF9">
            <w:pPr>
              <w:spacing w:after="200"/>
              <w:rPr>
                <w:sz w:val="28"/>
                <w:szCs w:val="28"/>
              </w:rPr>
            </w:pPr>
            <w:r w:rsidRPr="00766F4A">
              <w:rPr>
                <w:sz w:val="28"/>
                <w:szCs w:val="28"/>
              </w:rPr>
              <w:t>Приказ комитета по образованию АГМ  от 16.09.2016 г. № 1401</w:t>
            </w:r>
          </w:p>
        </w:tc>
      </w:tr>
      <w:tr w:rsidR="00D57E72" w:rsidRPr="00766F4A" w:rsidTr="008E2BB8">
        <w:trPr>
          <w:trHeight w:val="2911"/>
        </w:trPr>
        <w:tc>
          <w:tcPr>
            <w:tcW w:w="851" w:type="dxa"/>
            <w:shd w:val="clear" w:color="auto" w:fill="FDE9D9" w:themeFill="accent6" w:themeFillTint="33"/>
          </w:tcPr>
          <w:p w:rsidR="00D57E72" w:rsidRPr="00766F4A" w:rsidRDefault="00D57E72" w:rsidP="00092BF9">
            <w:pPr>
              <w:spacing w:after="200" w:line="276" w:lineRule="auto"/>
              <w:rPr>
                <w:sz w:val="28"/>
                <w:szCs w:val="28"/>
              </w:rPr>
            </w:pPr>
            <w:r w:rsidRPr="00766F4A">
              <w:rPr>
                <w:sz w:val="28"/>
                <w:szCs w:val="28"/>
              </w:rPr>
              <w:t>6</w:t>
            </w:r>
          </w:p>
        </w:tc>
        <w:tc>
          <w:tcPr>
            <w:tcW w:w="1843" w:type="dxa"/>
            <w:shd w:val="clear" w:color="auto" w:fill="DBE5F1" w:themeFill="accent1" w:themeFillTint="33"/>
          </w:tcPr>
          <w:p w:rsidR="00D57E72" w:rsidRPr="00766F4A" w:rsidRDefault="00D57E72" w:rsidP="00092BF9">
            <w:pPr>
              <w:spacing w:after="200"/>
              <w:rPr>
                <w:sz w:val="28"/>
                <w:szCs w:val="28"/>
              </w:rPr>
            </w:pPr>
            <w:r w:rsidRPr="00766F4A">
              <w:rPr>
                <w:sz w:val="28"/>
                <w:szCs w:val="28"/>
              </w:rPr>
              <w:t>МБОУ МПЛ</w:t>
            </w:r>
          </w:p>
        </w:tc>
        <w:tc>
          <w:tcPr>
            <w:tcW w:w="2863" w:type="dxa"/>
            <w:shd w:val="clear" w:color="auto" w:fill="DDD9C3" w:themeFill="background2" w:themeFillShade="E6"/>
          </w:tcPr>
          <w:p w:rsidR="00D57E72" w:rsidRPr="00766F4A" w:rsidRDefault="00C53C4D" w:rsidP="00092BF9">
            <w:pPr>
              <w:spacing w:after="200"/>
              <w:rPr>
                <w:sz w:val="28"/>
                <w:szCs w:val="28"/>
              </w:rPr>
            </w:pPr>
            <w:r>
              <w:rPr>
                <w:sz w:val="28"/>
                <w:szCs w:val="28"/>
              </w:rPr>
              <w:t>Проект «Модель сетевого взаимодействия МБОУ МПЛ по развитию школьного естественнонаучного и инженерно-математического образования»</w:t>
            </w:r>
          </w:p>
        </w:tc>
        <w:tc>
          <w:tcPr>
            <w:tcW w:w="2268" w:type="dxa"/>
            <w:shd w:val="clear" w:color="auto" w:fill="E5B8B7" w:themeFill="accent2" w:themeFillTint="66"/>
          </w:tcPr>
          <w:p w:rsidR="00D57E72" w:rsidRPr="00766F4A" w:rsidRDefault="00085132" w:rsidP="00092BF9">
            <w:pPr>
              <w:spacing w:after="200"/>
              <w:rPr>
                <w:sz w:val="28"/>
                <w:szCs w:val="28"/>
              </w:rPr>
            </w:pPr>
            <w:r>
              <w:rPr>
                <w:sz w:val="28"/>
                <w:szCs w:val="28"/>
              </w:rPr>
              <w:t xml:space="preserve">Школьный </w:t>
            </w:r>
          </w:p>
        </w:tc>
        <w:tc>
          <w:tcPr>
            <w:tcW w:w="2410" w:type="dxa"/>
            <w:shd w:val="clear" w:color="auto" w:fill="E5DFEC" w:themeFill="accent4" w:themeFillTint="33"/>
          </w:tcPr>
          <w:p w:rsidR="00D57E72" w:rsidRPr="00766F4A" w:rsidRDefault="00085132" w:rsidP="00092BF9">
            <w:pPr>
              <w:spacing w:after="200"/>
              <w:rPr>
                <w:sz w:val="28"/>
                <w:szCs w:val="28"/>
              </w:rPr>
            </w:pPr>
            <w:r>
              <w:rPr>
                <w:sz w:val="28"/>
                <w:szCs w:val="28"/>
              </w:rPr>
              <w:t>Приказ директора МБОУ МПЛ от 12.02.2018 № 24-д/1</w:t>
            </w:r>
          </w:p>
        </w:tc>
      </w:tr>
      <w:tr w:rsidR="008D069A" w:rsidRPr="00766F4A" w:rsidTr="008E2BB8">
        <w:trPr>
          <w:trHeight w:val="2911"/>
        </w:trPr>
        <w:tc>
          <w:tcPr>
            <w:tcW w:w="851" w:type="dxa"/>
            <w:shd w:val="clear" w:color="auto" w:fill="FDE9D9" w:themeFill="accent6" w:themeFillTint="33"/>
          </w:tcPr>
          <w:p w:rsidR="008D069A" w:rsidRPr="00766F4A" w:rsidRDefault="008D069A" w:rsidP="00092BF9">
            <w:pPr>
              <w:spacing w:after="200" w:line="276" w:lineRule="auto"/>
              <w:rPr>
                <w:sz w:val="28"/>
                <w:szCs w:val="28"/>
              </w:rPr>
            </w:pPr>
            <w:r>
              <w:rPr>
                <w:sz w:val="28"/>
                <w:szCs w:val="28"/>
              </w:rPr>
              <w:t>7</w:t>
            </w:r>
          </w:p>
        </w:tc>
        <w:tc>
          <w:tcPr>
            <w:tcW w:w="1843" w:type="dxa"/>
            <w:shd w:val="clear" w:color="auto" w:fill="DBE5F1" w:themeFill="accent1" w:themeFillTint="33"/>
          </w:tcPr>
          <w:p w:rsidR="008D069A" w:rsidRPr="00766F4A" w:rsidRDefault="008D069A" w:rsidP="00092BF9">
            <w:pPr>
              <w:spacing w:after="200"/>
              <w:rPr>
                <w:sz w:val="28"/>
                <w:szCs w:val="28"/>
              </w:rPr>
            </w:pPr>
            <w:r>
              <w:rPr>
                <w:sz w:val="28"/>
                <w:szCs w:val="28"/>
              </w:rPr>
              <w:t>МБОУ МПЛ</w:t>
            </w:r>
          </w:p>
        </w:tc>
        <w:tc>
          <w:tcPr>
            <w:tcW w:w="2863" w:type="dxa"/>
            <w:shd w:val="clear" w:color="auto" w:fill="DDD9C3" w:themeFill="background2" w:themeFillShade="E6"/>
          </w:tcPr>
          <w:p w:rsidR="008D069A" w:rsidRDefault="008D069A" w:rsidP="00092BF9">
            <w:pPr>
              <w:spacing w:after="200"/>
              <w:rPr>
                <w:sz w:val="28"/>
                <w:szCs w:val="28"/>
              </w:rPr>
            </w:pPr>
            <w:r>
              <w:rPr>
                <w:sz w:val="28"/>
                <w:szCs w:val="28"/>
              </w:rPr>
              <w:t>Проект «Школа-партнер программы «Школьная лига РОСНАНО»</w:t>
            </w:r>
          </w:p>
        </w:tc>
        <w:tc>
          <w:tcPr>
            <w:tcW w:w="2268" w:type="dxa"/>
            <w:shd w:val="clear" w:color="auto" w:fill="E5B8B7" w:themeFill="accent2" w:themeFillTint="66"/>
          </w:tcPr>
          <w:p w:rsidR="008D069A" w:rsidRDefault="008D069A" w:rsidP="00092BF9">
            <w:pPr>
              <w:spacing w:after="200"/>
              <w:rPr>
                <w:sz w:val="28"/>
                <w:szCs w:val="28"/>
              </w:rPr>
            </w:pPr>
            <w:r>
              <w:rPr>
                <w:sz w:val="28"/>
                <w:szCs w:val="28"/>
              </w:rPr>
              <w:t xml:space="preserve">Федеральный </w:t>
            </w:r>
          </w:p>
        </w:tc>
        <w:tc>
          <w:tcPr>
            <w:tcW w:w="2410" w:type="dxa"/>
            <w:shd w:val="clear" w:color="auto" w:fill="E5DFEC" w:themeFill="accent4" w:themeFillTint="33"/>
          </w:tcPr>
          <w:p w:rsidR="008D069A" w:rsidRDefault="008D069A" w:rsidP="00092BF9">
            <w:pPr>
              <w:spacing w:after="200"/>
              <w:rPr>
                <w:sz w:val="28"/>
                <w:szCs w:val="28"/>
              </w:rPr>
            </w:pPr>
            <w:r>
              <w:rPr>
                <w:sz w:val="28"/>
                <w:szCs w:val="28"/>
              </w:rPr>
              <w:t xml:space="preserve">Приказ </w:t>
            </w:r>
            <w:proofErr w:type="spellStart"/>
            <w:r>
              <w:rPr>
                <w:sz w:val="28"/>
                <w:szCs w:val="28"/>
              </w:rPr>
              <w:t>МОиН</w:t>
            </w:r>
            <w:proofErr w:type="spellEnd"/>
            <w:r>
              <w:rPr>
                <w:sz w:val="28"/>
                <w:szCs w:val="28"/>
              </w:rPr>
              <w:t xml:space="preserve"> МО от 26.05.2017 №948</w:t>
            </w:r>
          </w:p>
        </w:tc>
      </w:tr>
      <w:tr w:rsidR="00722ECD" w:rsidRPr="00766F4A" w:rsidTr="008E2BB8">
        <w:trPr>
          <w:trHeight w:val="2911"/>
        </w:trPr>
        <w:tc>
          <w:tcPr>
            <w:tcW w:w="851" w:type="dxa"/>
            <w:shd w:val="clear" w:color="auto" w:fill="FDE9D9" w:themeFill="accent6" w:themeFillTint="33"/>
          </w:tcPr>
          <w:p w:rsidR="00722ECD" w:rsidRDefault="00722ECD" w:rsidP="00092BF9">
            <w:pPr>
              <w:spacing w:after="200" w:line="276" w:lineRule="auto"/>
              <w:rPr>
                <w:sz w:val="28"/>
                <w:szCs w:val="28"/>
              </w:rPr>
            </w:pPr>
            <w:r>
              <w:rPr>
                <w:sz w:val="28"/>
                <w:szCs w:val="28"/>
              </w:rPr>
              <w:t>8</w:t>
            </w:r>
          </w:p>
        </w:tc>
        <w:tc>
          <w:tcPr>
            <w:tcW w:w="1843" w:type="dxa"/>
            <w:shd w:val="clear" w:color="auto" w:fill="DBE5F1" w:themeFill="accent1" w:themeFillTint="33"/>
          </w:tcPr>
          <w:p w:rsidR="00722ECD" w:rsidRDefault="00844F95" w:rsidP="00092BF9">
            <w:pPr>
              <w:spacing w:after="200"/>
              <w:rPr>
                <w:sz w:val="28"/>
                <w:szCs w:val="28"/>
              </w:rPr>
            </w:pPr>
            <w:r>
              <w:rPr>
                <w:sz w:val="28"/>
                <w:szCs w:val="28"/>
              </w:rPr>
              <w:t>МБОУ МПЛ</w:t>
            </w:r>
          </w:p>
        </w:tc>
        <w:tc>
          <w:tcPr>
            <w:tcW w:w="2863" w:type="dxa"/>
            <w:shd w:val="clear" w:color="auto" w:fill="DDD9C3" w:themeFill="background2" w:themeFillShade="E6"/>
          </w:tcPr>
          <w:p w:rsidR="00722ECD" w:rsidRDefault="00890648" w:rsidP="00092BF9">
            <w:pPr>
              <w:spacing w:after="200"/>
              <w:rPr>
                <w:sz w:val="28"/>
                <w:szCs w:val="28"/>
              </w:rPr>
            </w:pPr>
            <w:r>
              <w:rPr>
                <w:sz w:val="28"/>
                <w:szCs w:val="28"/>
              </w:rPr>
              <w:t xml:space="preserve">Площадка </w:t>
            </w:r>
            <w:r w:rsidR="008E2BB8">
              <w:rPr>
                <w:sz w:val="28"/>
                <w:szCs w:val="28"/>
              </w:rPr>
              <w:t xml:space="preserve"> подготовки</w:t>
            </w:r>
            <w:r>
              <w:rPr>
                <w:sz w:val="28"/>
                <w:szCs w:val="28"/>
              </w:rPr>
              <w:t xml:space="preserve"> к Олимпиаде Национальной </w:t>
            </w:r>
            <w:r w:rsidR="008E2BB8">
              <w:rPr>
                <w:sz w:val="28"/>
                <w:szCs w:val="28"/>
              </w:rPr>
              <w:t>т</w:t>
            </w:r>
            <w:r>
              <w:rPr>
                <w:sz w:val="28"/>
                <w:szCs w:val="28"/>
              </w:rPr>
              <w:t>ехнологической инициативы</w:t>
            </w:r>
          </w:p>
        </w:tc>
        <w:tc>
          <w:tcPr>
            <w:tcW w:w="2268" w:type="dxa"/>
            <w:shd w:val="clear" w:color="auto" w:fill="E5B8B7" w:themeFill="accent2" w:themeFillTint="66"/>
          </w:tcPr>
          <w:p w:rsidR="00722ECD" w:rsidRDefault="00890648" w:rsidP="00092BF9">
            <w:pPr>
              <w:spacing w:after="200"/>
              <w:rPr>
                <w:sz w:val="28"/>
                <w:szCs w:val="28"/>
              </w:rPr>
            </w:pPr>
            <w:r>
              <w:rPr>
                <w:sz w:val="28"/>
                <w:szCs w:val="28"/>
              </w:rPr>
              <w:t>федеральный</w:t>
            </w:r>
          </w:p>
        </w:tc>
        <w:tc>
          <w:tcPr>
            <w:tcW w:w="2410" w:type="dxa"/>
            <w:shd w:val="clear" w:color="auto" w:fill="E5DFEC" w:themeFill="accent4" w:themeFillTint="33"/>
          </w:tcPr>
          <w:p w:rsidR="00722ECD" w:rsidRDefault="008E2BB8" w:rsidP="00092BF9">
            <w:pPr>
              <w:spacing w:after="200"/>
              <w:rPr>
                <w:sz w:val="28"/>
                <w:szCs w:val="28"/>
              </w:rPr>
            </w:pPr>
            <w:r>
              <w:rPr>
                <w:sz w:val="28"/>
                <w:szCs w:val="28"/>
              </w:rPr>
              <w:t>Соглашение о сотрудничестве между некоммерческой организацией «Ассоциация участников технологических кружков» и МБОУ МПЛ от 01.07. 2018</w:t>
            </w:r>
          </w:p>
        </w:tc>
      </w:tr>
      <w:tr w:rsidR="001872B1" w:rsidRPr="00766F4A" w:rsidTr="008E2BB8">
        <w:trPr>
          <w:trHeight w:val="2911"/>
        </w:trPr>
        <w:tc>
          <w:tcPr>
            <w:tcW w:w="851" w:type="dxa"/>
            <w:shd w:val="clear" w:color="auto" w:fill="FDE9D9" w:themeFill="accent6" w:themeFillTint="33"/>
          </w:tcPr>
          <w:p w:rsidR="001872B1" w:rsidRDefault="001872B1" w:rsidP="00092BF9">
            <w:pPr>
              <w:spacing w:after="200" w:line="276" w:lineRule="auto"/>
              <w:rPr>
                <w:sz w:val="28"/>
                <w:szCs w:val="28"/>
              </w:rPr>
            </w:pPr>
            <w:r>
              <w:rPr>
                <w:sz w:val="28"/>
                <w:szCs w:val="28"/>
              </w:rPr>
              <w:t>9</w:t>
            </w:r>
          </w:p>
        </w:tc>
        <w:tc>
          <w:tcPr>
            <w:tcW w:w="1843" w:type="dxa"/>
            <w:shd w:val="clear" w:color="auto" w:fill="DBE5F1" w:themeFill="accent1" w:themeFillTint="33"/>
          </w:tcPr>
          <w:p w:rsidR="001872B1" w:rsidRDefault="001872B1" w:rsidP="00092BF9">
            <w:pPr>
              <w:spacing w:after="200"/>
              <w:rPr>
                <w:sz w:val="28"/>
                <w:szCs w:val="28"/>
              </w:rPr>
            </w:pPr>
            <w:r>
              <w:rPr>
                <w:sz w:val="28"/>
                <w:szCs w:val="28"/>
              </w:rPr>
              <w:t>МБОУ МПЛ</w:t>
            </w:r>
          </w:p>
        </w:tc>
        <w:tc>
          <w:tcPr>
            <w:tcW w:w="2863" w:type="dxa"/>
            <w:shd w:val="clear" w:color="auto" w:fill="DDD9C3" w:themeFill="background2" w:themeFillShade="E6"/>
          </w:tcPr>
          <w:p w:rsidR="001872B1" w:rsidRDefault="001872B1" w:rsidP="00092BF9">
            <w:pPr>
              <w:spacing w:after="200"/>
              <w:rPr>
                <w:sz w:val="28"/>
                <w:szCs w:val="28"/>
              </w:rPr>
            </w:pPr>
            <w:r>
              <w:rPr>
                <w:sz w:val="28"/>
                <w:szCs w:val="28"/>
              </w:rPr>
              <w:t>МПЛ – региональный представитель АНО ВО «Университет Иннополис» по организации регионального этапа робототехнической олимпиады</w:t>
            </w:r>
          </w:p>
        </w:tc>
        <w:tc>
          <w:tcPr>
            <w:tcW w:w="2268" w:type="dxa"/>
            <w:shd w:val="clear" w:color="auto" w:fill="E5B8B7" w:themeFill="accent2" w:themeFillTint="66"/>
          </w:tcPr>
          <w:p w:rsidR="001872B1" w:rsidRDefault="001872B1" w:rsidP="00092BF9">
            <w:pPr>
              <w:spacing w:after="200"/>
              <w:rPr>
                <w:sz w:val="28"/>
                <w:szCs w:val="28"/>
              </w:rPr>
            </w:pPr>
            <w:r>
              <w:rPr>
                <w:sz w:val="28"/>
                <w:szCs w:val="28"/>
              </w:rPr>
              <w:t>региональный</w:t>
            </w:r>
          </w:p>
        </w:tc>
        <w:tc>
          <w:tcPr>
            <w:tcW w:w="2410" w:type="dxa"/>
            <w:shd w:val="clear" w:color="auto" w:fill="E5DFEC" w:themeFill="accent4" w:themeFillTint="33"/>
          </w:tcPr>
          <w:p w:rsidR="001872B1" w:rsidRDefault="001872B1" w:rsidP="00092BF9">
            <w:pPr>
              <w:spacing w:after="200"/>
              <w:rPr>
                <w:sz w:val="28"/>
                <w:szCs w:val="28"/>
              </w:rPr>
            </w:pPr>
            <w:r>
              <w:rPr>
                <w:sz w:val="28"/>
                <w:szCs w:val="28"/>
              </w:rPr>
              <w:t>Соглашение о сотрудничестве между АНО ВО «Университет Иннополис» и МБОУ МПЛ от 04.04.2019 г.</w:t>
            </w:r>
          </w:p>
        </w:tc>
      </w:tr>
    </w:tbl>
    <w:p w:rsidR="00D57E72" w:rsidRPr="00766F4A" w:rsidRDefault="00D57E72" w:rsidP="00D57E72">
      <w:pPr>
        <w:jc w:val="both"/>
        <w:rPr>
          <w:sz w:val="28"/>
          <w:szCs w:val="28"/>
        </w:rPr>
      </w:pPr>
    </w:p>
    <w:p w:rsidR="00D57E72" w:rsidRPr="00766F4A" w:rsidRDefault="00D57E72" w:rsidP="00D57E72">
      <w:pPr>
        <w:jc w:val="both"/>
        <w:rPr>
          <w:sz w:val="28"/>
          <w:szCs w:val="28"/>
        </w:rPr>
      </w:pPr>
      <w:r w:rsidRPr="00766F4A">
        <w:rPr>
          <w:sz w:val="28"/>
          <w:szCs w:val="28"/>
        </w:rPr>
        <w:lastRenderedPageBreak/>
        <w:t xml:space="preserve">    Широко развиваются процессы </w:t>
      </w:r>
      <w:proofErr w:type="spellStart"/>
      <w:r w:rsidRPr="00766F4A">
        <w:rPr>
          <w:sz w:val="28"/>
          <w:szCs w:val="28"/>
        </w:rPr>
        <w:t>профилизации</w:t>
      </w:r>
      <w:proofErr w:type="spellEnd"/>
      <w:r w:rsidRPr="00766F4A">
        <w:rPr>
          <w:sz w:val="28"/>
          <w:szCs w:val="28"/>
        </w:rPr>
        <w:t xml:space="preserve">, дифференциации, совершенствуется работа по индивидуальным учебным планам, активизируется исследовательская и экспериментальная деятельность. </w:t>
      </w:r>
    </w:p>
    <w:p w:rsidR="00D57E72" w:rsidRPr="00766F4A" w:rsidRDefault="00D57E72" w:rsidP="009C6BDB">
      <w:pPr>
        <w:jc w:val="both"/>
        <w:rPr>
          <w:sz w:val="28"/>
          <w:szCs w:val="28"/>
        </w:rPr>
      </w:pPr>
      <w:r w:rsidRPr="00766F4A">
        <w:rPr>
          <w:sz w:val="28"/>
          <w:szCs w:val="28"/>
        </w:rPr>
        <w:t xml:space="preserve">  </w:t>
      </w:r>
      <w:r w:rsidR="005D7230">
        <w:rPr>
          <w:sz w:val="28"/>
          <w:szCs w:val="28"/>
        </w:rPr>
        <w:t xml:space="preserve">   </w:t>
      </w:r>
      <w:r w:rsidRPr="00766F4A">
        <w:rPr>
          <w:sz w:val="28"/>
          <w:szCs w:val="28"/>
        </w:rPr>
        <w:t xml:space="preserve"> Педагогический коллектив находится в поиске новых, более современных технологий оценивания знаний и достижений учащихся.  Ведется системная работа по созданию портфолио учащегося и учителя.</w:t>
      </w:r>
    </w:p>
    <w:p w:rsidR="00D57E72" w:rsidRPr="00766F4A" w:rsidRDefault="00D57E72" w:rsidP="009C6BDB">
      <w:pPr>
        <w:jc w:val="both"/>
        <w:rPr>
          <w:sz w:val="28"/>
          <w:szCs w:val="28"/>
        </w:rPr>
      </w:pPr>
      <w:r w:rsidRPr="00766F4A">
        <w:rPr>
          <w:sz w:val="28"/>
          <w:szCs w:val="28"/>
        </w:rPr>
        <w:t xml:space="preserve">     Такой подход определяет специфику образовательной деятельности в МБОУ МПЛ, которая заключается:</w:t>
      </w:r>
    </w:p>
    <w:p w:rsidR="00D57E72" w:rsidRDefault="00D57E72" w:rsidP="00A54D98">
      <w:pPr>
        <w:pStyle w:val="a4"/>
        <w:numPr>
          <w:ilvl w:val="0"/>
          <w:numId w:val="22"/>
        </w:numPr>
        <w:spacing w:after="200"/>
        <w:jc w:val="both"/>
        <w:rPr>
          <w:sz w:val="28"/>
          <w:szCs w:val="28"/>
        </w:rPr>
      </w:pPr>
      <w:r w:rsidRPr="00090CC3">
        <w:rPr>
          <w:sz w:val="28"/>
          <w:szCs w:val="28"/>
        </w:rPr>
        <w:t>в системности, благодаря которой обеспечивается неразрывное единство целенаправленного воспитания и качественного обучения каждого учащегося;</w:t>
      </w:r>
    </w:p>
    <w:p w:rsidR="00B84C47" w:rsidRPr="00090CC3" w:rsidRDefault="00B84C47" w:rsidP="00A54D98">
      <w:pPr>
        <w:pStyle w:val="a4"/>
        <w:numPr>
          <w:ilvl w:val="0"/>
          <w:numId w:val="22"/>
        </w:numPr>
        <w:spacing w:after="200"/>
        <w:jc w:val="both"/>
        <w:rPr>
          <w:sz w:val="28"/>
          <w:szCs w:val="28"/>
        </w:rPr>
      </w:pPr>
      <w:r w:rsidRPr="00090CC3">
        <w:rPr>
          <w:sz w:val="28"/>
          <w:szCs w:val="28"/>
        </w:rPr>
        <w:t>в вариативности, благодаря которой для каждого лицеиста подбирается профиль обучения, отвечающий его личностным возможностям и жизненным планам;</w:t>
      </w:r>
    </w:p>
    <w:p w:rsidR="00B84C47" w:rsidRPr="00090CC3" w:rsidRDefault="00B84C47" w:rsidP="00A54D98">
      <w:pPr>
        <w:pStyle w:val="a4"/>
        <w:numPr>
          <w:ilvl w:val="0"/>
          <w:numId w:val="22"/>
        </w:numPr>
        <w:jc w:val="both"/>
        <w:rPr>
          <w:sz w:val="28"/>
          <w:szCs w:val="28"/>
        </w:rPr>
      </w:pPr>
      <w:r w:rsidRPr="00090CC3">
        <w:rPr>
          <w:sz w:val="28"/>
          <w:szCs w:val="28"/>
        </w:rPr>
        <w:t>в аутентичности, благодаря которой каждому обучающемуся обеспечивается тот объем и темп усвоения содержания образовательного процесса, который наиболее точно соответствует его индивидуальности.</w:t>
      </w:r>
    </w:p>
    <w:p w:rsidR="00617524" w:rsidRPr="001D5E06" w:rsidRDefault="00B84C47" w:rsidP="009C6BDB">
      <w:pPr>
        <w:autoSpaceDE w:val="0"/>
        <w:autoSpaceDN w:val="0"/>
        <w:adjustRightInd w:val="0"/>
        <w:jc w:val="both"/>
        <w:rPr>
          <w:sz w:val="28"/>
          <w:szCs w:val="28"/>
        </w:rPr>
      </w:pPr>
      <w:r w:rsidRPr="00766F4A">
        <w:rPr>
          <w:sz w:val="28"/>
          <w:szCs w:val="28"/>
        </w:rPr>
        <w:t xml:space="preserve">      Инициативность и самостоятельность ребенка в учебе и жизни являются основными ценностно-целевыми ориентирами </w:t>
      </w:r>
      <w:r>
        <w:rPr>
          <w:sz w:val="28"/>
          <w:szCs w:val="28"/>
        </w:rPr>
        <w:t xml:space="preserve">инновационной </w:t>
      </w:r>
      <w:r w:rsidRPr="00766F4A">
        <w:rPr>
          <w:sz w:val="28"/>
          <w:szCs w:val="28"/>
        </w:rPr>
        <w:t>образова</w:t>
      </w:r>
      <w:r w:rsidR="000A625E">
        <w:rPr>
          <w:sz w:val="28"/>
          <w:szCs w:val="28"/>
        </w:rPr>
        <w:t>тельной деятельности в МБОУ МПЛ, тесно связанной со сложившейся системой дополнительного образования.</w:t>
      </w:r>
      <w:r w:rsidR="00617524">
        <w:rPr>
          <w:sz w:val="28"/>
          <w:szCs w:val="28"/>
        </w:rPr>
        <w:t xml:space="preserve"> Она</w:t>
      </w:r>
      <w:r w:rsidR="00DC2708">
        <w:rPr>
          <w:sz w:val="28"/>
          <w:szCs w:val="28"/>
        </w:rPr>
        <w:t xml:space="preserve"> </w:t>
      </w:r>
      <w:r w:rsidR="00617524" w:rsidRPr="001D5E06">
        <w:rPr>
          <w:sz w:val="28"/>
          <w:szCs w:val="28"/>
        </w:rPr>
        <w:t>включает в себя муниципальный Центр инженерно-технического творчества учащихся со структурными подразделениями:</w:t>
      </w:r>
    </w:p>
    <w:p w:rsidR="00617524" w:rsidRDefault="00617524" w:rsidP="00A54D98">
      <w:pPr>
        <w:pStyle w:val="a4"/>
        <w:numPr>
          <w:ilvl w:val="0"/>
          <w:numId w:val="23"/>
        </w:numPr>
        <w:autoSpaceDE w:val="0"/>
        <w:autoSpaceDN w:val="0"/>
        <w:adjustRightInd w:val="0"/>
        <w:jc w:val="both"/>
        <w:rPr>
          <w:sz w:val="28"/>
          <w:szCs w:val="28"/>
        </w:rPr>
      </w:pPr>
      <w:r w:rsidRPr="001D5E06">
        <w:rPr>
          <w:sz w:val="28"/>
          <w:szCs w:val="28"/>
        </w:rPr>
        <w:t>лицейский Технопарк, в рамках которого функционируют:</w:t>
      </w:r>
    </w:p>
    <w:p w:rsidR="00334A56" w:rsidRDefault="00334A56" w:rsidP="00334A56">
      <w:pPr>
        <w:pStyle w:val="a4"/>
        <w:autoSpaceDE w:val="0"/>
        <w:autoSpaceDN w:val="0"/>
        <w:adjustRightInd w:val="0"/>
        <w:jc w:val="both"/>
        <w:rPr>
          <w:sz w:val="28"/>
          <w:szCs w:val="28"/>
        </w:rPr>
      </w:pPr>
      <w:r>
        <w:rPr>
          <w:sz w:val="28"/>
          <w:szCs w:val="28"/>
        </w:rPr>
        <w:t>- лаборатория машинного зрения;</w:t>
      </w:r>
    </w:p>
    <w:p w:rsidR="00334A56" w:rsidRPr="001D5E06" w:rsidRDefault="00334A56" w:rsidP="00334A56">
      <w:pPr>
        <w:pStyle w:val="a4"/>
        <w:autoSpaceDE w:val="0"/>
        <w:autoSpaceDN w:val="0"/>
        <w:adjustRightInd w:val="0"/>
        <w:jc w:val="both"/>
        <w:rPr>
          <w:sz w:val="28"/>
          <w:szCs w:val="28"/>
        </w:rPr>
      </w:pPr>
      <w:r>
        <w:rPr>
          <w:sz w:val="28"/>
          <w:szCs w:val="28"/>
        </w:rPr>
        <w:t>- лаборатория биохимии;</w:t>
      </w:r>
    </w:p>
    <w:p w:rsidR="00617524" w:rsidRPr="001D5E06" w:rsidRDefault="00617524" w:rsidP="00617524">
      <w:pPr>
        <w:pStyle w:val="a4"/>
        <w:autoSpaceDE w:val="0"/>
        <w:autoSpaceDN w:val="0"/>
        <w:adjustRightInd w:val="0"/>
        <w:jc w:val="both"/>
        <w:rPr>
          <w:sz w:val="28"/>
          <w:szCs w:val="28"/>
        </w:rPr>
      </w:pPr>
      <w:r w:rsidRPr="001D5E06">
        <w:rPr>
          <w:sz w:val="28"/>
          <w:szCs w:val="28"/>
        </w:rPr>
        <w:t xml:space="preserve">- лаборатория мониторинга окружающей среды, </w:t>
      </w:r>
      <w:r w:rsidR="00333CE3" w:rsidRPr="001D5E06">
        <w:rPr>
          <w:sz w:val="28"/>
          <w:szCs w:val="28"/>
        </w:rPr>
        <w:t>проектирования,</w:t>
      </w:r>
      <w:r w:rsidRPr="001D5E06">
        <w:rPr>
          <w:sz w:val="28"/>
          <w:szCs w:val="28"/>
        </w:rPr>
        <w:t xml:space="preserve"> моделирования и конструирования устройств для переработки отходов промышленности;</w:t>
      </w:r>
    </w:p>
    <w:p w:rsidR="00617524" w:rsidRPr="001D5E06" w:rsidRDefault="00617524" w:rsidP="00617524">
      <w:pPr>
        <w:pStyle w:val="a4"/>
        <w:autoSpaceDE w:val="0"/>
        <w:autoSpaceDN w:val="0"/>
        <w:adjustRightInd w:val="0"/>
        <w:jc w:val="both"/>
        <w:rPr>
          <w:sz w:val="28"/>
          <w:szCs w:val="28"/>
        </w:rPr>
      </w:pPr>
      <w:r w:rsidRPr="001D5E06">
        <w:rPr>
          <w:sz w:val="28"/>
          <w:szCs w:val="28"/>
        </w:rPr>
        <w:t>- лаборатория изучения и создания новых материалов и оборудования технологических процессов;</w:t>
      </w:r>
    </w:p>
    <w:p w:rsidR="00617524" w:rsidRPr="001D5E06" w:rsidRDefault="00617524" w:rsidP="00617524">
      <w:pPr>
        <w:pStyle w:val="a4"/>
        <w:autoSpaceDE w:val="0"/>
        <w:autoSpaceDN w:val="0"/>
        <w:adjustRightInd w:val="0"/>
        <w:jc w:val="both"/>
        <w:rPr>
          <w:sz w:val="28"/>
          <w:szCs w:val="28"/>
        </w:rPr>
      </w:pPr>
      <w:r w:rsidRPr="001D5E06">
        <w:rPr>
          <w:sz w:val="28"/>
          <w:szCs w:val="28"/>
        </w:rPr>
        <w:t>- лаборатория исследования, разработки, проектирования интегрированных систем управления и робототехники;</w:t>
      </w:r>
    </w:p>
    <w:p w:rsidR="00617524" w:rsidRPr="001D5E06" w:rsidRDefault="00617524" w:rsidP="00617524">
      <w:pPr>
        <w:pStyle w:val="a4"/>
        <w:autoSpaceDE w:val="0"/>
        <w:autoSpaceDN w:val="0"/>
        <w:adjustRightInd w:val="0"/>
        <w:jc w:val="both"/>
        <w:rPr>
          <w:sz w:val="28"/>
          <w:szCs w:val="28"/>
        </w:rPr>
      </w:pPr>
      <w:r w:rsidRPr="001D5E06">
        <w:rPr>
          <w:sz w:val="28"/>
          <w:szCs w:val="28"/>
        </w:rPr>
        <w:t>- лаборатория математического моделирования технических процессов;</w:t>
      </w:r>
    </w:p>
    <w:p w:rsidR="00617524" w:rsidRPr="001D5E06" w:rsidRDefault="00617524" w:rsidP="00617524">
      <w:pPr>
        <w:pStyle w:val="a4"/>
        <w:autoSpaceDE w:val="0"/>
        <w:autoSpaceDN w:val="0"/>
        <w:adjustRightInd w:val="0"/>
        <w:jc w:val="both"/>
        <w:rPr>
          <w:sz w:val="28"/>
          <w:szCs w:val="28"/>
        </w:rPr>
      </w:pPr>
      <w:r w:rsidRPr="001D5E06">
        <w:rPr>
          <w:sz w:val="28"/>
          <w:szCs w:val="28"/>
        </w:rPr>
        <w:t>- лицейская обсерватория;</w:t>
      </w:r>
    </w:p>
    <w:p w:rsidR="00617524" w:rsidRPr="001D5E06" w:rsidRDefault="00617524" w:rsidP="00617524">
      <w:pPr>
        <w:pStyle w:val="a4"/>
        <w:autoSpaceDE w:val="0"/>
        <w:autoSpaceDN w:val="0"/>
        <w:adjustRightInd w:val="0"/>
        <w:ind w:left="780"/>
        <w:jc w:val="both"/>
        <w:rPr>
          <w:sz w:val="28"/>
          <w:szCs w:val="28"/>
        </w:rPr>
      </w:pPr>
      <w:r w:rsidRPr="001D5E06">
        <w:rPr>
          <w:sz w:val="28"/>
          <w:szCs w:val="28"/>
        </w:rPr>
        <w:t xml:space="preserve">- лаборатория инженерного дела;  </w:t>
      </w:r>
    </w:p>
    <w:p w:rsidR="00617524" w:rsidRPr="001D5E06" w:rsidRDefault="00617524" w:rsidP="00617524">
      <w:pPr>
        <w:pStyle w:val="a4"/>
        <w:autoSpaceDE w:val="0"/>
        <w:autoSpaceDN w:val="0"/>
        <w:adjustRightInd w:val="0"/>
        <w:ind w:left="780"/>
        <w:jc w:val="both"/>
        <w:rPr>
          <w:sz w:val="28"/>
          <w:szCs w:val="28"/>
        </w:rPr>
      </w:pPr>
      <w:r w:rsidRPr="001D5E06">
        <w:rPr>
          <w:sz w:val="28"/>
          <w:szCs w:val="28"/>
        </w:rPr>
        <w:t>-</w:t>
      </w:r>
      <w:r>
        <w:rPr>
          <w:sz w:val="28"/>
          <w:szCs w:val="28"/>
        </w:rPr>
        <w:t xml:space="preserve"> </w:t>
      </w:r>
      <w:r w:rsidRPr="001D5E06">
        <w:rPr>
          <w:sz w:val="28"/>
          <w:szCs w:val="28"/>
          <w:lang w:val="en-US"/>
        </w:rPr>
        <w:t>LEGO</w:t>
      </w:r>
      <w:r w:rsidRPr="001D5E06">
        <w:rPr>
          <w:sz w:val="28"/>
          <w:szCs w:val="28"/>
        </w:rPr>
        <w:t>-парк;</w:t>
      </w:r>
    </w:p>
    <w:p w:rsidR="00617524" w:rsidRDefault="00617524" w:rsidP="00617524">
      <w:pPr>
        <w:pStyle w:val="a4"/>
        <w:autoSpaceDE w:val="0"/>
        <w:autoSpaceDN w:val="0"/>
        <w:adjustRightInd w:val="0"/>
        <w:ind w:left="780"/>
        <w:jc w:val="both"/>
        <w:rPr>
          <w:sz w:val="28"/>
          <w:szCs w:val="28"/>
        </w:rPr>
      </w:pPr>
      <w:r>
        <w:rPr>
          <w:sz w:val="28"/>
          <w:szCs w:val="28"/>
        </w:rPr>
        <w:t>- Ц</w:t>
      </w:r>
      <w:r w:rsidRPr="001D5E06">
        <w:rPr>
          <w:sz w:val="28"/>
          <w:szCs w:val="28"/>
        </w:rPr>
        <w:t>ентр робототехники</w:t>
      </w:r>
      <w:r>
        <w:rPr>
          <w:sz w:val="28"/>
          <w:szCs w:val="28"/>
        </w:rPr>
        <w:t xml:space="preserve"> (включая конструкторское бюро)</w:t>
      </w:r>
      <w:r w:rsidRPr="001D5E06">
        <w:rPr>
          <w:sz w:val="28"/>
          <w:szCs w:val="28"/>
        </w:rPr>
        <w:t>;</w:t>
      </w:r>
    </w:p>
    <w:p w:rsidR="00617524" w:rsidRPr="001D5E06" w:rsidRDefault="00617524" w:rsidP="00A54D98">
      <w:pPr>
        <w:pStyle w:val="a4"/>
        <w:numPr>
          <w:ilvl w:val="0"/>
          <w:numId w:val="23"/>
        </w:numPr>
        <w:autoSpaceDE w:val="0"/>
        <w:autoSpaceDN w:val="0"/>
        <w:adjustRightInd w:val="0"/>
        <w:jc w:val="both"/>
        <w:rPr>
          <w:sz w:val="28"/>
          <w:szCs w:val="28"/>
        </w:rPr>
      </w:pPr>
      <w:r w:rsidRPr="001D5E06">
        <w:rPr>
          <w:sz w:val="28"/>
          <w:szCs w:val="28"/>
        </w:rPr>
        <w:t>ЦРОД «Открытие»;</w:t>
      </w:r>
    </w:p>
    <w:p w:rsidR="00617524" w:rsidRPr="001D5E06" w:rsidRDefault="00617524" w:rsidP="00A54D98">
      <w:pPr>
        <w:pStyle w:val="a4"/>
        <w:numPr>
          <w:ilvl w:val="0"/>
          <w:numId w:val="23"/>
        </w:numPr>
        <w:autoSpaceDE w:val="0"/>
        <w:autoSpaceDN w:val="0"/>
        <w:adjustRightInd w:val="0"/>
        <w:jc w:val="both"/>
        <w:rPr>
          <w:sz w:val="28"/>
          <w:szCs w:val="28"/>
        </w:rPr>
      </w:pPr>
      <w:r w:rsidRPr="001D5E06">
        <w:rPr>
          <w:sz w:val="28"/>
          <w:szCs w:val="28"/>
        </w:rPr>
        <w:t>региональное отделение ОДОО МАН «Интеллект будущего»;</w:t>
      </w:r>
    </w:p>
    <w:p w:rsidR="00617524" w:rsidRPr="001D5E06" w:rsidRDefault="00617524" w:rsidP="00A54D98">
      <w:pPr>
        <w:pStyle w:val="a4"/>
        <w:numPr>
          <w:ilvl w:val="0"/>
          <w:numId w:val="23"/>
        </w:numPr>
        <w:autoSpaceDE w:val="0"/>
        <w:autoSpaceDN w:val="0"/>
        <w:adjustRightInd w:val="0"/>
        <w:jc w:val="both"/>
        <w:rPr>
          <w:sz w:val="28"/>
          <w:szCs w:val="28"/>
        </w:rPr>
      </w:pPr>
      <w:r w:rsidRPr="001D5E06">
        <w:rPr>
          <w:sz w:val="28"/>
          <w:szCs w:val="28"/>
        </w:rPr>
        <w:t>многопрофильная дистанционная школа;</w:t>
      </w:r>
    </w:p>
    <w:p w:rsidR="00617524" w:rsidRPr="001D5E06" w:rsidRDefault="00617524" w:rsidP="00A54D98">
      <w:pPr>
        <w:pStyle w:val="a4"/>
        <w:numPr>
          <w:ilvl w:val="0"/>
          <w:numId w:val="23"/>
        </w:numPr>
        <w:autoSpaceDE w:val="0"/>
        <w:autoSpaceDN w:val="0"/>
        <w:adjustRightInd w:val="0"/>
        <w:jc w:val="both"/>
        <w:rPr>
          <w:sz w:val="28"/>
          <w:szCs w:val="28"/>
        </w:rPr>
      </w:pPr>
      <w:r w:rsidRPr="001D5E06">
        <w:rPr>
          <w:sz w:val="28"/>
          <w:szCs w:val="28"/>
        </w:rPr>
        <w:t>эксперименты, исследования на базе лабораторий МГТУ;</w:t>
      </w:r>
    </w:p>
    <w:p w:rsidR="00617524" w:rsidRPr="001D5E06" w:rsidRDefault="00333CE3" w:rsidP="00A54D98">
      <w:pPr>
        <w:pStyle w:val="a4"/>
        <w:numPr>
          <w:ilvl w:val="0"/>
          <w:numId w:val="23"/>
        </w:numPr>
        <w:autoSpaceDE w:val="0"/>
        <w:autoSpaceDN w:val="0"/>
        <w:adjustRightInd w:val="0"/>
        <w:jc w:val="both"/>
        <w:rPr>
          <w:sz w:val="28"/>
          <w:szCs w:val="28"/>
        </w:rPr>
      </w:pPr>
      <w:r w:rsidRPr="001D5E06">
        <w:rPr>
          <w:sz w:val="28"/>
          <w:szCs w:val="28"/>
        </w:rPr>
        <w:t>производственная практика</w:t>
      </w:r>
      <w:r w:rsidR="00617524" w:rsidRPr="001D5E06">
        <w:rPr>
          <w:sz w:val="28"/>
          <w:szCs w:val="28"/>
        </w:rPr>
        <w:t xml:space="preserve"> на базе учреждений профессионального</w:t>
      </w:r>
    </w:p>
    <w:p w:rsidR="00617524" w:rsidRDefault="00617524" w:rsidP="00617524">
      <w:pPr>
        <w:autoSpaceDE w:val="0"/>
        <w:autoSpaceDN w:val="0"/>
        <w:adjustRightInd w:val="0"/>
        <w:jc w:val="both"/>
        <w:rPr>
          <w:sz w:val="28"/>
          <w:szCs w:val="28"/>
        </w:rPr>
      </w:pPr>
      <w:r w:rsidRPr="001D5E06">
        <w:rPr>
          <w:sz w:val="28"/>
          <w:szCs w:val="28"/>
        </w:rPr>
        <w:lastRenderedPageBreak/>
        <w:t xml:space="preserve">            образования, предприятий и организаций.</w:t>
      </w:r>
    </w:p>
    <w:p w:rsidR="005B7E34" w:rsidRDefault="005B7E34" w:rsidP="00617524">
      <w:pPr>
        <w:autoSpaceDE w:val="0"/>
        <w:autoSpaceDN w:val="0"/>
        <w:adjustRightInd w:val="0"/>
        <w:jc w:val="both"/>
        <w:rPr>
          <w:sz w:val="28"/>
          <w:szCs w:val="28"/>
        </w:rPr>
      </w:pPr>
    </w:p>
    <w:p w:rsidR="00BF01BF" w:rsidRPr="00BF01BF" w:rsidRDefault="00BF01BF" w:rsidP="00BF01BF">
      <w:pPr>
        <w:autoSpaceDE w:val="0"/>
        <w:autoSpaceDN w:val="0"/>
        <w:adjustRightInd w:val="0"/>
        <w:jc w:val="center"/>
        <w:rPr>
          <w:b/>
          <w:i/>
          <w:sz w:val="28"/>
          <w:szCs w:val="28"/>
          <w:shd w:val="clear" w:color="auto" w:fill="FFFFFF"/>
        </w:rPr>
      </w:pPr>
      <w:r w:rsidRPr="00BF01BF">
        <w:rPr>
          <w:b/>
          <w:i/>
          <w:sz w:val="28"/>
          <w:szCs w:val="28"/>
          <w:shd w:val="clear" w:color="auto" w:fill="FFFFFF"/>
        </w:rPr>
        <w:t>8.2. Сетевое взаимодействие</w:t>
      </w:r>
    </w:p>
    <w:p w:rsidR="00F327AB" w:rsidRPr="001D5E06" w:rsidRDefault="00AC4CEB" w:rsidP="00617524">
      <w:pPr>
        <w:autoSpaceDE w:val="0"/>
        <w:autoSpaceDN w:val="0"/>
        <w:adjustRightInd w:val="0"/>
        <w:jc w:val="both"/>
        <w:rPr>
          <w:sz w:val="28"/>
          <w:szCs w:val="28"/>
        </w:rPr>
      </w:pPr>
      <w:r>
        <w:rPr>
          <w:sz w:val="28"/>
          <w:szCs w:val="28"/>
          <w:shd w:val="clear" w:color="auto" w:fill="FFFFFF"/>
        </w:rPr>
        <w:t xml:space="preserve">    </w:t>
      </w:r>
      <w:r w:rsidR="00A61B45">
        <w:rPr>
          <w:sz w:val="28"/>
          <w:szCs w:val="28"/>
          <w:shd w:val="clear" w:color="auto" w:fill="FFFFFF"/>
        </w:rPr>
        <w:t xml:space="preserve"> </w:t>
      </w:r>
      <w:r w:rsidR="00A61B45" w:rsidRPr="004A361D">
        <w:rPr>
          <w:sz w:val="28"/>
          <w:szCs w:val="28"/>
          <w:shd w:val="clear" w:color="auto" w:fill="FFFFFF"/>
        </w:rPr>
        <w:t xml:space="preserve">Обновление естественнонаучного </w:t>
      </w:r>
      <w:r w:rsidR="00A61B45">
        <w:rPr>
          <w:bCs/>
          <w:sz w:val="28"/>
          <w:szCs w:val="28"/>
        </w:rPr>
        <w:t>и инженерно-</w:t>
      </w:r>
      <w:r w:rsidR="00A61B45" w:rsidRPr="004A361D">
        <w:rPr>
          <w:bCs/>
          <w:sz w:val="28"/>
          <w:szCs w:val="28"/>
        </w:rPr>
        <w:t>математического образования</w:t>
      </w:r>
      <w:r w:rsidR="00A61B45" w:rsidRPr="004A361D">
        <w:rPr>
          <w:sz w:val="28"/>
          <w:szCs w:val="28"/>
          <w:shd w:val="clear" w:color="auto" w:fill="FFFFFF"/>
        </w:rPr>
        <w:t>, обусловленное необходимостью его корреляции с современным уровнем развития естественных наук и требованиями к современному образованному человеку, – объективное требование времени.</w:t>
      </w:r>
      <w:r w:rsidR="00A61B45">
        <w:rPr>
          <w:sz w:val="28"/>
          <w:szCs w:val="28"/>
          <w:shd w:val="clear" w:color="auto" w:fill="FFFFFF"/>
        </w:rPr>
        <w:t xml:space="preserve"> </w:t>
      </w:r>
    </w:p>
    <w:p w:rsidR="005D7230" w:rsidRDefault="005D7230" w:rsidP="005D7230">
      <w:pPr>
        <w:autoSpaceDE w:val="0"/>
        <w:autoSpaceDN w:val="0"/>
        <w:adjustRightInd w:val="0"/>
        <w:jc w:val="both"/>
        <w:rPr>
          <w:sz w:val="28"/>
          <w:szCs w:val="28"/>
        </w:rPr>
      </w:pPr>
      <w:r>
        <w:rPr>
          <w:sz w:val="28"/>
          <w:szCs w:val="28"/>
        </w:rPr>
        <w:t xml:space="preserve">         </w:t>
      </w:r>
      <w:r w:rsidRPr="00467DAD">
        <w:rPr>
          <w:sz w:val="28"/>
          <w:szCs w:val="28"/>
        </w:rPr>
        <w:t>Расширение спектра образовательных услуг в целях реализации индивидуальных образовательных траекторий</w:t>
      </w:r>
      <w:r>
        <w:rPr>
          <w:sz w:val="28"/>
          <w:szCs w:val="28"/>
        </w:rPr>
        <w:t xml:space="preserve"> обучающихся в рамках выбранной образовательной </w:t>
      </w:r>
      <w:r w:rsidRPr="00467DAD">
        <w:rPr>
          <w:sz w:val="28"/>
          <w:szCs w:val="28"/>
        </w:rPr>
        <w:t>программы</w:t>
      </w:r>
      <w:r>
        <w:rPr>
          <w:sz w:val="28"/>
          <w:szCs w:val="28"/>
        </w:rPr>
        <w:t>, организация</w:t>
      </w:r>
      <w:r w:rsidRPr="003A79CD">
        <w:rPr>
          <w:sz w:val="28"/>
          <w:szCs w:val="28"/>
        </w:rPr>
        <w:t xml:space="preserve"> </w:t>
      </w:r>
      <w:proofErr w:type="spellStart"/>
      <w:r w:rsidRPr="003A79CD">
        <w:rPr>
          <w:sz w:val="28"/>
          <w:szCs w:val="28"/>
        </w:rPr>
        <w:t>практикоориентированного</w:t>
      </w:r>
      <w:proofErr w:type="spellEnd"/>
      <w:r w:rsidRPr="003A79CD">
        <w:rPr>
          <w:sz w:val="28"/>
          <w:szCs w:val="28"/>
        </w:rPr>
        <w:t xml:space="preserve"> образовательного процесса </w:t>
      </w:r>
      <w:r w:rsidRPr="00467DAD">
        <w:rPr>
          <w:sz w:val="28"/>
          <w:szCs w:val="28"/>
        </w:rPr>
        <w:t>невозможно без использования ресурсов нескольких образовательных организаций и учреждений</w:t>
      </w:r>
      <w:r>
        <w:rPr>
          <w:sz w:val="28"/>
          <w:szCs w:val="28"/>
        </w:rPr>
        <w:t xml:space="preserve">. </w:t>
      </w:r>
      <w:r w:rsidR="00D13E5A">
        <w:rPr>
          <w:sz w:val="28"/>
          <w:szCs w:val="28"/>
        </w:rPr>
        <w:t xml:space="preserve">В целях </w:t>
      </w:r>
      <w:r w:rsidR="00D13E5A" w:rsidRPr="001D5E06">
        <w:rPr>
          <w:sz w:val="28"/>
          <w:szCs w:val="28"/>
        </w:rPr>
        <w:t>фор</w:t>
      </w:r>
      <w:r w:rsidR="00D13E5A">
        <w:rPr>
          <w:sz w:val="28"/>
          <w:szCs w:val="28"/>
        </w:rPr>
        <w:t>мирования</w:t>
      </w:r>
      <w:r w:rsidR="00D13E5A" w:rsidRPr="001D5E06">
        <w:rPr>
          <w:sz w:val="28"/>
          <w:szCs w:val="28"/>
        </w:rPr>
        <w:t xml:space="preserve"> личности выпускника, социально ориентированного, готового к трудовой деятель</w:t>
      </w:r>
      <w:r w:rsidR="00D13E5A">
        <w:rPr>
          <w:sz w:val="28"/>
          <w:szCs w:val="28"/>
        </w:rPr>
        <w:t xml:space="preserve">ности или продолжению </w:t>
      </w:r>
      <w:r w:rsidR="00D13E5A" w:rsidRPr="001D5E06">
        <w:rPr>
          <w:sz w:val="28"/>
          <w:szCs w:val="28"/>
        </w:rPr>
        <w:t xml:space="preserve"> образования на основе осознанного выбора</w:t>
      </w:r>
      <w:r w:rsidR="00D13E5A">
        <w:rPr>
          <w:sz w:val="28"/>
          <w:szCs w:val="28"/>
        </w:rPr>
        <w:t xml:space="preserve"> про</w:t>
      </w:r>
      <w:r w:rsidR="00925F13">
        <w:rPr>
          <w:sz w:val="28"/>
          <w:szCs w:val="28"/>
        </w:rPr>
        <w:t>фессии, в лицее в 2019 году продолжалась реализация</w:t>
      </w:r>
      <w:r w:rsidR="00D13E5A">
        <w:rPr>
          <w:sz w:val="28"/>
          <w:szCs w:val="28"/>
        </w:rPr>
        <w:t xml:space="preserve"> </w:t>
      </w:r>
      <w:r w:rsidR="006F56A7">
        <w:rPr>
          <w:sz w:val="28"/>
          <w:szCs w:val="28"/>
        </w:rPr>
        <w:t>проект</w:t>
      </w:r>
      <w:r w:rsidR="00925F13">
        <w:rPr>
          <w:sz w:val="28"/>
          <w:szCs w:val="28"/>
        </w:rPr>
        <w:t>а</w:t>
      </w:r>
      <w:r w:rsidR="006F56A7">
        <w:rPr>
          <w:sz w:val="28"/>
          <w:szCs w:val="28"/>
        </w:rPr>
        <w:t xml:space="preserve"> </w:t>
      </w:r>
      <w:r w:rsidRPr="000A6A93">
        <w:rPr>
          <w:sz w:val="28"/>
          <w:szCs w:val="28"/>
        </w:rPr>
        <w:t>сетевого взаимодействия с использованием кадров и материально - технической базы учреждений</w:t>
      </w:r>
      <w:r>
        <w:rPr>
          <w:sz w:val="28"/>
          <w:szCs w:val="28"/>
        </w:rPr>
        <w:t xml:space="preserve"> и организаций</w:t>
      </w:r>
      <w:r w:rsidRPr="000A6A93">
        <w:rPr>
          <w:sz w:val="28"/>
          <w:szCs w:val="28"/>
        </w:rPr>
        <w:t>:</w:t>
      </w:r>
    </w:p>
    <w:p w:rsidR="005D7230" w:rsidRDefault="005D7230" w:rsidP="00A54D98">
      <w:pPr>
        <w:pStyle w:val="a4"/>
        <w:numPr>
          <w:ilvl w:val="0"/>
          <w:numId w:val="24"/>
        </w:numPr>
        <w:autoSpaceDE w:val="0"/>
        <w:autoSpaceDN w:val="0"/>
        <w:adjustRightInd w:val="0"/>
        <w:jc w:val="both"/>
        <w:rPr>
          <w:sz w:val="28"/>
          <w:szCs w:val="28"/>
        </w:rPr>
      </w:pPr>
      <w:r w:rsidRPr="009D0841">
        <w:rPr>
          <w:sz w:val="28"/>
          <w:szCs w:val="28"/>
        </w:rPr>
        <w:t>Ф</w:t>
      </w:r>
      <w:r>
        <w:rPr>
          <w:sz w:val="28"/>
          <w:szCs w:val="28"/>
        </w:rPr>
        <w:t>едеральное</w:t>
      </w:r>
      <w:r w:rsidRPr="009D0841">
        <w:rPr>
          <w:sz w:val="28"/>
          <w:szCs w:val="28"/>
        </w:rPr>
        <w:t xml:space="preserve"> Г</w:t>
      </w:r>
      <w:r>
        <w:rPr>
          <w:sz w:val="28"/>
          <w:szCs w:val="28"/>
        </w:rPr>
        <w:t>осударственное бюджетное образовательное учреждение</w:t>
      </w:r>
      <w:r w:rsidRPr="009D0841">
        <w:rPr>
          <w:sz w:val="28"/>
          <w:szCs w:val="28"/>
        </w:rPr>
        <w:t xml:space="preserve"> высшего образования «Мурманский Государственный Технический университет» </w:t>
      </w:r>
      <w:r>
        <w:rPr>
          <w:sz w:val="28"/>
          <w:szCs w:val="28"/>
        </w:rPr>
        <w:t>(</w:t>
      </w:r>
      <w:r w:rsidR="00333CE3">
        <w:rPr>
          <w:sz w:val="28"/>
          <w:szCs w:val="28"/>
        </w:rPr>
        <w:t>далее ФГБОУ</w:t>
      </w:r>
      <w:r>
        <w:rPr>
          <w:sz w:val="28"/>
          <w:szCs w:val="28"/>
        </w:rPr>
        <w:t xml:space="preserve"> </w:t>
      </w:r>
      <w:r w:rsidRPr="009D0841">
        <w:rPr>
          <w:sz w:val="28"/>
          <w:szCs w:val="28"/>
        </w:rPr>
        <w:t xml:space="preserve"> ВО МГТУ)</w:t>
      </w:r>
      <w:r>
        <w:rPr>
          <w:sz w:val="28"/>
          <w:szCs w:val="28"/>
        </w:rPr>
        <w:t>;</w:t>
      </w:r>
    </w:p>
    <w:p w:rsidR="005D7230" w:rsidRDefault="005D7230" w:rsidP="00A54D98">
      <w:pPr>
        <w:pStyle w:val="a4"/>
        <w:numPr>
          <w:ilvl w:val="0"/>
          <w:numId w:val="24"/>
        </w:numPr>
        <w:autoSpaceDE w:val="0"/>
        <w:autoSpaceDN w:val="0"/>
        <w:adjustRightInd w:val="0"/>
        <w:jc w:val="both"/>
        <w:rPr>
          <w:sz w:val="28"/>
          <w:szCs w:val="28"/>
        </w:rPr>
      </w:pPr>
      <w:r>
        <w:rPr>
          <w:sz w:val="28"/>
          <w:szCs w:val="28"/>
        </w:rPr>
        <w:t>Федеральное</w:t>
      </w:r>
      <w:r w:rsidRPr="00856578">
        <w:rPr>
          <w:sz w:val="28"/>
          <w:szCs w:val="28"/>
        </w:rPr>
        <w:t xml:space="preserve"> Госуд</w:t>
      </w:r>
      <w:r>
        <w:rPr>
          <w:sz w:val="28"/>
          <w:szCs w:val="28"/>
        </w:rPr>
        <w:t>арственное бюджетное образовательное учреждение</w:t>
      </w:r>
      <w:r w:rsidRPr="00856578">
        <w:rPr>
          <w:sz w:val="28"/>
          <w:szCs w:val="28"/>
        </w:rPr>
        <w:t xml:space="preserve"> высшего образования «Мурманский Государственный Арктический университет»</w:t>
      </w:r>
      <w:r>
        <w:rPr>
          <w:sz w:val="28"/>
          <w:szCs w:val="28"/>
        </w:rPr>
        <w:t xml:space="preserve"> (далее ФГБОУ ВО МАГУ);</w:t>
      </w:r>
    </w:p>
    <w:p w:rsidR="005D7230" w:rsidRDefault="005D7230" w:rsidP="00A54D98">
      <w:pPr>
        <w:pStyle w:val="a4"/>
        <w:numPr>
          <w:ilvl w:val="0"/>
          <w:numId w:val="24"/>
        </w:numPr>
        <w:autoSpaceDE w:val="0"/>
        <w:autoSpaceDN w:val="0"/>
        <w:adjustRightInd w:val="0"/>
        <w:jc w:val="both"/>
        <w:rPr>
          <w:sz w:val="28"/>
          <w:szCs w:val="28"/>
        </w:rPr>
      </w:pPr>
      <w:r>
        <w:rPr>
          <w:sz w:val="28"/>
          <w:szCs w:val="28"/>
        </w:rPr>
        <w:t>«</w:t>
      </w:r>
      <w:proofErr w:type="spellStart"/>
      <w:r>
        <w:rPr>
          <w:sz w:val="28"/>
          <w:szCs w:val="28"/>
        </w:rPr>
        <w:t>Кванториум</w:t>
      </w:r>
      <w:proofErr w:type="spellEnd"/>
      <w:r>
        <w:rPr>
          <w:sz w:val="28"/>
          <w:szCs w:val="28"/>
        </w:rPr>
        <w:t>» Мурманской области;</w:t>
      </w:r>
    </w:p>
    <w:p w:rsidR="005D7230" w:rsidRDefault="005D7230" w:rsidP="00A54D98">
      <w:pPr>
        <w:pStyle w:val="a4"/>
        <w:numPr>
          <w:ilvl w:val="0"/>
          <w:numId w:val="24"/>
        </w:numPr>
        <w:autoSpaceDE w:val="0"/>
        <w:autoSpaceDN w:val="0"/>
        <w:adjustRightInd w:val="0"/>
        <w:jc w:val="both"/>
        <w:rPr>
          <w:sz w:val="28"/>
          <w:szCs w:val="28"/>
        </w:rPr>
      </w:pPr>
      <w:r>
        <w:rPr>
          <w:sz w:val="28"/>
          <w:szCs w:val="28"/>
        </w:rPr>
        <w:t>Кольский</w:t>
      </w:r>
      <w:r w:rsidRPr="00856578">
        <w:rPr>
          <w:sz w:val="28"/>
          <w:szCs w:val="28"/>
        </w:rPr>
        <w:t xml:space="preserve"> </w:t>
      </w:r>
      <w:r>
        <w:rPr>
          <w:sz w:val="28"/>
          <w:szCs w:val="28"/>
        </w:rPr>
        <w:t>Научный Ц</w:t>
      </w:r>
      <w:r w:rsidRPr="003A79CD">
        <w:rPr>
          <w:sz w:val="28"/>
          <w:szCs w:val="28"/>
        </w:rPr>
        <w:t>ентр Российской академии наук</w:t>
      </w:r>
      <w:r>
        <w:rPr>
          <w:sz w:val="28"/>
          <w:szCs w:val="28"/>
        </w:rPr>
        <w:t xml:space="preserve"> (далее КНЦ РАН);</w:t>
      </w:r>
    </w:p>
    <w:p w:rsidR="005D7230" w:rsidRDefault="005D7230" w:rsidP="00A54D98">
      <w:pPr>
        <w:pStyle w:val="a4"/>
        <w:numPr>
          <w:ilvl w:val="0"/>
          <w:numId w:val="24"/>
        </w:numPr>
        <w:autoSpaceDE w:val="0"/>
        <w:autoSpaceDN w:val="0"/>
        <w:adjustRightInd w:val="0"/>
        <w:jc w:val="both"/>
        <w:rPr>
          <w:sz w:val="28"/>
          <w:szCs w:val="28"/>
        </w:rPr>
      </w:pPr>
      <w:r>
        <w:rPr>
          <w:sz w:val="28"/>
          <w:szCs w:val="28"/>
        </w:rPr>
        <w:t>АО «10 судоремонтный завод» (далее АО «10 СРЗ»);</w:t>
      </w:r>
    </w:p>
    <w:p w:rsidR="005D7230" w:rsidRDefault="005D7230" w:rsidP="00A54D98">
      <w:pPr>
        <w:pStyle w:val="a4"/>
        <w:numPr>
          <w:ilvl w:val="0"/>
          <w:numId w:val="24"/>
        </w:numPr>
        <w:autoSpaceDE w:val="0"/>
        <w:autoSpaceDN w:val="0"/>
        <w:adjustRightInd w:val="0"/>
        <w:jc w:val="both"/>
        <w:rPr>
          <w:sz w:val="28"/>
          <w:szCs w:val="28"/>
        </w:rPr>
      </w:pPr>
      <w:r>
        <w:rPr>
          <w:sz w:val="28"/>
          <w:szCs w:val="28"/>
        </w:rPr>
        <w:t>ГОБУЗ «Мурманская городская клиническая больница скорой медицинской помощи» (далее ГОБУЗ МГКБСМП);</w:t>
      </w:r>
    </w:p>
    <w:p w:rsidR="005D7230" w:rsidRDefault="005D7230" w:rsidP="00A54D98">
      <w:pPr>
        <w:pStyle w:val="a4"/>
        <w:numPr>
          <w:ilvl w:val="0"/>
          <w:numId w:val="24"/>
        </w:numPr>
        <w:autoSpaceDE w:val="0"/>
        <w:autoSpaceDN w:val="0"/>
        <w:adjustRightInd w:val="0"/>
        <w:jc w:val="both"/>
        <w:rPr>
          <w:sz w:val="28"/>
          <w:szCs w:val="28"/>
        </w:rPr>
      </w:pPr>
      <w:r>
        <w:rPr>
          <w:sz w:val="28"/>
          <w:szCs w:val="28"/>
        </w:rPr>
        <w:t xml:space="preserve">Мурманский строительный колледж им. Н.Е. </w:t>
      </w:r>
      <w:proofErr w:type="spellStart"/>
      <w:r>
        <w:rPr>
          <w:sz w:val="28"/>
          <w:szCs w:val="28"/>
        </w:rPr>
        <w:t>Момота</w:t>
      </w:r>
      <w:proofErr w:type="spellEnd"/>
      <w:r>
        <w:rPr>
          <w:sz w:val="28"/>
          <w:szCs w:val="28"/>
        </w:rPr>
        <w:t xml:space="preserve"> (далее МСК им. Н.Е </w:t>
      </w:r>
      <w:proofErr w:type="spellStart"/>
      <w:r>
        <w:rPr>
          <w:sz w:val="28"/>
          <w:szCs w:val="28"/>
        </w:rPr>
        <w:t>Момота</w:t>
      </w:r>
      <w:proofErr w:type="spellEnd"/>
      <w:r w:rsidR="00024E50">
        <w:rPr>
          <w:sz w:val="28"/>
          <w:szCs w:val="28"/>
        </w:rPr>
        <w:t>;</w:t>
      </w:r>
    </w:p>
    <w:p w:rsidR="005D7230" w:rsidRDefault="005D7230" w:rsidP="00A54D98">
      <w:pPr>
        <w:pStyle w:val="a4"/>
        <w:numPr>
          <w:ilvl w:val="0"/>
          <w:numId w:val="24"/>
        </w:numPr>
        <w:autoSpaceDE w:val="0"/>
        <w:autoSpaceDN w:val="0"/>
        <w:adjustRightInd w:val="0"/>
        <w:jc w:val="both"/>
        <w:rPr>
          <w:sz w:val="28"/>
          <w:szCs w:val="28"/>
        </w:rPr>
      </w:pPr>
      <w:r>
        <w:rPr>
          <w:sz w:val="28"/>
          <w:szCs w:val="28"/>
        </w:rPr>
        <w:t xml:space="preserve">Мурманский индустриальный колледж, - </w:t>
      </w:r>
      <w:r w:rsidRPr="00FF67CE">
        <w:rPr>
          <w:sz w:val="28"/>
          <w:szCs w:val="28"/>
        </w:rPr>
        <w:t xml:space="preserve"> располагающих</w:t>
      </w:r>
      <w:r>
        <w:rPr>
          <w:sz w:val="28"/>
          <w:szCs w:val="28"/>
        </w:rPr>
        <w:t xml:space="preserve"> </w:t>
      </w:r>
      <w:r w:rsidRPr="00FF67CE">
        <w:rPr>
          <w:sz w:val="28"/>
          <w:szCs w:val="28"/>
        </w:rPr>
        <w:t xml:space="preserve">  высокотехнологичными ресурсами для создания се</w:t>
      </w:r>
      <w:r>
        <w:rPr>
          <w:sz w:val="28"/>
          <w:szCs w:val="28"/>
        </w:rPr>
        <w:t>тевой образовательной программы</w:t>
      </w:r>
      <w:r w:rsidR="00DE1559">
        <w:rPr>
          <w:sz w:val="28"/>
          <w:szCs w:val="28"/>
        </w:rPr>
        <w:t>.</w:t>
      </w:r>
    </w:p>
    <w:p w:rsidR="00DE67C3" w:rsidRDefault="00DE67C3" w:rsidP="00DE67C3">
      <w:pPr>
        <w:pStyle w:val="a4"/>
        <w:autoSpaceDE w:val="0"/>
        <w:autoSpaceDN w:val="0"/>
        <w:adjustRightInd w:val="0"/>
        <w:jc w:val="both"/>
        <w:rPr>
          <w:sz w:val="28"/>
          <w:szCs w:val="28"/>
        </w:rPr>
      </w:pPr>
    </w:p>
    <w:p w:rsidR="00DE67C3" w:rsidRDefault="00DE67C3" w:rsidP="00A54D98">
      <w:pPr>
        <w:pStyle w:val="a4"/>
        <w:numPr>
          <w:ilvl w:val="0"/>
          <w:numId w:val="1"/>
        </w:numPr>
        <w:autoSpaceDE w:val="0"/>
        <w:autoSpaceDN w:val="0"/>
        <w:adjustRightInd w:val="0"/>
        <w:jc w:val="center"/>
        <w:rPr>
          <w:b/>
          <w:sz w:val="28"/>
          <w:szCs w:val="28"/>
        </w:rPr>
      </w:pPr>
      <w:r>
        <w:rPr>
          <w:b/>
          <w:sz w:val="28"/>
          <w:szCs w:val="28"/>
        </w:rPr>
        <w:t>Оценка кадрового обеспечения</w:t>
      </w:r>
    </w:p>
    <w:p w:rsidR="00DE67C3" w:rsidRPr="004A1C1C" w:rsidRDefault="00DE67C3" w:rsidP="00DE67C3">
      <w:pPr>
        <w:pStyle w:val="a7"/>
        <w:ind w:left="360" w:firstLine="0"/>
        <w:rPr>
          <w:sz w:val="28"/>
          <w:szCs w:val="28"/>
        </w:rPr>
      </w:pPr>
      <w:r w:rsidRPr="009B1D78">
        <w:rPr>
          <w:sz w:val="28"/>
          <w:szCs w:val="28"/>
        </w:rPr>
        <w:t xml:space="preserve">Педагогический коллектив </w:t>
      </w:r>
      <w:r w:rsidR="00F9109E">
        <w:rPr>
          <w:sz w:val="28"/>
          <w:szCs w:val="28"/>
        </w:rPr>
        <w:t>лицея в 2019</w:t>
      </w:r>
      <w:r>
        <w:rPr>
          <w:sz w:val="28"/>
          <w:szCs w:val="28"/>
        </w:rPr>
        <w:t xml:space="preserve"> году состоял</w:t>
      </w:r>
      <w:r w:rsidRPr="004A1C1C">
        <w:rPr>
          <w:sz w:val="28"/>
          <w:szCs w:val="28"/>
        </w:rPr>
        <w:t xml:space="preserve"> из:</w:t>
      </w:r>
    </w:p>
    <w:p w:rsidR="00DE67C3" w:rsidRPr="004A1C1C" w:rsidRDefault="00DE67C3" w:rsidP="00DE67C3">
      <w:pPr>
        <w:pStyle w:val="a7"/>
        <w:ind w:left="1080" w:firstLine="0"/>
        <w:rPr>
          <w:sz w:val="28"/>
          <w:szCs w:val="28"/>
        </w:rPr>
      </w:pPr>
      <w:r>
        <w:rPr>
          <w:sz w:val="28"/>
          <w:szCs w:val="28"/>
        </w:rPr>
        <w:t xml:space="preserve">- </w:t>
      </w:r>
      <w:r w:rsidR="00F9109E">
        <w:rPr>
          <w:sz w:val="28"/>
          <w:szCs w:val="28"/>
        </w:rPr>
        <w:t>42</w:t>
      </w:r>
      <w:r w:rsidRPr="004A1C1C">
        <w:rPr>
          <w:sz w:val="28"/>
          <w:szCs w:val="28"/>
        </w:rPr>
        <w:t xml:space="preserve"> учителей, </w:t>
      </w:r>
    </w:p>
    <w:p w:rsidR="00DE67C3" w:rsidRPr="004A1C1C" w:rsidRDefault="00DE67C3" w:rsidP="00DE67C3">
      <w:pPr>
        <w:pStyle w:val="a7"/>
        <w:ind w:left="1080" w:firstLine="0"/>
        <w:rPr>
          <w:sz w:val="28"/>
          <w:szCs w:val="28"/>
        </w:rPr>
      </w:pPr>
      <w:r>
        <w:rPr>
          <w:sz w:val="28"/>
          <w:szCs w:val="28"/>
        </w:rPr>
        <w:t>-</w:t>
      </w:r>
      <w:r w:rsidR="00E42BD0">
        <w:rPr>
          <w:sz w:val="28"/>
          <w:szCs w:val="28"/>
        </w:rPr>
        <w:t xml:space="preserve"> </w:t>
      </w:r>
      <w:r w:rsidRPr="004A1C1C">
        <w:rPr>
          <w:sz w:val="28"/>
          <w:szCs w:val="28"/>
        </w:rPr>
        <w:t>педагога-психолога,</w:t>
      </w:r>
    </w:p>
    <w:p w:rsidR="00DE67C3" w:rsidRPr="004A1C1C" w:rsidRDefault="00DE67C3" w:rsidP="00DE67C3">
      <w:pPr>
        <w:pStyle w:val="a7"/>
        <w:ind w:left="1080" w:firstLine="0"/>
        <w:rPr>
          <w:sz w:val="28"/>
          <w:szCs w:val="28"/>
        </w:rPr>
      </w:pPr>
      <w:r>
        <w:rPr>
          <w:sz w:val="28"/>
          <w:szCs w:val="28"/>
        </w:rPr>
        <w:t xml:space="preserve">- </w:t>
      </w:r>
      <w:r w:rsidRPr="004A1C1C">
        <w:rPr>
          <w:sz w:val="28"/>
          <w:szCs w:val="28"/>
        </w:rPr>
        <w:t>социального педагога,</w:t>
      </w:r>
    </w:p>
    <w:p w:rsidR="00DE67C3" w:rsidRPr="004A1C1C" w:rsidRDefault="00DE67C3" w:rsidP="00DE67C3">
      <w:pPr>
        <w:pStyle w:val="a7"/>
        <w:ind w:left="1080" w:firstLine="0"/>
        <w:rPr>
          <w:sz w:val="28"/>
          <w:szCs w:val="28"/>
        </w:rPr>
      </w:pPr>
      <w:r>
        <w:rPr>
          <w:sz w:val="28"/>
          <w:szCs w:val="28"/>
        </w:rPr>
        <w:t xml:space="preserve">- </w:t>
      </w:r>
      <w:r w:rsidRPr="004A1C1C">
        <w:rPr>
          <w:sz w:val="28"/>
          <w:szCs w:val="28"/>
        </w:rPr>
        <w:t>педагога-библиотекаря,</w:t>
      </w:r>
    </w:p>
    <w:p w:rsidR="00DE67C3" w:rsidRPr="00805C2E" w:rsidRDefault="00DE67C3" w:rsidP="00DE67C3">
      <w:pPr>
        <w:pStyle w:val="a7"/>
        <w:ind w:left="1080" w:firstLine="0"/>
        <w:rPr>
          <w:sz w:val="28"/>
          <w:szCs w:val="28"/>
        </w:rPr>
      </w:pPr>
      <w:r>
        <w:rPr>
          <w:sz w:val="28"/>
          <w:szCs w:val="28"/>
        </w:rPr>
        <w:t xml:space="preserve">- </w:t>
      </w:r>
      <w:r w:rsidRPr="004A1C1C">
        <w:rPr>
          <w:sz w:val="28"/>
          <w:szCs w:val="28"/>
        </w:rPr>
        <w:t>педагогов дополнительного образования.</w:t>
      </w:r>
    </w:p>
    <w:p w:rsidR="000C69D1" w:rsidRDefault="000C69D1" w:rsidP="00DE67C3">
      <w:pPr>
        <w:pStyle w:val="a7"/>
        <w:ind w:left="1080" w:firstLine="0"/>
        <w:rPr>
          <w:sz w:val="28"/>
          <w:szCs w:val="28"/>
        </w:rPr>
      </w:pPr>
      <w:r>
        <w:rPr>
          <w:sz w:val="28"/>
          <w:szCs w:val="28"/>
        </w:rPr>
        <w:t>Основные принципы кадровой политики направлены на:</w:t>
      </w:r>
    </w:p>
    <w:p w:rsidR="000C69D1" w:rsidRDefault="000C69D1" w:rsidP="000C69D1">
      <w:pPr>
        <w:pStyle w:val="a7"/>
        <w:ind w:firstLine="0"/>
        <w:rPr>
          <w:sz w:val="28"/>
          <w:szCs w:val="28"/>
        </w:rPr>
      </w:pPr>
      <w:r>
        <w:rPr>
          <w:sz w:val="28"/>
          <w:szCs w:val="28"/>
        </w:rPr>
        <w:t>- сохранение, укрепление и развитие кадрового потенциала;</w:t>
      </w:r>
    </w:p>
    <w:p w:rsidR="000C69D1" w:rsidRDefault="000C69D1" w:rsidP="000C69D1">
      <w:pPr>
        <w:pStyle w:val="a7"/>
        <w:ind w:firstLine="0"/>
        <w:rPr>
          <w:sz w:val="28"/>
          <w:szCs w:val="28"/>
        </w:rPr>
      </w:pPr>
      <w:r>
        <w:rPr>
          <w:sz w:val="28"/>
          <w:szCs w:val="28"/>
        </w:rPr>
        <w:lastRenderedPageBreak/>
        <w:t>- создание высококвалифицированного коллектива, способного работать в современных условиях;</w:t>
      </w:r>
    </w:p>
    <w:p w:rsidR="000C69D1" w:rsidRPr="000C69D1" w:rsidRDefault="000C69D1" w:rsidP="000C69D1">
      <w:pPr>
        <w:pStyle w:val="a7"/>
        <w:ind w:firstLine="0"/>
        <w:rPr>
          <w:sz w:val="28"/>
          <w:szCs w:val="28"/>
        </w:rPr>
      </w:pPr>
      <w:r>
        <w:rPr>
          <w:sz w:val="28"/>
          <w:szCs w:val="28"/>
        </w:rPr>
        <w:t xml:space="preserve">- повышение уровня квалификации персонала. </w:t>
      </w:r>
    </w:p>
    <w:p w:rsidR="00DE67C3" w:rsidRDefault="00DE67C3" w:rsidP="00DE67C3">
      <w:pPr>
        <w:pStyle w:val="a7"/>
        <w:ind w:firstLine="0"/>
        <w:rPr>
          <w:sz w:val="28"/>
          <w:szCs w:val="28"/>
        </w:rPr>
      </w:pPr>
      <w:r>
        <w:rPr>
          <w:sz w:val="28"/>
          <w:szCs w:val="28"/>
        </w:rPr>
        <w:t xml:space="preserve">     </w:t>
      </w:r>
      <w:r w:rsidRPr="00DE67C3">
        <w:rPr>
          <w:sz w:val="28"/>
          <w:szCs w:val="28"/>
        </w:rPr>
        <w:t xml:space="preserve"> При организации образовательного процесса педаг</w:t>
      </w:r>
      <w:r>
        <w:rPr>
          <w:sz w:val="28"/>
          <w:szCs w:val="28"/>
        </w:rPr>
        <w:t xml:space="preserve">огическим коллективом проводилась </w:t>
      </w:r>
      <w:r w:rsidRPr="00DE67C3">
        <w:rPr>
          <w:sz w:val="28"/>
          <w:szCs w:val="28"/>
        </w:rPr>
        <w:t xml:space="preserve"> целенаправленная планомерная работа по обеспечению выполнения современных тре</w:t>
      </w:r>
      <w:r>
        <w:rPr>
          <w:sz w:val="28"/>
          <w:szCs w:val="28"/>
        </w:rPr>
        <w:t>бований к обучению. Использовались</w:t>
      </w:r>
      <w:r w:rsidRPr="00DE67C3">
        <w:rPr>
          <w:sz w:val="28"/>
          <w:szCs w:val="28"/>
        </w:rPr>
        <w:t xml:space="preserve"> деятельностный и компетентностный подход, современные образовательные технологии, элементы дистанционных технологий. Анализы результатов ГИА и ВПР, результатов участия обучающихся во всероссийской предметной</w:t>
      </w:r>
      <w:r>
        <w:rPr>
          <w:sz w:val="28"/>
          <w:szCs w:val="28"/>
        </w:rPr>
        <w:t xml:space="preserve"> </w:t>
      </w:r>
      <w:r w:rsidRPr="004A1C1C">
        <w:rPr>
          <w:sz w:val="28"/>
          <w:szCs w:val="28"/>
        </w:rPr>
        <w:t>олимпиаде школьников за последние годы подтверждают эффективность применяемых технологий и методов работы.</w:t>
      </w:r>
      <w:r>
        <w:rPr>
          <w:sz w:val="28"/>
          <w:szCs w:val="28"/>
        </w:rPr>
        <w:t xml:space="preserve"> </w:t>
      </w:r>
    </w:p>
    <w:p w:rsidR="00B423D8" w:rsidRDefault="00F9109E" w:rsidP="00B423D8">
      <w:pPr>
        <w:pStyle w:val="a7"/>
        <w:ind w:firstLine="0"/>
        <w:rPr>
          <w:sz w:val="28"/>
          <w:szCs w:val="28"/>
        </w:rPr>
      </w:pPr>
      <w:r>
        <w:rPr>
          <w:sz w:val="28"/>
          <w:szCs w:val="28"/>
        </w:rPr>
        <w:t xml:space="preserve">     В лицее в 2019</w:t>
      </w:r>
      <w:r w:rsidR="00B423D8">
        <w:rPr>
          <w:sz w:val="28"/>
          <w:szCs w:val="28"/>
        </w:rPr>
        <w:t xml:space="preserve"> году</w:t>
      </w:r>
      <w:r>
        <w:rPr>
          <w:sz w:val="28"/>
          <w:szCs w:val="28"/>
        </w:rPr>
        <w:t xml:space="preserve"> работали 75% учителей высшей категории, 22</w:t>
      </w:r>
      <w:r w:rsidR="00B423D8" w:rsidRPr="004A1C1C">
        <w:rPr>
          <w:sz w:val="28"/>
          <w:szCs w:val="28"/>
        </w:rPr>
        <w:t xml:space="preserve">% первой категории, из них 7 учителей имеют звание «Заслуженный учитель РФ». </w:t>
      </w:r>
      <w:r w:rsidR="00B423D8">
        <w:rPr>
          <w:sz w:val="28"/>
          <w:szCs w:val="28"/>
        </w:rPr>
        <w:t xml:space="preserve">Пришли работать 3 </w:t>
      </w:r>
      <w:r>
        <w:rPr>
          <w:sz w:val="28"/>
          <w:szCs w:val="28"/>
        </w:rPr>
        <w:t>молодых специалиста: 2 учителя русского языка и 1 учитель технологии</w:t>
      </w:r>
      <w:r w:rsidR="00B423D8">
        <w:rPr>
          <w:sz w:val="28"/>
          <w:szCs w:val="28"/>
        </w:rPr>
        <w:t>,  п</w:t>
      </w:r>
      <w:r w:rsidR="00B423D8" w:rsidRPr="004A1C1C">
        <w:rPr>
          <w:sz w:val="28"/>
          <w:szCs w:val="28"/>
        </w:rPr>
        <w:t>оэтому</w:t>
      </w:r>
      <w:r w:rsidR="00B423D8">
        <w:rPr>
          <w:sz w:val="28"/>
          <w:szCs w:val="28"/>
        </w:rPr>
        <w:t xml:space="preserve"> коллектив</w:t>
      </w:r>
      <w:r w:rsidR="00B423D8" w:rsidRPr="004A1C1C">
        <w:rPr>
          <w:sz w:val="28"/>
          <w:szCs w:val="28"/>
        </w:rPr>
        <w:t xml:space="preserve"> лицея </w:t>
      </w:r>
      <w:r w:rsidR="00B423D8">
        <w:rPr>
          <w:sz w:val="28"/>
          <w:szCs w:val="28"/>
        </w:rPr>
        <w:t>решал еще одну важную задачу</w:t>
      </w:r>
      <w:r w:rsidR="00B423D8" w:rsidRPr="004A1C1C">
        <w:rPr>
          <w:sz w:val="28"/>
          <w:szCs w:val="28"/>
        </w:rPr>
        <w:t xml:space="preserve"> – передать опыт новым коллегам,  сохранить традиции лицея. </w:t>
      </w:r>
    </w:p>
    <w:p w:rsidR="008516F2" w:rsidRDefault="008516F2" w:rsidP="00B423D8">
      <w:pPr>
        <w:pStyle w:val="a7"/>
        <w:ind w:firstLine="0"/>
        <w:rPr>
          <w:sz w:val="28"/>
          <w:szCs w:val="28"/>
        </w:rPr>
      </w:pPr>
    </w:p>
    <w:p w:rsidR="008516F2" w:rsidRDefault="008516F2" w:rsidP="00A54D98">
      <w:pPr>
        <w:pStyle w:val="a7"/>
        <w:numPr>
          <w:ilvl w:val="0"/>
          <w:numId w:val="1"/>
        </w:numPr>
        <w:jc w:val="center"/>
        <w:rPr>
          <w:b/>
          <w:sz w:val="28"/>
          <w:szCs w:val="28"/>
        </w:rPr>
      </w:pPr>
      <w:r>
        <w:rPr>
          <w:b/>
          <w:sz w:val="28"/>
          <w:szCs w:val="28"/>
        </w:rPr>
        <w:t>Оценка материально-технической базы</w:t>
      </w:r>
    </w:p>
    <w:p w:rsidR="00BF0208" w:rsidRPr="00BF0208" w:rsidRDefault="00BF0208" w:rsidP="00BF0208">
      <w:pPr>
        <w:jc w:val="both"/>
        <w:rPr>
          <w:sz w:val="28"/>
          <w:szCs w:val="28"/>
        </w:rPr>
      </w:pPr>
      <w:r>
        <w:rPr>
          <w:sz w:val="28"/>
          <w:szCs w:val="28"/>
        </w:rPr>
        <w:t xml:space="preserve">    </w:t>
      </w:r>
      <w:r w:rsidR="00F86FEF" w:rsidRPr="00BF0208">
        <w:rPr>
          <w:sz w:val="28"/>
          <w:szCs w:val="28"/>
        </w:rPr>
        <w:t xml:space="preserve">Материально-техническая база и финансовые ресурсы МБОУ МПЛ позволяют создать необходимые условия для обучения. </w:t>
      </w:r>
    </w:p>
    <w:p w:rsidR="00BF0208" w:rsidRPr="00BF0208" w:rsidRDefault="00BF0208" w:rsidP="00BF0208">
      <w:pPr>
        <w:jc w:val="both"/>
        <w:rPr>
          <w:sz w:val="28"/>
          <w:szCs w:val="28"/>
        </w:rPr>
      </w:pPr>
      <w:r>
        <w:rPr>
          <w:sz w:val="28"/>
          <w:szCs w:val="28"/>
        </w:rPr>
        <w:t xml:space="preserve">   </w:t>
      </w:r>
      <w:r w:rsidRPr="00BF0208">
        <w:rPr>
          <w:sz w:val="28"/>
          <w:szCs w:val="28"/>
        </w:rPr>
        <w:t>В МБОУ г. Мурманска МПЛ создана необходимая материально-техническая база ведения образовательной деятельности.</w:t>
      </w:r>
    </w:p>
    <w:p w:rsidR="00BF0208" w:rsidRPr="001C631E" w:rsidRDefault="00BF0208" w:rsidP="00BF0208">
      <w:pPr>
        <w:ind w:firstLine="708"/>
        <w:jc w:val="both"/>
        <w:rPr>
          <w:sz w:val="28"/>
          <w:szCs w:val="28"/>
        </w:rPr>
      </w:pPr>
      <w:r w:rsidRPr="001C631E">
        <w:rPr>
          <w:sz w:val="28"/>
          <w:szCs w:val="28"/>
        </w:rPr>
        <w:t>27 кабинетов оснащены учебным оборудованием, в каждом предметном кабинете имеются компьютеры и интерактивные доски, мультимедийные проекторы, принтеры, сканеры, 100% учебных кабинетов оснащены компьютерной техникой, имеется спортивный зал, уличные площадки для мини футбола и баскетбола, поливалентный (актовый) зал на 200 посадочных мест, оборудованные мастерские технологии, библиотека (фонд около 15,5 тысяч экземпляров учебной и художественной литературы), медиатека, Технопарк.</w:t>
      </w:r>
    </w:p>
    <w:p w:rsidR="00BF0208" w:rsidRDefault="00BF0208" w:rsidP="00BF0208">
      <w:pPr>
        <w:rPr>
          <w:sz w:val="28"/>
          <w:szCs w:val="28"/>
        </w:rPr>
      </w:pPr>
      <w:r>
        <w:rPr>
          <w:sz w:val="28"/>
          <w:szCs w:val="28"/>
        </w:rPr>
        <w:t xml:space="preserve">     </w:t>
      </w:r>
      <w:r w:rsidRPr="001C631E">
        <w:rPr>
          <w:sz w:val="28"/>
          <w:szCs w:val="28"/>
        </w:rPr>
        <w:t>Состав и оснащение Технопарка МБОУ МПЛ:</w:t>
      </w:r>
    </w:p>
    <w:p w:rsidR="00BF0208" w:rsidRPr="001C631E" w:rsidRDefault="00BF0208" w:rsidP="00BF0208">
      <w:pPr>
        <w:pStyle w:val="a4"/>
        <w:numPr>
          <w:ilvl w:val="0"/>
          <w:numId w:val="35"/>
        </w:numPr>
        <w:rPr>
          <w:sz w:val="28"/>
          <w:szCs w:val="28"/>
        </w:rPr>
      </w:pPr>
      <w:r>
        <w:rPr>
          <w:sz w:val="28"/>
          <w:szCs w:val="28"/>
        </w:rPr>
        <w:t>л</w:t>
      </w:r>
      <w:r w:rsidRPr="001C631E">
        <w:rPr>
          <w:sz w:val="28"/>
          <w:szCs w:val="28"/>
        </w:rPr>
        <w:t>аборатория машинного зрения:</w:t>
      </w:r>
    </w:p>
    <w:p w:rsidR="00BF0208" w:rsidRPr="001C631E" w:rsidRDefault="00BF0208" w:rsidP="00BF0208">
      <w:pPr>
        <w:ind w:left="708" w:firstLine="708"/>
        <w:rPr>
          <w:sz w:val="28"/>
          <w:szCs w:val="28"/>
        </w:rPr>
      </w:pPr>
      <w:r w:rsidRPr="001C631E">
        <w:rPr>
          <w:sz w:val="28"/>
          <w:szCs w:val="28"/>
        </w:rPr>
        <w:t>- очки дополненной реальности</w:t>
      </w:r>
      <w:r>
        <w:rPr>
          <w:sz w:val="28"/>
          <w:szCs w:val="28"/>
        </w:rPr>
        <w:t>;</w:t>
      </w:r>
    </w:p>
    <w:p w:rsidR="00BF0208" w:rsidRPr="001C631E" w:rsidRDefault="00BF0208" w:rsidP="00BF0208">
      <w:pPr>
        <w:ind w:left="708" w:firstLine="708"/>
        <w:rPr>
          <w:sz w:val="28"/>
          <w:szCs w:val="28"/>
        </w:rPr>
      </w:pPr>
      <w:r w:rsidRPr="001C631E">
        <w:rPr>
          <w:sz w:val="28"/>
          <w:szCs w:val="28"/>
        </w:rPr>
        <w:t>- фотокамера цифровая</w:t>
      </w:r>
      <w:r>
        <w:rPr>
          <w:sz w:val="28"/>
          <w:szCs w:val="28"/>
        </w:rPr>
        <w:t>;</w:t>
      </w:r>
    </w:p>
    <w:p w:rsidR="00BF0208" w:rsidRPr="001C631E" w:rsidRDefault="00BF0208" w:rsidP="00BF0208">
      <w:pPr>
        <w:ind w:left="708" w:firstLine="708"/>
        <w:rPr>
          <w:sz w:val="28"/>
          <w:szCs w:val="28"/>
        </w:rPr>
      </w:pPr>
      <w:r w:rsidRPr="001C631E">
        <w:rPr>
          <w:sz w:val="28"/>
          <w:szCs w:val="28"/>
        </w:rPr>
        <w:t>- дипольная акустическая система</w:t>
      </w:r>
      <w:r>
        <w:rPr>
          <w:sz w:val="28"/>
          <w:szCs w:val="28"/>
        </w:rPr>
        <w:t>;</w:t>
      </w:r>
    </w:p>
    <w:p w:rsidR="00BF0208" w:rsidRPr="001C631E" w:rsidRDefault="00BF0208" w:rsidP="00BF0208">
      <w:pPr>
        <w:pStyle w:val="a4"/>
        <w:numPr>
          <w:ilvl w:val="0"/>
          <w:numId w:val="35"/>
        </w:numPr>
        <w:rPr>
          <w:sz w:val="28"/>
          <w:szCs w:val="28"/>
        </w:rPr>
      </w:pPr>
      <w:r>
        <w:rPr>
          <w:sz w:val="28"/>
          <w:szCs w:val="28"/>
        </w:rPr>
        <w:t>л</w:t>
      </w:r>
      <w:r w:rsidRPr="001C631E">
        <w:rPr>
          <w:sz w:val="28"/>
          <w:szCs w:val="28"/>
        </w:rPr>
        <w:t>аборатория компьютерного моделирования физических процессов:</w:t>
      </w:r>
    </w:p>
    <w:p w:rsidR="00BF0208" w:rsidRDefault="00BF0208" w:rsidP="00BF0208">
      <w:pPr>
        <w:rPr>
          <w:sz w:val="28"/>
          <w:szCs w:val="28"/>
        </w:rPr>
      </w:pPr>
      <w:r w:rsidRPr="001C631E">
        <w:rPr>
          <w:sz w:val="28"/>
          <w:szCs w:val="28"/>
        </w:rPr>
        <w:tab/>
      </w:r>
      <w:r w:rsidRPr="001C631E">
        <w:rPr>
          <w:sz w:val="28"/>
          <w:szCs w:val="28"/>
        </w:rPr>
        <w:tab/>
        <w:t>- мобильный</w:t>
      </w:r>
      <w:r>
        <w:rPr>
          <w:sz w:val="28"/>
          <w:szCs w:val="28"/>
        </w:rPr>
        <w:t xml:space="preserve">    </w:t>
      </w:r>
      <w:r w:rsidRPr="001C631E">
        <w:rPr>
          <w:sz w:val="28"/>
          <w:szCs w:val="28"/>
        </w:rPr>
        <w:t xml:space="preserve"> класс</w:t>
      </w:r>
      <w:r>
        <w:rPr>
          <w:sz w:val="28"/>
          <w:szCs w:val="28"/>
        </w:rPr>
        <w:t xml:space="preserve">    </w:t>
      </w:r>
      <w:r w:rsidRPr="001C631E">
        <w:rPr>
          <w:sz w:val="28"/>
          <w:szCs w:val="28"/>
        </w:rPr>
        <w:t xml:space="preserve"> со</w:t>
      </w:r>
      <w:r>
        <w:rPr>
          <w:sz w:val="28"/>
          <w:szCs w:val="28"/>
        </w:rPr>
        <w:t xml:space="preserve">    специализированным программным</w:t>
      </w:r>
    </w:p>
    <w:p w:rsidR="00BF0208" w:rsidRPr="001C631E" w:rsidRDefault="00BF0208" w:rsidP="00BF0208">
      <w:pPr>
        <w:rPr>
          <w:sz w:val="28"/>
          <w:szCs w:val="28"/>
        </w:rPr>
      </w:pPr>
      <w:r>
        <w:rPr>
          <w:sz w:val="28"/>
          <w:szCs w:val="28"/>
        </w:rPr>
        <w:t xml:space="preserve">                      о</w:t>
      </w:r>
      <w:r w:rsidRPr="001C631E">
        <w:rPr>
          <w:sz w:val="28"/>
          <w:szCs w:val="28"/>
        </w:rPr>
        <w:t>беспечением</w:t>
      </w:r>
      <w:r>
        <w:rPr>
          <w:sz w:val="28"/>
          <w:szCs w:val="28"/>
        </w:rPr>
        <w:t xml:space="preserve">;                           </w:t>
      </w:r>
    </w:p>
    <w:p w:rsidR="00BF0208" w:rsidRPr="001C631E" w:rsidRDefault="00BF0208" w:rsidP="00BF0208">
      <w:pPr>
        <w:pStyle w:val="a4"/>
        <w:numPr>
          <w:ilvl w:val="0"/>
          <w:numId w:val="35"/>
        </w:numPr>
        <w:rPr>
          <w:sz w:val="28"/>
          <w:szCs w:val="28"/>
        </w:rPr>
      </w:pPr>
      <w:r>
        <w:rPr>
          <w:sz w:val="28"/>
          <w:szCs w:val="28"/>
        </w:rPr>
        <w:t>л</w:t>
      </w:r>
      <w:r w:rsidRPr="001C631E">
        <w:rPr>
          <w:sz w:val="28"/>
          <w:szCs w:val="28"/>
        </w:rPr>
        <w:t>аборатория биохимии:</w:t>
      </w:r>
    </w:p>
    <w:p w:rsidR="00BF0208" w:rsidRPr="001C631E" w:rsidRDefault="00BF0208" w:rsidP="00BF0208">
      <w:pPr>
        <w:rPr>
          <w:sz w:val="28"/>
          <w:szCs w:val="28"/>
        </w:rPr>
      </w:pPr>
      <w:r w:rsidRPr="001C631E">
        <w:rPr>
          <w:sz w:val="28"/>
          <w:szCs w:val="28"/>
        </w:rPr>
        <w:tab/>
      </w:r>
      <w:r w:rsidRPr="001C631E">
        <w:rPr>
          <w:sz w:val="28"/>
          <w:szCs w:val="28"/>
        </w:rPr>
        <w:tab/>
        <w:t>- сахариметр</w:t>
      </w:r>
      <w:r>
        <w:rPr>
          <w:sz w:val="28"/>
          <w:szCs w:val="28"/>
        </w:rPr>
        <w:t>;</w:t>
      </w:r>
    </w:p>
    <w:p w:rsidR="00BF0208" w:rsidRPr="001C631E" w:rsidRDefault="00BF0208" w:rsidP="00BF0208">
      <w:pPr>
        <w:rPr>
          <w:sz w:val="28"/>
          <w:szCs w:val="28"/>
        </w:rPr>
      </w:pPr>
      <w:r w:rsidRPr="001C631E">
        <w:rPr>
          <w:sz w:val="28"/>
          <w:szCs w:val="28"/>
        </w:rPr>
        <w:tab/>
      </w:r>
      <w:r w:rsidRPr="001C631E">
        <w:rPr>
          <w:sz w:val="28"/>
          <w:szCs w:val="28"/>
        </w:rPr>
        <w:tab/>
        <w:t>- аналитические весы</w:t>
      </w:r>
      <w:r>
        <w:rPr>
          <w:sz w:val="28"/>
          <w:szCs w:val="28"/>
        </w:rPr>
        <w:t>;</w:t>
      </w:r>
    </w:p>
    <w:p w:rsidR="00BF0208" w:rsidRPr="001C631E" w:rsidRDefault="00BF0208" w:rsidP="00BF0208">
      <w:pPr>
        <w:ind w:left="708" w:firstLine="708"/>
        <w:rPr>
          <w:sz w:val="28"/>
          <w:szCs w:val="28"/>
        </w:rPr>
      </w:pPr>
      <w:r w:rsidRPr="001C631E">
        <w:rPr>
          <w:sz w:val="28"/>
          <w:szCs w:val="28"/>
        </w:rPr>
        <w:t>- стереомикроскопы с трансформатором и тубусом</w:t>
      </w:r>
      <w:r>
        <w:rPr>
          <w:sz w:val="28"/>
          <w:szCs w:val="28"/>
        </w:rPr>
        <w:t>;</w:t>
      </w:r>
    </w:p>
    <w:p w:rsidR="00BF0208" w:rsidRPr="001C631E" w:rsidRDefault="00BF0208" w:rsidP="00BF0208">
      <w:pPr>
        <w:ind w:left="708" w:firstLine="708"/>
        <w:rPr>
          <w:sz w:val="28"/>
          <w:szCs w:val="28"/>
        </w:rPr>
      </w:pPr>
      <w:r w:rsidRPr="001C631E">
        <w:rPr>
          <w:sz w:val="28"/>
          <w:szCs w:val="28"/>
        </w:rPr>
        <w:t>- рефрактометр</w:t>
      </w:r>
      <w:r>
        <w:rPr>
          <w:sz w:val="28"/>
          <w:szCs w:val="28"/>
        </w:rPr>
        <w:t>;</w:t>
      </w:r>
    </w:p>
    <w:p w:rsidR="00BF0208" w:rsidRPr="001C631E" w:rsidRDefault="00BF0208" w:rsidP="00BF0208">
      <w:pPr>
        <w:rPr>
          <w:sz w:val="28"/>
          <w:szCs w:val="28"/>
        </w:rPr>
      </w:pPr>
      <w:r w:rsidRPr="001C631E">
        <w:rPr>
          <w:sz w:val="28"/>
          <w:szCs w:val="28"/>
        </w:rPr>
        <w:tab/>
      </w:r>
      <w:r w:rsidRPr="001C631E">
        <w:rPr>
          <w:sz w:val="28"/>
          <w:szCs w:val="28"/>
        </w:rPr>
        <w:tab/>
        <w:t>- монитор сердечного ритма</w:t>
      </w:r>
      <w:r>
        <w:rPr>
          <w:sz w:val="28"/>
          <w:szCs w:val="28"/>
        </w:rPr>
        <w:t>;</w:t>
      </w:r>
    </w:p>
    <w:p w:rsidR="00BF0208" w:rsidRDefault="00BF0208" w:rsidP="00BF0208">
      <w:pPr>
        <w:rPr>
          <w:sz w:val="28"/>
          <w:szCs w:val="28"/>
        </w:rPr>
      </w:pPr>
      <w:r w:rsidRPr="001C631E">
        <w:rPr>
          <w:sz w:val="28"/>
          <w:szCs w:val="28"/>
        </w:rPr>
        <w:lastRenderedPageBreak/>
        <w:tab/>
      </w:r>
      <w:r w:rsidRPr="001C631E">
        <w:rPr>
          <w:sz w:val="28"/>
          <w:szCs w:val="28"/>
        </w:rPr>
        <w:tab/>
        <w:t xml:space="preserve">- датчики влажности, давления, дыхания, освещённости, </w:t>
      </w:r>
    </w:p>
    <w:p w:rsidR="00BF0208" w:rsidRPr="001C631E" w:rsidRDefault="00BF0208" w:rsidP="00BF0208">
      <w:pPr>
        <w:rPr>
          <w:sz w:val="28"/>
          <w:szCs w:val="28"/>
        </w:rPr>
      </w:pPr>
      <w:r>
        <w:rPr>
          <w:sz w:val="28"/>
          <w:szCs w:val="28"/>
        </w:rPr>
        <w:t xml:space="preserve">                      температуры;</w:t>
      </w:r>
    </w:p>
    <w:p w:rsidR="00BF0208" w:rsidRPr="001C631E" w:rsidRDefault="00BF0208" w:rsidP="00BF0208">
      <w:pPr>
        <w:ind w:left="708" w:firstLine="708"/>
        <w:rPr>
          <w:sz w:val="28"/>
          <w:szCs w:val="28"/>
        </w:rPr>
      </w:pPr>
      <w:r>
        <w:rPr>
          <w:sz w:val="28"/>
          <w:szCs w:val="28"/>
        </w:rPr>
        <w:t xml:space="preserve">- </w:t>
      </w:r>
      <w:r w:rsidRPr="001C631E">
        <w:rPr>
          <w:sz w:val="28"/>
          <w:szCs w:val="28"/>
        </w:rPr>
        <w:t>частоты сокращения сердца, ЭКГ</w:t>
      </w:r>
      <w:r>
        <w:rPr>
          <w:sz w:val="28"/>
          <w:szCs w:val="28"/>
        </w:rPr>
        <w:t>;</w:t>
      </w:r>
    </w:p>
    <w:p w:rsidR="00BF0208" w:rsidRPr="001C631E" w:rsidRDefault="00BF0208" w:rsidP="00BF0208">
      <w:pPr>
        <w:ind w:left="708" w:firstLine="708"/>
        <w:rPr>
          <w:sz w:val="28"/>
          <w:szCs w:val="28"/>
        </w:rPr>
      </w:pPr>
      <w:r w:rsidRPr="001C631E">
        <w:rPr>
          <w:sz w:val="28"/>
          <w:szCs w:val="28"/>
        </w:rPr>
        <w:t>- колориметры</w:t>
      </w:r>
      <w:r>
        <w:rPr>
          <w:sz w:val="28"/>
          <w:szCs w:val="28"/>
        </w:rPr>
        <w:t>;</w:t>
      </w:r>
    </w:p>
    <w:p w:rsidR="00BF0208" w:rsidRPr="001C631E" w:rsidRDefault="00BF0208" w:rsidP="00BF0208">
      <w:pPr>
        <w:ind w:left="708" w:firstLine="708"/>
        <w:rPr>
          <w:sz w:val="28"/>
          <w:szCs w:val="28"/>
        </w:rPr>
      </w:pPr>
      <w:r w:rsidRPr="001C631E">
        <w:rPr>
          <w:sz w:val="28"/>
          <w:szCs w:val="28"/>
        </w:rPr>
        <w:t xml:space="preserve">- цифровая лаборатория </w:t>
      </w:r>
      <w:r>
        <w:rPr>
          <w:sz w:val="28"/>
          <w:szCs w:val="28"/>
        </w:rPr>
        <w:t>«</w:t>
      </w:r>
      <w:r w:rsidRPr="001C631E">
        <w:rPr>
          <w:sz w:val="28"/>
          <w:szCs w:val="28"/>
        </w:rPr>
        <w:t>Архимед</w:t>
      </w:r>
      <w:r>
        <w:rPr>
          <w:sz w:val="28"/>
          <w:szCs w:val="28"/>
        </w:rPr>
        <w:t>»;</w:t>
      </w:r>
    </w:p>
    <w:p w:rsidR="00BF0208" w:rsidRPr="001C631E" w:rsidRDefault="00BF0208" w:rsidP="00BF0208">
      <w:pPr>
        <w:ind w:left="708" w:firstLine="708"/>
        <w:rPr>
          <w:sz w:val="28"/>
          <w:szCs w:val="28"/>
        </w:rPr>
      </w:pPr>
      <w:r w:rsidRPr="001C631E">
        <w:rPr>
          <w:sz w:val="28"/>
          <w:szCs w:val="28"/>
        </w:rPr>
        <w:t xml:space="preserve">- цифровой комплекс </w:t>
      </w:r>
      <w:r>
        <w:rPr>
          <w:sz w:val="28"/>
          <w:szCs w:val="28"/>
        </w:rPr>
        <w:t>«</w:t>
      </w:r>
      <w:r w:rsidRPr="001C631E">
        <w:rPr>
          <w:sz w:val="28"/>
          <w:szCs w:val="28"/>
        </w:rPr>
        <w:t>Альтами БИО</w:t>
      </w:r>
      <w:r>
        <w:rPr>
          <w:sz w:val="28"/>
          <w:szCs w:val="28"/>
        </w:rPr>
        <w:t>»</w:t>
      </w:r>
      <w:r w:rsidRPr="001C631E">
        <w:rPr>
          <w:sz w:val="28"/>
          <w:szCs w:val="28"/>
        </w:rPr>
        <w:t xml:space="preserve"> (микроскоп)</w:t>
      </w:r>
      <w:r>
        <w:rPr>
          <w:sz w:val="28"/>
          <w:szCs w:val="28"/>
        </w:rPr>
        <w:t>;</w:t>
      </w:r>
    </w:p>
    <w:p w:rsidR="00BF0208" w:rsidRPr="001C631E" w:rsidRDefault="00BF0208" w:rsidP="00BF0208">
      <w:pPr>
        <w:pStyle w:val="a4"/>
        <w:numPr>
          <w:ilvl w:val="0"/>
          <w:numId w:val="35"/>
        </w:numPr>
        <w:rPr>
          <w:sz w:val="28"/>
          <w:szCs w:val="28"/>
        </w:rPr>
      </w:pPr>
      <w:r>
        <w:rPr>
          <w:sz w:val="28"/>
          <w:szCs w:val="28"/>
        </w:rPr>
        <w:t>л</w:t>
      </w:r>
      <w:r w:rsidRPr="001C631E">
        <w:rPr>
          <w:sz w:val="28"/>
          <w:szCs w:val="28"/>
        </w:rPr>
        <w:t>аборатория исследования свойств вещества и поля:</w:t>
      </w:r>
    </w:p>
    <w:p w:rsidR="00BF0208" w:rsidRPr="001C631E" w:rsidRDefault="00BF0208" w:rsidP="00BF0208">
      <w:pPr>
        <w:ind w:left="702" w:firstLine="708"/>
        <w:rPr>
          <w:sz w:val="28"/>
          <w:szCs w:val="28"/>
        </w:rPr>
      </w:pPr>
      <w:r w:rsidRPr="001C631E">
        <w:rPr>
          <w:sz w:val="28"/>
          <w:szCs w:val="28"/>
        </w:rPr>
        <w:t>- планшеты для научных экспериментов</w:t>
      </w:r>
      <w:r>
        <w:rPr>
          <w:sz w:val="28"/>
          <w:szCs w:val="28"/>
        </w:rPr>
        <w:t>;</w:t>
      </w:r>
    </w:p>
    <w:p w:rsidR="00BF0208" w:rsidRPr="001C631E" w:rsidRDefault="00BF0208" w:rsidP="00BF0208">
      <w:pPr>
        <w:ind w:left="1410"/>
        <w:rPr>
          <w:sz w:val="28"/>
          <w:szCs w:val="28"/>
        </w:rPr>
      </w:pPr>
      <w:r w:rsidRPr="001C631E">
        <w:rPr>
          <w:sz w:val="28"/>
          <w:szCs w:val="28"/>
        </w:rPr>
        <w:t xml:space="preserve">- </w:t>
      </w:r>
      <w:r w:rsidRPr="001C631E">
        <w:rPr>
          <w:sz w:val="28"/>
          <w:szCs w:val="28"/>
          <w:lang w:val="en-US"/>
        </w:rPr>
        <w:t>GPS</w:t>
      </w:r>
      <w:r w:rsidRPr="001C631E">
        <w:rPr>
          <w:sz w:val="28"/>
          <w:szCs w:val="28"/>
        </w:rPr>
        <w:t>-станция «ГЛОНАС», зарегистрированная в общероссийской системе «ГЛОНАС»</w:t>
      </w:r>
      <w:r>
        <w:rPr>
          <w:sz w:val="28"/>
          <w:szCs w:val="28"/>
        </w:rPr>
        <w:t>;</w:t>
      </w:r>
    </w:p>
    <w:p w:rsidR="00BF0208" w:rsidRDefault="00BF0208" w:rsidP="00BF0208">
      <w:pPr>
        <w:ind w:left="702" w:firstLine="708"/>
        <w:outlineLvl w:val="1"/>
        <w:rPr>
          <w:sz w:val="28"/>
          <w:szCs w:val="28"/>
        </w:rPr>
      </w:pPr>
      <w:r w:rsidRPr="001C631E">
        <w:rPr>
          <w:sz w:val="28"/>
          <w:szCs w:val="28"/>
        </w:rPr>
        <w:t>- аппаратно-программный комплект постоянно действующей</w:t>
      </w:r>
      <w:r>
        <w:rPr>
          <w:sz w:val="28"/>
          <w:szCs w:val="28"/>
        </w:rPr>
        <w:t xml:space="preserve">   </w:t>
      </w:r>
    </w:p>
    <w:p w:rsidR="00BF0208" w:rsidRDefault="00BF0208" w:rsidP="00BF0208">
      <w:pPr>
        <w:ind w:left="702" w:firstLine="708"/>
        <w:outlineLvl w:val="1"/>
        <w:rPr>
          <w:sz w:val="28"/>
          <w:szCs w:val="28"/>
        </w:rPr>
      </w:pPr>
      <w:r>
        <w:rPr>
          <w:sz w:val="28"/>
          <w:szCs w:val="28"/>
        </w:rPr>
        <w:t xml:space="preserve">  базовой станции;    </w:t>
      </w:r>
    </w:p>
    <w:p w:rsidR="00BF0208" w:rsidRPr="001C631E" w:rsidRDefault="00BF0208" w:rsidP="00BF0208">
      <w:pPr>
        <w:ind w:left="702" w:firstLine="708"/>
        <w:outlineLvl w:val="1"/>
        <w:rPr>
          <w:sz w:val="28"/>
          <w:szCs w:val="28"/>
        </w:rPr>
      </w:pPr>
      <w:r w:rsidRPr="001C631E">
        <w:rPr>
          <w:sz w:val="28"/>
          <w:szCs w:val="28"/>
        </w:rPr>
        <w:t xml:space="preserve">- оборудование </w:t>
      </w:r>
      <w:r>
        <w:rPr>
          <w:sz w:val="28"/>
          <w:szCs w:val="28"/>
        </w:rPr>
        <w:t>«</w:t>
      </w:r>
      <w:r w:rsidRPr="001C631E">
        <w:rPr>
          <w:sz w:val="28"/>
          <w:szCs w:val="28"/>
        </w:rPr>
        <w:t>ГИА-лаборатория</w:t>
      </w:r>
      <w:r>
        <w:rPr>
          <w:sz w:val="28"/>
          <w:szCs w:val="28"/>
        </w:rPr>
        <w:t>»;</w:t>
      </w:r>
    </w:p>
    <w:p w:rsidR="00BF0208" w:rsidRPr="001C631E" w:rsidRDefault="00BF0208" w:rsidP="00BF0208">
      <w:pPr>
        <w:ind w:left="702" w:firstLine="708"/>
        <w:outlineLvl w:val="1"/>
        <w:rPr>
          <w:sz w:val="28"/>
          <w:szCs w:val="28"/>
        </w:rPr>
      </w:pPr>
      <w:r w:rsidRPr="001C631E">
        <w:rPr>
          <w:sz w:val="28"/>
          <w:szCs w:val="28"/>
        </w:rPr>
        <w:t>- трансивер</w:t>
      </w:r>
      <w:r>
        <w:rPr>
          <w:sz w:val="28"/>
          <w:szCs w:val="28"/>
        </w:rPr>
        <w:t>;</w:t>
      </w:r>
    </w:p>
    <w:p w:rsidR="00BF0208" w:rsidRDefault="00BF0208" w:rsidP="00BF0208">
      <w:pPr>
        <w:ind w:left="702" w:firstLine="708"/>
        <w:outlineLvl w:val="1"/>
        <w:rPr>
          <w:sz w:val="28"/>
          <w:szCs w:val="28"/>
        </w:rPr>
      </w:pPr>
      <w:r w:rsidRPr="001C631E">
        <w:rPr>
          <w:sz w:val="28"/>
          <w:szCs w:val="28"/>
        </w:rPr>
        <w:t xml:space="preserve">- наборы электроизмерительных приборов для постоянного и </w:t>
      </w:r>
    </w:p>
    <w:p w:rsidR="00BF0208" w:rsidRPr="001C631E" w:rsidRDefault="00BF0208" w:rsidP="00BF0208">
      <w:pPr>
        <w:ind w:left="702" w:firstLine="708"/>
        <w:outlineLvl w:val="1"/>
        <w:rPr>
          <w:sz w:val="28"/>
          <w:szCs w:val="28"/>
        </w:rPr>
      </w:pPr>
      <w:r>
        <w:rPr>
          <w:sz w:val="28"/>
          <w:szCs w:val="28"/>
        </w:rPr>
        <w:t xml:space="preserve">  переменного тока;</w:t>
      </w:r>
    </w:p>
    <w:p w:rsidR="00BF0208" w:rsidRPr="001C631E" w:rsidRDefault="00BF0208" w:rsidP="00BF0208">
      <w:pPr>
        <w:pStyle w:val="a4"/>
        <w:numPr>
          <w:ilvl w:val="0"/>
          <w:numId w:val="35"/>
        </w:numPr>
        <w:jc w:val="both"/>
        <w:rPr>
          <w:sz w:val="28"/>
          <w:szCs w:val="28"/>
        </w:rPr>
      </w:pPr>
      <w:r>
        <w:rPr>
          <w:sz w:val="28"/>
          <w:szCs w:val="28"/>
        </w:rPr>
        <w:t>л</w:t>
      </w:r>
      <w:r w:rsidRPr="001C631E">
        <w:rPr>
          <w:sz w:val="28"/>
          <w:szCs w:val="28"/>
        </w:rPr>
        <w:t>аборатория создания экологически безопасных технологий для рационального использования природного и техногенного сырья для освоения подземного пространства Арктического региона:</w:t>
      </w:r>
    </w:p>
    <w:p w:rsidR="00BF0208" w:rsidRPr="001C631E" w:rsidRDefault="00BF0208" w:rsidP="00BF0208">
      <w:pPr>
        <w:rPr>
          <w:sz w:val="28"/>
          <w:szCs w:val="28"/>
        </w:rPr>
      </w:pPr>
      <w:r w:rsidRPr="001C631E">
        <w:rPr>
          <w:sz w:val="28"/>
          <w:szCs w:val="28"/>
        </w:rPr>
        <w:tab/>
      </w:r>
      <w:r w:rsidRPr="001C631E">
        <w:rPr>
          <w:sz w:val="28"/>
          <w:szCs w:val="28"/>
        </w:rPr>
        <w:tab/>
        <w:t xml:space="preserve">- </w:t>
      </w:r>
      <w:proofErr w:type="spellStart"/>
      <w:r w:rsidRPr="001C631E">
        <w:rPr>
          <w:sz w:val="28"/>
          <w:szCs w:val="28"/>
        </w:rPr>
        <w:t>термоскан</w:t>
      </w:r>
      <w:proofErr w:type="spellEnd"/>
      <w:r>
        <w:rPr>
          <w:sz w:val="28"/>
          <w:szCs w:val="28"/>
        </w:rPr>
        <w:t>;</w:t>
      </w:r>
    </w:p>
    <w:p w:rsidR="00BF0208" w:rsidRPr="001C631E" w:rsidRDefault="00BF0208" w:rsidP="00BF0208">
      <w:pPr>
        <w:rPr>
          <w:sz w:val="28"/>
          <w:szCs w:val="28"/>
        </w:rPr>
      </w:pPr>
      <w:r w:rsidRPr="001C631E">
        <w:rPr>
          <w:sz w:val="28"/>
          <w:szCs w:val="28"/>
        </w:rPr>
        <w:tab/>
      </w:r>
      <w:r w:rsidRPr="001C631E">
        <w:rPr>
          <w:sz w:val="28"/>
          <w:szCs w:val="28"/>
        </w:rPr>
        <w:tab/>
        <w:t xml:space="preserve">- </w:t>
      </w:r>
      <w:r w:rsidRPr="001C631E">
        <w:rPr>
          <w:sz w:val="28"/>
          <w:szCs w:val="28"/>
          <w:lang w:val="en-US"/>
        </w:rPr>
        <w:t>PH</w:t>
      </w:r>
      <w:r w:rsidRPr="001C631E">
        <w:rPr>
          <w:sz w:val="28"/>
          <w:szCs w:val="28"/>
        </w:rPr>
        <w:t>-метр</w:t>
      </w:r>
      <w:r>
        <w:rPr>
          <w:sz w:val="28"/>
          <w:szCs w:val="28"/>
        </w:rPr>
        <w:t>;</w:t>
      </w:r>
    </w:p>
    <w:p w:rsidR="00BF0208" w:rsidRPr="001C631E" w:rsidRDefault="00BF0208" w:rsidP="00BF0208">
      <w:pPr>
        <w:ind w:left="708" w:firstLine="708"/>
        <w:rPr>
          <w:sz w:val="28"/>
          <w:szCs w:val="28"/>
        </w:rPr>
      </w:pPr>
      <w:r w:rsidRPr="001C631E">
        <w:rPr>
          <w:sz w:val="28"/>
          <w:szCs w:val="28"/>
        </w:rPr>
        <w:t xml:space="preserve">- </w:t>
      </w:r>
      <w:proofErr w:type="spellStart"/>
      <w:r w:rsidRPr="001C631E">
        <w:rPr>
          <w:sz w:val="28"/>
          <w:szCs w:val="28"/>
        </w:rPr>
        <w:t>ионо</w:t>
      </w:r>
      <w:proofErr w:type="spellEnd"/>
      <w:r w:rsidRPr="001C631E">
        <w:rPr>
          <w:sz w:val="28"/>
          <w:szCs w:val="28"/>
        </w:rPr>
        <w:t>-метр</w:t>
      </w:r>
      <w:r>
        <w:rPr>
          <w:sz w:val="28"/>
          <w:szCs w:val="28"/>
        </w:rPr>
        <w:t>;</w:t>
      </w:r>
    </w:p>
    <w:p w:rsidR="00BF0208" w:rsidRPr="001C631E" w:rsidRDefault="00BF0208" w:rsidP="00BF0208">
      <w:pPr>
        <w:ind w:left="708" w:firstLine="708"/>
        <w:rPr>
          <w:sz w:val="28"/>
          <w:szCs w:val="28"/>
        </w:rPr>
      </w:pPr>
      <w:r w:rsidRPr="001C631E">
        <w:rPr>
          <w:sz w:val="28"/>
          <w:szCs w:val="28"/>
        </w:rPr>
        <w:t>- баня комбинированная</w:t>
      </w:r>
      <w:r>
        <w:rPr>
          <w:sz w:val="28"/>
          <w:szCs w:val="28"/>
        </w:rPr>
        <w:t>;</w:t>
      </w:r>
    </w:p>
    <w:p w:rsidR="00BF0208" w:rsidRPr="001C631E" w:rsidRDefault="00BF0208" w:rsidP="00BF0208">
      <w:pPr>
        <w:ind w:left="708" w:firstLine="708"/>
        <w:rPr>
          <w:sz w:val="28"/>
          <w:szCs w:val="28"/>
        </w:rPr>
      </w:pPr>
      <w:r w:rsidRPr="001C631E">
        <w:rPr>
          <w:sz w:val="28"/>
          <w:szCs w:val="28"/>
        </w:rPr>
        <w:t>- весовой стол</w:t>
      </w:r>
      <w:r>
        <w:rPr>
          <w:sz w:val="28"/>
          <w:szCs w:val="28"/>
        </w:rPr>
        <w:t>;</w:t>
      </w:r>
    </w:p>
    <w:p w:rsidR="00BF0208" w:rsidRPr="001C631E" w:rsidRDefault="00BF0208" w:rsidP="00BF0208">
      <w:pPr>
        <w:ind w:left="708" w:firstLine="708"/>
        <w:outlineLvl w:val="1"/>
        <w:rPr>
          <w:sz w:val="28"/>
          <w:szCs w:val="28"/>
        </w:rPr>
      </w:pPr>
      <w:r w:rsidRPr="001C631E">
        <w:rPr>
          <w:sz w:val="28"/>
          <w:szCs w:val="28"/>
        </w:rPr>
        <w:t xml:space="preserve">- </w:t>
      </w:r>
      <w:r>
        <w:rPr>
          <w:sz w:val="28"/>
          <w:szCs w:val="28"/>
        </w:rPr>
        <w:t>н</w:t>
      </w:r>
      <w:r w:rsidRPr="001C631E">
        <w:rPr>
          <w:sz w:val="28"/>
          <w:szCs w:val="28"/>
        </w:rPr>
        <w:t>аборы для монтажа установок, иллюстрирующих химические</w:t>
      </w:r>
    </w:p>
    <w:p w:rsidR="00BF0208" w:rsidRPr="001C631E" w:rsidRDefault="00BF0208" w:rsidP="00BF0208">
      <w:pPr>
        <w:ind w:left="708" w:firstLine="708"/>
        <w:outlineLvl w:val="1"/>
        <w:rPr>
          <w:sz w:val="28"/>
          <w:szCs w:val="28"/>
        </w:rPr>
      </w:pPr>
      <w:r>
        <w:rPr>
          <w:sz w:val="28"/>
          <w:szCs w:val="28"/>
        </w:rPr>
        <w:t xml:space="preserve">  п</w:t>
      </w:r>
      <w:r w:rsidRPr="001C631E">
        <w:rPr>
          <w:sz w:val="28"/>
          <w:szCs w:val="28"/>
        </w:rPr>
        <w:t>роизводства</w:t>
      </w:r>
      <w:r>
        <w:rPr>
          <w:sz w:val="28"/>
          <w:szCs w:val="28"/>
        </w:rPr>
        <w:t>;</w:t>
      </w:r>
    </w:p>
    <w:p w:rsidR="00BF0208" w:rsidRPr="001C631E" w:rsidRDefault="00BF0208" w:rsidP="00BF0208">
      <w:pPr>
        <w:ind w:left="708" w:firstLine="708"/>
        <w:outlineLvl w:val="1"/>
        <w:rPr>
          <w:sz w:val="28"/>
          <w:szCs w:val="28"/>
        </w:rPr>
      </w:pPr>
      <w:r w:rsidRPr="001C631E">
        <w:rPr>
          <w:sz w:val="28"/>
          <w:szCs w:val="28"/>
        </w:rPr>
        <w:t xml:space="preserve">- </w:t>
      </w:r>
      <w:r>
        <w:rPr>
          <w:sz w:val="28"/>
          <w:szCs w:val="28"/>
        </w:rPr>
        <w:t>д</w:t>
      </w:r>
      <w:r w:rsidRPr="001C631E">
        <w:rPr>
          <w:sz w:val="28"/>
          <w:szCs w:val="28"/>
        </w:rPr>
        <w:t>атчики</w:t>
      </w:r>
      <w:r>
        <w:rPr>
          <w:sz w:val="28"/>
          <w:szCs w:val="28"/>
        </w:rPr>
        <w:t xml:space="preserve"> н</w:t>
      </w:r>
      <w:r w:rsidRPr="001C631E">
        <w:rPr>
          <w:sz w:val="28"/>
          <w:szCs w:val="28"/>
        </w:rPr>
        <w:t>итрат-ионов, содержания кислорода с адаптером,</w:t>
      </w:r>
    </w:p>
    <w:p w:rsidR="00BF0208" w:rsidRPr="001C631E" w:rsidRDefault="00BF0208" w:rsidP="00BF0208">
      <w:pPr>
        <w:ind w:left="708" w:firstLine="708"/>
        <w:outlineLvl w:val="1"/>
        <w:rPr>
          <w:sz w:val="28"/>
          <w:szCs w:val="28"/>
        </w:rPr>
      </w:pPr>
      <w:r>
        <w:rPr>
          <w:sz w:val="28"/>
          <w:szCs w:val="28"/>
        </w:rPr>
        <w:t xml:space="preserve">  </w:t>
      </w:r>
      <w:r w:rsidRPr="001C631E">
        <w:rPr>
          <w:sz w:val="28"/>
          <w:szCs w:val="28"/>
        </w:rPr>
        <w:t>электропроводимости, датчик-</w:t>
      </w:r>
      <w:proofErr w:type="spellStart"/>
      <w:r w:rsidRPr="001C631E">
        <w:rPr>
          <w:sz w:val="28"/>
          <w:szCs w:val="28"/>
        </w:rPr>
        <w:t>турбидиметр</w:t>
      </w:r>
      <w:proofErr w:type="spellEnd"/>
      <w:r>
        <w:rPr>
          <w:sz w:val="28"/>
          <w:szCs w:val="28"/>
        </w:rPr>
        <w:t>;</w:t>
      </w:r>
    </w:p>
    <w:p w:rsidR="00BF0208" w:rsidRPr="001C631E" w:rsidRDefault="00BF0208" w:rsidP="00BF0208">
      <w:pPr>
        <w:pStyle w:val="a4"/>
        <w:numPr>
          <w:ilvl w:val="0"/>
          <w:numId w:val="35"/>
        </w:numPr>
        <w:rPr>
          <w:sz w:val="28"/>
          <w:szCs w:val="28"/>
        </w:rPr>
      </w:pPr>
      <w:r w:rsidRPr="001C631E">
        <w:rPr>
          <w:sz w:val="28"/>
          <w:szCs w:val="28"/>
        </w:rPr>
        <w:t>Центр робототехники:</w:t>
      </w:r>
    </w:p>
    <w:p w:rsidR="00BF0208" w:rsidRPr="001C631E" w:rsidRDefault="00BF0208" w:rsidP="00BF0208">
      <w:pPr>
        <w:rPr>
          <w:sz w:val="28"/>
          <w:szCs w:val="28"/>
        </w:rPr>
      </w:pPr>
      <w:r w:rsidRPr="001C631E">
        <w:rPr>
          <w:sz w:val="28"/>
          <w:szCs w:val="28"/>
        </w:rPr>
        <w:tab/>
      </w:r>
      <w:r w:rsidRPr="001C631E">
        <w:rPr>
          <w:sz w:val="28"/>
          <w:szCs w:val="28"/>
        </w:rPr>
        <w:tab/>
        <w:t>- 3</w:t>
      </w:r>
      <w:r w:rsidRPr="001C631E">
        <w:rPr>
          <w:sz w:val="28"/>
          <w:szCs w:val="28"/>
          <w:lang w:val="en-US"/>
        </w:rPr>
        <w:t>D</w:t>
      </w:r>
      <w:r w:rsidRPr="001C631E">
        <w:rPr>
          <w:sz w:val="28"/>
          <w:szCs w:val="28"/>
        </w:rPr>
        <w:t>-принтер</w:t>
      </w:r>
      <w:r>
        <w:rPr>
          <w:sz w:val="28"/>
          <w:szCs w:val="28"/>
        </w:rPr>
        <w:t>;</w:t>
      </w:r>
    </w:p>
    <w:p w:rsidR="00BF0208" w:rsidRPr="001C631E" w:rsidRDefault="00BF0208" w:rsidP="00BF0208">
      <w:pPr>
        <w:ind w:left="708" w:firstLine="708"/>
        <w:rPr>
          <w:sz w:val="28"/>
          <w:szCs w:val="28"/>
        </w:rPr>
      </w:pPr>
      <w:r w:rsidRPr="001C631E">
        <w:rPr>
          <w:sz w:val="28"/>
          <w:szCs w:val="28"/>
        </w:rPr>
        <w:t>- станок модульный</w:t>
      </w:r>
      <w:r>
        <w:rPr>
          <w:sz w:val="28"/>
          <w:szCs w:val="28"/>
        </w:rPr>
        <w:t>;</w:t>
      </w:r>
      <w:r w:rsidRPr="001C631E">
        <w:rPr>
          <w:sz w:val="28"/>
          <w:szCs w:val="28"/>
        </w:rPr>
        <w:t xml:space="preserve"> </w:t>
      </w:r>
    </w:p>
    <w:p w:rsidR="00BF0208" w:rsidRPr="001C631E" w:rsidRDefault="00BF0208" w:rsidP="00BF0208">
      <w:pPr>
        <w:ind w:left="708" w:firstLine="708"/>
        <w:rPr>
          <w:sz w:val="28"/>
          <w:szCs w:val="28"/>
        </w:rPr>
      </w:pPr>
      <w:r w:rsidRPr="001C631E">
        <w:rPr>
          <w:sz w:val="28"/>
          <w:szCs w:val="28"/>
        </w:rPr>
        <w:t>- робот-манипулятор</w:t>
      </w:r>
      <w:r>
        <w:rPr>
          <w:sz w:val="28"/>
          <w:szCs w:val="28"/>
        </w:rPr>
        <w:t>;</w:t>
      </w:r>
      <w:r w:rsidRPr="001C631E">
        <w:rPr>
          <w:sz w:val="28"/>
          <w:szCs w:val="28"/>
        </w:rPr>
        <w:t xml:space="preserve"> </w:t>
      </w:r>
    </w:p>
    <w:p w:rsidR="00BF0208" w:rsidRPr="001C631E" w:rsidRDefault="00BF0208" w:rsidP="00BF0208">
      <w:pPr>
        <w:ind w:left="708" w:firstLine="708"/>
        <w:rPr>
          <w:sz w:val="28"/>
          <w:szCs w:val="28"/>
        </w:rPr>
      </w:pPr>
      <w:r w:rsidRPr="001C631E">
        <w:rPr>
          <w:sz w:val="28"/>
          <w:szCs w:val="28"/>
        </w:rPr>
        <w:t>- настольный станок фрезерный с ЧПУ</w:t>
      </w:r>
      <w:r>
        <w:rPr>
          <w:sz w:val="28"/>
          <w:szCs w:val="28"/>
        </w:rPr>
        <w:t>;</w:t>
      </w:r>
      <w:r w:rsidRPr="001C631E">
        <w:rPr>
          <w:sz w:val="28"/>
          <w:szCs w:val="28"/>
        </w:rPr>
        <w:t xml:space="preserve"> </w:t>
      </w:r>
    </w:p>
    <w:p w:rsidR="00BF0208" w:rsidRPr="001C631E" w:rsidRDefault="00BF0208" w:rsidP="00BF0208">
      <w:pPr>
        <w:ind w:left="708" w:firstLine="708"/>
        <w:rPr>
          <w:sz w:val="28"/>
          <w:szCs w:val="28"/>
        </w:rPr>
      </w:pPr>
      <w:r w:rsidRPr="001C631E">
        <w:rPr>
          <w:sz w:val="28"/>
          <w:szCs w:val="28"/>
        </w:rPr>
        <w:t>- программируемые квадрокоптеры</w:t>
      </w:r>
      <w:r>
        <w:rPr>
          <w:sz w:val="28"/>
          <w:szCs w:val="28"/>
        </w:rPr>
        <w:t>;</w:t>
      </w:r>
    </w:p>
    <w:p w:rsidR="00BF0208" w:rsidRPr="001C631E" w:rsidRDefault="00BF0208" w:rsidP="00BF0208">
      <w:pPr>
        <w:pStyle w:val="a4"/>
        <w:numPr>
          <w:ilvl w:val="0"/>
          <w:numId w:val="35"/>
        </w:numPr>
        <w:rPr>
          <w:sz w:val="28"/>
          <w:szCs w:val="28"/>
        </w:rPr>
      </w:pPr>
      <w:r w:rsidRPr="001C631E">
        <w:rPr>
          <w:sz w:val="28"/>
          <w:szCs w:val="28"/>
        </w:rPr>
        <w:t>Центр моделирования развития экономики:</w:t>
      </w:r>
    </w:p>
    <w:p w:rsidR="00BF0208" w:rsidRDefault="00BF0208" w:rsidP="00BF0208">
      <w:pPr>
        <w:rPr>
          <w:sz w:val="28"/>
          <w:szCs w:val="28"/>
        </w:rPr>
      </w:pPr>
      <w:r w:rsidRPr="001C631E">
        <w:rPr>
          <w:sz w:val="28"/>
          <w:szCs w:val="28"/>
        </w:rPr>
        <w:tab/>
      </w:r>
      <w:r w:rsidRPr="001C631E">
        <w:rPr>
          <w:sz w:val="28"/>
          <w:szCs w:val="28"/>
        </w:rPr>
        <w:tab/>
        <w:t xml:space="preserve">- мобильный класс со специализированным программным </w:t>
      </w:r>
    </w:p>
    <w:p w:rsidR="00BF0208" w:rsidRDefault="00BF0208" w:rsidP="00BF0208">
      <w:pPr>
        <w:rPr>
          <w:sz w:val="28"/>
          <w:szCs w:val="28"/>
        </w:rPr>
      </w:pPr>
      <w:r>
        <w:rPr>
          <w:sz w:val="28"/>
          <w:szCs w:val="28"/>
        </w:rPr>
        <w:t xml:space="preserve">                      обеспечением.</w:t>
      </w:r>
    </w:p>
    <w:p w:rsidR="00BF0208" w:rsidRPr="001C631E" w:rsidRDefault="00BF0208" w:rsidP="00BF0208">
      <w:pPr>
        <w:rPr>
          <w:sz w:val="28"/>
          <w:szCs w:val="28"/>
        </w:rPr>
      </w:pPr>
      <w:r>
        <w:rPr>
          <w:sz w:val="28"/>
          <w:szCs w:val="28"/>
        </w:rPr>
        <w:t xml:space="preserve">     </w:t>
      </w:r>
      <w:r w:rsidRPr="001C631E">
        <w:rPr>
          <w:sz w:val="28"/>
          <w:szCs w:val="28"/>
        </w:rPr>
        <w:t>В образовательной организации имеется и используется медицинский кабинет.</w:t>
      </w:r>
    </w:p>
    <w:p w:rsidR="00BF0208" w:rsidRPr="001C631E" w:rsidRDefault="00A36552" w:rsidP="00BF0208">
      <w:pPr>
        <w:rPr>
          <w:sz w:val="28"/>
          <w:szCs w:val="28"/>
        </w:rPr>
      </w:pPr>
      <w:r>
        <w:rPr>
          <w:sz w:val="28"/>
          <w:szCs w:val="28"/>
        </w:rPr>
        <w:t xml:space="preserve">     </w:t>
      </w:r>
      <w:r w:rsidR="00BF0208" w:rsidRPr="001C631E">
        <w:rPr>
          <w:sz w:val="28"/>
          <w:szCs w:val="28"/>
        </w:rPr>
        <w:t>В МБОУ МПЛ в</w:t>
      </w:r>
      <w:r w:rsidR="00DA1834">
        <w:rPr>
          <w:sz w:val="28"/>
          <w:szCs w:val="28"/>
        </w:rPr>
        <w:t>едется работа по информатизации</w:t>
      </w:r>
      <w:r w:rsidR="00BF0208" w:rsidRPr="001C631E">
        <w:rPr>
          <w:sz w:val="28"/>
          <w:szCs w:val="28"/>
        </w:rPr>
        <w:t xml:space="preserve"> образовательного процесса:</w:t>
      </w:r>
    </w:p>
    <w:p w:rsidR="00BF0208" w:rsidRPr="001C631E" w:rsidRDefault="00BF0208" w:rsidP="00BF0208">
      <w:pPr>
        <w:rPr>
          <w:sz w:val="28"/>
          <w:szCs w:val="28"/>
        </w:rPr>
      </w:pPr>
      <w:r w:rsidRPr="001C631E">
        <w:rPr>
          <w:sz w:val="28"/>
          <w:szCs w:val="28"/>
        </w:rPr>
        <w:t>- оборудовано 2 компьютерных класса;</w:t>
      </w:r>
    </w:p>
    <w:p w:rsidR="00BF0208" w:rsidRPr="001C631E" w:rsidRDefault="00BF0208" w:rsidP="00BF0208">
      <w:pPr>
        <w:rPr>
          <w:sz w:val="28"/>
          <w:szCs w:val="28"/>
        </w:rPr>
      </w:pPr>
      <w:r w:rsidRPr="001C631E">
        <w:rPr>
          <w:sz w:val="28"/>
          <w:szCs w:val="28"/>
        </w:rPr>
        <w:t>- 106 персональных компьютеров и ноутбуков;</w:t>
      </w:r>
    </w:p>
    <w:p w:rsidR="00BF0208" w:rsidRPr="001C631E" w:rsidRDefault="00BF0208" w:rsidP="00BF0208">
      <w:pPr>
        <w:rPr>
          <w:sz w:val="28"/>
          <w:szCs w:val="28"/>
        </w:rPr>
      </w:pPr>
      <w:r w:rsidRPr="001C631E">
        <w:rPr>
          <w:sz w:val="28"/>
          <w:szCs w:val="28"/>
        </w:rPr>
        <w:t>- 30 мультимедийных проекторов;</w:t>
      </w:r>
    </w:p>
    <w:p w:rsidR="00BF0208" w:rsidRPr="001C631E" w:rsidRDefault="00BF0208" w:rsidP="00BF0208">
      <w:pPr>
        <w:rPr>
          <w:sz w:val="28"/>
          <w:szCs w:val="28"/>
        </w:rPr>
      </w:pPr>
      <w:r w:rsidRPr="001C631E">
        <w:rPr>
          <w:sz w:val="28"/>
          <w:szCs w:val="28"/>
        </w:rPr>
        <w:lastRenderedPageBreak/>
        <w:t>- 9 интерактивных досок;</w:t>
      </w:r>
    </w:p>
    <w:p w:rsidR="00BF0208" w:rsidRPr="00BF0208" w:rsidRDefault="00BF0208" w:rsidP="00BF0208">
      <w:pPr>
        <w:rPr>
          <w:sz w:val="28"/>
          <w:szCs w:val="28"/>
        </w:rPr>
      </w:pPr>
      <w:r w:rsidRPr="001C631E">
        <w:rPr>
          <w:sz w:val="28"/>
          <w:szCs w:val="28"/>
        </w:rPr>
        <w:t>- 112 пультов для проведения интерактивного контроля и опроса.</w:t>
      </w:r>
    </w:p>
    <w:p w:rsidR="00F86FEF" w:rsidRPr="004B04BD" w:rsidRDefault="00F86FEF" w:rsidP="00F86FEF">
      <w:pPr>
        <w:jc w:val="both"/>
        <w:rPr>
          <w:sz w:val="28"/>
          <w:szCs w:val="28"/>
        </w:rPr>
      </w:pPr>
      <w:r w:rsidRPr="004B04BD">
        <w:rPr>
          <w:sz w:val="28"/>
          <w:szCs w:val="28"/>
        </w:rPr>
        <w:t xml:space="preserve"> </w:t>
      </w:r>
      <w:r w:rsidR="00BF0208">
        <w:rPr>
          <w:sz w:val="28"/>
          <w:szCs w:val="28"/>
        </w:rPr>
        <w:t xml:space="preserve">    </w:t>
      </w:r>
      <w:r w:rsidRPr="004B04BD">
        <w:rPr>
          <w:sz w:val="28"/>
          <w:szCs w:val="28"/>
        </w:rPr>
        <w:t xml:space="preserve"> В</w:t>
      </w:r>
      <w:r w:rsidR="00BF0208">
        <w:rPr>
          <w:sz w:val="28"/>
          <w:szCs w:val="28"/>
        </w:rPr>
        <w:t xml:space="preserve">   </w:t>
      </w:r>
      <w:r w:rsidRPr="004B04BD">
        <w:rPr>
          <w:sz w:val="28"/>
          <w:szCs w:val="28"/>
        </w:rPr>
        <w:t xml:space="preserve"> целях обеспечения безопасности жизни и здоровья учащихся и работников здание МБОУ МПЛ оборудовано противопожарной сигнализацией, «тревожной» кнопкой и системой видеонаблюдения.</w:t>
      </w:r>
    </w:p>
    <w:p w:rsidR="00571D02" w:rsidRDefault="00F86FEF" w:rsidP="00172C32">
      <w:pPr>
        <w:spacing w:after="200"/>
        <w:jc w:val="both"/>
        <w:rPr>
          <w:sz w:val="28"/>
          <w:szCs w:val="28"/>
        </w:rPr>
      </w:pPr>
      <w:r w:rsidRPr="004B04BD">
        <w:rPr>
          <w:sz w:val="28"/>
          <w:szCs w:val="28"/>
        </w:rPr>
        <w:t xml:space="preserve">    Таким образом, материально-техническое обеспечение МБОУ МПЛ соответствует нормативным требованиям к реализу</w:t>
      </w:r>
      <w:r w:rsidR="00172C32">
        <w:rPr>
          <w:sz w:val="28"/>
          <w:szCs w:val="28"/>
        </w:rPr>
        <w:t>емым образовательным программам.</w:t>
      </w:r>
    </w:p>
    <w:p w:rsidR="005C4414" w:rsidRPr="00D0195E" w:rsidRDefault="005C4414" w:rsidP="00A54D98">
      <w:pPr>
        <w:pStyle w:val="a4"/>
        <w:numPr>
          <w:ilvl w:val="1"/>
          <w:numId w:val="1"/>
        </w:numPr>
        <w:spacing w:line="276" w:lineRule="auto"/>
        <w:jc w:val="both"/>
        <w:rPr>
          <w:b/>
          <w:i/>
          <w:color w:val="000000"/>
          <w:sz w:val="28"/>
          <w:szCs w:val="28"/>
        </w:rPr>
      </w:pPr>
      <w:r w:rsidRPr="00D0195E">
        <w:rPr>
          <w:b/>
          <w:i/>
          <w:color w:val="000000"/>
          <w:sz w:val="28"/>
          <w:szCs w:val="28"/>
        </w:rPr>
        <w:t>Общий фонд библиотечно-информационных ресурсов</w:t>
      </w:r>
    </w:p>
    <w:p w:rsidR="005C4414" w:rsidRDefault="005C4414" w:rsidP="005C4414">
      <w:pPr>
        <w:pStyle w:val="a4"/>
        <w:spacing w:after="200"/>
        <w:ind w:left="1004"/>
        <w:rPr>
          <w:b/>
          <w:i/>
          <w:sz w:val="28"/>
          <w:szCs w:val="28"/>
        </w:rPr>
      </w:pP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3031"/>
        <w:gridCol w:w="142"/>
        <w:gridCol w:w="3260"/>
        <w:gridCol w:w="29"/>
      </w:tblGrid>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jc w:val="center"/>
              <w:rPr>
                <w:color w:val="000000"/>
                <w:sz w:val="28"/>
                <w:szCs w:val="28"/>
              </w:rPr>
            </w:pPr>
            <w:r w:rsidRPr="00393BF4">
              <w:rPr>
                <w:color w:val="000000"/>
                <w:sz w:val="28"/>
                <w:szCs w:val="28"/>
              </w:rPr>
              <w:t> </w:t>
            </w:r>
            <w:r w:rsidRPr="00393BF4">
              <w:rPr>
                <w:b/>
                <w:bCs/>
                <w:color w:val="000000"/>
                <w:sz w:val="28"/>
                <w:szCs w:val="28"/>
              </w:rPr>
              <w:t>Основной фонд (общее кол-во)</w:t>
            </w:r>
          </w:p>
        </w:tc>
        <w:tc>
          <w:tcPr>
            <w:tcW w:w="3402" w:type="dxa"/>
            <w:gridSpan w:val="2"/>
            <w:shd w:val="clear" w:color="auto" w:fill="B6DDE8" w:themeFill="accent5" w:themeFillTint="66"/>
            <w:hideMark/>
          </w:tcPr>
          <w:p w:rsidR="005C4414" w:rsidRPr="00393BF4" w:rsidRDefault="005C4414" w:rsidP="00092BF9">
            <w:pPr>
              <w:jc w:val="center"/>
              <w:rPr>
                <w:b/>
                <w:color w:val="000000"/>
                <w:sz w:val="28"/>
                <w:szCs w:val="28"/>
              </w:rPr>
            </w:pPr>
            <w:r w:rsidRPr="00393BF4">
              <w:rPr>
                <w:b/>
                <w:color w:val="000000"/>
                <w:sz w:val="28"/>
                <w:szCs w:val="28"/>
              </w:rPr>
              <w:t>Количество экз.</w:t>
            </w:r>
          </w:p>
        </w:tc>
      </w:tr>
      <w:tr w:rsidR="005C4414" w:rsidRPr="00393BF4" w:rsidTr="00D85B43">
        <w:trPr>
          <w:gridAfter w:val="1"/>
          <w:wAfter w:w="29" w:type="dxa"/>
          <w:cantSplit/>
          <w:trHeight w:val="312"/>
        </w:trPr>
        <w:tc>
          <w:tcPr>
            <w:tcW w:w="4365" w:type="dxa"/>
            <w:gridSpan w:val="2"/>
            <w:shd w:val="clear" w:color="auto" w:fill="FDE9D9" w:themeFill="accent6" w:themeFillTint="33"/>
            <w:hideMark/>
          </w:tcPr>
          <w:p w:rsidR="005C4414" w:rsidRPr="00393BF4" w:rsidRDefault="005C4414" w:rsidP="00092BF9">
            <w:pPr>
              <w:rPr>
                <w:b/>
                <w:bCs/>
                <w:color w:val="000000"/>
                <w:sz w:val="28"/>
                <w:szCs w:val="28"/>
              </w:rPr>
            </w:pPr>
            <w:r w:rsidRPr="00393BF4">
              <w:rPr>
                <w:color w:val="000000"/>
                <w:sz w:val="28"/>
                <w:szCs w:val="28"/>
              </w:rPr>
              <w:t>Художественной литературы</w:t>
            </w:r>
          </w:p>
        </w:tc>
        <w:tc>
          <w:tcPr>
            <w:tcW w:w="3402" w:type="dxa"/>
            <w:gridSpan w:val="2"/>
            <w:shd w:val="clear" w:color="auto" w:fill="B6DDE8" w:themeFill="accent5" w:themeFillTint="66"/>
            <w:hideMark/>
          </w:tcPr>
          <w:p w:rsidR="005C4414" w:rsidRPr="00393BF4" w:rsidRDefault="00A56D6F" w:rsidP="00092BF9">
            <w:pPr>
              <w:rPr>
                <w:color w:val="000000"/>
                <w:sz w:val="28"/>
                <w:szCs w:val="28"/>
              </w:rPr>
            </w:pPr>
            <w:r>
              <w:rPr>
                <w:color w:val="000000"/>
                <w:sz w:val="28"/>
                <w:szCs w:val="28"/>
              </w:rPr>
              <w:t> 15713</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Отраслевой литературы</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15713</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Словарей, справочников, энциклопедий</w:t>
            </w:r>
            <w:r>
              <w:rPr>
                <w:color w:val="000000"/>
                <w:sz w:val="28"/>
                <w:szCs w:val="28"/>
              </w:rPr>
              <w:t>:</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360</w:t>
            </w:r>
          </w:p>
        </w:tc>
      </w:tr>
      <w:tr w:rsidR="005C4414" w:rsidRPr="00393BF4" w:rsidTr="00D85B43">
        <w:trPr>
          <w:gridAfter w:val="1"/>
          <w:wAfter w:w="29" w:type="dxa"/>
          <w:trHeight w:val="328"/>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электронных изданий</w:t>
            </w:r>
          </w:p>
        </w:tc>
        <w:tc>
          <w:tcPr>
            <w:tcW w:w="3402" w:type="dxa"/>
            <w:gridSpan w:val="2"/>
            <w:shd w:val="clear" w:color="auto" w:fill="B6DDE8" w:themeFill="accent5" w:themeFillTint="66"/>
            <w:hideMark/>
          </w:tcPr>
          <w:p w:rsidR="005C4414" w:rsidRPr="00393BF4" w:rsidRDefault="00EF4065" w:rsidP="00092BF9">
            <w:pPr>
              <w:rPr>
                <w:color w:val="000000"/>
                <w:sz w:val="28"/>
                <w:szCs w:val="28"/>
              </w:rPr>
            </w:pPr>
            <w:r>
              <w:rPr>
                <w:color w:val="000000"/>
                <w:sz w:val="28"/>
                <w:szCs w:val="28"/>
              </w:rPr>
              <w:t> 0</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Периодических изданий</w:t>
            </w:r>
            <w:r>
              <w:rPr>
                <w:color w:val="000000"/>
                <w:sz w:val="28"/>
                <w:szCs w:val="28"/>
              </w:rPr>
              <w:t>:</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w:t>
            </w:r>
            <w:r w:rsidR="006277D6">
              <w:rPr>
                <w:color w:val="000000"/>
                <w:sz w:val="28"/>
                <w:szCs w:val="28"/>
              </w:rPr>
              <w:t>2</w:t>
            </w:r>
          </w:p>
        </w:tc>
      </w:tr>
      <w:tr w:rsidR="005C4414" w:rsidRPr="00393BF4" w:rsidTr="00D85B43">
        <w:trPr>
          <w:gridAfter w:val="1"/>
          <w:wAfter w:w="29" w:type="dxa"/>
          <w:trHeight w:val="348"/>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 xml:space="preserve">  методических журналов</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4 наименования</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 xml:space="preserve">  познавательных журналов</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w:t>
            </w:r>
            <w:r w:rsidR="006D2F3A">
              <w:rPr>
                <w:color w:val="000000"/>
                <w:sz w:val="28"/>
                <w:szCs w:val="28"/>
              </w:rPr>
              <w:t>0</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научно-практических журналов для школьников</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w:t>
            </w:r>
            <w:r w:rsidR="006D2F3A">
              <w:rPr>
                <w:color w:val="000000"/>
                <w:sz w:val="28"/>
                <w:szCs w:val="28"/>
              </w:rPr>
              <w:t>0</w:t>
            </w:r>
          </w:p>
        </w:tc>
      </w:tr>
      <w:tr w:rsidR="005C4414" w:rsidRPr="00393BF4" w:rsidTr="00D85B43">
        <w:trPr>
          <w:gridAfter w:val="1"/>
          <w:wAfter w:w="29" w:type="dxa"/>
          <w:trHeight w:val="624"/>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 xml:space="preserve"> художественных журналов</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w:t>
            </w:r>
            <w:r w:rsidR="006D2F3A">
              <w:rPr>
                <w:color w:val="000000"/>
                <w:sz w:val="28"/>
                <w:szCs w:val="28"/>
              </w:rPr>
              <w:t>0</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 xml:space="preserve">  </w:t>
            </w:r>
            <w:r w:rsidRPr="00393BF4">
              <w:rPr>
                <w:b/>
                <w:bCs/>
                <w:color w:val="000000"/>
                <w:sz w:val="28"/>
                <w:szCs w:val="28"/>
              </w:rPr>
              <w:t>Учебный фонд (общее кол-во)</w:t>
            </w:r>
          </w:p>
        </w:tc>
        <w:tc>
          <w:tcPr>
            <w:tcW w:w="3402" w:type="dxa"/>
            <w:gridSpan w:val="2"/>
            <w:shd w:val="clear" w:color="auto" w:fill="B6DDE8" w:themeFill="accent5" w:themeFillTint="66"/>
            <w:hideMark/>
          </w:tcPr>
          <w:p w:rsidR="005C4414" w:rsidRPr="00393BF4" w:rsidRDefault="005C4414" w:rsidP="00092BF9">
            <w:pPr>
              <w:rPr>
                <w:color w:val="000000"/>
                <w:sz w:val="28"/>
                <w:szCs w:val="28"/>
              </w:rPr>
            </w:pPr>
            <w:r w:rsidRPr="00393BF4">
              <w:rPr>
                <w:color w:val="000000"/>
                <w:sz w:val="28"/>
                <w:szCs w:val="28"/>
              </w:rPr>
              <w:t> </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b/>
                <w:bCs/>
                <w:color w:val="000000"/>
                <w:sz w:val="28"/>
                <w:szCs w:val="28"/>
              </w:rPr>
            </w:pPr>
            <w:r w:rsidRPr="00393BF4">
              <w:rPr>
                <w:color w:val="000000"/>
                <w:sz w:val="28"/>
                <w:szCs w:val="28"/>
              </w:rPr>
              <w:t>Учебников на печатной основе</w:t>
            </w:r>
          </w:p>
        </w:tc>
        <w:tc>
          <w:tcPr>
            <w:tcW w:w="3402" w:type="dxa"/>
            <w:gridSpan w:val="2"/>
            <w:shd w:val="clear" w:color="auto" w:fill="B6DDE8" w:themeFill="accent5" w:themeFillTint="66"/>
            <w:hideMark/>
          </w:tcPr>
          <w:p w:rsidR="005C4414" w:rsidRPr="00393BF4" w:rsidRDefault="006D2F3A" w:rsidP="00092BF9">
            <w:pPr>
              <w:rPr>
                <w:color w:val="000000"/>
                <w:sz w:val="28"/>
                <w:szCs w:val="28"/>
              </w:rPr>
            </w:pPr>
            <w:r>
              <w:rPr>
                <w:color w:val="000000"/>
                <w:sz w:val="28"/>
                <w:szCs w:val="28"/>
              </w:rPr>
              <w:t> 13107</w:t>
            </w:r>
          </w:p>
        </w:tc>
      </w:tr>
      <w:tr w:rsidR="005C4414" w:rsidRPr="00393BF4" w:rsidTr="00D85B43">
        <w:trPr>
          <w:gridAfter w:val="1"/>
          <w:wAfter w:w="29" w:type="dxa"/>
          <w:trHeight w:val="312"/>
        </w:trPr>
        <w:tc>
          <w:tcPr>
            <w:tcW w:w="4365" w:type="dxa"/>
            <w:gridSpan w:val="2"/>
            <w:shd w:val="clear" w:color="auto" w:fill="FDE9D9" w:themeFill="accent6" w:themeFillTint="33"/>
            <w:hideMark/>
          </w:tcPr>
          <w:p w:rsidR="005C4414" w:rsidRPr="00393BF4" w:rsidRDefault="005C4414" w:rsidP="00092BF9">
            <w:pPr>
              <w:rPr>
                <w:color w:val="000000"/>
                <w:sz w:val="28"/>
                <w:szCs w:val="28"/>
              </w:rPr>
            </w:pPr>
            <w:r w:rsidRPr="00393BF4">
              <w:rPr>
                <w:color w:val="000000"/>
                <w:sz w:val="28"/>
                <w:szCs w:val="28"/>
              </w:rPr>
              <w:t>Электронных форм учебников</w:t>
            </w:r>
          </w:p>
        </w:tc>
        <w:tc>
          <w:tcPr>
            <w:tcW w:w="3402" w:type="dxa"/>
            <w:gridSpan w:val="2"/>
            <w:shd w:val="clear" w:color="auto" w:fill="B6DDE8" w:themeFill="accent5" w:themeFillTint="66"/>
            <w:hideMark/>
          </w:tcPr>
          <w:p w:rsidR="005C4414" w:rsidRPr="00393BF4" w:rsidRDefault="006D2F3A" w:rsidP="00092BF9">
            <w:pPr>
              <w:rPr>
                <w:color w:val="000000"/>
                <w:sz w:val="28"/>
                <w:szCs w:val="28"/>
              </w:rPr>
            </w:pPr>
            <w:r>
              <w:rPr>
                <w:color w:val="000000"/>
                <w:sz w:val="28"/>
                <w:szCs w:val="28"/>
              </w:rPr>
              <w:t> 0</w:t>
            </w:r>
          </w:p>
        </w:tc>
      </w:tr>
      <w:tr w:rsidR="005C4414" w:rsidRPr="00393BF4" w:rsidTr="00092BF9">
        <w:trPr>
          <w:gridAfter w:val="4"/>
          <w:wAfter w:w="6462" w:type="dxa"/>
          <w:trHeight w:val="588"/>
        </w:trPr>
        <w:tc>
          <w:tcPr>
            <w:tcW w:w="1334" w:type="dxa"/>
            <w:tcBorders>
              <w:left w:val="nil"/>
              <w:right w:val="nil"/>
            </w:tcBorders>
            <w:shd w:val="clear" w:color="auto" w:fill="auto"/>
            <w:noWrap/>
            <w:hideMark/>
          </w:tcPr>
          <w:p w:rsidR="005C4414" w:rsidRPr="00393BF4" w:rsidRDefault="005C4414" w:rsidP="00092BF9">
            <w:pPr>
              <w:rPr>
                <w:color w:val="000000"/>
              </w:rPr>
            </w:pPr>
          </w:p>
        </w:tc>
      </w:tr>
      <w:tr w:rsidR="005C4414" w:rsidRPr="00393BF4" w:rsidTr="00D85B43">
        <w:trPr>
          <w:trHeight w:val="564"/>
        </w:trPr>
        <w:tc>
          <w:tcPr>
            <w:tcW w:w="4507" w:type="dxa"/>
            <w:gridSpan w:val="3"/>
            <w:shd w:val="clear" w:color="auto" w:fill="DDD9C3" w:themeFill="background2" w:themeFillShade="E6"/>
            <w:hideMark/>
          </w:tcPr>
          <w:p w:rsidR="005C4414" w:rsidRPr="00393BF4" w:rsidRDefault="005C4414" w:rsidP="00092BF9">
            <w:pPr>
              <w:jc w:val="center"/>
              <w:rPr>
                <w:b/>
                <w:color w:val="000000"/>
                <w:sz w:val="28"/>
                <w:szCs w:val="28"/>
              </w:rPr>
            </w:pPr>
            <w:r w:rsidRPr="00393BF4">
              <w:rPr>
                <w:b/>
                <w:color w:val="000000"/>
                <w:sz w:val="28"/>
                <w:szCs w:val="28"/>
              </w:rPr>
              <w:t>Основные абсолютные показатели</w:t>
            </w:r>
          </w:p>
        </w:tc>
        <w:tc>
          <w:tcPr>
            <w:tcW w:w="3289" w:type="dxa"/>
            <w:gridSpan w:val="2"/>
            <w:shd w:val="clear" w:color="auto" w:fill="E5DFEC" w:themeFill="accent4" w:themeFillTint="33"/>
          </w:tcPr>
          <w:p w:rsidR="005C4414" w:rsidRPr="00393BF4" w:rsidRDefault="002D5310" w:rsidP="00092BF9">
            <w:pPr>
              <w:jc w:val="center"/>
              <w:rPr>
                <w:b/>
                <w:bCs/>
                <w:color w:val="000000"/>
                <w:sz w:val="28"/>
                <w:szCs w:val="28"/>
              </w:rPr>
            </w:pPr>
            <w:r>
              <w:rPr>
                <w:b/>
                <w:bCs/>
                <w:color w:val="000000"/>
                <w:sz w:val="28"/>
                <w:szCs w:val="28"/>
              </w:rPr>
              <w:t>2019</w:t>
            </w:r>
            <w:r w:rsidR="005C4414" w:rsidRPr="00393BF4">
              <w:rPr>
                <w:b/>
                <w:bCs/>
                <w:color w:val="000000"/>
                <w:sz w:val="28"/>
                <w:szCs w:val="28"/>
              </w:rPr>
              <w:t xml:space="preserve"> уч. год</w:t>
            </w:r>
          </w:p>
        </w:tc>
      </w:tr>
      <w:tr w:rsidR="005C4414" w:rsidRPr="00393BF4" w:rsidTr="00D85B43">
        <w:trPr>
          <w:trHeight w:val="564"/>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r w:rsidRPr="00393BF4">
              <w:rPr>
                <w:color w:val="000000"/>
                <w:sz w:val="28"/>
                <w:szCs w:val="28"/>
              </w:rPr>
              <w:t xml:space="preserve">Объём </w:t>
            </w:r>
            <w:r w:rsidRPr="00393BF4">
              <w:rPr>
                <w:b/>
                <w:color w:val="000000"/>
                <w:sz w:val="28"/>
                <w:szCs w:val="28"/>
              </w:rPr>
              <w:t>основного фонда</w:t>
            </w:r>
            <w:r w:rsidRPr="00393BF4">
              <w:rPr>
                <w:color w:val="000000"/>
                <w:sz w:val="28"/>
                <w:szCs w:val="28"/>
              </w:rPr>
              <w:t xml:space="preserve"> </w:t>
            </w:r>
          </w:p>
        </w:tc>
        <w:tc>
          <w:tcPr>
            <w:tcW w:w="3289" w:type="dxa"/>
            <w:gridSpan w:val="2"/>
            <w:shd w:val="clear" w:color="auto" w:fill="E5DFEC" w:themeFill="accent4" w:themeFillTint="33"/>
          </w:tcPr>
          <w:p w:rsidR="005C4414" w:rsidRPr="00C02FC2" w:rsidRDefault="00C02FC2" w:rsidP="00092BF9">
            <w:pPr>
              <w:rPr>
                <w:bCs/>
                <w:color w:val="000000"/>
                <w:sz w:val="28"/>
                <w:szCs w:val="28"/>
              </w:rPr>
            </w:pPr>
            <w:r w:rsidRPr="00C02FC2">
              <w:rPr>
                <w:bCs/>
                <w:color w:val="000000"/>
                <w:sz w:val="28"/>
                <w:szCs w:val="28"/>
              </w:rPr>
              <w:t>28820</w:t>
            </w:r>
          </w:p>
        </w:tc>
      </w:tr>
      <w:tr w:rsidR="005C4414" w:rsidRPr="00393BF4" w:rsidTr="00D85B43">
        <w:trPr>
          <w:trHeight w:val="684"/>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r w:rsidRPr="00393BF4">
              <w:rPr>
                <w:color w:val="000000"/>
                <w:sz w:val="28"/>
                <w:szCs w:val="28"/>
              </w:rPr>
              <w:t xml:space="preserve">Количество новых поступлений </w:t>
            </w:r>
            <w:r w:rsidRPr="00393BF4">
              <w:rPr>
                <w:b/>
                <w:color w:val="000000"/>
                <w:sz w:val="28"/>
                <w:szCs w:val="28"/>
              </w:rPr>
              <w:t>основного фонда</w:t>
            </w:r>
            <w:r w:rsidRPr="00393BF4">
              <w:rPr>
                <w:color w:val="000000"/>
                <w:sz w:val="28"/>
                <w:szCs w:val="28"/>
              </w:rPr>
              <w:t xml:space="preserve"> </w:t>
            </w:r>
          </w:p>
        </w:tc>
        <w:tc>
          <w:tcPr>
            <w:tcW w:w="3289" w:type="dxa"/>
            <w:gridSpan w:val="2"/>
            <w:shd w:val="clear" w:color="auto" w:fill="E5DFEC" w:themeFill="accent4" w:themeFillTint="33"/>
          </w:tcPr>
          <w:p w:rsidR="005C4414" w:rsidRPr="00C02FC2" w:rsidRDefault="00C02FC2" w:rsidP="00092BF9">
            <w:pPr>
              <w:rPr>
                <w:bCs/>
                <w:color w:val="000000"/>
                <w:sz w:val="28"/>
                <w:szCs w:val="28"/>
              </w:rPr>
            </w:pPr>
            <w:r w:rsidRPr="00C02FC2">
              <w:rPr>
                <w:bCs/>
                <w:color w:val="000000"/>
                <w:sz w:val="28"/>
                <w:szCs w:val="28"/>
              </w:rPr>
              <w:t>1508</w:t>
            </w:r>
          </w:p>
        </w:tc>
      </w:tr>
      <w:tr w:rsidR="005C4414" w:rsidRPr="00393BF4" w:rsidTr="00D85B43">
        <w:trPr>
          <w:trHeight w:val="648"/>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r w:rsidRPr="00393BF4">
              <w:rPr>
                <w:color w:val="000000"/>
                <w:sz w:val="28"/>
                <w:szCs w:val="28"/>
              </w:rPr>
              <w:t xml:space="preserve">Количество выбывших документов </w:t>
            </w:r>
            <w:r w:rsidRPr="00393BF4">
              <w:rPr>
                <w:b/>
                <w:color w:val="000000"/>
                <w:sz w:val="28"/>
                <w:szCs w:val="28"/>
              </w:rPr>
              <w:t>основного фонда</w:t>
            </w:r>
            <w:r w:rsidRPr="00393BF4">
              <w:rPr>
                <w:color w:val="000000"/>
                <w:sz w:val="28"/>
                <w:szCs w:val="28"/>
              </w:rPr>
              <w:t xml:space="preserve"> </w:t>
            </w:r>
          </w:p>
        </w:tc>
        <w:tc>
          <w:tcPr>
            <w:tcW w:w="3289" w:type="dxa"/>
            <w:gridSpan w:val="2"/>
            <w:shd w:val="clear" w:color="auto" w:fill="E5DFEC" w:themeFill="accent4" w:themeFillTint="33"/>
          </w:tcPr>
          <w:p w:rsidR="005C4414" w:rsidRPr="00C02FC2" w:rsidRDefault="00C02FC2" w:rsidP="00092BF9">
            <w:pPr>
              <w:rPr>
                <w:bCs/>
                <w:color w:val="000000"/>
                <w:sz w:val="28"/>
                <w:szCs w:val="28"/>
              </w:rPr>
            </w:pPr>
            <w:r w:rsidRPr="00C02FC2">
              <w:rPr>
                <w:bCs/>
                <w:color w:val="000000"/>
                <w:sz w:val="28"/>
                <w:szCs w:val="28"/>
              </w:rPr>
              <w:t>8645</w:t>
            </w:r>
          </w:p>
        </w:tc>
      </w:tr>
      <w:tr w:rsidR="005C4414" w:rsidRPr="00393BF4" w:rsidTr="00D85B43">
        <w:trPr>
          <w:trHeight w:val="816"/>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r w:rsidRPr="00393BF4">
              <w:rPr>
                <w:color w:val="000000"/>
                <w:sz w:val="28"/>
                <w:szCs w:val="28"/>
              </w:rPr>
              <w:t xml:space="preserve">Прирост </w:t>
            </w:r>
            <w:r w:rsidRPr="00393BF4">
              <w:rPr>
                <w:b/>
                <w:color w:val="000000"/>
                <w:sz w:val="28"/>
                <w:szCs w:val="28"/>
              </w:rPr>
              <w:t>основного фонда</w:t>
            </w:r>
            <w:r w:rsidRPr="00393BF4">
              <w:rPr>
                <w:color w:val="000000"/>
                <w:sz w:val="28"/>
                <w:szCs w:val="28"/>
              </w:rPr>
              <w:t xml:space="preserve"> </w:t>
            </w:r>
          </w:p>
        </w:tc>
        <w:tc>
          <w:tcPr>
            <w:tcW w:w="3289" w:type="dxa"/>
            <w:gridSpan w:val="2"/>
            <w:shd w:val="clear" w:color="auto" w:fill="E5DFEC" w:themeFill="accent4" w:themeFillTint="33"/>
          </w:tcPr>
          <w:p w:rsidR="005C4414" w:rsidRPr="00393BF4" w:rsidRDefault="00C02FC2" w:rsidP="00092BF9">
            <w:pPr>
              <w:rPr>
                <w:color w:val="000000"/>
                <w:sz w:val="28"/>
                <w:szCs w:val="28"/>
              </w:rPr>
            </w:pPr>
            <w:r>
              <w:rPr>
                <w:color w:val="000000"/>
                <w:sz w:val="28"/>
                <w:szCs w:val="28"/>
              </w:rPr>
              <w:t>1508</w:t>
            </w:r>
          </w:p>
        </w:tc>
      </w:tr>
      <w:tr w:rsidR="005C4414" w:rsidRPr="00393BF4" w:rsidTr="00D85B43">
        <w:trPr>
          <w:trHeight w:val="408"/>
        </w:trPr>
        <w:tc>
          <w:tcPr>
            <w:tcW w:w="4507" w:type="dxa"/>
            <w:gridSpan w:val="3"/>
            <w:shd w:val="clear" w:color="auto" w:fill="DDD9C3" w:themeFill="background2" w:themeFillShade="E6"/>
            <w:hideMark/>
          </w:tcPr>
          <w:p w:rsidR="005C4414" w:rsidRPr="00393BF4" w:rsidRDefault="005C4414" w:rsidP="00092BF9">
            <w:pPr>
              <w:jc w:val="center"/>
              <w:rPr>
                <w:color w:val="000000"/>
                <w:sz w:val="28"/>
                <w:szCs w:val="28"/>
              </w:rPr>
            </w:pPr>
            <w:r w:rsidRPr="00393BF4">
              <w:rPr>
                <w:b/>
                <w:bCs/>
                <w:color w:val="000000"/>
                <w:sz w:val="28"/>
                <w:szCs w:val="28"/>
              </w:rPr>
              <w:t>Основные относительные показатели</w:t>
            </w:r>
          </w:p>
          <w:p w:rsidR="005C4414" w:rsidRPr="00393BF4" w:rsidRDefault="005C4414" w:rsidP="00092BF9">
            <w:pPr>
              <w:rPr>
                <w:color w:val="000000"/>
                <w:sz w:val="28"/>
                <w:szCs w:val="28"/>
              </w:rPr>
            </w:pPr>
          </w:p>
        </w:tc>
        <w:tc>
          <w:tcPr>
            <w:tcW w:w="3289" w:type="dxa"/>
            <w:gridSpan w:val="2"/>
            <w:shd w:val="clear" w:color="auto" w:fill="E5DFEC" w:themeFill="accent4" w:themeFillTint="33"/>
            <w:hideMark/>
          </w:tcPr>
          <w:p w:rsidR="005C4414" w:rsidRPr="00393BF4" w:rsidRDefault="005C4414" w:rsidP="00092BF9">
            <w:pPr>
              <w:rPr>
                <w:b/>
                <w:bCs/>
                <w:color w:val="000000"/>
                <w:sz w:val="28"/>
                <w:szCs w:val="28"/>
              </w:rPr>
            </w:pPr>
            <w:r w:rsidRPr="00393BF4">
              <w:rPr>
                <w:b/>
                <w:bCs/>
                <w:color w:val="000000"/>
                <w:sz w:val="28"/>
                <w:szCs w:val="28"/>
              </w:rPr>
              <w:t>Показатели библиотеки</w:t>
            </w:r>
          </w:p>
        </w:tc>
      </w:tr>
      <w:tr w:rsidR="005C4414" w:rsidRPr="00393BF4" w:rsidTr="00D85B43">
        <w:trPr>
          <w:trHeight w:val="571"/>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proofErr w:type="spellStart"/>
            <w:r w:rsidRPr="00393BF4">
              <w:rPr>
                <w:color w:val="000000"/>
                <w:sz w:val="28"/>
                <w:szCs w:val="28"/>
              </w:rPr>
              <w:t>Книгообеспеченность</w:t>
            </w:r>
            <w:proofErr w:type="spellEnd"/>
            <w:r w:rsidRPr="00393BF4">
              <w:rPr>
                <w:color w:val="000000"/>
                <w:sz w:val="28"/>
                <w:szCs w:val="28"/>
              </w:rPr>
              <w:t xml:space="preserve"> по основному фонду</w:t>
            </w:r>
          </w:p>
        </w:tc>
        <w:tc>
          <w:tcPr>
            <w:tcW w:w="3289" w:type="dxa"/>
            <w:gridSpan w:val="2"/>
            <w:shd w:val="clear" w:color="auto" w:fill="E5DFEC" w:themeFill="accent4" w:themeFillTint="33"/>
            <w:hideMark/>
          </w:tcPr>
          <w:p w:rsidR="005C4414" w:rsidRPr="00AD3870" w:rsidRDefault="005C4414" w:rsidP="00092BF9">
            <w:pPr>
              <w:jc w:val="center"/>
              <w:rPr>
                <w:iCs/>
                <w:sz w:val="28"/>
                <w:szCs w:val="28"/>
              </w:rPr>
            </w:pPr>
            <w:r w:rsidRPr="00AD3870">
              <w:rPr>
                <w:iCs/>
                <w:sz w:val="28"/>
                <w:szCs w:val="28"/>
              </w:rPr>
              <w:t>22</w:t>
            </w:r>
          </w:p>
        </w:tc>
      </w:tr>
      <w:tr w:rsidR="005C4414" w:rsidRPr="00393BF4" w:rsidTr="00D85B43">
        <w:trPr>
          <w:trHeight w:val="672"/>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proofErr w:type="spellStart"/>
            <w:r w:rsidRPr="00393BF4">
              <w:rPr>
                <w:color w:val="000000"/>
                <w:sz w:val="28"/>
                <w:szCs w:val="28"/>
              </w:rPr>
              <w:lastRenderedPageBreak/>
              <w:t>Книгообеспеченность</w:t>
            </w:r>
            <w:proofErr w:type="spellEnd"/>
            <w:r w:rsidRPr="00393BF4">
              <w:rPr>
                <w:color w:val="000000"/>
                <w:sz w:val="28"/>
                <w:szCs w:val="28"/>
              </w:rPr>
              <w:t xml:space="preserve"> по учебному фонду (</w:t>
            </w:r>
            <w:r w:rsidRPr="00393BF4">
              <w:rPr>
                <w:b/>
                <w:color w:val="000000"/>
                <w:sz w:val="28"/>
                <w:szCs w:val="28"/>
              </w:rPr>
              <w:t>только учебники</w:t>
            </w:r>
            <w:r w:rsidRPr="00393BF4">
              <w:rPr>
                <w:color w:val="000000"/>
                <w:sz w:val="28"/>
                <w:szCs w:val="28"/>
              </w:rPr>
              <w:t>)</w:t>
            </w:r>
          </w:p>
        </w:tc>
        <w:tc>
          <w:tcPr>
            <w:tcW w:w="3289" w:type="dxa"/>
            <w:gridSpan w:val="2"/>
            <w:shd w:val="clear" w:color="auto" w:fill="E5DFEC" w:themeFill="accent4" w:themeFillTint="33"/>
            <w:hideMark/>
          </w:tcPr>
          <w:p w:rsidR="005C4414" w:rsidRPr="00AD3870" w:rsidRDefault="005C4414" w:rsidP="00092BF9">
            <w:pPr>
              <w:jc w:val="center"/>
              <w:rPr>
                <w:iCs/>
                <w:sz w:val="28"/>
                <w:szCs w:val="28"/>
              </w:rPr>
            </w:pPr>
            <w:r w:rsidRPr="00AD3870">
              <w:rPr>
                <w:iCs/>
                <w:sz w:val="28"/>
                <w:szCs w:val="28"/>
              </w:rPr>
              <w:t>100%</w:t>
            </w:r>
          </w:p>
        </w:tc>
      </w:tr>
      <w:tr w:rsidR="005C4414" w:rsidRPr="00393BF4" w:rsidTr="00D85B43">
        <w:trPr>
          <w:trHeight w:val="816"/>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r w:rsidRPr="00393BF4">
              <w:rPr>
                <w:color w:val="000000"/>
                <w:sz w:val="28"/>
                <w:szCs w:val="28"/>
              </w:rPr>
              <w:t>Обращаемость по основному фонду</w:t>
            </w:r>
          </w:p>
        </w:tc>
        <w:tc>
          <w:tcPr>
            <w:tcW w:w="3289" w:type="dxa"/>
            <w:gridSpan w:val="2"/>
            <w:shd w:val="clear" w:color="auto" w:fill="E5DFEC" w:themeFill="accent4" w:themeFillTint="33"/>
            <w:hideMark/>
          </w:tcPr>
          <w:p w:rsidR="005C4414" w:rsidRPr="00AD3870" w:rsidRDefault="005C4414" w:rsidP="00092BF9">
            <w:pPr>
              <w:jc w:val="center"/>
              <w:rPr>
                <w:iCs/>
                <w:color w:val="000000"/>
                <w:sz w:val="28"/>
                <w:szCs w:val="28"/>
              </w:rPr>
            </w:pPr>
            <w:r w:rsidRPr="00AD3870">
              <w:rPr>
                <w:iCs/>
                <w:color w:val="000000"/>
                <w:sz w:val="28"/>
                <w:szCs w:val="28"/>
              </w:rPr>
              <w:t>1</w:t>
            </w:r>
          </w:p>
        </w:tc>
      </w:tr>
      <w:tr w:rsidR="005C4414" w:rsidRPr="00393BF4" w:rsidTr="00D85B43">
        <w:trPr>
          <w:trHeight w:val="835"/>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r w:rsidRPr="00393BF4">
              <w:rPr>
                <w:color w:val="000000"/>
                <w:sz w:val="28"/>
                <w:szCs w:val="28"/>
              </w:rPr>
              <w:t>Читаемость по основному фонду</w:t>
            </w:r>
          </w:p>
        </w:tc>
        <w:tc>
          <w:tcPr>
            <w:tcW w:w="3289" w:type="dxa"/>
            <w:gridSpan w:val="2"/>
            <w:shd w:val="clear" w:color="auto" w:fill="E5DFEC" w:themeFill="accent4" w:themeFillTint="33"/>
            <w:hideMark/>
          </w:tcPr>
          <w:p w:rsidR="005C4414" w:rsidRPr="00AD3870" w:rsidRDefault="005C4414" w:rsidP="00092BF9">
            <w:pPr>
              <w:jc w:val="center"/>
              <w:rPr>
                <w:iCs/>
                <w:color w:val="000000"/>
                <w:sz w:val="28"/>
                <w:szCs w:val="28"/>
              </w:rPr>
            </w:pPr>
            <w:r w:rsidRPr="00AD3870">
              <w:rPr>
                <w:iCs/>
                <w:color w:val="000000"/>
                <w:sz w:val="28"/>
                <w:szCs w:val="28"/>
              </w:rPr>
              <w:t>16</w:t>
            </w:r>
          </w:p>
        </w:tc>
      </w:tr>
      <w:tr w:rsidR="005C4414" w:rsidRPr="00393BF4" w:rsidTr="00D85B43">
        <w:trPr>
          <w:trHeight w:val="616"/>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r w:rsidRPr="00393BF4">
              <w:rPr>
                <w:color w:val="000000"/>
                <w:sz w:val="28"/>
                <w:szCs w:val="28"/>
              </w:rPr>
              <w:t>Посещаемость по основному фонду</w:t>
            </w:r>
          </w:p>
        </w:tc>
        <w:tc>
          <w:tcPr>
            <w:tcW w:w="3289" w:type="dxa"/>
            <w:gridSpan w:val="2"/>
            <w:shd w:val="clear" w:color="auto" w:fill="E5DFEC" w:themeFill="accent4" w:themeFillTint="33"/>
            <w:hideMark/>
          </w:tcPr>
          <w:p w:rsidR="005C4414" w:rsidRPr="00AD3870" w:rsidRDefault="005C4414" w:rsidP="00092BF9">
            <w:pPr>
              <w:jc w:val="center"/>
              <w:rPr>
                <w:iCs/>
                <w:color w:val="000000"/>
                <w:sz w:val="28"/>
                <w:szCs w:val="28"/>
              </w:rPr>
            </w:pPr>
            <w:r w:rsidRPr="00AD3870">
              <w:rPr>
                <w:iCs/>
                <w:color w:val="000000"/>
                <w:sz w:val="28"/>
                <w:szCs w:val="28"/>
              </w:rPr>
              <w:t>8</w:t>
            </w:r>
          </w:p>
        </w:tc>
      </w:tr>
      <w:tr w:rsidR="005C4414" w:rsidRPr="00393BF4" w:rsidTr="00D85B43">
        <w:trPr>
          <w:trHeight w:val="666"/>
        </w:trPr>
        <w:tc>
          <w:tcPr>
            <w:tcW w:w="4507" w:type="dxa"/>
            <w:gridSpan w:val="3"/>
            <w:shd w:val="clear" w:color="auto" w:fill="DDD9C3" w:themeFill="background2" w:themeFillShade="E6"/>
            <w:hideMark/>
          </w:tcPr>
          <w:p w:rsidR="005C4414" w:rsidRPr="00393BF4" w:rsidRDefault="005C4414" w:rsidP="00092BF9">
            <w:pPr>
              <w:rPr>
                <w:color w:val="000000"/>
                <w:sz w:val="28"/>
                <w:szCs w:val="28"/>
              </w:rPr>
            </w:pPr>
            <w:proofErr w:type="spellStart"/>
            <w:r w:rsidRPr="00393BF4">
              <w:rPr>
                <w:color w:val="000000"/>
                <w:sz w:val="28"/>
                <w:szCs w:val="28"/>
              </w:rPr>
              <w:t>Обновляемость</w:t>
            </w:r>
            <w:proofErr w:type="spellEnd"/>
            <w:r w:rsidRPr="00393BF4">
              <w:rPr>
                <w:color w:val="000000"/>
                <w:sz w:val="28"/>
                <w:szCs w:val="28"/>
              </w:rPr>
              <w:t xml:space="preserve"> по основному фонду</w:t>
            </w:r>
          </w:p>
        </w:tc>
        <w:tc>
          <w:tcPr>
            <w:tcW w:w="3289" w:type="dxa"/>
            <w:gridSpan w:val="2"/>
            <w:shd w:val="clear" w:color="auto" w:fill="E5DFEC" w:themeFill="accent4" w:themeFillTint="33"/>
            <w:hideMark/>
          </w:tcPr>
          <w:p w:rsidR="005C4414" w:rsidRPr="00AD3870" w:rsidRDefault="005C4414" w:rsidP="00092BF9">
            <w:pPr>
              <w:jc w:val="center"/>
              <w:rPr>
                <w:iCs/>
                <w:color w:val="000000"/>
                <w:sz w:val="28"/>
                <w:szCs w:val="28"/>
              </w:rPr>
            </w:pPr>
            <w:r w:rsidRPr="00AD3870">
              <w:rPr>
                <w:iCs/>
                <w:color w:val="000000"/>
                <w:sz w:val="28"/>
                <w:szCs w:val="28"/>
              </w:rPr>
              <w:t>0,1</w:t>
            </w:r>
          </w:p>
        </w:tc>
      </w:tr>
    </w:tbl>
    <w:p w:rsidR="005C4414" w:rsidRDefault="005C4414" w:rsidP="005C4414">
      <w:pPr>
        <w:pStyle w:val="a4"/>
        <w:spacing w:after="200"/>
        <w:ind w:left="1004"/>
        <w:rPr>
          <w:b/>
          <w:i/>
          <w:sz w:val="28"/>
          <w:szCs w:val="28"/>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3340"/>
        <w:gridCol w:w="2226"/>
      </w:tblGrid>
      <w:tr w:rsidR="00996B50" w:rsidRPr="00393BF4" w:rsidTr="00D85B43">
        <w:tc>
          <w:tcPr>
            <w:tcW w:w="1417" w:type="dxa"/>
            <w:vMerge w:val="restart"/>
            <w:shd w:val="clear" w:color="auto" w:fill="D9D9D9" w:themeFill="background1" w:themeFillShade="D9"/>
          </w:tcPr>
          <w:p w:rsidR="00996B50" w:rsidRPr="00393BF4" w:rsidRDefault="00996B50" w:rsidP="00092BF9">
            <w:pPr>
              <w:spacing w:line="276" w:lineRule="auto"/>
              <w:rPr>
                <w:rFonts w:eastAsia="Calibri"/>
                <w:b/>
                <w:sz w:val="28"/>
                <w:szCs w:val="28"/>
                <w:lang w:eastAsia="en-US"/>
              </w:rPr>
            </w:pPr>
            <w:r w:rsidRPr="00393BF4">
              <w:rPr>
                <w:rFonts w:eastAsia="Calibri"/>
                <w:b/>
                <w:sz w:val="28"/>
                <w:szCs w:val="28"/>
                <w:lang w:eastAsia="en-US"/>
              </w:rPr>
              <w:t xml:space="preserve">Помещение </w:t>
            </w:r>
          </w:p>
        </w:tc>
        <w:tc>
          <w:tcPr>
            <w:tcW w:w="3969" w:type="dxa"/>
            <w:shd w:val="clear" w:color="auto" w:fill="F2DBDB" w:themeFill="accen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Площадь (кв. м)</w:t>
            </w:r>
          </w:p>
          <w:p w:rsidR="00996B50" w:rsidRPr="00393BF4" w:rsidRDefault="00996B50" w:rsidP="00092BF9">
            <w:pPr>
              <w:spacing w:line="276" w:lineRule="auto"/>
              <w:rPr>
                <w:rFonts w:eastAsia="Calibri"/>
                <w:sz w:val="28"/>
                <w:szCs w:val="28"/>
                <w:lang w:eastAsia="en-US"/>
              </w:rPr>
            </w:pPr>
            <w:r w:rsidRPr="00393BF4">
              <w:rPr>
                <w:rFonts w:eastAsia="Calibri"/>
                <w:i/>
                <w:sz w:val="28"/>
                <w:szCs w:val="28"/>
                <w:lang w:eastAsia="en-US"/>
              </w:rPr>
              <w:t xml:space="preserve">(не менее 0,6 кв. м на 1 </w:t>
            </w:r>
            <w:proofErr w:type="spellStart"/>
            <w:r w:rsidRPr="00393BF4">
              <w:rPr>
                <w:rFonts w:eastAsia="Calibri"/>
                <w:i/>
                <w:sz w:val="28"/>
                <w:szCs w:val="28"/>
                <w:lang w:eastAsia="en-US"/>
              </w:rPr>
              <w:t>обуч-ся</w:t>
            </w:r>
            <w:proofErr w:type="spellEnd"/>
            <w:r w:rsidRPr="00393BF4">
              <w:rPr>
                <w:rFonts w:eastAsia="Calibri"/>
                <w:i/>
                <w:sz w:val="28"/>
                <w:szCs w:val="28"/>
                <w:lang w:eastAsia="en-US"/>
              </w:rPr>
              <w:t>)</w:t>
            </w:r>
          </w:p>
        </w:tc>
        <w:tc>
          <w:tcPr>
            <w:tcW w:w="2410" w:type="dxa"/>
            <w:shd w:val="clear" w:color="auto" w:fill="DBE5F1" w:themeFill="accent1" w:themeFillTint="33"/>
          </w:tcPr>
          <w:p w:rsidR="00996B50" w:rsidRPr="00AD3870" w:rsidRDefault="00996B50" w:rsidP="00092BF9">
            <w:pPr>
              <w:spacing w:line="276" w:lineRule="auto"/>
              <w:rPr>
                <w:rFonts w:eastAsia="Calibri"/>
                <w:sz w:val="28"/>
                <w:szCs w:val="28"/>
                <w:lang w:eastAsia="en-US"/>
              </w:rPr>
            </w:pPr>
            <w:r w:rsidRPr="00AD3870">
              <w:rPr>
                <w:rFonts w:eastAsia="Calibri"/>
                <w:sz w:val="28"/>
                <w:szCs w:val="28"/>
                <w:lang w:eastAsia="en-US"/>
              </w:rPr>
              <w:t>48,6</w:t>
            </w:r>
          </w:p>
        </w:tc>
      </w:tr>
      <w:tr w:rsidR="00996B50" w:rsidRPr="00393BF4" w:rsidTr="00D85B43">
        <w:trPr>
          <w:trHeight w:val="581"/>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 xml:space="preserve">Техническое состояние </w:t>
            </w:r>
            <w:r w:rsidRPr="00393BF4">
              <w:rPr>
                <w:rFonts w:eastAsia="Calibri"/>
                <w:i/>
                <w:sz w:val="28"/>
                <w:szCs w:val="28"/>
                <w:lang w:eastAsia="en-US"/>
              </w:rPr>
              <w:t>(требование ремонта; соответствие СанПин, нормативам пожарной безопасности, нормам охраны труда)</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Не требуется</w:t>
            </w:r>
          </w:p>
        </w:tc>
      </w:tr>
      <w:tr w:rsidR="00996B50" w:rsidRPr="00393BF4" w:rsidTr="00D85B43">
        <w:trPr>
          <w:trHeight w:val="467"/>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Мебель, освещение</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Соответствует</w:t>
            </w:r>
          </w:p>
        </w:tc>
      </w:tr>
      <w:tr w:rsidR="00996B50" w:rsidRPr="00393BF4" w:rsidTr="00D85B43">
        <w:trPr>
          <w:trHeight w:val="286"/>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Пространственно-обособленные зоны:</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p>
        </w:tc>
      </w:tr>
      <w:tr w:rsidR="00996B50" w:rsidRPr="00393BF4" w:rsidTr="00D85B43">
        <w:trPr>
          <w:trHeight w:val="467"/>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 xml:space="preserve"> - зона получения информационных ресурсов во временное пользование (</w:t>
            </w:r>
            <w:r w:rsidRPr="00393BF4">
              <w:rPr>
                <w:rFonts w:eastAsia="Calibri"/>
                <w:i/>
                <w:sz w:val="28"/>
                <w:szCs w:val="28"/>
                <w:lang w:eastAsia="en-US"/>
              </w:rPr>
              <w:t>абонемент</w:t>
            </w:r>
            <w:r w:rsidRPr="00393BF4">
              <w:rPr>
                <w:rFonts w:eastAsia="Calibri"/>
                <w:sz w:val="28"/>
                <w:szCs w:val="28"/>
                <w:lang w:eastAsia="en-US"/>
              </w:rPr>
              <w:t>)</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p>
        </w:tc>
      </w:tr>
      <w:tr w:rsidR="00996B50" w:rsidRPr="00393BF4" w:rsidTr="00D85B43">
        <w:trPr>
          <w:trHeight w:val="467"/>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vAlign w:val="center"/>
          </w:tcPr>
          <w:p w:rsidR="00996B50" w:rsidRPr="00393BF4" w:rsidRDefault="00996B50" w:rsidP="00092BF9">
            <w:pPr>
              <w:spacing w:line="276" w:lineRule="auto"/>
              <w:ind w:firstLine="34"/>
              <w:rPr>
                <w:rFonts w:eastAsia="Calibri"/>
                <w:bCs/>
                <w:sz w:val="28"/>
                <w:szCs w:val="28"/>
                <w:lang w:eastAsia="en-US"/>
              </w:rPr>
            </w:pPr>
            <w:r w:rsidRPr="00393BF4">
              <w:rPr>
                <w:rFonts w:eastAsia="Calibri"/>
                <w:bCs/>
                <w:sz w:val="28"/>
                <w:szCs w:val="28"/>
                <w:lang w:eastAsia="en-US"/>
              </w:rPr>
              <w:t xml:space="preserve">- зона получения информации на различных типах носителей </w:t>
            </w:r>
            <w:r w:rsidRPr="00393BF4">
              <w:rPr>
                <w:rFonts w:eastAsia="Calibri"/>
                <w:bCs/>
                <w:sz w:val="28"/>
                <w:szCs w:val="28"/>
                <w:lang w:eastAsia="en-US"/>
              </w:rPr>
              <w:br/>
              <w:t>(</w:t>
            </w:r>
            <w:r w:rsidRPr="00393BF4">
              <w:rPr>
                <w:rFonts w:eastAsia="Calibri"/>
                <w:bCs/>
                <w:i/>
                <w:sz w:val="28"/>
                <w:szCs w:val="28"/>
                <w:lang w:eastAsia="en-US"/>
              </w:rPr>
              <w:t>читальный зал, совмещённый с медиатекой</w:t>
            </w:r>
            <w:r w:rsidRPr="00393BF4">
              <w:rPr>
                <w:rFonts w:eastAsia="Calibri"/>
                <w:bCs/>
                <w:sz w:val="28"/>
                <w:szCs w:val="28"/>
                <w:lang w:eastAsia="en-US"/>
              </w:rPr>
              <w:t>)</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48,6</w:t>
            </w:r>
          </w:p>
        </w:tc>
      </w:tr>
      <w:tr w:rsidR="00996B50" w:rsidRPr="00393BF4" w:rsidTr="00D85B43">
        <w:trPr>
          <w:trHeight w:val="944"/>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tcPr>
          <w:p w:rsidR="00996B50" w:rsidRPr="00393BF4" w:rsidRDefault="00996B50" w:rsidP="00092BF9">
            <w:pPr>
              <w:spacing w:line="276" w:lineRule="auto"/>
              <w:ind w:firstLine="34"/>
              <w:rPr>
                <w:rFonts w:eastAsia="Calibri"/>
                <w:bCs/>
                <w:sz w:val="28"/>
                <w:szCs w:val="28"/>
                <w:lang w:eastAsia="en-US"/>
              </w:rPr>
            </w:pPr>
            <w:r w:rsidRPr="00393BF4">
              <w:rPr>
                <w:rFonts w:eastAsia="Calibri"/>
                <w:bCs/>
                <w:sz w:val="28"/>
                <w:szCs w:val="28"/>
                <w:lang w:eastAsia="en-US"/>
              </w:rPr>
              <w:t>- рекреационная зона для разнообразного досуга и проведения мероприятий</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48,6</w:t>
            </w:r>
          </w:p>
        </w:tc>
      </w:tr>
      <w:tr w:rsidR="00996B50" w:rsidRPr="00393BF4" w:rsidTr="00D85B43">
        <w:trPr>
          <w:trHeight w:val="399"/>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vAlign w:val="center"/>
          </w:tcPr>
          <w:p w:rsidR="00996B50" w:rsidRPr="00393BF4" w:rsidRDefault="00996B50" w:rsidP="00092BF9">
            <w:pPr>
              <w:spacing w:line="276" w:lineRule="auto"/>
              <w:rPr>
                <w:rFonts w:eastAsia="Calibri"/>
                <w:bCs/>
                <w:sz w:val="28"/>
                <w:szCs w:val="28"/>
                <w:lang w:eastAsia="en-US"/>
              </w:rPr>
            </w:pPr>
            <w:r w:rsidRPr="00393BF4">
              <w:rPr>
                <w:rFonts w:eastAsia="Calibri"/>
                <w:bCs/>
                <w:sz w:val="28"/>
                <w:szCs w:val="28"/>
                <w:lang w:eastAsia="en-US"/>
              </w:rPr>
              <w:t>- зона хранения фонда</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47,8</w:t>
            </w:r>
          </w:p>
        </w:tc>
      </w:tr>
      <w:tr w:rsidR="00996B50" w:rsidRPr="00393BF4" w:rsidTr="00D85B43">
        <w:trPr>
          <w:trHeight w:val="467"/>
        </w:trPr>
        <w:tc>
          <w:tcPr>
            <w:tcW w:w="1417" w:type="dxa"/>
            <w:vMerge/>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shd w:val="clear" w:color="auto" w:fill="F2DBDB" w:themeFill="accent2" w:themeFillTint="33"/>
            <w:vAlign w:val="center"/>
          </w:tcPr>
          <w:p w:rsidR="00996B50" w:rsidRPr="00393BF4" w:rsidRDefault="00996B50" w:rsidP="00092BF9">
            <w:pPr>
              <w:spacing w:line="276" w:lineRule="auto"/>
              <w:rPr>
                <w:rFonts w:eastAsia="Calibri"/>
                <w:bCs/>
                <w:sz w:val="28"/>
                <w:szCs w:val="28"/>
                <w:lang w:eastAsia="en-US"/>
              </w:rPr>
            </w:pPr>
            <w:r w:rsidRPr="00393BF4">
              <w:rPr>
                <w:rFonts w:eastAsia="Calibri"/>
                <w:bCs/>
                <w:sz w:val="28"/>
                <w:szCs w:val="28"/>
                <w:lang w:eastAsia="en-US"/>
              </w:rPr>
              <w:t>- зона сохранения и распространения культурного наследия (</w:t>
            </w:r>
            <w:r w:rsidRPr="00393BF4">
              <w:rPr>
                <w:rFonts w:eastAsia="Calibri"/>
                <w:bCs/>
                <w:i/>
                <w:sz w:val="28"/>
                <w:szCs w:val="28"/>
                <w:lang w:eastAsia="en-US"/>
              </w:rPr>
              <w:t>книгохранилища, выставки, витрины, тематические экспозиции</w:t>
            </w:r>
            <w:r w:rsidRPr="00393BF4">
              <w:rPr>
                <w:rFonts w:eastAsia="Calibri"/>
                <w:bCs/>
                <w:sz w:val="28"/>
                <w:szCs w:val="28"/>
                <w:lang w:eastAsia="en-US"/>
              </w:rPr>
              <w:t xml:space="preserve">) </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p>
        </w:tc>
      </w:tr>
      <w:tr w:rsidR="00996B50" w:rsidRPr="00393BF4" w:rsidTr="00755CF8">
        <w:trPr>
          <w:trHeight w:val="467"/>
        </w:trPr>
        <w:tc>
          <w:tcPr>
            <w:tcW w:w="1417" w:type="dxa"/>
            <w:vMerge/>
            <w:tcBorders>
              <w:bottom w:val="single" w:sz="4" w:space="0" w:color="000000"/>
            </w:tcBorders>
            <w:shd w:val="clear" w:color="auto" w:fill="D9D9D9" w:themeFill="background1" w:themeFillShade="D9"/>
          </w:tcPr>
          <w:p w:rsidR="00996B50" w:rsidRPr="00393BF4" w:rsidRDefault="00996B50" w:rsidP="00092BF9">
            <w:pPr>
              <w:spacing w:line="276" w:lineRule="auto"/>
              <w:rPr>
                <w:rFonts w:eastAsia="Calibri"/>
                <w:sz w:val="28"/>
                <w:szCs w:val="28"/>
                <w:lang w:eastAsia="en-US"/>
              </w:rPr>
            </w:pPr>
          </w:p>
        </w:tc>
        <w:tc>
          <w:tcPr>
            <w:tcW w:w="3969" w:type="dxa"/>
            <w:tcBorders>
              <w:bottom w:val="single" w:sz="4" w:space="0" w:color="000000"/>
            </w:tcBorders>
            <w:shd w:val="clear" w:color="auto" w:fill="F2DBDB" w:themeFill="accent2" w:themeFillTint="33"/>
            <w:vAlign w:val="center"/>
          </w:tcPr>
          <w:p w:rsidR="00996B50" w:rsidRPr="00393BF4" w:rsidRDefault="00996B50" w:rsidP="00092BF9">
            <w:pPr>
              <w:spacing w:line="276" w:lineRule="auto"/>
              <w:rPr>
                <w:rFonts w:eastAsia="Calibri"/>
                <w:bCs/>
                <w:sz w:val="28"/>
                <w:szCs w:val="28"/>
                <w:lang w:eastAsia="en-US"/>
              </w:rPr>
            </w:pPr>
            <w:r w:rsidRPr="00393BF4">
              <w:rPr>
                <w:rFonts w:eastAsia="Calibri"/>
                <w:bCs/>
                <w:sz w:val="28"/>
                <w:szCs w:val="28"/>
                <w:lang w:eastAsia="en-US"/>
              </w:rPr>
              <w:t>- зона коллективной работы с гибкой организацией пространства и средствами поддержки коллективной работы (</w:t>
            </w:r>
            <w:r w:rsidRPr="00393BF4">
              <w:rPr>
                <w:rFonts w:eastAsia="Calibri"/>
                <w:bCs/>
                <w:i/>
                <w:sz w:val="28"/>
                <w:szCs w:val="28"/>
                <w:lang w:eastAsia="en-US"/>
              </w:rPr>
              <w:t xml:space="preserve">маркерная магнитная доска, </w:t>
            </w:r>
            <w:proofErr w:type="spellStart"/>
            <w:r w:rsidRPr="00393BF4">
              <w:rPr>
                <w:rFonts w:eastAsia="Calibri"/>
                <w:bCs/>
                <w:i/>
                <w:sz w:val="28"/>
                <w:szCs w:val="28"/>
                <w:lang w:eastAsia="en-US"/>
              </w:rPr>
              <w:t>флипчарт</w:t>
            </w:r>
            <w:proofErr w:type="spellEnd"/>
            <w:r w:rsidRPr="00393BF4">
              <w:rPr>
                <w:rFonts w:eastAsia="Calibri"/>
                <w:bCs/>
                <w:i/>
                <w:sz w:val="28"/>
                <w:szCs w:val="28"/>
                <w:lang w:eastAsia="en-US"/>
              </w:rPr>
              <w:t>, проекционная система</w:t>
            </w:r>
            <w:r w:rsidRPr="00393BF4">
              <w:rPr>
                <w:rFonts w:eastAsia="Calibri"/>
                <w:bCs/>
                <w:sz w:val="28"/>
                <w:szCs w:val="28"/>
                <w:lang w:eastAsia="en-US"/>
              </w:rPr>
              <w:t xml:space="preserve">) </w:t>
            </w:r>
          </w:p>
        </w:tc>
        <w:tc>
          <w:tcPr>
            <w:tcW w:w="2410" w:type="dxa"/>
            <w:tcBorders>
              <w:bottom w:val="single" w:sz="4" w:space="0" w:color="000000"/>
            </w:tcBorders>
            <w:shd w:val="clear" w:color="auto" w:fill="DBE5F1" w:themeFill="accent1" w:themeFillTint="33"/>
          </w:tcPr>
          <w:p w:rsidR="00996B50" w:rsidRPr="00393BF4" w:rsidRDefault="00996B50" w:rsidP="00092BF9">
            <w:pPr>
              <w:spacing w:line="276" w:lineRule="auto"/>
              <w:rPr>
                <w:rFonts w:eastAsia="Calibri"/>
                <w:sz w:val="28"/>
                <w:szCs w:val="28"/>
                <w:lang w:eastAsia="en-US"/>
              </w:rPr>
            </w:pPr>
          </w:p>
        </w:tc>
      </w:tr>
      <w:tr w:rsidR="00996B50" w:rsidRPr="00393BF4" w:rsidTr="00755CF8">
        <w:tc>
          <w:tcPr>
            <w:tcW w:w="1417" w:type="dxa"/>
            <w:vMerge w:val="restart"/>
            <w:shd w:val="clear" w:color="auto" w:fill="FBD4B4" w:themeFill="accent6" w:themeFillTint="66"/>
          </w:tcPr>
          <w:p w:rsidR="00996B50" w:rsidRPr="00393BF4" w:rsidRDefault="00996B50" w:rsidP="00092BF9">
            <w:pPr>
              <w:spacing w:line="276" w:lineRule="auto"/>
              <w:rPr>
                <w:rFonts w:eastAsia="Calibri"/>
                <w:b/>
                <w:sz w:val="28"/>
                <w:szCs w:val="28"/>
                <w:lang w:eastAsia="en-US"/>
              </w:rPr>
            </w:pPr>
            <w:r w:rsidRPr="00393BF4">
              <w:rPr>
                <w:rFonts w:eastAsia="Calibri"/>
                <w:b/>
                <w:sz w:val="28"/>
                <w:szCs w:val="28"/>
                <w:lang w:eastAsia="en-US"/>
              </w:rPr>
              <w:t>Оборудование, оргтехника, каналы связи</w:t>
            </w: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Принтер</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Сканер</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Копировальный аппарат</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ПК</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Ноутбук</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3</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Экран</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Проектор</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Цветной телевизор</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Интерактивная доска</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Магнитная маркерная доска</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val="en-US" w:eastAsia="en-US"/>
              </w:rPr>
            </w:pPr>
            <w:r w:rsidRPr="00393BF4">
              <w:rPr>
                <w:rFonts w:eastAsia="Calibri"/>
                <w:sz w:val="28"/>
                <w:szCs w:val="28"/>
                <w:lang w:eastAsia="en-US"/>
              </w:rPr>
              <w:t xml:space="preserve">Интернет, </w:t>
            </w:r>
            <w:r w:rsidRPr="00393BF4">
              <w:rPr>
                <w:rFonts w:eastAsia="Calibri"/>
                <w:sz w:val="28"/>
                <w:szCs w:val="28"/>
                <w:lang w:val="en-US" w:eastAsia="en-US"/>
              </w:rPr>
              <w:t>Wi-Fi</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АБИС</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p>
        </w:tc>
      </w:tr>
      <w:tr w:rsidR="00996B50" w:rsidRPr="00393BF4" w:rsidTr="00755CF8">
        <w:tc>
          <w:tcPr>
            <w:tcW w:w="1417" w:type="dxa"/>
            <w:vMerge/>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Электронный каталог</w:t>
            </w:r>
          </w:p>
        </w:tc>
        <w:tc>
          <w:tcPr>
            <w:tcW w:w="2410" w:type="dxa"/>
            <w:shd w:val="clear" w:color="auto" w:fill="DDD9C3" w:themeFill="background2" w:themeFillShade="E6"/>
          </w:tcPr>
          <w:p w:rsidR="00996B50" w:rsidRPr="00393BF4" w:rsidRDefault="00996B50" w:rsidP="00092BF9">
            <w:pPr>
              <w:spacing w:line="276" w:lineRule="auto"/>
              <w:rPr>
                <w:rFonts w:eastAsia="Calibri"/>
                <w:sz w:val="28"/>
                <w:szCs w:val="28"/>
                <w:lang w:eastAsia="en-US"/>
              </w:rPr>
            </w:pPr>
          </w:p>
        </w:tc>
      </w:tr>
      <w:tr w:rsidR="00996B50" w:rsidRPr="00393BF4" w:rsidTr="00755CF8">
        <w:tc>
          <w:tcPr>
            <w:tcW w:w="1417" w:type="dxa"/>
            <w:vMerge/>
            <w:tcBorders>
              <w:bottom w:val="single" w:sz="4" w:space="0" w:color="000000"/>
            </w:tcBorders>
            <w:shd w:val="clear" w:color="auto" w:fill="FBD4B4" w:themeFill="accent6" w:themeFillTint="66"/>
          </w:tcPr>
          <w:p w:rsidR="00996B50" w:rsidRPr="00393BF4" w:rsidRDefault="00996B50" w:rsidP="00092BF9">
            <w:pPr>
              <w:spacing w:line="276" w:lineRule="auto"/>
              <w:rPr>
                <w:rFonts w:eastAsia="Calibri"/>
                <w:sz w:val="28"/>
                <w:szCs w:val="28"/>
                <w:lang w:eastAsia="en-US"/>
              </w:rPr>
            </w:pPr>
          </w:p>
        </w:tc>
        <w:tc>
          <w:tcPr>
            <w:tcW w:w="3969" w:type="dxa"/>
            <w:tcBorders>
              <w:bottom w:val="single" w:sz="4" w:space="0" w:color="000000"/>
            </w:tcBorders>
            <w:shd w:val="clear" w:color="auto" w:fill="C6D9F1" w:themeFill="text2"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МФУ</w:t>
            </w:r>
          </w:p>
        </w:tc>
        <w:tc>
          <w:tcPr>
            <w:tcW w:w="2410" w:type="dxa"/>
            <w:tcBorders>
              <w:bottom w:val="single" w:sz="4" w:space="0" w:color="000000"/>
            </w:tcBorders>
            <w:shd w:val="clear" w:color="auto" w:fill="DDD9C3" w:themeFill="background2" w:themeFillShade="E6"/>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r w:rsidR="00996B50" w:rsidRPr="00393BF4" w:rsidTr="00755CF8">
        <w:tc>
          <w:tcPr>
            <w:tcW w:w="1417" w:type="dxa"/>
            <w:shd w:val="clear" w:color="auto" w:fill="F2F2F2" w:themeFill="background1" w:themeFillShade="F2"/>
          </w:tcPr>
          <w:p w:rsidR="00996B50" w:rsidRPr="00393BF4" w:rsidRDefault="00996B50" w:rsidP="00092BF9">
            <w:pPr>
              <w:spacing w:line="276" w:lineRule="auto"/>
              <w:rPr>
                <w:rFonts w:eastAsia="Calibri"/>
                <w:b/>
                <w:sz w:val="28"/>
                <w:szCs w:val="28"/>
                <w:lang w:eastAsia="en-US"/>
              </w:rPr>
            </w:pPr>
            <w:r w:rsidRPr="00393BF4">
              <w:rPr>
                <w:rFonts w:eastAsia="Calibri"/>
                <w:b/>
                <w:sz w:val="28"/>
                <w:szCs w:val="28"/>
                <w:lang w:eastAsia="en-US"/>
              </w:rPr>
              <w:t>Декоративное и художественное оформление</w:t>
            </w:r>
          </w:p>
        </w:tc>
        <w:tc>
          <w:tcPr>
            <w:tcW w:w="3969" w:type="dxa"/>
            <w:shd w:val="clear" w:color="auto" w:fill="FDE9D9" w:themeFill="accent6"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Эстетичность, гармоничное сочетание цвета, предметов и деталей интерьера</w:t>
            </w:r>
          </w:p>
        </w:tc>
        <w:tc>
          <w:tcPr>
            <w:tcW w:w="2410" w:type="dxa"/>
            <w:shd w:val="clear" w:color="auto" w:fill="DBE5F1" w:themeFill="accent1" w:themeFillTint="33"/>
          </w:tcPr>
          <w:p w:rsidR="00996B50" w:rsidRPr="00393BF4" w:rsidRDefault="00996B50" w:rsidP="00092BF9">
            <w:pPr>
              <w:spacing w:line="276" w:lineRule="auto"/>
              <w:rPr>
                <w:rFonts w:eastAsia="Calibri"/>
                <w:sz w:val="28"/>
                <w:szCs w:val="28"/>
                <w:lang w:eastAsia="en-US"/>
              </w:rPr>
            </w:pPr>
            <w:r w:rsidRPr="00393BF4">
              <w:rPr>
                <w:rFonts w:eastAsia="Calibri"/>
                <w:sz w:val="28"/>
                <w:szCs w:val="28"/>
                <w:lang w:eastAsia="en-US"/>
              </w:rPr>
              <w:t>+</w:t>
            </w:r>
          </w:p>
        </w:tc>
      </w:tr>
    </w:tbl>
    <w:p w:rsidR="00996B50" w:rsidRDefault="00996B50" w:rsidP="005C4414">
      <w:pPr>
        <w:pStyle w:val="a4"/>
        <w:spacing w:after="200"/>
        <w:ind w:left="1004"/>
        <w:rPr>
          <w:sz w:val="28"/>
          <w:szCs w:val="28"/>
        </w:rPr>
      </w:pPr>
    </w:p>
    <w:p w:rsidR="008B40F8" w:rsidRPr="00393BF4" w:rsidRDefault="008B40F8" w:rsidP="008B40F8">
      <w:pPr>
        <w:spacing w:line="276" w:lineRule="auto"/>
        <w:jc w:val="center"/>
        <w:rPr>
          <w:rFonts w:eastAsia="Calibri"/>
          <w:b/>
          <w:i/>
          <w:sz w:val="28"/>
          <w:szCs w:val="28"/>
          <w:lang w:eastAsia="en-US"/>
        </w:rPr>
      </w:pPr>
      <w:r w:rsidRPr="00393BF4">
        <w:rPr>
          <w:rFonts w:eastAsia="Calibri"/>
          <w:b/>
          <w:i/>
          <w:sz w:val="28"/>
          <w:szCs w:val="28"/>
          <w:lang w:eastAsia="en-US"/>
        </w:rPr>
        <w:t>Состояние инфраструктуры чтения</w:t>
      </w:r>
    </w:p>
    <w:p w:rsidR="008B40F8" w:rsidRPr="00393BF4" w:rsidRDefault="008B40F8" w:rsidP="008B40F8">
      <w:pPr>
        <w:spacing w:line="276" w:lineRule="auto"/>
        <w:jc w:val="center"/>
        <w:rPr>
          <w:rFonts w:eastAsia="Calibri"/>
          <w:b/>
          <w:lang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5"/>
        <w:gridCol w:w="4392"/>
        <w:gridCol w:w="1729"/>
      </w:tblGrid>
      <w:tr w:rsidR="008B40F8" w:rsidRPr="00393BF4" w:rsidTr="00755CF8">
        <w:trPr>
          <w:trHeight w:val="766"/>
        </w:trPr>
        <w:tc>
          <w:tcPr>
            <w:tcW w:w="1842" w:type="dxa"/>
            <w:vMerge w:val="restart"/>
            <w:shd w:val="clear" w:color="auto" w:fill="C6D9F1" w:themeFill="text2" w:themeFillTint="33"/>
          </w:tcPr>
          <w:p w:rsidR="008B40F8" w:rsidRPr="00393BF4" w:rsidRDefault="008B40F8" w:rsidP="00092BF9">
            <w:pPr>
              <w:spacing w:line="276" w:lineRule="auto"/>
              <w:rPr>
                <w:rFonts w:eastAsia="Calibri"/>
                <w:b/>
                <w:sz w:val="28"/>
                <w:szCs w:val="28"/>
                <w:lang w:eastAsia="en-US"/>
              </w:rPr>
            </w:pPr>
            <w:r w:rsidRPr="00393BF4">
              <w:rPr>
                <w:rFonts w:eastAsia="Calibri"/>
                <w:b/>
                <w:sz w:val="28"/>
                <w:szCs w:val="28"/>
                <w:lang w:eastAsia="en-US"/>
              </w:rPr>
              <w:lastRenderedPageBreak/>
              <w:t>Семья</w:t>
            </w:r>
          </w:p>
        </w:tc>
        <w:tc>
          <w:tcPr>
            <w:tcW w:w="4392" w:type="dxa"/>
            <w:shd w:val="clear" w:color="auto" w:fill="C6D9F1" w:themeFill="tex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 xml:space="preserve">Популяризация семейного чтения </w:t>
            </w:r>
            <w:r w:rsidRPr="00393BF4">
              <w:rPr>
                <w:rFonts w:eastAsia="Calibri"/>
                <w:i/>
                <w:sz w:val="28"/>
                <w:szCs w:val="28"/>
                <w:lang w:eastAsia="en-US"/>
              </w:rPr>
              <w:t>(проекты, акции, конкурсы, семейные праздники, бенефисы)</w:t>
            </w:r>
          </w:p>
        </w:tc>
        <w:tc>
          <w:tcPr>
            <w:tcW w:w="1562" w:type="dxa"/>
            <w:shd w:val="clear" w:color="auto" w:fill="C6D9F1" w:themeFill="text2" w:themeFillTint="33"/>
          </w:tcPr>
          <w:p w:rsidR="008B40F8" w:rsidRPr="00393BF4" w:rsidRDefault="008B40F8" w:rsidP="00092BF9">
            <w:pPr>
              <w:spacing w:line="276" w:lineRule="auto"/>
              <w:rPr>
                <w:rFonts w:eastAsia="Calibri"/>
                <w:sz w:val="28"/>
                <w:szCs w:val="28"/>
                <w:lang w:eastAsia="en-US"/>
              </w:rPr>
            </w:pPr>
            <w:r w:rsidRPr="00393BF4">
              <w:rPr>
                <w:rFonts w:eastAsia="Calibri"/>
                <w:i/>
                <w:sz w:val="28"/>
                <w:szCs w:val="28"/>
                <w:lang w:eastAsia="en-US"/>
              </w:rPr>
              <w:t>семейные праздники</w:t>
            </w:r>
          </w:p>
        </w:tc>
      </w:tr>
      <w:tr w:rsidR="008B40F8" w:rsidRPr="00393BF4" w:rsidTr="00755CF8">
        <w:trPr>
          <w:trHeight w:val="790"/>
        </w:trPr>
        <w:tc>
          <w:tcPr>
            <w:tcW w:w="1842" w:type="dxa"/>
            <w:vMerge/>
            <w:tcBorders>
              <w:bottom w:val="single" w:sz="4" w:space="0" w:color="000000"/>
            </w:tcBorders>
            <w:shd w:val="clear" w:color="auto" w:fill="C6D9F1" w:themeFill="text2" w:themeFillTint="33"/>
          </w:tcPr>
          <w:p w:rsidR="008B40F8" w:rsidRPr="00393BF4" w:rsidRDefault="008B40F8" w:rsidP="00092BF9">
            <w:pPr>
              <w:spacing w:line="276" w:lineRule="auto"/>
              <w:rPr>
                <w:rFonts w:eastAsia="Calibri"/>
                <w:b/>
                <w:sz w:val="28"/>
                <w:szCs w:val="28"/>
                <w:lang w:eastAsia="en-US"/>
              </w:rPr>
            </w:pPr>
          </w:p>
        </w:tc>
        <w:tc>
          <w:tcPr>
            <w:tcW w:w="4392" w:type="dxa"/>
            <w:tcBorders>
              <w:bottom w:val="single" w:sz="4" w:space="0" w:color="000000"/>
            </w:tcBorders>
            <w:shd w:val="clear" w:color="auto" w:fill="C6D9F1" w:themeFill="tex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Консультация родителей в области детского и юношеского чтения</w:t>
            </w:r>
          </w:p>
        </w:tc>
        <w:tc>
          <w:tcPr>
            <w:tcW w:w="1562" w:type="dxa"/>
            <w:tcBorders>
              <w:bottom w:val="single" w:sz="4" w:space="0" w:color="000000"/>
            </w:tcBorders>
            <w:shd w:val="clear" w:color="auto" w:fill="C6D9F1" w:themeFill="tex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w:t>
            </w:r>
          </w:p>
        </w:tc>
      </w:tr>
      <w:tr w:rsidR="008B40F8" w:rsidRPr="00393BF4" w:rsidTr="00755CF8">
        <w:trPr>
          <w:trHeight w:val="1097"/>
        </w:trPr>
        <w:tc>
          <w:tcPr>
            <w:tcW w:w="1842" w:type="dxa"/>
            <w:vMerge w:val="restart"/>
            <w:shd w:val="clear" w:color="auto" w:fill="F2DBDB" w:themeFill="accent2" w:themeFillTint="33"/>
          </w:tcPr>
          <w:p w:rsidR="008B40F8" w:rsidRPr="00393BF4" w:rsidRDefault="008B40F8" w:rsidP="00092BF9">
            <w:pPr>
              <w:spacing w:line="276" w:lineRule="auto"/>
              <w:rPr>
                <w:rFonts w:eastAsia="Calibri"/>
                <w:b/>
                <w:sz w:val="28"/>
                <w:szCs w:val="28"/>
                <w:lang w:eastAsia="en-US"/>
              </w:rPr>
            </w:pPr>
            <w:r w:rsidRPr="00393BF4">
              <w:rPr>
                <w:rFonts w:eastAsia="Calibri"/>
                <w:b/>
                <w:sz w:val="28"/>
                <w:szCs w:val="28"/>
                <w:lang w:eastAsia="en-US"/>
              </w:rPr>
              <w:t>Образование</w:t>
            </w:r>
          </w:p>
        </w:tc>
        <w:tc>
          <w:tcPr>
            <w:tcW w:w="4392" w:type="dxa"/>
            <w:tcBorders>
              <w:bottom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 xml:space="preserve">Участие в федеральных образовательных проектах и конкурсах по продвижению чтения </w:t>
            </w:r>
            <w:r w:rsidRPr="00393BF4">
              <w:rPr>
                <w:rFonts w:eastAsia="Calibri"/>
                <w:i/>
                <w:sz w:val="28"/>
                <w:szCs w:val="28"/>
                <w:lang w:eastAsia="en-US"/>
              </w:rPr>
              <w:t>(указать названия проектов и конкурсов)</w:t>
            </w:r>
          </w:p>
        </w:tc>
        <w:tc>
          <w:tcPr>
            <w:tcW w:w="1562" w:type="dxa"/>
            <w:tcBorders>
              <w:bottom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Конкурс «Живая классика»</w:t>
            </w:r>
          </w:p>
        </w:tc>
      </w:tr>
      <w:tr w:rsidR="008B40F8" w:rsidRPr="00393BF4" w:rsidTr="00755CF8">
        <w:trPr>
          <w:trHeight w:val="880"/>
        </w:trPr>
        <w:tc>
          <w:tcPr>
            <w:tcW w:w="1842" w:type="dxa"/>
            <w:vMerge/>
            <w:shd w:val="clear" w:color="auto" w:fill="F2DBDB" w:themeFill="accent2" w:themeFillTint="33"/>
          </w:tcPr>
          <w:p w:rsidR="008B40F8" w:rsidRPr="00393BF4" w:rsidRDefault="008B40F8" w:rsidP="00092BF9">
            <w:pPr>
              <w:spacing w:line="276" w:lineRule="auto"/>
              <w:rPr>
                <w:rFonts w:eastAsia="Calibri"/>
                <w:b/>
                <w:sz w:val="28"/>
                <w:szCs w:val="28"/>
                <w:lang w:eastAsia="en-US"/>
              </w:rPr>
            </w:pPr>
          </w:p>
        </w:tc>
        <w:tc>
          <w:tcPr>
            <w:tcW w:w="4392" w:type="dxa"/>
            <w:tcBorders>
              <w:top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 xml:space="preserve">Школьные проекты (программы) по популяризации чтения </w:t>
            </w:r>
            <w:r w:rsidRPr="00393BF4">
              <w:rPr>
                <w:rFonts w:eastAsia="Calibri"/>
                <w:i/>
                <w:sz w:val="28"/>
                <w:szCs w:val="28"/>
                <w:lang w:eastAsia="en-US"/>
              </w:rPr>
              <w:t>(указать названия проектов или программ)</w:t>
            </w:r>
          </w:p>
        </w:tc>
        <w:tc>
          <w:tcPr>
            <w:tcW w:w="15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Школьный этап конкурса «Живая классика»</w:t>
            </w:r>
          </w:p>
        </w:tc>
      </w:tr>
      <w:tr w:rsidR="008B40F8" w:rsidRPr="00393BF4" w:rsidTr="00755CF8">
        <w:trPr>
          <w:trHeight w:val="830"/>
        </w:trPr>
        <w:tc>
          <w:tcPr>
            <w:tcW w:w="1842" w:type="dxa"/>
            <w:vMerge/>
          </w:tcPr>
          <w:p w:rsidR="008B40F8" w:rsidRPr="00393BF4" w:rsidRDefault="008B40F8" w:rsidP="00092BF9">
            <w:pPr>
              <w:spacing w:line="276" w:lineRule="auto"/>
              <w:rPr>
                <w:rFonts w:eastAsia="Calibri"/>
                <w:b/>
                <w:sz w:val="28"/>
                <w:szCs w:val="28"/>
                <w:lang w:eastAsia="en-US"/>
              </w:rPr>
            </w:pPr>
          </w:p>
        </w:tc>
        <w:tc>
          <w:tcPr>
            <w:tcW w:w="4392" w:type="dxa"/>
            <w:tcBorders>
              <w:top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 xml:space="preserve">Внеурочная деятельность в сфере поддержки чтения </w:t>
            </w:r>
          </w:p>
        </w:tc>
        <w:tc>
          <w:tcPr>
            <w:tcW w:w="15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Помощь в поиске информации</w:t>
            </w:r>
          </w:p>
        </w:tc>
      </w:tr>
      <w:tr w:rsidR="008B40F8" w:rsidRPr="00393BF4" w:rsidTr="00755CF8">
        <w:trPr>
          <w:trHeight w:val="555"/>
        </w:trPr>
        <w:tc>
          <w:tcPr>
            <w:tcW w:w="1842" w:type="dxa"/>
            <w:vMerge/>
          </w:tcPr>
          <w:p w:rsidR="008B40F8" w:rsidRPr="00393BF4" w:rsidRDefault="008B40F8" w:rsidP="00092BF9">
            <w:pPr>
              <w:spacing w:line="276" w:lineRule="auto"/>
              <w:rPr>
                <w:rFonts w:eastAsia="Calibri"/>
                <w:b/>
                <w:sz w:val="28"/>
                <w:szCs w:val="28"/>
                <w:lang w:eastAsia="en-US"/>
              </w:rPr>
            </w:pPr>
          </w:p>
        </w:tc>
        <w:tc>
          <w:tcPr>
            <w:tcW w:w="4392" w:type="dxa"/>
            <w:tcBorders>
              <w:top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 xml:space="preserve">Предоставление услуг Интернета для читателей </w:t>
            </w:r>
          </w:p>
        </w:tc>
        <w:tc>
          <w:tcPr>
            <w:tcW w:w="15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w:t>
            </w:r>
          </w:p>
        </w:tc>
      </w:tr>
      <w:tr w:rsidR="008B40F8" w:rsidRPr="00393BF4" w:rsidTr="00755CF8">
        <w:tc>
          <w:tcPr>
            <w:tcW w:w="1842" w:type="dxa"/>
            <w:vMerge/>
          </w:tcPr>
          <w:p w:rsidR="008B40F8" w:rsidRPr="00393BF4" w:rsidRDefault="008B40F8" w:rsidP="00092BF9">
            <w:pPr>
              <w:spacing w:line="276" w:lineRule="auto"/>
              <w:rPr>
                <w:rFonts w:eastAsia="Calibri"/>
                <w:b/>
                <w:sz w:val="28"/>
                <w:szCs w:val="28"/>
                <w:lang w:eastAsia="en-US"/>
              </w:rPr>
            </w:pPr>
          </w:p>
        </w:tc>
        <w:tc>
          <w:tcPr>
            <w:tcW w:w="4392" w:type="dxa"/>
            <w:tcBorders>
              <w:top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 xml:space="preserve">Подключение к электронным библиотекам, в том числе к </w:t>
            </w:r>
            <w:r w:rsidRPr="00393BF4">
              <w:rPr>
                <w:rFonts w:eastAsia="Calibri"/>
                <w:b/>
                <w:sz w:val="28"/>
                <w:szCs w:val="28"/>
                <w:lang w:eastAsia="en-US"/>
              </w:rPr>
              <w:t>НЭБ</w:t>
            </w:r>
          </w:p>
        </w:tc>
        <w:tc>
          <w:tcPr>
            <w:tcW w:w="15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w:t>
            </w:r>
          </w:p>
        </w:tc>
      </w:tr>
      <w:tr w:rsidR="008B40F8" w:rsidRPr="00393BF4" w:rsidTr="002C0693">
        <w:tc>
          <w:tcPr>
            <w:tcW w:w="1842" w:type="dxa"/>
            <w:tcBorders>
              <w:right w:val="single" w:sz="4" w:space="0" w:color="auto"/>
            </w:tcBorders>
            <w:shd w:val="clear" w:color="auto" w:fill="DDD9C3" w:themeFill="background2" w:themeFillShade="E6"/>
          </w:tcPr>
          <w:p w:rsidR="008B40F8" w:rsidRPr="00393BF4" w:rsidRDefault="008B40F8" w:rsidP="00092BF9">
            <w:pPr>
              <w:spacing w:line="276" w:lineRule="auto"/>
              <w:rPr>
                <w:rFonts w:eastAsia="Calibri"/>
                <w:b/>
                <w:sz w:val="28"/>
                <w:szCs w:val="28"/>
                <w:lang w:eastAsia="en-US"/>
              </w:rPr>
            </w:pPr>
            <w:r w:rsidRPr="00393BF4">
              <w:rPr>
                <w:rFonts w:eastAsia="Calibri"/>
                <w:b/>
                <w:sz w:val="28"/>
                <w:szCs w:val="28"/>
                <w:lang w:eastAsia="en-US"/>
              </w:rPr>
              <w:t>Институты дополнительного образования и просвещения</w:t>
            </w:r>
          </w:p>
        </w:tc>
        <w:tc>
          <w:tcPr>
            <w:tcW w:w="4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Взаимодействие с муниципальными библиотеками и другими учреждениями культуры (</w:t>
            </w:r>
            <w:r w:rsidRPr="00393BF4">
              <w:rPr>
                <w:rFonts w:eastAsia="Calibri"/>
                <w:i/>
                <w:sz w:val="28"/>
                <w:szCs w:val="28"/>
                <w:lang w:eastAsia="en-US"/>
              </w:rPr>
              <w:t>информационная работа, организация мероприятий, комплектование, использование фонда, использование технических средств, организация PR</w:t>
            </w:r>
            <w:r w:rsidRPr="00393BF4">
              <w:rPr>
                <w:rFonts w:eastAsia="Calibri"/>
                <w:sz w:val="28"/>
                <w:szCs w:val="28"/>
                <w:lang w:eastAsia="en-US"/>
              </w:rPr>
              <w:t>)</w:t>
            </w:r>
          </w:p>
        </w:tc>
        <w:tc>
          <w:tcPr>
            <w:tcW w:w="1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B40F8" w:rsidRPr="00393BF4" w:rsidRDefault="008B40F8" w:rsidP="00092BF9">
            <w:pPr>
              <w:spacing w:line="276" w:lineRule="auto"/>
              <w:rPr>
                <w:rFonts w:eastAsia="Calibri"/>
                <w:sz w:val="28"/>
                <w:szCs w:val="28"/>
                <w:lang w:eastAsia="en-US"/>
              </w:rPr>
            </w:pPr>
            <w:r w:rsidRPr="00393BF4">
              <w:rPr>
                <w:rFonts w:eastAsia="Calibri"/>
                <w:sz w:val="28"/>
                <w:szCs w:val="28"/>
                <w:lang w:eastAsia="en-US"/>
              </w:rPr>
              <w:t>ОДЮБ, ГДБ-филиал №15, ЦГБ- филиал №4</w:t>
            </w:r>
          </w:p>
        </w:tc>
      </w:tr>
    </w:tbl>
    <w:p w:rsidR="00754EE9" w:rsidRPr="00591F04" w:rsidRDefault="00754EE9" w:rsidP="00591F04">
      <w:pPr>
        <w:jc w:val="both"/>
        <w:rPr>
          <w:sz w:val="28"/>
          <w:szCs w:val="28"/>
        </w:rPr>
      </w:pPr>
    </w:p>
    <w:p w:rsidR="00C0069C" w:rsidRPr="00C0069C" w:rsidRDefault="00C0069C" w:rsidP="00A54D98">
      <w:pPr>
        <w:pStyle w:val="a4"/>
        <w:numPr>
          <w:ilvl w:val="0"/>
          <w:numId w:val="1"/>
        </w:numPr>
        <w:jc w:val="both"/>
        <w:rPr>
          <w:b/>
          <w:sz w:val="28"/>
          <w:szCs w:val="28"/>
        </w:rPr>
      </w:pPr>
      <w:r w:rsidRPr="00C0069C">
        <w:rPr>
          <w:b/>
          <w:sz w:val="28"/>
          <w:szCs w:val="28"/>
        </w:rPr>
        <w:t>Удовлетворенность родителей (законных представителей) организацией образовательной деятельности</w:t>
      </w:r>
    </w:p>
    <w:p w:rsidR="00C0069C" w:rsidRPr="000A4E72" w:rsidRDefault="00172C32" w:rsidP="00C0069C">
      <w:pPr>
        <w:jc w:val="both"/>
        <w:rPr>
          <w:rFonts w:eastAsiaTheme="minorHAnsi"/>
          <w:b/>
          <w:i/>
          <w:sz w:val="28"/>
          <w:szCs w:val="28"/>
          <w:u w:val="single"/>
          <w:lang w:eastAsia="en-US"/>
        </w:rPr>
      </w:pPr>
      <w:r>
        <w:rPr>
          <w:rFonts w:eastAsiaTheme="minorHAnsi"/>
          <w:b/>
          <w:i/>
          <w:sz w:val="28"/>
          <w:szCs w:val="28"/>
          <w:u w:val="single"/>
          <w:lang w:eastAsia="en-US"/>
        </w:rPr>
        <w:t>11</w:t>
      </w:r>
      <w:r w:rsidR="000A4E72" w:rsidRPr="000A4E72">
        <w:rPr>
          <w:rFonts w:eastAsiaTheme="minorHAnsi"/>
          <w:b/>
          <w:i/>
          <w:sz w:val="28"/>
          <w:szCs w:val="28"/>
          <w:u w:val="single"/>
          <w:lang w:eastAsia="en-US"/>
        </w:rPr>
        <w:t xml:space="preserve">.1. </w:t>
      </w:r>
      <w:r w:rsidR="00C0069C" w:rsidRPr="000A4E72">
        <w:rPr>
          <w:rFonts w:eastAsiaTheme="minorHAnsi"/>
          <w:b/>
          <w:i/>
          <w:sz w:val="28"/>
          <w:szCs w:val="28"/>
          <w:u w:val="single"/>
          <w:lang w:eastAsia="en-US"/>
        </w:rPr>
        <w:t>Результаты мониторинговых исследований</w:t>
      </w:r>
    </w:p>
    <w:p w:rsidR="00C0069C" w:rsidRPr="00F11899" w:rsidRDefault="00C0069C" w:rsidP="00C0069C">
      <w:pPr>
        <w:jc w:val="both"/>
        <w:rPr>
          <w:rFonts w:eastAsiaTheme="minorHAnsi"/>
          <w:sz w:val="28"/>
          <w:szCs w:val="28"/>
          <w:lang w:eastAsia="en-US"/>
        </w:rPr>
      </w:pPr>
      <w:r w:rsidRPr="00F11899">
        <w:rPr>
          <w:rFonts w:eastAsiaTheme="minorHAnsi"/>
          <w:sz w:val="28"/>
          <w:szCs w:val="28"/>
          <w:lang w:eastAsia="en-US"/>
        </w:rPr>
        <w:t xml:space="preserve">    Ежегодно в МБОУ МПЛ отслеживается по 5-балльной системе </w:t>
      </w:r>
      <w:r w:rsidRPr="00F11899">
        <w:rPr>
          <w:rFonts w:eastAsiaTheme="minorHAnsi"/>
          <w:b/>
          <w:i/>
          <w:sz w:val="28"/>
          <w:szCs w:val="28"/>
          <w:lang w:eastAsia="en-US"/>
        </w:rPr>
        <w:t>уровень удовлетворенности образовательной деятельностью</w:t>
      </w:r>
      <w:r w:rsidRPr="00F11899">
        <w:rPr>
          <w:rFonts w:eastAsiaTheme="minorHAnsi"/>
          <w:sz w:val="28"/>
          <w:szCs w:val="28"/>
          <w:lang w:eastAsia="en-US"/>
        </w:rPr>
        <w:t xml:space="preserve"> учащихся, их родителей (законных представителей) и педагогов по 5-балльной шкале:</w:t>
      </w:r>
    </w:p>
    <w:p w:rsidR="00C0069C" w:rsidRPr="00F11899" w:rsidRDefault="00C0069C" w:rsidP="00C0069C">
      <w:pPr>
        <w:jc w:val="both"/>
        <w:rPr>
          <w:rFonts w:eastAsiaTheme="minorHAnsi"/>
          <w:sz w:val="28"/>
          <w:szCs w:val="28"/>
          <w:lang w:eastAsia="en-US"/>
        </w:rPr>
      </w:pPr>
    </w:p>
    <w:tbl>
      <w:tblPr>
        <w:tblStyle w:val="13"/>
        <w:tblW w:w="0" w:type="auto"/>
        <w:tblInd w:w="-459" w:type="dxa"/>
        <w:tblLook w:val="04A0" w:firstRow="1" w:lastRow="0" w:firstColumn="1" w:lastColumn="0" w:noHBand="0" w:noVBand="1"/>
      </w:tblPr>
      <w:tblGrid>
        <w:gridCol w:w="1801"/>
        <w:gridCol w:w="1257"/>
        <w:gridCol w:w="1247"/>
        <w:gridCol w:w="1477"/>
        <w:gridCol w:w="1288"/>
        <w:gridCol w:w="1339"/>
        <w:gridCol w:w="1394"/>
      </w:tblGrid>
      <w:tr w:rsidR="00C0069C" w:rsidRPr="00F11899" w:rsidTr="00EE4F38">
        <w:tc>
          <w:tcPr>
            <w:tcW w:w="1843" w:type="dxa"/>
            <w:shd w:val="clear" w:color="auto" w:fill="DDD9C3" w:themeFill="background2" w:themeFillShade="E6"/>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Учебный год</w:t>
            </w:r>
          </w:p>
        </w:tc>
        <w:tc>
          <w:tcPr>
            <w:tcW w:w="2552" w:type="dxa"/>
            <w:gridSpan w:val="2"/>
            <w:shd w:val="clear" w:color="auto" w:fill="F2DBDB" w:themeFill="accent2"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Учащиеся</w:t>
            </w:r>
          </w:p>
        </w:tc>
        <w:tc>
          <w:tcPr>
            <w:tcW w:w="2835" w:type="dxa"/>
            <w:gridSpan w:val="2"/>
            <w:shd w:val="clear" w:color="auto" w:fill="B6DDE8" w:themeFill="accent5" w:themeFillTint="66"/>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Родители</w:t>
            </w:r>
          </w:p>
        </w:tc>
        <w:tc>
          <w:tcPr>
            <w:tcW w:w="2800" w:type="dxa"/>
            <w:gridSpan w:val="2"/>
            <w:shd w:val="clear" w:color="auto" w:fill="E5DFEC" w:themeFill="accent4"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Педагоги</w:t>
            </w:r>
          </w:p>
        </w:tc>
      </w:tr>
      <w:tr w:rsidR="00C0069C" w:rsidRPr="00F11899" w:rsidTr="00EE4F38">
        <w:tc>
          <w:tcPr>
            <w:tcW w:w="1843" w:type="dxa"/>
            <w:shd w:val="clear" w:color="auto" w:fill="DDD9C3" w:themeFill="background2" w:themeFillShade="E6"/>
          </w:tcPr>
          <w:p w:rsidR="00C0069C" w:rsidRPr="00F11899" w:rsidRDefault="00C0069C" w:rsidP="00092BF9">
            <w:pPr>
              <w:jc w:val="both"/>
              <w:rPr>
                <w:rFonts w:ascii="Times New Roman" w:hAnsi="Times New Roman" w:cs="Times New Roman"/>
                <w:sz w:val="28"/>
                <w:szCs w:val="28"/>
              </w:rPr>
            </w:pPr>
          </w:p>
        </w:tc>
        <w:tc>
          <w:tcPr>
            <w:tcW w:w="1276" w:type="dxa"/>
            <w:shd w:val="clear" w:color="auto" w:fill="F2DBDB" w:themeFill="accent2"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начало года</w:t>
            </w:r>
          </w:p>
        </w:tc>
        <w:tc>
          <w:tcPr>
            <w:tcW w:w="1276" w:type="dxa"/>
            <w:shd w:val="clear" w:color="auto" w:fill="F2DBDB" w:themeFill="accent2"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конец года</w:t>
            </w:r>
          </w:p>
        </w:tc>
        <w:tc>
          <w:tcPr>
            <w:tcW w:w="1515" w:type="dxa"/>
            <w:shd w:val="clear" w:color="auto" w:fill="B6DDE8" w:themeFill="accent5" w:themeFillTint="66"/>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начало года</w:t>
            </w:r>
          </w:p>
        </w:tc>
        <w:tc>
          <w:tcPr>
            <w:tcW w:w="1320" w:type="dxa"/>
            <w:shd w:val="clear" w:color="auto" w:fill="B6DDE8" w:themeFill="accent5" w:themeFillTint="66"/>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конец года</w:t>
            </w:r>
          </w:p>
        </w:tc>
        <w:tc>
          <w:tcPr>
            <w:tcW w:w="1365" w:type="dxa"/>
            <w:shd w:val="clear" w:color="auto" w:fill="E5DFEC" w:themeFill="accent4"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начало года</w:t>
            </w:r>
          </w:p>
        </w:tc>
        <w:tc>
          <w:tcPr>
            <w:tcW w:w="1435" w:type="dxa"/>
            <w:shd w:val="clear" w:color="auto" w:fill="E5DFEC" w:themeFill="accent4"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конец года</w:t>
            </w:r>
          </w:p>
        </w:tc>
      </w:tr>
      <w:tr w:rsidR="00C0069C" w:rsidRPr="00F11899" w:rsidTr="00EE4F38">
        <w:tc>
          <w:tcPr>
            <w:tcW w:w="1843" w:type="dxa"/>
            <w:shd w:val="clear" w:color="auto" w:fill="DDD9C3" w:themeFill="background2" w:themeFillShade="E6"/>
          </w:tcPr>
          <w:p w:rsidR="00C0069C" w:rsidRPr="00F11899" w:rsidRDefault="00D64028" w:rsidP="00092BF9">
            <w:pPr>
              <w:jc w:val="both"/>
              <w:rPr>
                <w:rFonts w:ascii="Times New Roman" w:hAnsi="Times New Roman" w:cs="Times New Roman"/>
                <w:sz w:val="28"/>
                <w:szCs w:val="28"/>
              </w:rPr>
            </w:pPr>
            <w:r>
              <w:rPr>
                <w:rFonts w:ascii="Times New Roman" w:hAnsi="Times New Roman" w:cs="Times New Roman"/>
                <w:sz w:val="28"/>
                <w:szCs w:val="28"/>
              </w:rPr>
              <w:t>2016-2017</w:t>
            </w:r>
          </w:p>
        </w:tc>
        <w:tc>
          <w:tcPr>
            <w:tcW w:w="1276" w:type="dxa"/>
            <w:shd w:val="clear" w:color="auto" w:fill="F2DBDB" w:themeFill="accent2" w:themeFillTint="33"/>
          </w:tcPr>
          <w:p w:rsidR="00C0069C" w:rsidRPr="00F11899" w:rsidRDefault="00A63DE6" w:rsidP="00092BF9">
            <w:pPr>
              <w:jc w:val="both"/>
              <w:rPr>
                <w:rFonts w:ascii="Times New Roman" w:hAnsi="Times New Roman" w:cs="Times New Roman"/>
                <w:sz w:val="28"/>
                <w:szCs w:val="28"/>
              </w:rPr>
            </w:pPr>
            <w:r>
              <w:rPr>
                <w:rFonts w:ascii="Times New Roman" w:hAnsi="Times New Roman" w:cs="Times New Roman"/>
                <w:sz w:val="28"/>
                <w:szCs w:val="28"/>
              </w:rPr>
              <w:t>4,5</w:t>
            </w:r>
          </w:p>
        </w:tc>
        <w:tc>
          <w:tcPr>
            <w:tcW w:w="1276" w:type="dxa"/>
            <w:shd w:val="clear" w:color="auto" w:fill="F2DBDB" w:themeFill="accent2"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4,5</w:t>
            </w:r>
          </w:p>
        </w:tc>
        <w:tc>
          <w:tcPr>
            <w:tcW w:w="1515" w:type="dxa"/>
            <w:shd w:val="clear" w:color="auto" w:fill="B6DDE8" w:themeFill="accent5" w:themeFillTint="66"/>
          </w:tcPr>
          <w:p w:rsidR="00C0069C" w:rsidRPr="00F11899" w:rsidRDefault="00A63DE6" w:rsidP="00092BF9">
            <w:pPr>
              <w:jc w:val="both"/>
              <w:rPr>
                <w:rFonts w:ascii="Times New Roman" w:hAnsi="Times New Roman" w:cs="Times New Roman"/>
                <w:sz w:val="28"/>
                <w:szCs w:val="28"/>
              </w:rPr>
            </w:pPr>
            <w:r>
              <w:rPr>
                <w:rFonts w:ascii="Times New Roman" w:hAnsi="Times New Roman" w:cs="Times New Roman"/>
                <w:sz w:val="28"/>
                <w:szCs w:val="28"/>
              </w:rPr>
              <w:t>4,6</w:t>
            </w:r>
          </w:p>
        </w:tc>
        <w:tc>
          <w:tcPr>
            <w:tcW w:w="1320" w:type="dxa"/>
            <w:shd w:val="clear" w:color="auto" w:fill="B6DDE8" w:themeFill="accent5" w:themeFillTint="66"/>
          </w:tcPr>
          <w:p w:rsidR="00C0069C" w:rsidRPr="00F11899" w:rsidRDefault="00A63DE6" w:rsidP="00092BF9">
            <w:pPr>
              <w:jc w:val="both"/>
              <w:rPr>
                <w:rFonts w:ascii="Times New Roman" w:hAnsi="Times New Roman" w:cs="Times New Roman"/>
                <w:sz w:val="28"/>
                <w:szCs w:val="28"/>
              </w:rPr>
            </w:pPr>
            <w:r>
              <w:rPr>
                <w:rFonts w:ascii="Times New Roman" w:hAnsi="Times New Roman" w:cs="Times New Roman"/>
                <w:sz w:val="28"/>
                <w:szCs w:val="28"/>
              </w:rPr>
              <w:t>4,7</w:t>
            </w:r>
          </w:p>
        </w:tc>
        <w:tc>
          <w:tcPr>
            <w:tcW w:w="1365" w:type="dxa"/>
            <w:shd w:val="clear" w:color="auto" w:fill="E5DFEC" w:themeFill="accent4"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4,</w:t>
            </w:r>
            <w:r w:rsidR="00A63DE6">
              <w:rPr>
                <w:rFonts w:ascii="Times New Roman" w:hAnsi="Times New Roman" w:cs="Times New Roman"/>
                <w:sz w:val="28"/>
                <w:szCs w:val="28"/>
              </w:rPr>
              <w:t>6</w:t>
            </w:r>
          </w:p>
        </w:tc>
        <w:tc>
          <w:tcPr>
            <w:tcW w:w="1435" w:type="dxa"/>
            <w:shd w:val="clear" w:color="auto" w:fill="E5DFEC" w:themeFill="accent4" w:themeFillTint="33"/>
          </w:tcPr>
          <w:p w:rsidR="00C0069C" w:rsidRPr="00F11899" w:rsidRDefault="00A63DE6" w:rsidP="00092BF9">
            <w:pPr>
              <w:jc w:val="both"/>
              <w:rPr>
                <w:rFonts w:ascii="Times New Roman" w:hAnsi="Times New Roman" w:cs="Times New Roman"/>
                <w:sz w:val="28"/>
                <w:szCs w:val="28"/>
              </w:rPr>
            </w:pPr>
            <w:r>
              <w:rPr>
                <w:rFonts w:ascii="Times New Roman" w:hAnsi="Times New Roman" w:cs="Times New Roman"/>
                <w:sz w:val="28"/>
                <w:szCs w:val="28"/>
              </w:rPr>
              <w:t>4,8</w:t>
            </w:r>
          </w:p>
        </w:tc>
      </w:tr>
      <w:tr w:rsidR="00C0069C" w:rsidRPr="00F11899" w:rsidTr="00EE4F38">
        <w:tc>
          <w:tcPr>
            <w:tcW w:w="1843" w:type="dxa"/>
            <w:shd w:val="clear" w:color="auto" w:fill="DDD9C3" w:themeFill="background2" w:themeFillShade="E6"/>
          </w:tcPr>
          <w:p w:rsidR="00C0069C" w:rsidRPr="00F11899" w:rsidRDefault="00D64028" w:rsidP="00092BF9">
            <w:pPr>
              <w:jc w:val="both"/>
              <w:rPr>
                <w:rFonts w:ascii="Times New Roman" w:hAnsi="Times New Roman" w:cs="Times New Roman"/>
                <w:sz w:val="28"/>
                <w:szCs w:val="28"/>
              </w:rPr>
            </w:pPr>
            <w:r>
              <w:rPr>
                <w:rFonts w:ascii="Times New Roman" w:hAnsi="Times New Roman" w:cs="Times New Roman"/>
                <w:sz w:val="28"/>
                <w:szCs w:val="28"/>
              </w:rPr>
              <w:t>2017-2018</w:t>
            </w:r>
          </w:p>
        </w:tc>
        <w:tc>
          <w:tcPr>
            <w:tcW w:w="1276" w:type="dxa"/>
            <w:shd w:val="clear" w:color="auto" w:fill="F2DBDB" w:themeFill="accent2"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4,5</w:t>
            </w:r>
          </w:p>
        </w:tc>
        <w:tc>
          <w:tcPr>
            <w:tcW w:w="1276" w:type="dxa"/>
            <w:shd w:val="clear" w:color="auto" w:fill="F2DBDB" w:themeFill="accent2" w:themeFillTint="33"/>
          </w:tcPr>
          <w:p w:rsidR="00C0069C" w:rsidRPr="00F11899" w:rsidRDefault="00A63DE6" w:rsidP="00092BF9">
            <w:pPr>
              <w:jc w:val="both"/>
              <w:rPr>
                <w:rFonts w:ascii="Times New Roman" w:hAnsi="Times New Roman" w:cs="Times New Roman"/>
                <w:sz w:val="28"/>
                <w:szCs w:val="28"/>
              </w:rPr>
            </w:pPr>
            <w:r>
              <w:rPr>
                <w:rFonts w:ascii="Times New Roman" w:hAnsi="Times New Roman" w:cs="Times New Roman"/>
                <w:sz w:val="28"/>
                <w:szCs w:val="28"/>
              </w:rPr>
              <w:t>4,6</w:t>
            </w:r>
          </w:p>
        </w:tc>
        <w:tc>
          <w:tcPr>
            <w:tcW w:w="1515" w:type="dxa"/>
            <w:shd w:val="clear" w:color="auto" w:fill="B6DDE8" w:themeFill="accent5" w:themeFillTint="66"/>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4,6</w:t>
            </w:r>
          </w:p>
        </w:tc>
        <w:tc>
          <w:tcPr>
            <w:tcW w:w="1320" w:type="dxa"/>
            <w:shd w:val="clear" w:color="auto" w:fill="B6DDE8" w:themeFill="accent5" w:themeFillTint="66"/>
          </w:tcPr>
          <w:p w:rsidR="00C0069C" w:rsidRPr="00F11899" w:rsidRDefault="00A63DE6" w:rsidP="00092BF9">
            <w:pPr>
              <w:jc w:val="both"/>
              <w:rPr>
                <w:rFonts w:ascii="Times New Roman" w:hAnsi="Times New Roman" w:cs="Times New Roman"/>
                <w:sz w:val="28"/>
                <w:szCs w:val="28"/>
              </w:rPr>
            </w:pPr>
            <w:r>
              <w:rPr>
                <w:rFonts w:ascii="Times New Roman" w:hAnsi="Times New Roman" w:cs="Times New Roman"/>
                <w:sz w:val="28"/>
                <w:szCs w:val="28"/>
              </w:rPr>
              <w:t>4,6</w:t>
            </w:r>
          </w:p>
        </w:tc>
        <w:tc>
          <w:tcPr>
            <w:tcW w:w="1365" w:type="dxa"/>
            <w:shd w:val="clear" w:color="auto" w:fill="E5DFEC" w:themeFill="accent4" w:themeFillTint="33"/>
          </w:tcPr>
          <w:p w:rsidR="00C0069C" w:rsidRPr="00F11899" w:rsidRDefault="00A63DE6" w:rsidP="00092BF9">
            <w:pPr>
              <w:jc w:val="both"/>
              <w:rPr>
                <w:rFonts w:ascii="Times New Roman" w:hAnsi="Times New Roman" w:cs="Times New Roman"/>
                <w:sz w:val="28"/>
                <w:szCs w:val="28"/>
              </w:rPr>
            </w:pPr>
            <w:r>
              <w:rPr>
                <w:rFonts w:ascii="Times New Roman" w:hAnsi="Times New Roman" w:cs="Times New Roman"/>
                <w:sz w:val="28"/>
                <w:szCs w:val="28"/>
              </w:rPr>
              <w:t>4,7</w:t>
            </w:r>
          </w:p>
        </w:tc>
        <w:tc>
          <w:tcPr>
            <w:tcW w:w="1435" w:type="dxa"/>
            <w:shd w:val="clear" w:color="auto" w:fill="E5DFEC" w:themeFill="accent4" w:themeFillTint="33"/>
          </w:tcPr>
          <w:p w:rsidR="00C0069C" w:rsidRPr="00F11899" w:rsidRDefault="00C0069C" w:rsidP="00092BF9">
            <w:pPr>
              <w:jc w:val="both"/>
              <w:rPr>
                <w:rFonts w:ascii="Times New Roman" w:hAnsi="Times New Roman" w:cs="Times New Roman"/>
                <w:sz w:val="28"/>
                <w:szCs w:val="28"/>
              </w:rPr>
            </w:pPr>
            <w:r w:rsidRPr="00F11899">
              <w:rPr>
                <w:rFonts w:ascii="Times New Roman" w:hAnsi="Times New Roman" w:cs="Times New Roman"/>
                <w:sz w:val="28"/>
                <w:szCs w:val="28"/>
              </w:rPr>
              <w:t>4,8</w:t>
            </w:r>
          </w:p>
        </w:tc>
      </w:tr>
      <w:tr w:rsidR="00C0069C" w:rsidRPr="00F11899" w:rsidTr="00EE4F38">
        <w:tc>
          <w:tcPr>
            <w:tcW w:w="1843" w:type="dxa"/>
            <w:shd w:val="clear" w:color="auto" w:fill="DDD9C3" w:themeFill="background2" w:themeFillShade="E6"/>
          </w:tcPr>
          <w:p w:rsidR="00C0069C" w:rsidRPr="00F11899" w:rsidRDefault="00D64028" w:rsidP="00092BF9">
            <w:pPr>
              <w:jc w:val="both"/>
              <w:rPr>
                <w:rFonts w:ascii="Times New Roman" w:hAnsi="Times New Roman" w:cs="Times New Roman"/>
                <w:sz w:val="28"/>
                <w:szCs w:val="28"/>
              </w:rPr>
            </w:pPr>
            <w:r>
              <w:rPr>
                <w:rFonts w:ascii="Times New Roman" w:hAnsi="Times New Roman" w:cs="Times New Roman"/>
                <w:sz w:val="28"/>
                <w:szCs w:val="28"/>
              </w:rPr>
              <w:t>2018-2019</w:t>
            </w:r>
          </w:p>
        </w:tc>
        <w:tc>
          <w:tcPr>
            <w:tcW w:w="1276" w:type="dxa"/>
            <w:shd w:val="clear" w:color="auto" w:fill="F2DBDB" w:themeFill="accent2" w:themeFillTint="33"/>
          </w:tcPr>
          <w:p w:rsidR="00C0069C" w:rsidRPr="00F11899" w:rsidRDefault="00C34348" w:rsidP="00092BF9">
            <w:pPr>
              <w:jc w:val="both"/>
              <w:rPr>
                <w:rFonts w:ascii="Times New Roman" w:hAnsi="Times New Roman" w:cs="Times New Roman"/>
                <w:sz w:val="28"/>
                <w:szCs w:val="28"/>
              </w:rPr>
            </w:pPr>
            <w:r>
              <w:rPr>
                <w:rFonts w:ascii="Times New Roman" w:hAnsi="Times New Roman" w:cs="Times New Roman"/>
                <w:sz w:val="28"/>
                <w:szCs w:val="28"/>
              </w:rPr>
              <w:t>4,5</w:t>
            </w:r>
          </w:p>
        </w:tc>
        <w:tc>
          <w:tcPr>
            <w:tcW w:w="1276" w:type="dxa"/>
            <w:shd w:val="clear" w:color="auto" w:fill="F2DBDB" w:themeFill="accent2" w:themeFillTint="33"/>
          </w:tcPr>
          <w:p w:rsidR="00C0069C" w:rsidRPr="00F11899" w:rsidRDefault="00C34348" w:rsidP="00092BF9">
            <w:pPr>
              <w:jc w:val="both"/>
              <w:rPr>
                <w:rFonts w:ascii="Times New Roman" w:hAnsi="Times New Roman" w:cs="Times New Roman"/>
                <w:sz w:val="28"/>
                <w:szCs w:val="28"/>
              </w:rPr>
            </w:pPr>
            <w:r>
              <w:rPr>
                <w:rFonts w:ascii="Times New Roman" w:hAnsi="Times New Roman" w:cs="Times New Roman"/>
                <w:sz w:val="28"/>
                <w:szCs w:val="28"/>
              </w:rPr>
              <w:t>4,7</w:t>
            </w:r>
          </w:p>
        </w:tc>
        <w:tc>
          <w:tcPr>
            <w:tcW w:w="1515" w:type="dxa"/>
            <w:shd w:val="clear" w:color="auto" w:fill="B6DDE8" w:themeFill="accent5" w:themeFillTint="66"/>
          </w:tcPr>
          <w:p w:rsidR="00C0069C" w:rsidRPr="00F11899" w:rsidRDefault="00C34348" w:rsidP="00092BF9">
            <w:pPr>
              <w:jc w:val="both"/>
              <w:rPr>
                <w:rFonts w:ascii="Times New Roman" w:hAnsi="Times New Roman" w:cs="Times New Roman"/>
                <w:sz w:val="28"/>
                <w:szCs w:val="28"/>
              </w:rPr>
            </w:pPr>
            <w:r>
              <w:rPr>
                <w:rFonts w:ascii="Times New Roman" w:hAnsi="Times New Roman" w:cs="Times New Roman"/>
                <w:sz w:val="28"/>
                <w:szCs w:val="28"/>
              </w:rPr>
              <w:t>4,5</w:t>
            </w:r>
          </w:p>
        </w:tc>
        <w:tc>
          <w:tcPr>
            <w:tcW w:w="1320" w:type="dxa"/>
            <w:shd w:val="clear" w:color="auto" w:fill="B6DDE8" w:themeFill="accent5" w:themeFillTint="66"/>
          </w:tcPr>
          <w:p w:rsidR="00C0069C" w:rsidRPr="00F11899" w:rsidRDefault="00C34348" w:rsidP="00092BF9">
            <w:pPr>
              <w:jc w:val="both"/>
              <w:rPr>
                <w:rFonts w:ascii="Times New Roman" w:hAnsi="Times New Roman" w:cs="Times New Roman"/>
                <w:sz w:val="28"/>
                <w:szCs w:val="28"/>
              </w:rPr>
            </w:pPr>
            <w:r>
              <w:rPr>
                <w:rFonts w:ascii="Times New Roman" w:hAnsi="Times New Roman" w:cs="Times New Roman"/>
                <w:sz w:val="28"/>
                <w:szCs w:val="28"/>
              </w:rPr>
              <w:t>4,6</w:t>
            </w:r>
          </w:p>
        </w:tc>
        <w:tc>
          <w:tcPr>
            <w:tcW w:w="1365" w:type="dxa"/>
            <w:shd w:val="clear" w:color="auto" w:fill="E5DFEC" w:themeFill="accent4" w:themeFillTint="33"/>
          </w:tcPr>
          <w:p w:rsidR="00C0069C" w:rsidRPr="00F11899" w:rsidRDefault="00C34348" w:rsidP="00092BF9">
            <w:pPr>
              <w:jc w:val="both"/>
              <w:rPr>
                <w:rFonts w:ascii="Times New Roman" w:hAnsi="Times New Roman" w:cs="Times New Roman"/>
                <w:sz w:val="28"/>
                <w:szCs w:val="28"/>
              </w:rPr>
            </w:pPr>
            <w:r>
              <w:rPr>
                <w:rFonts w:ascii="Times New Roman" w:hAnsi="Times New Roman" w:cs="Times New Roman"/>
                <w:sz w:val="28"/>
                <w:szCs w:val="28"/>
              </w:rPr>
              <w:t>4,5</w:t>
            </w:r>
          </w:p>
        </w:tc>
        <w:tc>
          <w:tcPr>
            <w:tcW w:w="1435" w:type="dxa"/>
            <w:shd w:val="clear" w:color="auto" w:fill="E5DFEC" w:themeFill="accent4" w:themeFillTint="33"/>
          </w:tcPr>
          <w:p w:rsidR="00C0069C" w:rsidRPr="00F11899" w:rsidRDefault="00C34348" w:rsidP="00092BF9">
            <w:pPr>
              <w:jc w:val="both"/>
              <w:rPr>
                <w:rFonts w:ascii="Times New Roman" w:hAnsi="Times New Roman" w:cs="Times New Roman"/>
                <w:sz w:val="28"/>
                <w:szCs w:val="28"/>
              </w:rPr>
            </w:pPr>
            <w:r>
              <w:rPr>
                <w:rFonts w:ascii="Times New Roman" w:hAnsi="Times New Roman" w:cs="Times New Roman"/>
                <w:sz w:val="28"/>
                <w:szCs w:val="28"/>
              </w:rPr>
              <w:t>4,7</w:t>
            </w:r>
          </w:p>
        </w:tc>
      </w:tr>
    </w:tbl>
    <w:p w:rsidR="00C0069C" w:rsidRPr="00F11899" w:rsidRDefault="006135D1" w:rsidP="00936C13">
      <w:pPr>
        <w:jc w:val="both"/>
        <w:rPr>
          <w:rFonts w:eastAsiaTheme="minorHAnsi"/>
          <w:sz w:val="28"/>
          <w:szCs w:val="28"/>
          <w:lang w:eastAsia="en-US"/>
        </w:rPr>
      </w:pPr>
      <w:r>
        <w:rPr>
          <w:rFonts w:eastAsiaTheme="minorHAnsi"/>
          <w:sz w:val="28"/>
          <w:szCs w:val="28"/>
          <w:lang w:eastAsia="en-US"/>
        </w:rPr>
        <w:t xml:space="preserve">     </w:t>
      </w:r>
      <w:r w:rsidR="00C0069C" w:rsidRPr="00F11899">
        <w:rPr>
          <w:rFonts w:eastAsiaTheme="minorHAnsi"/>
          <w:sz w:val="28"/>
          <w:szCs w:val="28"/>
          <w:lang w:eastAsia="en-US"/>
        </w:rPr>
        <w:t>Показателями уровня удовлетворенности образовательной деятельностью являлись:</w:t>
      </w:r>
    </w:p>
    <w:p w:rsidR="00C0069C" w:rsidRPr="00F11899" w:rsidRDefault="00C0069C" w:rsidP="00A54D98">
      <w:pPr>
        <w:numPr>
          <w:ilvl w:val="0"/>
          <w:numId w:val="8"/>
        </w:numPr>
        <w:spacing w:after="200"/>
        <w:contextualSpacing/>
        <w:jc w:val="both"/>
        <w:rPr>
          <w:rFonts w:eastAsiaTheme="minorHAnsi"/>
          <w:sz w:val="28"/>
          <w:szCs w:val="28"/>
          <w:lang w:eastAsia="en-US"/>
        </w:rPr>
      </w:pPr>
      <w:r w:rsidRPr="00F11899">
        <w:rPr>
          <w:rFonts w:eastAsiaTheme="minorHAnsi"/>
          <w:sz w:val="28"/>
          <w:szCs w:val="28"/>
          <w:lang w:eastAsia="en-US"/>
        </w:rPr>
        <w:t>для учащихся – стимулирование интереса к учебе; комфортные  психолого-педагогические условия для успешной образовательной деятельности, общения, саморазвития и самореализации;</w:t>
      </w:r>
    </w:p>
    <w:p w:rsidR="00C0069C" w:rsidRPr="00F11899" w:rsidRDefault="00C0069C" w:rsidP="00A54D98">
      <w:pPr>
        <w:numPr>
          <w:ilvl w:val="0"/>
          <w:numId w:val="8"/>
        </w:numPr>
        <w:spacing w:after="200"/>
        <w:contextualSpacing/>
        <w:jc w:val="both"/>
        <w:rPr>
          <w:rFonts w:eastAsiaTheme="minorHAnsi"/>
          <w:sz w:val="28"/>
          <w:szCs w:val="28"/>
          <w:lang w:eastAsia="en-US"/>
        </w:rPr>
      </w:pPr>
      <w:r w:rsidRPr="00F11899">
        <w:rPr>
          <w:rFonts w:eastAsiaTheme="minorHAnsi"/>
          <w:sz w:val="28"/>
          <w:szCs w:val="28"/>
          <w:lang w:eastAsia="en-US"/>
        </w:rPr>
        <w:t>для родителей (законных представителей) – возможность получения ребенком качественного образования; создание условия для удовлетворения интересов и развития способностей учащихся; сохранение и укрепление здоровья детей;</w:t>
      </w:r>
    </w:p>
    <w:p w:rsidR="00C0069C" w:rsidRPr="00F11899" w:rsidRDefault="00C0069C" w:rsidP="00A54D98">
      <w:pPr>
        <w:numPr>
          <w:ilvl w:val="0"/>
          <w:numId w:val="8"/>
        </w:numPr>
        <w:spacing w:after="200"/>
        <w:contextualSpacing/>
        <w:jc w:val="both"/>
        <w:rPr>
          <w:rFonts w:eastAsiaTheme="minorHAnsi"/>
          <w:sz w:val="28"/>
          <w:szCs w:val="28"/>
          <w:lang w:eastAsia="en-US"/>
        </w:rPr>
      </w:pPr>
      <w:r w:rsidRPr="00F11899">
        <w:rPr>
          <w:rFonts w:eastAsiaTheme="minorHAnsi"/>
          <w:sz w:val="28"/>
          <w:szCs w:val="28"/>
          <w:lang w:eastAsia="en-US"/>
        </w:rPr>
        <w:t>для педагогов – создание в лицее комфортных психолого-педагогических и материальных условий для осуществления профессиональной деятельности; улучшение материально-технического обеспечения образовательной деятельности; создание условий для творческой самореализации.</w:t>
      </w:r>
    </w:p>
    <w:p w:rsidR="00493621" w:rsidRPr="0016218F" w:rsidRDefault="00C0069C" w:rsidP="0016218F">
      <w:pPr>
        <w:ind w:left="720"/>
        <w:jc w:val="both"/>
        <w:rPr>
          <w:rFonts w:eastAsiaTheme="minorHAnsi"/>
          <w:sz w:val="28"/>
          <w:szCs w:val="28"/>
          <w:lang w:eastAsia="en-US"/>
        </w:rPr>
      </w:pPr>
      <w:r w:rsidRPr="00F11899">
        <w:rPr>
          <w:rFonts w:eastAsiaTheme="minorHAnsi"/>
          <w:sz w:val="28"/>
          <w:szCs w:val="28"/>
          <w:lang w:eastAsia="en-US"/>
        </w:rPr>
        <w:t xml:space="preserve">   Таким образом, уровень удовлетворенности всех участников образователь</w:t>
      </w:r>
      <w:r>
        <w:rPr>
          <w:rFonts w:eastAsiaTheme="minorHAnsi"/>
          <w:sz w:val="28"/>
          <w:szCs w:val="28"/>
          <w:lang w:eastAsia="en-US"/>
        </w:rPr>
        <w:t>ной деятельности составляет 94%.</w:t>
      </w:r>
    </w:p>
    <w:p w:rsidR="00533FB0" w:rsidRPr="00BF01BF" w:rsidRDefault="00533FB0" w:rsidP="00493621">
      <w:pPr>
        <w:rPr>
          <w:b/>
          <w:sz w:val="28"/>
          <w:szCs w:val="28"/>
        </w:rPr>
      </w:pPr>
    </w:p>
    <w:p w:rsidR="00011E1C" w:rsidRPr="00011E1C" w:rsidRDefault="00EF3F93" w:rsidP="00011E1C">
      <w:pPr>
        <w:jc w:val="center"/>
        <w:rPr>
          <w:b/>
          <w:i/>
          <w:sz w:val="28"/>
          <w:szCs w:val="28"/>
        </w:rPr>
      </w:pPr>
      <w:r>
        <w:rPr>
          <w:b/>
          <w:i/>
          <w:sz w:val="28"/>
          <w:szCs w:val="28"/>
        </w:rPr>
        <w:t xml:space="preserve">11.2. </w:t>
      </w:r>
      <w:r w:rsidR="00011E1C" w:rsidRPr="00011E1C">
        <w:rPr>
          <w:b/>
          <w:i/>
          <w:sz w:val="28"/>
          <w:szCs w:val="28"/>
        </w:rPr>
        <w:t>П</w:t>
      </w:r>
      <w:r>
        <w:rPr>
          <w:b/>
          <w:i/>
          <w:sz w:val="28"/>
          <w:szCs w:val="28"/>
        </w:rPr>
        <w:t>оказатели</w:t>
      </w:r>
    </w:p>
    <w:p w:rsidR="00011E1C" w:rsidRPr="00011E1C" w:rsidRDefault="00011E1C" w:rsidP="00011E1C">
      <w:pPr>
        <w:jc w:val="center"/>
        <w:rPr>
          <w:b/>
          <w:i/>
          <w:sz w:val="28"/>
          <w:szCs w:val="28"/>
        </w:rPr>
      </w:pPr>
      <w:r w:rsidRPr="00011E1C">
        <w:rPr>
          <w:b/>
          <w:i/>
          <w:sz w:val="28"/>
          <w:szCs w:val="28"/>
        </w:rPr>
        <w:t>деятельности общеобразовательной организации, подлежащей самообследованию</w:t>
      </w:r>
    </w:p>
    <w:tbl>
      <w:tblPr>
        <w:tblStyle w:val="4"/>
        <w:tblW w:w="10632" w:type="dxa"/>
        <w:tblInd w:w="-743" w:type="dxa"/>
        <w:tblLook w:val="04A0" w:firstRow="1" w:lastRow="0" w:firstColumn="1" w:lastColumn="0" w:noHBand="0" w:noVBand="1"/>
      </w:tblPr>
      <w:tblGrid>
        <w:gridCol w:w="993"/>
        <w:gridCol w:w="6804"/>
        <w:gridCol w:w="2835"/>
      </w:tblGrid>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b/>
                <w:sz w:val="28"/>
                <w:szCs w:val="28"/>
              </w:rPr>
            </w:pPr>
            <w:r w:rsidRPr="00011E1C">
              <w:rPr>
                <w:rFonts w:ascii="Times New Roman" w:hAnsi="Times New Roman" w:cs="Times New Roman"/>
                <w:b/>
                <w:sz w:val="28"/>
                <w:szCs w:val="28"/>
              </w:rPr>
              <w:t>№ п/п</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center"/>
              <w:rPr>
                <w:rFonts w:ascii="Times New Roman" w:hAnsi="Times New Roman" w:cs="Times New Roman"/>
                <w:b/>
                <w:sz w:val="28"/>
                <w:szCs w:val="28"/>
              </w:rPr>
            </w:pPr>
            <w:r w:rsidRPr="00011E1C">
              <w:rPr>
                <w:rFonts w:ascii="Times New Roman" w:hAnsi="Times New Roman" w:cs="Times New Roman"/>
                <w:b/>
                <w:sz w:val="28"/>
                <w:szCs w:val="28"/>
              </w:rPr>
              <w:t>Показатели</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b/>
                <w:sz w:val="28"/>
                <w:szCs w:val="28"/>
              </w:rPr>
            </w:pPr>
            <w:r w:rsidRPr="00011E1C">
              <w:rPr>
                <w:rFonts w:ascii="Times New Roman" w:hAnsi="Times New Roman" w:cs="Times New Roman"/>
                <w:b/>
                <w:sz w:val="28"/>
                <w:szCs w:val="28"/>
              </w:rPr>
              <w:t>Единица измерения</w:t>
            </w:r>
          </w:p>
        </w:tc>
      </w:tr>
      <w:tr w:rsidR="00011E1C" w:rsidRPr="00011E1C" w:rsidTr="00092BF9">
        <w:tc>
          <w:tcPr>
            <w:tcW w:w="10632" w:type="dxa"/>
            <w:gridSpan w:val="3"/>
            <w:tcBorders>
              <w:top w:val="single" w:sz="4" w:space="0" w:color="auto"/>
              <w:left w:val="single" w:sz="4" w:space="0" w:color="auto"/>
              <w:bottom w:val="single" w:sz="4" w:space="0" w:color="auto"/>
              <w:right w:val="single" w:sz="4" w:space="0" w:color="auto"/>
            </w:tcBorders>
            <w:hideMark/>
          </w:tcPr>
          <w:p w:rsidR="00011E1C" w:rsidRPr="00011E1C" w:rsidRDefault="00011E1C" w:rsidP="00A54D98">
            <w:pPr>
              <w:numPr>
                <w:ilvl w:val="0"/>
                <w:numId w:val="27"/>
              </w:numPr>
              <w:jc w:val="center"/>
              <w:rPr>
                <w:rFonts w:ascii="Times New Roman" w:hAnsi="Times New Roman" w:cs="Times New Roman"/>
                <w:b/>
                <w:sz w:val="28"/>
                <w:szCs w:val="28"/>
              </w:rPr>
            </w:pPr>
            <w:r w:rsidRPr="00011E1C">
              <w:rPr>
                <w:rFonts w:ascii="Times New Roman" w:hAnsi="Times New Roman" w:cs="Times New Roman"/>
                <w:b/>
                <w:sz w:val="28"/>
                <w:szCs w:val="28"/>
              </w:rPr>
              <w:t>Образовательная деятельность</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Общая численность учащихся</w:t>
            </w:r>
            <w:r w:rsidR="00173045">
              <w:rPr>
                <w:rFonts w:ascii="Times New Roman" w:hAnsi="Times New Roman" w:cs="Times New Roman"/>
                <w:sz w:val="28"/>
                <w:szCs w:val="28"/>
              </w:rPr>
              <w:t xml:space="preserve"> (конец 2019 г.)</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173045">
              <w:rPr>
                <w:rFonts w:ascii="Times New Roman" w:hAnsi="Times New Roman" w:cs="Times New Roman"/>
                <w:sz w:val="28"/>
                <w:szCs w:val="28"/>
              </w:rPr>
              <w:t xml:space="preserve"> </w:t>
            </w:r>
            <w:r w:rsidR="00BA25B7">
              <w:rPr>
                <w:rFonts w:ascii="Times New Roman" w:hAnsi="Times New Roman" w:cs="Times New Roman"/>
                <w:sz w:val="28"/>
                <w:szCs w:val="28"/>
              </w:rPr>
              <w:t xml:space="preserve">686 </w:t>
            </w:r>
            <w:r w:rsidRPr="00011E1C">
              <w:rPr>
                <w:rFonts w:ascii="Times New Roman" w:hAnsi="Times New Roman" w:cs="Times New Roman"/>
                <w:sz w:val="28"/>
                <w:szCs w:val="28"/>
              </w:rPr>
              <w:t>человека</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 учащихся по образовательной программе начального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lang w:val="en-US"/>
              </w:rPr>
              <w:t xml:space="preserve">0 </w:t>
            </w:r>
            <w:r w:rsidRPr="00011E1C">
              <w:rPr>
                <w:rFonts w:ascii="Times New Roman" w:hAnsi="Times New Roman" w:cs="Times New Roman"/>
                <w:sz w:val="28"/>
                <w:szCs w:val="28"/>
              </w:rPr>
              <w:t>человек</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 учащихся по образовательной программе основного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A30044" w:rsidP="00945869">
            <w:pPr>
              <w:rPr>
                <w:rFonts w:ascii="Times New Roman" w:hAnsi="Times New Roman" w:cs="Times New Roman"/>
                <w:sz w:val="22"/>
                <w:szCs w:val="22"/>
              </w:rPr>
            </w:pPr>
            <w:r w:rsidRPr="00945869">
              <w:rPr>
                <w:rFonts w:ascii="Times New Roman" w:hAnsi="Times New Roman" w:cs="Times New Roman"/>
                <w:sz w:val="28"/>
                <w:szCs w:val="28"/>
                <w:lang w:val="en-US"/>
              </w:rPr>
              <w:t>5</w:t>
            </w:r>
            <w:r w:rsidR="00011E1C" w:rsidRPr="00945869">
              <w:rPr>
                <w:rFonts w:ascii="Times New Roman" w:hAnsi="Times New Roman" w:cs="Times New Roman"/>
                <w:sz w:val="28"/>
                <w:szCs w:val="28"/>
                <w:lang w:val="en-US"/>
              </w:rPr>
              <w:t>1</w:t>
            </w:r>
            <w:r w:rsidR="00945869" w:rsidRPr="00945869">
              <w:rPr>
                <w:rFonts w:ascii="Times New Roman" w:hAnsi="Times New Roman" w:cs="Times New Roman"/>
                <w:sz w:val="28"/>
                <w:szCs w:val="28"/>
              </w:rPr>
              <w:t xml:space="preserve">6 </w:t>
            </w:r>
            <w:r w:rsidR="00011E1C" w:rsidRPr="00011E1C">
              <w:rPr>
                <w:rFonts w:ascii="Times New Roman" w:hAnsi="Times New Roman" w:cs="Times New Roman"/>
                <w:sz w:val="28"/>
                <w:szCs w:val="28"/>
              </w:rPr>
              <w:t>человек</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1.4</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 учащихся по образовательной программе среднего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061CA" w:rsidP="00011E1C">
            <w:pPr>
              <w:rPr>
                <w:rFonts w:ascii="Times New Roman" w:hAnsi="Times New Roman" w:cs="Times New Roman"/>
                <w:sz w:val="22"/>
                <w:szCs w:val="22"/>
              </w:rPr>
            </w:pPr>
            <w:r w:rsidRPr="00945869">
              <w:rPr>
                <w:rFonts w:ascii="Times New Roman" w:hAnsi="Times New Roman" w:cs="Times New Roman"/>
                <w:sz w:val="28"/>
                <w:szCs w:val="28"/>
                <w:lang w:val="en-US"/>
              </w:rPr>
              <w:t>1</w:t>
            </w:r>
            <w:r w:rsidR="00F25781">
              <w:rPr>
                <w:rFonts w:ascii="Times New Roman" w:hAnsi="Times New Roman" w:cs="Times New Roman"/>
                <w:sz w:val="28"/>
                <w:szCs w:val="28"/>
              </w:rPr>
              <w:t>70</w:t>
            </w:r>
            <w:r w:rsidR="00011E1C" w:rsidRPr="00011E1C">
              <w:rPr>
                <w:rFonts w:ascii="Times New Roman" w:hAnsi="Times New Roman" w:cs="Times New Roman"/>
                <w:sz w:val="28"/>
                <w:szCs w:val="28"/>
                <w:lang w:val="en-US"/>
              </w:rPr>
              <w:t xml:space="preserve"> </w:t>
            </w:r>
            <w:r w:rsidR="00011E1C" w:rsidRPr="00011E1C">
              <w:rPr>
                <w:rFonts w:ascii="Times New Roman" w:hAnsi="Times New Roman" w:cs="Times New Roman"/>
                <w:sz w:val="28"/>
                <w:szCs w:val="28"/>
              </w:rPr>
              <w:t>человека</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1.5</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D968BE">
              <w:rPr>
                <w:rFonts w:ascii="Times New Roman" w:hAnsi="Times New Roman" w:cs="Times New Roman"/>
                <w:sz w:val="28"/>
                <w:szCs w:val="28"/>
              </w:rPr>
              <w:t>37</w:t>
            </w:r>
            <w:r w:rsidR="00D968BE" w:rsidRPr="00D968BE">
              <w:rPr>
                <w:rFonts w:ascii="Times New Roman" w:hAnsi="Times New Roman" w:cs="Times New Roman"/>
                <w:sz w:val="28"/>
                <w:szCs w:val="28"/>
              </w:rPr>
              <w:t>4</w:t>
            </w:r>
            <w:r w:rsidRPr="00D968BE">
              <w:rPr>
                <w:rFonts w:ascii="Times New Roman" w:hAnsi="Times New Roman" w:cs="Times New Roman"/>
                <w:sz w:val="28"/>
                <w:szCs w:val="28"/>
              </w:rPr>
              <w:t xml:space="preserve"> </w:t>
            </w:r>
            <w:r w:rsidRPr="00011E1C">
              <w:rPr>
                <w:rFonts w:ascii="Times New Roman" w:hAnsi="Times New Roman" w:cs="Times New Roman"/>
                <w:sz w:val="28"/>
                <w:szCs w:val="28"/>
              </w:rPr>
              <w:t xml:space="preserve"> человек,   54</w:t>
            </w:r>
            <w:r w:rsidR="00D968BE">
              <w:rPr>
                <w:rFonts w:ascii="Times New Roman" w:hAnsi="Times New Roman" w:cs="Times New Roman"/>
                <w:sz w:val="28"/>
                <w:szCs w:val="28"/>
              </w:rPr>
              <w:t>,5</w:t>
            </w:r>
            <w:r w:rsidRPr="00011E1C">
              <w:rPr>
                <w:rFonts w:ascii="Times New Roman" w:hAnsi="Times New Roman" w:cs="Times New Roman"/>
                <w:sz w:val="28"/>
                <w:szCs w:val="28"/>
              </w:rPr>
              <w:t>%</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1.6</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Средний балл государственной итоговой аттестации выпускников 9 класса по русскому языку</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850121" w:rsidP="00011E1C">
            <w:pPr>
              <w:rPr>
                <w:rFonts w:ascii="Times New Roman" w:hAnsi="Times New Roman" w:cs="Times New Roman"/>
                <w:sz w:val="22"/>
                <w:szCs w:val="22"/>
              </w:rPr>
            </w:pPr>
            <w:r>
              <w:rPr>
                <w:rFonts w:ascii="Times New Roman" w:hAnsi="Times New Roman" w:cs="Times New Roman"/>
                <w:sz w:val="28"/>
                <w:szCs w:val="28"/>
              </w:rPr>
              <w:t xml:space="preserve"> </w:t>
            </w:r>
            <w:r w:rsidR="00011E1C" w:rsidRPr="00011E1C">
              <w:rPr>
                <w:rFonts w:ascii="Times New Roman" w:hAnsi="Times New Roman" w:cs="Times New Roman"/>
                <w:sz w:val="28"/>
                <w:szCs w:val="28"/>
              </w:rPr>
              <w:t xml:space="preserve">  </w:t>
            </w:r>
            <w:r w:rsidR="007D0468">
              <w:rPr>
                <w:rFonts w:ascii="Times New Roman" w:hAnsi="Times New Roman" w:cs="Times New Roman"/>
                <w:sz w:val="28"/>
                <w:szCs w:val="28"/>
              </w:rPr>
              <w:t xml:space="preserve">34 </w:t>
            </w:r>
            <w:r w:rsidR="00011E1C" w:rsidRPr="00011E1C">
              <w:rPr>
                <w:rFonts w:ascii="Times New Roman" w:hAnsi="Times New Roman" w:cs="Times New Roman"/>
                <w:sz w:val="28"/>
                <w:szCs w:val="28"/>
              </w:rPr>
              <w:t>балла</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1.7</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Средний балл государственной итоговой аттестации выпускников 9 класса по математике</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DF07E6" w:rsidP="00011E1C">
            <w:pPr>
              <w:rPr>
                <w:rFonts w:ascii="Times New Roman" w:hAnsi="Times New Roman" w:cs="Times New Roman"/>
                <w:sz w:val="22"/>
                <w:szCs w:val="22"/>
              </w:rPr>
            </w:pPr>
            <w:r>
              <w:rPr>
                <w:rFonts w:ascii="Times New Roman" w:hAnsi="Times New Roman" w:cs="Times New Roman"/>
                <w:sz w:val="28"/>
                <w:szCs w:val="28"/>
              </w:rPr>
              <w:t xml:space="preserve"> </w:t>
            </w:r>
            <w:r w:rsidR="00011E1C" w:rsidRPr="00011E1C">
              <w:rPr>
                <w:rFonts w:ascii="Times New Roman" w:hAnsi="Times New Roman" w:cs="Times New Roman"/>
                <w:sz w:val="28"/>
                <w:szCs w:val="28"/>
              </w:rPr>
              <w:t xml:space="preserve"> </w:t>
            </w:r>
            <w:r w:rsidR="007F7143">
              <w:rPr>
                <w:rFonts w:ascii="Times New Roman" w:hAnsi="Times New Roman" w:cs="Times New Roman"/>
                <w:sz w:val="28"/>
                <w:szCs w:val="28"/>
              </w:rPr>
              <w:t xml:space="preserve">21 </w:t>
            </w:r>
            <w:r w:rsidR="00011E1C" w:rsidRPr="00011E1C">
              <w:rPr>
                <w:rFonts w:ascii="Times New Roman" w:hAnsi="Times New Roman" w:cs="Times New Roman"/>
                <w:sz w:val="28"/>
                <w:szCs w:val="28"/>
              </w:rPr>
              <w:t>балл</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lastRenderedPageBreak/>
              <w:t>1.8</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Средний балл единого государственного экзамена выпускников 11 класса по русскому языку</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DF07E6" w:rsidP="00011E1C">
            <w:pPr>
              <w:rPr>
                <w:rFonts w:ascii="Times New Roman" w:hAnsi="Times New Roman" w:cs="Times New Roman"/>
                <w:sz w:val="22"/>
                <w:szCs w:val="22"/>
              </w:rPr>
            </w:pPr>
            <w:r>
              <w:rPr>
                <w:rFonts w:ascii="Times New Roman" w:hAnsi="Times New Roman" w:cs="Times New Roman"/>
                <w:sz w:val="28"/>
                <w:szCs w:val="28"/>
              </w:rPr>
              <w:t xml:space="preserve"> </w:t>
            </w:r>
            <w:r w:rsidR="00011E1C" w:rsidRPr="00011E1C">
              <w:rPr>
                <w:rFonts w:ascii="Times New Roman" w:hAnsi="Times New Roman" w:cs="Times New Roman"/>
                <w:sz w:val="28"/>
                <w:szCs w:val="28"/>
              </w:rPr>
              <w:t xml:space="preserve"> </w:t>
            </w:r>
            <w:r w:rsidR="005B650B">
              <w:rPr>
                <w:rFonts w:ascii="Times New Roman" w:hAnsi="Times New Roman" w:cs="Times New Roman"/>
                <w:sz w:val="28"/>
                <w:szCs w:val="28"/>
              </w:rPr>
              <w:t xml:space="preserve"> 80 </w:t>
            </w:r>
            <w:r w:rsidR="00011E1C" w:rsidRPr="00011E1C">
              <w:rPr>
                <w:rFonts w:ascii="Times New Roman" w:hAnsi="Times New Roman" w:cs="Times New Roman"/>
                <w:sz w:val="28"/>
                <w:szCs w:val="28"/>
              </w:rPr>
              <w:t>баллов</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1.9</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Средний балл единого государственного экзамена выпускников 11 класса по математике (профиль)</w:t>
            </w:r>
          </w:p>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Средний балл единого государственного экзамена выпускников 11 класса по математике (база)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DF07E6" w:rsidP="00011E1C">
            <w:pPr>
              <w:rPr>
                <w:rFonts w:ascii="Times New Roman" w:hAnsi="Times New Roman" w:cs="Times New Roman"/>
                <w:sz w:val="28"/>
                <w:szCs w:val="28"/>
              </w:rPr>
            </w:pPr>
            <w:r>
              <w:rPr>
                <w:rFonts w:ascii="Times New Roman" w:hAnsi="Times New Roman" w:cs="Times New Roman"/>
                <w:sz w:val="28"/>
                <w:szCs w:val="28"/>
              </w:rPr>
              <w:t xml:space="preserve">  </w:t>
            </w:r>
            <w:r w:rsidR="005B650B">
              <w:rPr>
                <w:rFonts w:ascii="Times New Roman" w:hAnsi="Times New Roman" w:cs="Times New Roman"/>
                <w:sz w:val="28"/>
                <w:szCs w:val="28"/>
              </w:rPr>
              <w:t xml:space="preserve">72,96 </w:t>
            </w:r>
            <w:r w:rsidR="00011E1C" w:rsidRPr="00011E1C">
              <w:rPr>
                <w:rFonts w:ascii="Times New Roman" w:hAnsi="Times New Roman" w:cs="Times New Roman"/>
                <w:sz w:val="28"/>
                <w:szCs w:val="28"/>
              </w:rPr>
              <w:t>балла</w:t>
            </w:r>
          </w:p>
          <w:p w:rsidR="00011E1C" w:rsidRPr="00011E1C" w:rsidRDefault="00011E1C" w:rsidP="00011E1C">
            <w:pPr>
              <w:rPr>
                <w:rFonts w:ascii="Times New Roman" w:hAnsi="Times New Roman" w:cs="Times New Roman"/>
                <w:sz w:val="28"/>
                <w:szCs w:val="28"/>
              </w:rPr>
            </w:pPr>
          </w:p>
          <w:p w:rsidR="00011E1C" w:rsidRPr="00011E1C" w:rsidRDefault="005B650B" w:rsidP="00011E1C">
            <w:pPr>
              <w:rPr>
                <w:rFonts w:ascii="Times New Roman" w:hAnsi="Times New Roman" w:cs="Times New Roman"/>
                <w:sz w:val="22"/>
                <w:szCs w:val="22"/>
              </w:rPr>
            </w:pPr>
            <w:r>
              <w:rPr>
                <w:rFonts w:ascii="Times New Roman" w:hAnsi="Times New Roman" w:cs="Times New Roman"/>
                <w:sz w:val="28"/>
                <w:szCs w:val="28"/>
              </w:rPr>
              <w:t xml:space="preserve"> </w:t>
            </w:r>
            <w:r w:rsidR="00C5320B">
              <w:rPr>
                <w:rFonts w:ascii="Times New Roman" w:hAnsi="Times New Roman" w:cs="Times New Roman"/>
                <w:sz w:val="28"/>
                <w:szCs w:val="28"/>
              </w:rPr>
              <w:t xml:space="preserve">18 </w:t>
            </w:r>
            <w:r w:rsidR="00011E1C" w:rsidRPr="00011E1C">
              <w:rPr>
                <w:rFonts w:ascii="Times New Roman" w:hAnsi="Times New Roman" w:cs="Times New Roman"/>
                <w:sz w:val="28"/>
                <w:szCs w:val="28"/>
              </w:rPr>
              <w:t>ба</w:t>
            </w:r>
            <w:r w:rsidR="00011E1C" w:rsidRPr="00C5320B">
              <w:rPr>
                <w:rFonts w:ascii="Times New Roman" w:hAnsi="Times New Roman" w:cs="Times New Roman"/>
                <w:sz w:val="28"/>
                <w:szCs w:val="28"/>
              </w:rPr>
              <w:t>лло</w:t>
            </w:r>
            <w:r w:rsidR="00011E1C" w:rsidRPr="00011E1C">
              <w:rPr>
                <w:rFonts w:ascii="Times New Roman" w:hAnsi="Times New Roman" w:cs="Times New Roman"/>
                <w:sz w:val="28"/>
                <w:szCs w:val="28"/>
              </w:rPr>
              <w:t>в</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1.10</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0 человек , 0%</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0 человек, 0 %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0 человек, 0 %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1.13</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0 человек, 0 %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1.14</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0 человек а, 0 %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1.15</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0 человек, 0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1.16</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9 класса, получивших аттестаты об основн</w:t>
            </w:r>
            <w:r w:rsidR="00C217CA">
              <w:rPr>
                <w:rFonts w:ascii="Times New Roman" w:hAnsi="Times New Roman" w:cs="Times New Roman"/>
                <w:sz w:val="28"/>
                <w:szCs w:val="28"/>
              </w:rPr>
              <w:t>ом общем образовании с отличием</w:t>
            </w:r>
            <w:r w:rsidRPr="00011E1C">
              <w:rPr>
                <w:rFonts w:ascii="Times New Roman" w:hAnsi="Times New Roman" w:cs="Times New Roman"/>
                <w:sz w:val="28"/>
                <w:szCs w:val="28"/>
              </w:rPr>
              <w:t>,</w:t>
            </w:r>
            <w:r w:rsidR="00C217CA">
              <w:rPr>
                <w:rFonts w:ascii="Times New Roman" w:hAnsi="Times New Roman" w:cs="Times New Roman"/>
                <w:sz w:val="28"/>
                <w:szCs w:val="28"/>
              </w:rPr>
              <w:t xml:space="preserve"> </w:t>
            </w:r>
            <w:r w:rsidRPr="00011E1C">
              <w:rPr>
                <w:rFonts w:ascii="Times New Roman" w:hAnsi="Times New Roman" w:cs="Times New Roman"/>
                <w:sz w:val="28"/>
                <w:szCs w:val="28"/>
              </w:rPr>
              <w:t>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3 человек</w:t>
            </w:r>
            <w:r w:rsidR="00943663">
              <w:rPr>
                <w:rFonts w:ascii="Times New Roman" w:hAnsi="Times New Roman" w:cs="Times New Roman"/>
                <w:sz w:val="28"/>
                <w:szCs w:val="28"/>
              </w:rPr>
              <w:t>а</w:t>
            </w:r>
            <w:r w:rsidR="00F40BAB">
              <w:rPr>
                <w:rFonts w:ascii="Times New Roman" w:hAnsi="Times New Roman" w:cs="Times New Roman"/>
                <w:sz w:val="28"/>
                <w:szCs w:val="28"/>
              </w:rPr>
              <w:t>, 3</w:t>
            </w:r>
            <w:r w:rsidRPr="00011E1C">
              <w:rPr>
                <w:rFonts w:ascii="Times New Roman" w:hAnsi="Times New Roman" w:cs="Times New Roman"/>
                <w:sz w:val="28"/>
                <w:szCs w:val="28"/>
              </w:rPr>
              <w:t>%</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1.17</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943663" w:rsidP="00011E1C">
            <w:pPr>
              <w:rPr>
                <w:rFonts w:ascii="Times New Roman" w:hAnsi="Times New Roman" w:cs="Times New Roman"/>
                <w:sz w:val="22"/>
                <w:szCs w:val="22"/>
              </w:rPr>
            </w:pPr>
            <w:r>
              <w:rPr>
                <w:rFonts w:ascii="Times New Roman" w:hAnsi="Times New Roman" w:cs="Times New Roman"/>
                <w:sz w:val="28"/>
                <w:szCs w:val="28"/>
              </w:rPr>
              <w:t>8</w:t>
            </w:r>
            <w:r w:rsidR="00F40BAB">
              <w:rPr>
                <w:rFonts w:ascii="Times New Roman" w:hAnsi="Times New Roman" w:cs="Times New Roman"/>
                <w:sz w:val="28"/>
                <w:szCs w:val="28"/>
              </w:rPr>
              <w:t xml:space="preserve"> человек,  10,8</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lastRenderedPageBreak/>
              <w:t>1.18</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876B29" w:rsidP="00011E1C">
            <w:pPr>
              <w:rPr>
                <w:rFonts w:ascii="Times New Roman" w:hAnsi="Times New Roman" w:cs="Times New Roman"/>
                <w:sz w:val="22"/>
                <w:szCs w:val="22"/>
              </w:rPr>
            </w:pPr>
            <w:r>
              <w:rPr>
                <w:rFonts w:ascii="Times New Roman" w:hAnsi="Times New Roman" w:cs="Times New Roman"/>
                <w:sz w:val="28"/>
                <w:szCs w:val="28"/>
              </w:rPr>
              <w:t>632 человек, 92</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1.19</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BE5A7D" w:rsidP="00011E1C">
            <w:pPr>
              <w:rPr>
                <w:rFonts w:ascii="Times New Roman" w:hAnsi="Times New Roman" w:cs="Times New Roman"/>
                <w:sz w:val="22"/>
                <w:szCs w:val="22"/>
              </w:rPr>
            </w:pPr>
            <w:r>
              <w:rPr>
                <w:rFonts w:ascii="Times New Roman" w:hAnsi="Times New Roman" w:cs="Times New Roman"/>
                <w:sz w:val="28"/>
                <w:szCs w:val="28"/>
              </w:rPr>
              <w:t>198</w:t>
            </w:r>
            <w:r w:rsidR="00011E1C" w:rsidRPr="00011E1C">
              <w:rPr>
                <w:rFonts w:ascii="Times New Roman" w:hAnsi="Times New Roman" w:cs="Times New Roman"/>
                <w:sz w:val="28"/>
                <w:szCs w:val="28"/>
                <w:lang w:val="en-US"/>
              </w:rPr>
              <w:t xml:space="preserve"> </w:t>
            </w:r>
            <w:r>
              <w:rPr>
                <w:rFonts w:ascii="Times New Roman" w:hAnsi="Times New Roman" w:cs="Times New Roman"/>
                <w:sz w:val="28"/>
                <w:szCs w:val="28"/>
              </w:rPr>
              <w:t>человек,  29</w:t>
            </w:r>
            <w:r w:rsidR="00011E1C" w:rsidRPr="00011E1C">
              <w:rPr>
                <w:rFonts w:ascii="Times New Roman" w:hAnsi="Times New Roman" w:cs="Times New Roman"/>
                <w:sz w:val="28"/>
                <w:szCs w:val="28"/>
              </w:rPr>
              <w:t>%</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1.19.1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Регионального уровня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B009B2" w:rsidP="00011E1C">
            <w:pPr>
              <w:rPr>
                <w:rFonts w:ascii="Times New Roman" w:hAnsi="Times New Roman" w:cs="Times New Roman"/>
                <w:sz w:val="22"/>
                <w:szCs w:val="22"/>
              </w:rPr>
            </w:pPr>
            <w:r>
              <w:rPr>
                <w:rFonts w:ascii="Times New Roman" w:hAnsi="Times New Roman" w:cs="Times New Roman"/>
                <w:sz w:val="28"/>
                <w:szCs w:val="28"/>
              </w:rPr>
              <w:t>145 человек, 21</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1.19.2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Федерального уровня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B009B2" w:rsidP="00011E1C">
            <w:pPr>
              <w:rPr>
                <w:rFonts w:ascii="Times New Roman" w:hAnsi="Times New Roman" w:cs="Times New Roman"/>
                <w:sz w:val="22"/>
                <w:szCs w:val="22"/>
              </w:rPr>
            </w:pPr>
            <w:r>
              <w:rPr>
                <w:rFonts w:ascii="Times New Roman" w:hAnsi="Times New Roman" w:cs="Times New Roman"/>
                <w:sz w:val="28"/>
                <w:szCs w:val="28"/>
              </w:rPr>
              <w:t>53 человек, 8</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1.19.3</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Международного уровня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B009B2" w:rsidP="00011E1C">
            <w:pPr>
              <w:rPr>
                <w:rFonts w:ascii="Times New Roman" w:hAnsi="Times New Roman" w:cs="Times New Roman"/>
                <w:sz w:val="22"/>
                <w:szCs w:val="22"/>
              </w:rPr>
            </w:pPr>
            <w:r>
              <w:rPr>
                <w:rFonts w:ascii="Times New Roman" w:hAnsi="Times New Roman" w:cs="Times New Roman"/>
                <w:sz w:val="28"/>
                <w:szCs w:val="28"/>
              </w:rPr>
              <w:t>0 человека, 0</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1.20</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877BC6" w:rsidP="00011E1C">
            <w:pPr>
              <w:rPr>
                <w:rFonts w:ascii="Times New Roman" w:hAnsi="Times New Roman" w:cs="Times New Roman"/>
                <w:sz w:val="22"/>
                <w:szCs w:val="22"/>
              </w:rPr>
            </w:pPr>
            <w:r>
              <w:rPr>
                <w:rFonts w:ascii="Times New Roman" w:hAnsi="Times New Roman" w:cs="Times New Roman"/>
                <w:sz w:val="28"/>
                <w:szCs w:val="28"/>
                <w:lang w:val="en-US"/>
              </w:rPr>
              <w:t>163</w:t>
            </w:r>
            <w:r>
              <w:rPr>
                <w:rFonts w:ascii="Times New Roman" w:hAnsi="Times New Roman" w:cs="Times New Roman"/>
                <w:sz w:val="28"/>
                <w:szCs w:val="28"/>
              </w:rPr>
              <w:t xml:space="preserve"> человека,  24</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A51FA5" w:rsidP="00011E1C">
            <w:pPr>
              <w:rPr>
                <w:rFonts w:ascii="Times New Roman" w:hAnsi="Times New Roman" w:cs="Times New Roman"/>
                <w:sz w:val="22"/>
                <w:szCs w:val="22"/>
              </w:rPr>
            </w:pPr>
            <w:r>
              <w:rPr>
                <w:rFonts w:ascii="Times New Roman" w:hAnsi="Times New Roman" w:cs="Times New Roman"/>
                <w:sz w:val="28"/>
                <w:szCs w:val="28"/>
              </w:rPr>
              <w:t>170</w:t>
            </w:r>
            <w:r w:rsidR="0003004A">
              <w:rPr>
                <w:rFonts w:ascii="Times New Roman" w:hAnsi="Times New Roman" w:cs="Times New Roman"/>
                <w:sz w:val="28"/>
                <w:szCs w:val="28"/>
              </w:rPr>
              <w:t xml:space="preserve"> человека,  25</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E77C2C" w:rsidP="00011E1C">
            <w:pPr>
              <w:rPr>
                <w:rFonts w:ascii="Times New Roman" w:hAnsi="Times New Roman" w:cs="Times New Roman"/>
                <w:sz w:val="22"/>
                <w:szCs w:val="22"/>
              </w:rPr>
            </w:pPr>
            <w:r>
              <w:rPr>
                <w:rFonts w:ascii="Times New Roman" w:hAnsi="Times New Roman" w:cs="Times New Roman"/>
                <w:sz w:val="28"/>
                <w:szCs w:val="28"/>
              </w:rPr>
              <w:t>686</w:t>
            </w:r>
            <w:r w:rsidR="00011E1C" w:rsidRPr="00011E1C">
              <w:rPr>
                <w:rFonts w:ascii="Times New Roman" w:hAnsi="Times New Roman" w:cs="Times New Roman"/>
                <w:sz w:val="28"/>
                <w:szCs w:val="28"/>
              </w:rPr>
              <w:t xml:space="preserve"> человека, 100 %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1.23</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5F4EAE" w:rsidP="00011E1C">
            <w:pPr>
              <w:rPr>
                <w:rFonts w:ascii="Times New Roman" w:hAnsi="Times New Roman" w:cs="Times New Roman"/>
                <w:sz w:val="22"/>
                <w:szCs w:val="22"/>
              </w:rPr>
            </w:pPr>
            <w:r>
              <w:rPr>
                <w:rFonts w:ascii="Times New Roman" w:hAnsi="Times New Roman" w:cs="Times New Roman"/>
                <w:sz w:val="28"/>
                <w:szCs w:val="28"/>
              </w:rPr>
              <w:t>325 человек, 47</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1.24</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Общая численность педагогических работников, в том числе:</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7008D8" w:rsidP="00011E1C">
            <w:pPr>
              <w:rPr>
                <w:rFonts w:ascii="Times New Roman" w:hAnsi="Times New Roman" w:cs="Times New Roman"/>
                <w:sz w:val="22"/>
                <w:szCs w:val="22"/>
              </w:rPr>
            </w:pPr>
            <w:r>
              <w:rPr>
                <w:rFonts w:ascii="Times New Roman" w:hAnsi="Times New Roman" w:cs="Times New Roman"/>
                <w:sz w:val="28"/>
                <w:szCs w:val="28"/>
              </w:rPr>
              <w:t>46</w:t>
            </w:r>
            <w:r w:rsidR="00011E1C" w:rsidRPr="00011E1C">
              <w:rPr>
                <w:rFonts w:ascii="Times New Roman" w:hAnsi="Times New Roman" w:cs="Times New Roman"/>
                <w:sz w:val="28"/>
                <w:szCs w:val="28"/>
              </w:rPr>
              <w:t xml:space="preserve"> человек</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1.25</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7008D8" w:rsidP="00011E1C">
            <w:pPr>
              <w:rPr>
                <w:rFonts w:ascii="Times New Roman" w:hAnsi="Times New Roman" w:cs="Times New Roman"/>
                <w:sz w:val="22"/>
                <w:szCs w:val="22"/>
              </w:rPr>
            </w:pPr>
            <w:r>
              <w:rPr>
                <w:rFonts w:ascii="Times New Roman" w:hAnsi="Times New Roman" w:cs="Times New Roman"/>
                <w:sz w:val="28"/>
                <w:szCs w:val="28"/>
              </w:rPr>
              <w:t>44 человек, 96</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1.26</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44 чел</w:t>
            </w:r>
            <w:r w:rsidR="00DA7D7C">
              <w:rPr>
                <w:rFonts w:ascii="Times New Roman" w:hAnsi="Times New Roman" w:cs="Times New Roman"/>
                <w:sz w:val="28"/>
                <w:szCs w:val="28"/>
              </w:rPr>
              <w:t>овека,</w:t>
            </w:r>
            <w:r w:rsidRPr="00011E1C">
              <w:rPr>
                <w:rFonts w:ascii="Times New Roman" w:hAnsi="Times New Roman" w:cs="Times New Roman"/>
                <w:sz w:val="28"/>
                <w:szCs w:val="28"/>
              </w:rPr>
              <w:t xml:space="preserve"> 96 %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1.27</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60521C" w:rsidP="00011E1C">
            <w:pPr>
              <w:rPr>
                <w:rFonts w:ascii="Times New Roman" w:hAnsi="Times New Roman" w:cs="Times New Roman"/>
                <w:sz w:val="22"/>
                <w:szCs w:val="22"/>
              </w:rPr>
            </w:pPr>
            <w:r>
              <w:rPr>
                <w:rFonts w:ascii="Times New Roman" w:hAnsi="Times New Roman" w:cs="Times New Roman"/>
                <w:sz w:val="28"/>
                <w:szCs w:val="28"/>
              </w:rPr>
              <w:t>2</w:t>
            </w:r>
            <w:r w:rsidR="00224576">
              <w:rPr>
                <w:rFonts w:ascii="Times New Roman" w:hAnsi="Times New Roman" w:cs="Times New Roman"/>
                <w:sz w:val="28"/>
                <w:szCs w:val="28"/>
              </w:rPr>
              <w:t xml:space="preserve"> человек, 4</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1.28</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0 человек, 0 %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lastRenderedPageBreak/>
              <w:t>1.29</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 xml:space="preserve"> </w:t>
            </w:r>
            <w:r w:rsidR="008C37C8" w:rsidRPr="008C37C8">
              <w:rPr>
                <w:rFonts w:ascii="Times New Roman" w:hAnsi="Times New Roman" w:cs="Times New Roman"/>
                <w:sz w:val="28"/>
                <w:szCs w:val="28"/>
              </w:rPr>
              <w:t>8</w:t>
            </w:r>
            <w:r w:rsidRPr="008C37C8">
              <w:rPr>
                <w:rFonts w:ascii="Times New Roman" w:hAnsi="Times New Roman" w:cs="Times New Roman"/>
                <w:sz w:val="28"/>
                <w:szCs w:val="28"/>
              </w:rPr>
              <w:t xml:space="preserve"> человека, </w:t>
            </w:r>
            <w:r w:rsidR="008C37C8">
              <w:rPr>
                <w:rFonts w:ascii="Times New Roman" w:hAnsi="Times New Roman" w:cs="Times New Roman"/>
                <w:sz w:val="28"/>
                <w:szCs w:val="28"/>
              </w:rPr>
              <w:t>17,4</w:t>
            </w:r>
            <w:r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1.29.1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Высшая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4A1CC8" w:rsidP="00011E1C">
            <w:pPr>
              <w:rPr>
                <w:rFonts w:ascii="Times New Roman" w:hAnsi="Times New Roman" w:cs="Times New Roman"/>
                <w:sz w:val="22"/>
                <w:szCs w:val="22"/>
              </w:rPr>
            </w:pPr>
            <w:r>
              <w:rPr>
                <w:rFonts w:ascii="Times New Roman" w:hAnsi="Times New Roman" w:cs="Times New Roman"/>
                <w:sz w:val="28"/>
                <w:szCs w:val="28"/>
              </w:rPr>
              <w:t>5 человек, 11</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1.29.2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Первая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4A1CC8" w:rsidP="00011E1C">
            <w:pPr>
              <w:rPr>
                <w:rFonts w:ascii="Times New Roman" w:hAnsi="Times New Roman" w:cs="Times New Roman"/>
                <w:sz w:val="22"/>
                <w:szCs w:val="22"/>
              </w:rPr>
            </w:pPr>
            <w:r>
              <w:rPr>
                <w:rFonts w:ascii="Times New Roman" w:hAnsi="Times New Roman" w:cs="Times New Roman"/>
                <w:sz w:val="28"/>
                <w:szCs w:val="28"/>
              </w:rPr>
              <w:t>3 человека, 6,6</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1.30</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1.30.1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До 5 лет</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BD070B" w:rsidP="00011E1C">
            <w:pPr>
              <w:rPr>
                <w:rFonts w:ascii="Times New Roman" w:hAnsi="Times New Roman" w:cs="Times New Roman"/>
                <w:sz w:val="22"/>
                <w:szCs w:val="22"/>
              </w:rPr>
            </w:pPr>
            <w:r>
              <w:rPr>
                <w:rFonts w:ascii="Times New Roman" w:hAnsi="Times New Roman" w:cs="Times New Roman"/>
                <w:sz w:val="28"/>
                <w:szCs w:val="28"/>
              </w:rPr>
              <w:t>3</w:t>
            </w:r>
            <w:r w:rsidR="00752CD7">
              <w:rPr>
                <w:rFonts w:ascii="Times New Roman" w:hAnsi="Times New Roman" w:cs="Times New Roman"/>
                <w:sz w:val="28"/>
                <w:szCs w:val="28"/>
              </w:rPr>
              <w:t xml:space="preserve"> </w:t>
            </w:r>
            <w:r w:rsidR="00011E1C" w:rsidRPr="00011E1C">
              <w:rPr>
                <w:rFonts w:ascii="Times New Roman" w:hAnsi="Times New Roman" w:cs="Times New Roman"/>
                <w:sz w:val="28"/>
                <w:szCs w:val="28"/>
              </w:rPr>
              <w:t>человек</w:t>
            </w:r>
            <w:r>
              <w:rPr>
                <w:rFonts w:ascii="Times New Roman" w:hAnsi="Times New Roman" w:cs="Times New Roman"/>
                <w:sz w:val="28"/>
                <w:szCs w:val="28"/>
              </w:rPr>
              <w:t>а,   6,6</w:t>
            </w:r>
            <w:r w:rsidR="00011E1C" w:rsidRPr="00011E1C">
              <w:rPr>
                <w:rFonts w:ascii="Times New Roman" w:hAnsi="Times New Roman" w:cs="Times New Roman"/>
                <w:sz w:val="28"/>
                <w:szCs w:val="28"/>
              </w:rPr>
              <w:t>%</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1.30.2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Свыше 30 лет</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2"/>
                <w:szCs w:val="22"/>
              </w:rPr>
            </w:pPr>
            <w:r w:rsidRPr="00011E1C">
              <w:rPr>
                <w:rFonts w:ascii="Times New Roman" w:hAnsi="Times New Roman" w:cs="Times New Roman"/>
                <w:sz w:val="28"/>
                <w:szCs w:val="28"/>
              </w:rPr>
              <w:t>18</w:t>
            </w:r>
            <w:r w:rsidR="008142BF">
              <w:rPr>
                <w:rFonts w:ascii="Times New Roman" w:hAnsi="Times New Roman" w:cs="Times New Roman"/>
                <w:sz w:val="28"/>
                <w:szCs w:val="28"/>
              </w:rPr>
              <w:t xml:space="preserve"> </w:t>
            </w:r>
            <w:r w:rsidRPr="00011E1C">
              <w:rPr>
                <w:rFonts w:ascii="Times New Roman" w:hAnsi="Times New Roman" w:cs="Times New Roman"/>
                <w:sz w:val="28"/>
                <w:szCs w:val="28"/>
              </w:rPr>
              <w:t>человек</w:t>
            </w:r>
            <w:r w:rsidR="0062309D">
              <w:rPr>
                <w:rFonts w:ascii="Times New Roman" w:hAnsi="Times New Roman" w:cs="Times New Roman"/>
                <w:sz w:val="28"/>
                <w:szCs w:val="28"/>
              </w:rPr>
              <w:t>,   22</w:t>
            </w:r>
            <w:r w:rsidRPr="00011E1C">
              <w:rPr>
                <w:rFonts w:ascii="Times New Roman" w:hAnsi="Times New Roman" w:cs="Times New Roman"/>
                <w:sz w:val="28"/>
                <w:szCs w:val="28"/>
              </w:rPr>
              <w:t>%</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752CD7" w:rsidP="00011E1C">
            <w:pPr>
              <w:rPr>
                <w:rFonts w:ascii="Times New Roman" w:hAnsi="Times New Roman" w:cs="Times New Roman"/>
                <w:sz w:val="22"/>
                <w:szCs w:val="22"/>
              </w:rPr>
            </w:pPr>
            <w:r>
              <w:rPr>
                <w:rFonts w:ascii="Times New Roman" w:hAnsi="Times New Roman" w:cs="Times New Roman"/>
                <w:sz w:val="28"/>
                <w:szCs w:val="28"/>
              </w:rPr>
              <w:t xml:space="preserve"> 5</w:t>
            </w:r>
            <w:r w:rsidR="00011E1C" w:rsidRPr="00011E1C">
              <w:rPr>
                <w:rFonts w:ascii="Times New Roman" w:hAnsi="Times New Roman" w:cs="Times New Roman"/>
                <w:sz w:val="28"/>
                <w:szCs w:val="28"/>
              </w:rPr>
              <w:t xml:space="preserve"> человек</w:t>
            </w:r>
            <w:r>
              <w:rPr>
                <w:rFonts w:ascii="Times New Roman" w:hAnsi="Times New Roman" w:cs="Times New Roman"/>
                <w:sz w:val="28"/>
                <w:szCs w:val="28"/>
              </w:rPr>
              <w:t>, 11</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8D00D1" w:rsidP="00011E1C">
            <w:pPr>
              <w:rPr>
                <w:rFonts w:ascii="Times New Roman" w:hAnsi="Times New Roman" w:cs="Times New Roman"/>
                <w:sz w:val="22"/>
                <w:szCs w:val="22"/>
              </w:rPr>
            </w:pPr>
            <w:r>
              <w:rPr>
                <w:rFonts w:ascii="Times New Roman" w:hAnsi="Times New Roman" w:cs="Times New Roman"/>
                <w:sz w:val="28"/>
                <w:szCs w:val="28"/>
              </w:rPr>
              <w:t>22 человека, 48</w:t>
            </w:r>
            <w:r w:rsidR="00011E1C" w:rsidRPr="00011E1C">
              <w:rPr>
                <w:rFonts w:ascii="Times New Roman" w:hAnsi="Times New Roman" w:cs="Times New Roman"/>
                <w:sz w:val="28"/>
                <w:szCs w:val="28"/>
              </w:rPr>
              <w:t>%</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1.33</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F3671B" w:rsidP="00011E1C">
            <w:pPr>
              <w:rPr>
                <w:rFonts w:ascii="Times New Roman" w:hAnsi="Times New Roman" w:cs="Times New Roman"/>
                <w:sz w:val="22"/>
                <w:szCs w:val="22"/>
              </w:rPr>
            </w:pPr>
            <w:r>
              <w:rPr>
                <w:rFonts w:ascii="Times New Roman" w:hAnsi="Times New Roman" w:cs="Times New Roman"/>
                <w:sz w:val="28"/>
                <w:szCs w:val="28"/>
              </w:rPr>
              <w:t>46</w:t>
            </w:r>
            <w:r w:rsidR="00011E1C" w:rsidRPr="00011E1C">
              <w:rPr>
                <w:rFonts w:ascii="Times New Roman" w:hAnsi="Times New Roman" w:cs="Times New Roman"/>
                <w:sz w:val="28"/>
                <w:szCs w:val="28"/>
              </w:rPr>
              <w:t xml:space="preserve"> человек,  100%</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1.34</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FD39E5" w:rsidP="00011E1C">
            <w:pPr>
              <w:rPr>
                <w:rFonts w:ascii="Times New Roman" w:hAnsi="Times New Roman" w:cs="Times New Roman"/>
                <w:sz w:val="28"/>
                <w:szCs w:val="28"/>
              </w:rPr>
            </w:pPr>
            <w:r>
              <w:rPr>
                <w:rFonts w:ascii="Times New Roman" w:hAnsi="Times New Roman" w:cs="Times New Roman"/>
                <w:sz w:val="28"/>
                <w:szCs w:val="28"/>
              </w:rPr>
              <w:t>46</w:t>
            </w:r>
            <w:r w:rsidR="00011E1C" w:rsidRPr="00011E1C">
              <w:rPr>
                <w:rFonts w:ascii="Times New Roman" w:hAnsi="Times New Roman" w:cs="Times New Roman"/>
                <w:sz w:val="28"/>
                <w:szCs w:val="28"/>
              </w:rPr>
              <w:t xml:space="preserve"> человек, 100 %</w:t>
            </w:r>
          </w:p>
        </w:tc>
      </w:tr>
      <w:tr w:rsidR="00011E1C" w:rsidRPr="00011E1C" w:rsidTr="00092BF9">
        <w:tc>
          <w:tcPr>
            <w:tcW w:w="10632" w:type="dxa"/>
            <w:gridSpan w:val="3"/>
            <w:tcBorders>
              <w:top w:val="single" w:sz="4" w:space="0" w:color="auto"/>
              <w:left w:val="single" w:sz="4" w:space="0" w:color="auto"/>
              <w:bottom w:val="single" w:sz="4" w:space="0" w:color="auto"/>
              <w:right w:val="single" w:sz="4" w:space="0" w:color="auto"/>
            </w:tcBorders>
            <w:hideMark/>
          </w:tcPr>
          <w:p w:rsidR="00011E1C" w:rsidRPr="00011E1C" w:rsidRDefault="00011E1C" w:rsidP="00A54D98">
            <w:pPr>
              <w:numPr>
                <w:ilvl w:val="0"/>
                <w:numId w:val="27"/>
              </w:numPr>
              <w:jc w:val="center"/>
              <w:rPr>
                <w:rFonts w:ascii="Times New Roman" w:hAnsi="Times New Roman" w:cs="Times New Roman"/>
                <w:b/>
                <w:sz w:val="28"/>
                <w:szCs w:val="28"/>
              </w:rPr>
            </w:pPr>
            <w:r w:rsidRPr="00011E1C">
              <w:rPr>
                <w:rFonts w:ascii="Times New Roman" w:hAnsi="Times New Roman" w:cs="Times New Roman"/>
                <w:b/>
                <w:sz w:val="28"/>
                <w:szCs w:val="28"/>
              </w:rPr>
              <w:t>Инфраструктура</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Количество компьютеров в расчете на одного учащегося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430866" w:rsidP="00011E1C">
            <w:pPr>
              <w:rPr>
                <w:rFonts w:ascii="Times New Roman" w:hAnsi="Times New Roman" w:cs="Times New Roman"/>
                <w:sz w:val="28"/>
                <w:szCs w:val="28"/>
              </w:rPr>
            </w:pPr>
            <w:r>
              <w:rPr>
                <w:rFonts w:ascii="Times New Roman" w:hAnsi="Times New Roman" w:cs="Times New Roman"/>
                <w:sz w:val="28"/>
                <w:szCs w:val="28"/>
              </w:rPr>
              <w:t>0,</w:t>
            </w:r>
            <w:r w:rsidR="001753A5">
              <w:rPr>
                <w:rFonts w:ascii="Times New Roman" w:hAnsi="Times New Roman" w:cs="Times New Roman"/>
                <w:sz w:val="28"/>
                <w:szCs w:val="28"/>
              </w:rPr>
              <w:t>23</w:t>
            </w:r>
            <w:r w:rsidR="00783EB8">
              <w:rPr>
                <w:rFonts w:ascii="Times New Roman" w:hAnsi="Times New Roman" w:cs="Times New Roman"/>
                <w:sz w:val="28"/>
                <w:szCs w:val="28"/>
              </w:rPr>
              <w:t xml:space="preserve"> </w:t>
            </w:r>
            <w:r w:rsidR="00011E1C" w:rsidRPr="00011E1C">
              <w:rPr>
                <w:rFonts w:ascii="Times New Roman" w:hAnsi="Times New Roman" w:cs="Times New Roman"/>
                <w:sz w:val="28"/>
                <w:szCs w:val="28"/>
              </w:rPr>
              <w:t>единиц</w:t>
            </w:r>
            <w:r w:rsidR="001753A5">
              <w:rPr>
                <w:rFonts w:ascii="Times New Roman" w:hAnsi="Times New Roman" w:cs="Times New Roman"/>
                <w:sz w:val="28"/>
                <w:szCs w:val="28"/>
              </w:rPr>
              <w:t>ы</w:t>
            </w:r>
            <w:r w:rsidR="00011E1C" w:rsidRPr="00011E1C">
              <w:rPr>
                <w:rFonts w:ascii="Times New Roman" w:hAnsi="Times New Roman" w:cs="Times New Roman"/>
                <w:sz w:val="28"/>
                <w:szCs w:val="28"/>
              </w:rPr>
              <w:t xml:space="preserve">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13 единиц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2.3</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да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2.4</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Наличие читального зала библиотеки, в том числе:</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да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2.4.1</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да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lastRenderedPageBreak/>
              <w:t>2.4.2</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 медиатекой</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да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2.4.3</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Оснащенного средствами сканирования и распознавания текстов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да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2.4.4</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 выходом в Интернет с компьютеров, расположенных в помещении библиотеки</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да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2.4.5</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С контролируемой распечаткой бумажных материалов</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rPr>
              <w:t xml:space="preserve">да </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2.5</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rPr>
                <w:rFonts w:ascii="Times New Roman" w:hAnsi="Times New Roman" w:cs="Times New Roman"/>
                <w:sz w:val="28"/>
                <w:szCs w:val="28"/>
              </w:rPr>
            </w:pPr>
            <w:r w:rsidRPr="00011E1C">
              <w:rPr>
                <w:rFonts w:ascii="Times New Roman" w:hAnsi="Times New Roman" w:cs="Times New Roman"/>
                <w:sz w:val="28"/>
                <w:szCs w:val="28"/>
                <w:lang w:val="en-US"/>
              </w:rPr>
              <w:t xml:space="preserve">684 </w:t>
            </w:r>
            <w:r w:rsidRPr="00011E1C">
              <w:rPr>
                <w:rFonts w:ascii="Times New Roman" w:hAnsi="Times New Roman" w:cs="Times New Roman"/>
                <w:sz w:val="28"/>
                <w:szCs w:val="28"/>
              </w:rPr>
              <w:t>человека, 100%</w:t>
            </w:r>
          </w:p>
        </w:tc>
      </w:tr>
      <w:tr w:rsidR="00011E1C" w:rsidRPr="00011E1C" w:rsidTr="00092BF9">
        <w:tc>
          <w:tcPr>
            <w:tcW w:w="993"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2.6</w:t>
            </w:r>
          </w:p>
        </w:tc>
        <w:tc>
          <w:tcPr>
            <w:tcW w:w="6804" w:type="dxa"/>
            <w:tcBorders>
              <w:top w:val="single" w:sz="4" w:space="0" w:color="auto"/>
              <w:left w:val="single" w:sz="4" w:space="0" w:color="auto"/>
              <w:bottom w:val="single" w:sz="4" w:space="0" w:color="auto"/>
              <w:right w:val="single" w:sz="4" w:space="0" w:color="auto"/>
            </w:tcBorders>
            <w:hideMark/>
          </w:tcPr>
          <w:p w:rsidR="00011E1C" w:rsidRPr="00011E1C" w:rsidRDefault="00011E1C" w:rsidP="00011E1C">
            <w:pPr>
              <w:jc w:val="both"/>
              <w:rPr>
                <w:rFonts w:ascii="Times New Roman" w:hAnsi="Times New Roman" w:cs="Times New Roman"/>
                <w:sz w:val="28"/>
                <w:szCs w:val="28"/>
              </w:rPr>
            </w:pPr>
            <w:r w:rsidRPr="00011E1C">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учащегося</w:t>
            </w:r>
          </w:p>
        </w:tc>
        <w:tc>
          <w:tcPr>
            <w:tcW w:w="2835" w:type="dxa"/>
            <w:tcBorders>
              <w:top w:val="single" w:sz="4" w:space="0" w:color="auto"/>
              <w:left w:val="single" w:sz="4" w:space="0" w:color="auto"/>
              <w:bottom w:val="single" w:sz="4" w:space="0" w:color="auto"/>
              <w:right w:val="single" w:sz="4" w:space="0" w:color="auto"/>
            </w:tcBorders>
            <w:hideMark/>
          </w:tcPr>
          <w:p w:rsidR="00011E1C" w:rsidRPr="00011E1C" w:rsidRDefault="00110198" w:rsidP="00011E1C">
            <w:pPr>
              <w:rPr>
                <w:rFonts w:ascii="Times New Roman" w:hAnsi="Times New Roman" w:cs="Times New Roman"/>
                <w:sz w:val="28"/>
                <w:szCs w:val="28"/>
              </w:rPr>
            </w:pPr>
            <w:r>
              <w:rPr>
                <w:rFonts w:ascii="Times New Roman" w:hAnsi="Times New Roman" w:cs="Times New Roman"/>
                <w:sz w:val="28"/>
                <w:szCs w:val="28"/>
              </w:rPr>
              <w:t xml:space="preserve">6,15 </w:t>
            </w:r>
            <w:proofErr w:type="spellStart"/>
            <w:r w:rsidR="00011E1C" w:rsidRPr="00011E1C">
              <w:rPr>
                <w:rFonts w:ascii="Times New Roman" w:hAnsi="Times New Roman" w:cs="Times New Roman"/>
                <w:sz w:val="28"/>
                <w:szCs w:val="28"/>
              </w:rPr>
              <w:t>кв.м</w:t>
            </w:r>
            <w:proofErr w:type="spellEnd"/>
          </w:p>
        </w:tc>
      </w:tr>
    </w:tbl>
    <w:p w:rsidR="00011E1C" w:rsidRPr="00011E1C" w:rsidRDefault="00011E1C" w:rsidP="00011E1C">
      <w:pPr>
        <w:jc w:val="both"/>
        <w:rPr>
          <w:sz w:val="28"/>
          <w:szCs w:val="28"/>
        </w:rPr>
      </w:pPr>
    </w:p>
    <w:p w:rsidR="00011E1C" w:rsidRPr="00011E1C" w:rsidRDefault="00011E1C" w:rsidP="00011E1C">
      <w:pPr>
        <w:rPr>
          <w:rFonts w:eastAsiaTheme="minorHAnsi"/>
          <w:sz w:val="22"/>
          <w:szCs w:val="22"/>
          <w:lang w:eastAsia="en-US"/>
        </w:rPr>
      </w:pPr>
    </w:p>
    <w:p w:rsidR="00011E1C" w:rsidRPr="00011E1C" w:rsidRDefault="00011E1C" w:rsidP="00493621">
      <w:pPr>
        <w:rPr>
          <w:b/>
          <w:sz w:val="28"/>
          <w:szCs w:val="28"/>
        </w:rPr>
      </w:pPr>
    </w:p>
    <w:sectPr w:rsidR="00011E1C" w:rsidRPr="00011E1C" w:rsidSect="00B5280C">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B54" w:rsidRDefault="00C30B54" w:rsidP="0064600F">
      <w:r>
        <w:separator/>
      </w:r>
    </w:p>
  </w:endnote>
  <w:endnote w:type="continuationSeparator" w:id="0">
    <w:p w:rsidR="00C30B54" w:rsidRDefault="00C30B54" w:rsidP="0064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115402"/>
      <w:docPartObj>
        <w:docPartGallery w:val="Page Numbers (Bottom of Page)"/>
        <w:docPartUnique/>
      </w:docPartObj>
    </w:sdtPr>
    <w:sdtEndPr/>
    <w:sdtContent>
      <w:p w:rsidR="00A51FA5" w:rsidRDefault="00A51FA5">
        <w:pPr>
          <w:pStyle w:val="ac"/>
          <w:jc w:val="right"/>
        </w:pPr>
        <w:r>
          <w:fldChar w:fldCharType="begin"/>
        </w:r>
        <w:r>
          <w:instrText>PAGE   \* MERGEFORMAT</w:instrText>
        </w:r>
        <w:r>
          <w:fldChar w:fldCharType="separate"/>
        </w:r>
        <w:r w:rsidR="00DD2EB4">
          <w:rPr>
            <w:noProof/>
          </w:rPr>
          <w:t>21</w:t>
        </w:r>
        <w:r>
          <w:fldChar w:fldCharType="end"/>
        </w:r>
      </w:p>
    </w:sdtContent>
  </w:sdt>
  <w:p w:rsidR="00A51FA5" w:rsidRDefault="00A51FA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B54" w:rsidRDefault="00C30B54" w:rsidP="0064600F">
      <w:r>
        <w:separator/>
      </w:r>
    </w:p>
  </w:footnote>
  <w:footnote w:type="continuationSeparator" w:id="0">
    <w:p w:rsidR="00C30B54" w:rsidRDefault="00C30B54" w:rsidP="00646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5A51"/>
    <w:multiLevelType w:val="hybridMultilevel"/>
    <w:tmpl w:val="44EA3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2F08A0"/>
    <w:multiLevelType w:val="multilevel"/>
    <w:tmpl w:val="02D608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7539FB"/>
    <w:multiLevelType w:val="hybridMultilevel"/>
    <w:tmpl w:val="024A3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FF2FAF"/>
    <w:multiLevelType w:val="hybridMultilevel"/>
    <w:tmpl w:val="95765706"/>
    <w:lvl w:ilvl="0" w:tplc="12E2AF9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352C87"/>
    <w:multiLevelType w:val="hybridMultilevel"/>
    <w:tmpl w:val="1BF2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262C73"/>
    <w:multiLevelType w:val="hybridMultilevel"/>
    <w:tmpl w:val="F1840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A66FCE"/>
    <w:multiLevelType w:val="hybridMultilevel"/>
    <w:tmpl w:val="F35831D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7B1A7C"/>
    <w:multiLevelType w:val="hybridMultilevel"/>
    <w:tmpl w:val="72E08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5F3D56"/>
    <w:multiLevelType w:val="multilevel"/>
    <w:tmpl w:val="82067FC0"/>
    <w:lvl w:ilvl="0">
      <w:start w:val="4"/>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6"/>
      <w:numFmt w:val="decimal"/>
      <w:lvlText w:val="%1.%2.%3."/>
      <w:lvlJc w:val="left"/>
      <w:pPr>
        <w:ind w:left="29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 w15:restartNumberingAfterBreak="0">
    <w:nsid w:val="2BE709D5"/>
    <w:multiLevelType w:val="multilevel"/>
    <w:tmpl w:val="CF78C5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D943CA9"/>
    <w:multiLevelType w:val="hybridMultilevel"/>
    <w:tmpl w:val="7CAEA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5E59C3"/>
    <w:multiLevelType w:val="multilevel"/>
    <w:tmpl w:val="354282F0"/>
    <w:lvl w:ilvl="0">
      <w:start w:val="1"/>
      <w:numFmt w:val="upperRoman"/>
      <w:lvlText w:val="%1."/>
      <w:lvlJc w:val="left"/>
      <w:pPr>
        <w:ind w:left="1288"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E16098A"/>
    <w:multiLevelType w:val="multilevel"/>
    <w:tmpl w:val="2B6ACBD2"/>
    <w:lvl w:ilvl="0">
      <w:start w:val="4"/>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408312DA"/>
    <w:multiLevelType w:val="hybridMultilevel"/>
    <w:tmpl w:val="2228D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983300"/>
    <w:multiLevelType w:val="hybridMultilevel"/>
    <w:tmpl w:val="4E4E5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CC2471"/>
    <w:multiLevelType w:val="multilevel"/>
    <w:tmpl w:val="FE5822CE"/>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15:restartNumberingAfterBreak="0">
    <w:nsid w:val="4C797BAF"/>
    <w:multiLevelType w:val="hybridMultilevel"/>
    <w:tmpl w:val="7C3A5882"/>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CD122A6"/>
    <w:multiLevelType w:val="hybridMultilevel"/>
    <w:tmpl w:val="FB5ED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D76930"/>
    <w:multiLevelType w:val="hybridMultilevel"/>
    <w:tmpl w:val="48E00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34533F"/>
    <w:multiLevelType w:val="hybridMultilevel"/>
    <w:tmpl w:val="A170D9E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0" w15:restartNumberingAfterBreak="0">
    <w:nsid w:val="53D020B5"/>
    <w:multiLevelType w:val="hybridMultilevel"/>
    <w:tmpl w:val="96944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CE2CA6"/>
    <w:multiLevelType w:val="hybridMultilevel"/>
    <w:tmpl w:val="87380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4371B2"/>
    <w:multiLevelType w:val="multilevel"/>
    <w:tmpl w:val="FA44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621EF1"/>
    <w:multiLevelType w:val="hybridMultilevel"/>
    <w:tmpl w:val="88B656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1EF46DE"/>
    <w:multiLevelType w:val="hybridMultilevel"/>
    <w:tmpl w:val="E61EC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D851AC"/>
    <w:multiLevelType w:val="multilevel"/>
    <w:tmpl w:val="1A4C440A"/>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2EB1031"/>
    <w:multiLevelType w:val="hybridMultilevel"/>
    <w:tmpl w:val="A7202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806797F"/>
    <w:multiLevelType w:val="hybridMultilevel"/>
    <w:tmpl w:val="89284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FE19BA"/>
    <w:multiLevelType w:val="hybridMultilevel"/>
    <w:tmpl w:val="39D62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1A5EBF"/>
    <w:multiLevelType w:val="hybridMultilevel"/>
    <w:tmpl w:val="BBAA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4C62617"/>
    <w:multiLevelType w:val="multilevel"/>
    <w:tmpl w:val="83AAA026"/>
    <w:lvl w:ilvl="0">
      <w:start w:val="1"/>
      <w:numFmt w:val="decimal"/>
      <w:lvlText w:val="%1."/>
      <w:lvlJc w:val="left"/>
      <w:pPr>
        <w:tabs>
          <w:tab w:val="num" w:pos="1848"/>
        </w:tabs>
        <w:ind w:left="1848" w:hanging="1140"/>
      </w:pPr>
      <w:rPr>
        <w:rFonts w:hint="default"/>
      </w:r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1" w15:restartNumberingAfterBreak="0">
    <w:nsid w:val="76B6012E"/>
    <w:multiLevelType w:val="hybridMultilevel"/>
    <w:tmpl w:val="F7DC6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86F0BD7"/>
    <w:multiLevelType w:val="multilevel"/>
    <w:tmpl w:val="E75C4E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92B2C56"/>
    <w:multiLevelType w:val="hybridMultilevel"/>
    <w:tmpl w:val="470CE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465008"/>
    <w:multiLevelType w:val="hybridMultilevel"/>
    <w:tmpl w:val="1B248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752E0B"/>
    <w:multiLevelType w:val="hybridMultilevel"/>
    <w:tmpl w:val="E73470F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8"/>
  </w:num>
  <w:num w:numId="5">
    <w:abstractNumId w:val="15"/>
  </w:num>
  <w:num w:numId="6">
    <w:abstractNumId w:val="26"/>
  </w:num>
  <w:num w:numId="7">
    <w:abstractNumId w:val="28"/>
  </w:num>
  <w:num w:numId="8">
    <w:abstractNumId w:val="5"/>
  </w:num>
  <w:num w:numId="9">
    <w:abstractNumId w:val="32"/>
  </w:num>
  <w:num w:numId="10">
    <w:abstractNumId w:val="9"/>
  </w:num>
  <w:num w:numId="11">
    <w:abstractNumId w:val="1"/>
  </w:num>
  <w:num w:numId="12">
    <w:abstractNumId w:val="0"/>
  </w:num>
  <w:num w:numId="13">
    <w:abstractNumId w:val="21"/>
  </w:num>
  <w:num w:numId="14">
    <w:abstractNumId w:val="4"/>
  </w:num>
  <w:num w:numId="15">
    <w:abstractNumId w:val="20"/>
  </w:num>
  <w:num w:numId="16">
    <w:abstractNumId w:val="35"/>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7"/>
  </w:num>
  <w:num w:numId="20">
    <w:abstractNumId w:val="25"/>
  </w:num>
  <w:num w:numId="21">
    <w:abstractNumId w:val="30"/>
  </w:num>
  <w:num w:numId="22">
    <w:abstractNumId w:val="3"/>
  </w:num>
  <w:num w:numId="23">
    <w:abstractNumId w:val="10"/>
  </w:num>
  <w:num w:numId="24">
    <w:abstractNumId w:val="7"/>
  </w:num>
  <w:num w:numId="25">
    <w:abstractNumId w:val="18"/>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9"/>
  </w:num>
  <w:num w:numId="30">
    <w:abstractNumId w:val="31"/>
  </w:num>
  <w:num w:numId="31">
    <w:abstractNumId w:val="19"/>
  </w:num>
  <w:num w:numId="32">
    <w:abstractNumId w:val="13"/>
  </w:num>
  <w:num w:numId="33">
    <w:abstractNumId w:val="24"/>
  </w:num>
  <w:num w:numId="34">
    <w:abstractNumId w:val="34"/>
  </w:num>
  <w:num w:numId="35">
    <w:abstractNumId w:val="33"/>
  </w:num>
  <w:num w:numId="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4AA"/>
    <w:rsid w:val="000002A3"/>
    <w:rsid w:val="00000399"/>
    <w:rsid w:val="00000CB2"/>
    <w:rsid w:val="00001139"/>
    <w:rsid w:val="0000213D"/>
    <w:rsid w:val="000024AA"/>
    <w:rsid w:val="00002CB6"/>
    <w:rsid w:val="000054E6"/>
    <w:rsid w:val="00005768"/>
    <w:rsid w:val="000061CA"/>
    <w:rsid w:val="00006E41"/>
    <w:rsid w:val="00011E1C"/>
    <w:rsid w:val="00016C80"/>
    <w:rsid w:val="00023DC1"/>
    <w:rsid w:val="00024E50"/>
    <w:rsid w:val="0002513A"/>
    <w:rsid w:val="0002738D"/>
    <w:rsid w:val="0002780E"/>
    <w:rsid w:val="0003004A"/>
    <w:rsid w:val="00033316"/>
    <w:rsid w:val="00033423"/>
    <w:rsid w:val="00034095"/>
    <w:rsid w:val="00035C4E"/>
    <w:rsid w:val="00042A9D"/>
    <w:rsid w:val="000430E1"/>
    <w:rsid w:val="000436FF"/>
    <w:rsid w:val="00043D34"/>
    <w:rsid w:val="00043DD9"/>
    <w:rsid w:val="00043F27"/>
    <w:rsid w:val="00047627"/>
    <w:rsid w:val="0004785E"/>
    <w:rsid w:val="0005011D"/>
    <w:rsid w:val="000541CA"/>
    <w:rsid w:val="00057A0E"/>
    <w:rsid w:val="00061CF3"/>
    <w:rsid w:val="00061DF1"/>
    <w:rsid w:val="00061E92"/>
    <w:rsid w:val="00062F78"/>
    <w:rsid w:val="000654EB"/>
    <w:rsid w:val="0006683E"/>
    <w:rsid w:val="00070502"/>
    <w:rsid w:val="0007062B"/>
    <w:rsid w:val="000708E0"/>
    <w:rsid w:val="00073D76"/>
    <w:rsid w:val="000761C6"/>
    <w:rsid w:val="00081DF6"/>
    <w:rsid w:val="00083915"/>
    <w:rsid w:val="00085132"/>
    <w:rsid w:val="00086110"/>
    <w:rsid w:val="000866B4"/>
    <w:rsid w:val="000872B1"/>
    <w:rsid w:val="000874B6"/>
    <w:rsid w:val="00087E18"/>
    <w:rsid w:val="00090DB3"/>
    <w:rsid w:val="00092BF9"/>
    <w:rsid w:val="00095AF0"/>
    <w:rsid w:val="00096C2E"/>
    <w:rsid w:val="000A2AC1"/>
    <w:rsid w:val="000A4E72"/>
    <w:rsid w:val="000A625E"/>
    <w:rsid w:val="000B2358"/>
    <w:rsid w:val="000B417C"/>
    <w:rsid w:val="000B6A1A"/>
    <w:rsid w:val="000C034C"/>
    <w:rsid w:val="000C0A5E"/>
    <w:rsid w:val="000C2672"/>
    <w:rsid w:val="000C2E6F"/>
    <w:rsid w:val="000C4E78"/>
    <w:rsid w:val="000C69D1"/>
    <w:rsid w:val="000C7030"/>
    <w:rsid w:val="000D05A2"/>
    <w:rsid w:val="000D2D6C"/>
    <w:rsid w:val="000D3312"/>
    <w:rsid w:val="000D41F6"/>
    <w:rsid w:val="000D6E62"/>
    <w:rsid w:val="000D71A8"/>
    <w:rsid w:val="000E0155"/>
    <w:rsid w:val="000E09B3"/>
    <w:rsid w:val="000E204C"/>
    <w:rsid w:val="000E278D"/>
    <w:rsid w:val="000E5F98"/>
    <w:rsid w:val="000F2F48"/>
    <w:rsid w:val="000F6422"/>
    <w:rsid w:val="000F692B"/>
    <w:rsid w:val="000F76D4"/>
    <w:rsid w:val="00100985"/>
    <w:rsid w:val="00100FD5"/>
    <w:rsid w:val="00101565"/>
    <w:rsid w:val="00101B92"/>
    <w:rsid w:val="00103056"/>
    <w:rsid w:val="001072BA"/>
    <w:rsid w:val="00110198"/>
    <w:rsid w:val="00110F8E"/>
    <w:rsid w:val="00116AE2"/>
    <w:rsid w:val="0011733A"/>
    <w:rsid w:val="00117C02"/>
    <w:rsid w:val="001201DF"/>
    <w:rsid w:val="001221BF"/>
    <w:rsid w:val="001235B7"/>
    <w:rsid w:val="00123623"/>
    <w:rsid w:val="00125259"/>
    <w:rsid w:val="00126E9D"/>
    <w:rsid w:val="00127A98"/>
    <w:rsid w:val="001311FD"/>
    <w:rsid w:val="001317EE"/>
    <w:rsid w:val="00131BB3"/>
    <w:rsid w:val="00134525"/>
    <w:rsid w:val="001372B1"/>
    <w:rsid w:val="00142BEC"/>
    <w:rsid w:val="0014357F"/>
    <w:rsid w:val="00143901"/>
    <w:rsid w:val="00143BCE"/>
    <w:rsid w:val="00145555"/>
    <w:rsid w:val="00145D85"/>
    <w:rsid w:val="0014602C"/>
    <w:rsid w:val="00154483"/>
    <w:rsid w:val="00154E18"/>
    <w:rsid w:val="001567AD"/>
    <w:rsid w:val="00157D1F"/>
    <w:rsid w:val="001602DA"/>
    <w:rsid w:val="00161026"/>
    <w:rsid w:val="00161701"/>
    <w:rsid w:val="0016218F"/>
    <w:rsid w:val="0016309D"/>
    <w:rsid w:val="001640E7"/>
    <w:rsid w:val="00170539"/>
    <w:rsid w:val="00171A27"/>
    <w:rsid w:val="00172C32"/>
    <w:rsid w:val="00173045"/>
    <w:rsid w:val="001753A5"/>
    <w:rsid w:val="00177E64"/>
    <w:rsid w:val="00180204"/>
    <w:rsid w:val="0018121F"/>
    <w:rsid w:val="001827D4"/>
    <w:rsid w:val="001852B3"/>
    <w:rsid w:val="001853A9"/>
    <w:rsid w:val="001858F3"/>
    <w:rsid w:val="001872B1"/>
    <w:rsid w:val="00192DC1"/>
    <w:rsid w:val="00193C57"/>
    <w:rsid w:val="00193E0A"/>
    <w:rsid w:val="00195A21"/>
    <w:rsid w:val="00195B0E"/>
    <w:rsid w:val="00195F0B"/>
    <w:rsid w:val="0019667C"/>
    <w:rsid w:val="001979B0"/>
    <w:rsid w:val="001A3EE7"/>
    <w:rsid w:val="001A5217"/>
    <w:rsid w:val="001A522A"/>
    <w:rsid w:val="001A52F7"/>
    <w:rsid w:val="001A6C7E"/>
    <w:rsid w:val="001A78F2"/>
    <w:rsid w:val="001B0B89"/>
    <w:rsid w:val="001B1BEE"/>
    <w:rsid w:val="001B2977"/>
    <w:rsid w:val="001B3959"/>
    <w:rsid w:val="001B4325"/>
    <w:rsid w:val="001B4720"/>
    <w:rsid w:val="001B4EA3"/>
    <w:rsid w:val="001B653D"/>
    <w:rsid w:val="001B67C5"/>
    <w:rsid w:val="001C05CC"/>
    <w:rsid w:val="001C1AB8"/>
    <w:rsid w:val="001C2795"/>
    <w:rsid w:val="001C3328"/>
    <w:rsid w:val="001C3372"/>
    <w:rsid w:val="001C49EC"/>
    <w:rsid w:val="001C4A48"/>
    <w:rsid w:val="001D2B92"/>
    <w:rsid w:val="001D3360"/>
    <w:rsid w:val="001D4B45"/>
    <w:rsid w:val="001D4F4A"/>
    <w:rsid w:val="001D5EBC"/>
    <w:rsid w:val="001D7D3C"/>
    <w:rsid w:val="001E18BB"/>
    <w:rsid w:val="001E212C"/>
    <w:rsid w:val="001E24E8"/>
    <w:rsid w:val="001E3ADA"/>
    <w:rsid w:val="001E4F1D"/>
    <w:rsid w:val="001E7EC8"/>
    <w:rsid w:val="001F0F17"/>
    <w:rsid w:val="001F1A91"/>
    <w:rsid w:val="001F1B27"/>
    <w:rsid w:val="001F4B18"/>
    <w:rsid w:val="001F51BA"/>
    <w:rsid w:val="001F528D"/>
    <w:rsid w:val="001F6097"/>
    <w:rsid w:val="00203042"/>
    <w:rsid w:val="00205FF8"/>
    <w:rsid w:val="00210DE2"/>
    <w:rsid w:val="00210ECD"/>
    <w:rsid w:val="0021339B"/>
    <w:rsid w:val="00214F5A"/>
    <w:rsid w:val="00216671"/>
    <w:rsid w:val="00220672"/>
    <w:rsid w:val="00224576"/>
    <w:rsid w:val="00224BC5"/>
    <w:rsid w:val="00226C3E"/>
    <w:rsid w:val="00231895"/>
    <w:rsid w:val="0023235F"/>
    <w:rsid w:val="00233C00"/>
    <w:rsid w:val="00235A32"/>
    <w:rsid w:val="002363C0"/>
    <w:rsid w:val="00237AA9"/>
    <w:rsid w:val="0024242A"/>
    <w:rsid w:val="00245A9F"/>
    <w:rsid w:val="00246F27"/>
    <w:rsid w:val="00250D25"/>
    <w:rsid w:val="00252162"/>
    <w:rsid w:val="00254351"/>
    <w:rsid w:val="00261ECD"/>
    <w:rsid w:val="00263C39"/>
    <w:rsid w:val="00264C34"/>
    <w:rsid w:val="0026503B"/>
    <w:rsid w:val="00266A49"/>
    <w:rsid w:val="002720DB"/>
    <w:rsid w:val="00274F96"/>
    <w:rsid w:val="00276E9E"/>
    <w:rsid w:val="002832C1"/>
    <w:rsid w:val="00286E5B"/>
    <w:rsid w:val="002873EE"/>
    <w:rsid w:val="00287C9D"/>
    <w:rsid w:val="00291699"/>
    <w:rsid w:val="00294B93"/>
    <w:rsid w:val="002966F0"/>
    <w:rsid w:val="00297165"/>
    <w:rsid w:val="002A05B1"/>
    <w:rsid w:val="002A0DB9"/>
    <w:rsid w:val="002A1B85"/>
    <w:rsid w:val="002A21C3"/>
    <w:rsid w:val="002A2A81"/>
    <w:rsid w:val="002A53A9"/>
    <w:rsid w:val="002A66B8"/>
    <w:rsid w:val="002B0A49"/>
    <w:rsid w:val="002B10BE"/>
    <w:rsid w:val="002B5967"/>
    <w:rsid w:val="002B5E00"/>
    <w:rsid w:val="002B6F91"/>
    <w:rsid w:val="002C0693"/>
    <w:rsid w:val="002C2152"/>
    <w:rsid w:val="002C41BF"/>
    <w:rsid w:val="002C6CBF"/>
    <w:rsid w:val="002C6F02"/>
    <w:rsid w:val="002D0711"/>
    <w:rsid w:val="002D1A82"/>
    <w:rsid w:val="002D29E5"/>
    <w:rsid w:val="002D4C44"/>
    <w:rsid w:val="002D5310"/>
    <w:rsid w:val="002D5567"/>
    <w:rsid w:val="002D7138"/>
    <w:rsid w:val="002D73DB"/>
    <w:rsid w:val="002E01E7"/>
    <w:rsid w:val="002E0FC5"/>
    <w:rsid w:val="002E1D0A"/>
    <w:rsid w:val="002E2EAA"/>
    <w:rsid w:val="002E386D"/>
    <w:rsid w:val="002E4F46"/>
    <w:rsid w:val="002E6A6B"/>
    <w:rsid w:val="002F0B16"/>
    <w:rsid w:val="002F1F8F"/>
    <w:rsid w:val="002F45AB"/>
    <w:rsid w:val="002F46A1"/>
    <w:rsid w:val="002F6EBF"/>
    <w:rsid w:val="002F6ED1"/>
    <w:rsid w:val="00301C90"/>
    <w:rsid w:val="0030234B"/>
    <w:rsid w:val="00302E69"/>
    <w:rsid w:val="00303AB8"/>
    <w:rsid w:val="00305375"/>
    <w:rsid w:val="003075DE"/>
    <w:rsid w:val="00311CF3"/>
    <w:rsid w:val="003136C9"/>
    <w:rsid w:val="003214E5"/>
    <w:rsid w:val="00321C6C"/>
    <w:rsid w:val="00321D2A"/>
    <w:rsid w:val="00324478"/>
    <w:rsid w:val="00324FB1"/>
    <w:rsid w:val="003312BA"/>
    <w:rsid w:val="0033324F"/>
    <w:rsid w:val="00333CE3"/>
    <w:rsid w:val="00334505"/>
    <w:rsid w:val="00334A56"/>
    <w:rsid w:val="00334E00"/>
    <w:rsid w:val="00335230"/>
    <w:rsid w:val="003353BF"/>
    <w:rsid w:val="00336246"/>
    <w:rsid w:val="0034617D"/>
    <w:rsid w:val="00346184"/>
    <w:rsid w:val="003505E0"/>
    <w:rsid w:val="00350AA9"/>
    <w:rsid w:val="003514BC"/>
    <w:rsid w:val="00352762"/>
    <w:rsid w:val="00352FA0"/>
    <w:rsid w:val="003534BD"/>
    <w:rsid w:val="00357501"/>
    <w:rsid w:val="003577E3"/>
    <w:rsid w:val="0035795F"/>
    <w:rsid w:val="003606BA"/>
    <w:rsid w:val="0036194D"/>
    <w:rsid w:val="003645C6"/>
    <w:rsid w:val="00370C91"/>
    <w:rsid w:val="0037257F"/>
    <w:rsid w:val="00372742"/>
    <w:rsid w:val="00372910"/>
    <w:rsid w:val="00375DD5"/>
    <w:rsid w:val="00375FF1"/>
    <w:rsid w:val="00380DA4"/>
    <w:rsid w:val="00385AC6"/>
    <w:rsid w:val="00390E46"/>
    <w:rsid w:val="003929B9"/>
    <w:rsid w:val="00393BF4"/>
    <w:rsid w:val="003940F8"/>
    <w:rsid w:val="0039410C"/>
    <w:rsid w:val="003A140C"/>
    <w:rsid w:val="003A21C9"/>
    <w:rsid w:val="003A5BC6"/>
    <w:rsid w:val="003A60A0"/>
    <w:rsid w:val="003B0431"/>
    <w:rsid w:val="003B1291"/>
    <w:rsid w:val="003B21A1"/>
    <w:rsid w:val="003B257D"/>
    <w:rsid w:val="003B2677"/>
    <w:rsid w:val="003B4949"/>
    <w:rsid w:val="003B6FFE"/>
    <w:rsid w:val="003C2287"/>
    <w:rsid w:val="003C2C35"/>
    <w:rsid w:val="003C53F6"/>
    <w:rsid w:val="003C7F65"/>
    <w:rsid w:val="003D23B2"/>
    <w:rsid w:val="003D4F5D"/>
    <w:rsid w:val="003D5188"/>
    <w:rsid w:val="003D6967"/>
    <w:rsid w:val="003D72A1"/>
    <w:rsid w:val="003E17EB"/>
    <w:rsid w:val="003E2BB4"/>
    <w:rsid w:val="003E54CE"/>
    <w:rsid w:val="003E5BCD"/>
    <w:rsid w:val="003E7116"/>
    <w:rsid w:val="003F3F9D"/>
    <w:rsid w:val="003F5CED"/>
    <w:rsid w:val="00407E00"/>
    <w:rsid w:val="00412544"/>
    <w:rsid w:val="00412579"/>
    <w:rsid w:val="00415F15"/>
    <w:rsid w:val="00416F32"/>
    <w:rsid w:val="0041731B"/>
    <w:rsid w:val="0042035D"/>
    <w:rsid w:val="00423FF9"/>
    <w:rsid w:val="00426618"/>
    <w:rsid w:val="00427E68"/>
    <w:rsid w:val="00427FE5"/>
    <w:rsid w:val="00430866"/>
    <w:rsid w:val="00433F1B"/>
    <w:rsid w:val="004371D9"/>
    <w:rsid w:val="00437248"/>
    <w:rsid w:val="00440030"/>
    <w:rsid w:val="004418B8"/>
    <w:rsid w:val="00441913"/>
    <w:rsid w:val="00442C6E"/>
    <w:rsid w:val="00451DEB"/>
    <w:rsid w:val="00453A34"/>
    <w:rsid w:val="004576A7"/>
    <w:rsid w:val="00460661"/>
    <w:rsid w:val="0046373B"/>
    <w:rsid w:val="004639D4"/>
    <w:rsid w:val="00465E0B"/>
    <w:rsid w:val="0046729F"/>
    <w:rsid w:val="00467544"/>
    <w:rsid w:val="00471B25"/>
    <w:rsid w:val="00471B53"/>
    <w:rsid w:val="00472374"/>
    <w:rsid w:val="00476574"/>
    <w:rsid w:val="00481391"/>
    <w:rsid w:val="004823BF"/>
    <w:rsid w:val="00483652"/>
    <w:rsid w:val="0048397B"/>
    <w:rsid w:val="00484709"/>
    <w:rsid w:val="00484B4E"/>
    <w:rsid w:val="00484D4C"/>
    <w:rsid w:val="00485017"/>
    <w:rsid w:val="00485ECC"/>
    <w:rsid w:val="00486747"/>
    <w:rsid w:val="00490ACF"/>
    <w:rsid w:val="00490C2E"/>
    <w:rsid w:val="00493261"/>
    <w:rsid w:val="00493621"/>
    <w:rsid w:val="00494421"/>
    <w:rsid w:val="00496CC8"/>
    <w:rsid w:val="00497437"/>
    <w:rsid w:val="004A06F5"/>
    <w:rsid w:val="004A143E"/>
    <w:rsid w:val="004A1CC8"/>
    <w:rsid w:val="004A5193"/>
    <w:rsid w:val="004A5ABD"/>
    <w:rsid w:val="004A7065"/>
    <w:rsid w:val="004A7168"/>
    <w:rsid w:val="004B3EA5"/>
    <w:rsid w:val="004B7A01"/>
    <w:rsid w:val="004C1A50"/>
    <w:rsid w:val="004C3C4D"/>
    <w:rsid w:val="004C4F56"/>
    <w:rsid w:val="004C5C80"/>
    <w:rsid w:val="004C7554"/>
    <w:rsid w:val="004C759A"/>
    <w:rsid w:val="004D079F"/>
    <w:rsid w:val="004D1CA3"/>
    <w:rsid w:val="004D1F16"/>
    <w:rsid w:val="004D2C09"/>
    <w:rsid w:val="004E3C2F"/>
    <w:rsid w:val="004E4115"/>
    <w:rsid w:val="004E60B3"/>
    <w:rsid w:val="004E68C6"/>
    <w:rsid w:val="004E7AB2"/>
    <w:rsid w:val="004F0590"/>
    <w:rsid w:val="004F2C22"/>
    <w:rsid w:val="004F2D58"/>
    <w:rsid w:val="004F3724"/>
    <w:rsid w:val="0050260C"/>
    <w:rsid w:val="0050621D"/>
    <w:rsid w:val="0051026F"/>
    <w:rsid w:val="005116B7"/>
    <w:rsid w:val="0051304C"/>
    <w:rsid w:val="00514F8B"/>
    <w:rsid w:val="00516319"/>
    <w:rsid w:val="005163BA"/>
    <w:rsid w:val="005177B1"/>
    <w:rsid w:val="00521B00"/>
    <w:rsid w:val="00523B67"/>
    <w:rsid w:val="00524382"/>
    <w:rsid w:val="00524A5F"/>
    <w:rsid w:val="00525B11"/>
    <w:rsid w:val="00525D1C"/>
    <w:rsid w:val="00526864"/>
    <w:rsid w:val="0052772F"/>
    <w:rsid w:val="00530366"/>
    <w:rsid w:val="00532B4B"/>
    <w:rsid w:val="005337B9"/>
    <w:rsid w:val="00533939"/>
    <w:rsid w:val="00533FB0"/>
    <w:rsid w:val="00535D61"/>
    <w:rsid w:val="005360EE"/>
    <w:rsid w:val="00537966"/>
    <w:rsid w:val="00540597"/>
    <w:rsid w:val="00540E35"/>
    <w:rsid w:val="005434DA"/>
    <w:rsid w:val="00547B9F"/>
    <w:rsid w:val="00547D62"/>
    <w:rsid w:val="0055256E"/>
    <w:rsid w:val="00552BFC"/>
    <w:rsid w:val="00553183"/>
    <w:rsid w:val="00553EEA"/>
    <w:rsid w:val="00554834"/>
    <w:rsid w:val="005552E4"/>
    <w:rsid w:val="00555575"/>
    <w:rsid w:val="00561E16"/>
    <w:rsid w:val="0056218A"/>
    <w:rsid w:val="00562989"/>
    <w:rsid w:val="005637FC"/>
    <w:rsid w:val="0056447A"/>
    <w:rsid w:val="00571D02"/>
    <w:rsid w:val="00573D91"/>
    <w:rsid w:val="00576991"/>
    <w:rsid w:val="00577E80"/>
    <w:rsid w:val="00581918"/>
    <w:rsid w:val="0058350B"/>
    <w:rsid w:val="00590681"/>
    <w:rsid w:val="00591B46"/>
    <w:rsid w:val="00591F04"/>
    <w:rsid w:val="00593C92"/>
    <w:rsid w:val="00593CE7"/>
    <w:rsid w:val="00593CF8"/>
    <w:rsid w:val="00594317"/>
    <w:rsid w:val="00595641"/>
    <w:rsid w:val="00597450"/>
    <w:rsid w:val="005976F8"/>
    <w:rsid w:val="00597B41"/>
    <w:rsid w:val="005A3828"/>
    <w:rsid w:val="005A391B"/>
    <w:rsid w:val="005A6AB0"/>
    <w:rsid w:val="005B106A"/>
    <w:rsid w:val="005B4DAA"/>
    <w:rsid w:val="005B650B"/>
    <w:rsid w:val="005B7E34"/>
    <w:rsid w:val="005B7F14"/>
    <w:rsid w:val="005C3EFF"/>
    <w:rsid w:val="005C4414"/>
    <w:rsid w:val="005C607C"/>
    <w:rsid w:val="005C67AC"/>
    <w:rsid w:val="005D05FB"/>
    <w:rsid w:val="005D0979"/>
    <w:rsid w:val="005D0A9D"/>
    <w:rsid w:val="005D153E"/>
    <w:rsid w:val="005D37EC"/>
    <w:rsid w:val="005D3CA2"/>
    <w:rsid w:val="005D59B0"/>
    <w:rsid w:val="005D5FEA"/>
    <w:rsid w:val="005D7230"/>
    <w:rsid w:val="005D7BDC"/>
    <w:rsid w:val="005E17A6"/>
    <w:rsid w:val="005E282F"/>
    <w:rsid w:val="005E33F0"/>
    <w:rsid w:val="005E60D6"/>
    <w:rsid w:val="005E7E39"/>
    <w:rsid w:val="005F0EE1"/>
    <w:rsid w:val="005F2867"/>
    <w:rsid w:val="005F4235"/>
    <w:rsid w:val="005F4EAE"/>
    <w:rsid w:val="005F6129"/>
    <w:rsid w:val="005F6A1F"/>
    <w:rsid w:val="005F70A7"/>
    <w:rsid w:val="005F7335"/>
    <w:rsid w:val="00601983"/>
    <w:rsid w:val="00604356"/>
    <w:rsid w:val="0060521C"/>
    <w:rsid w:val="00606787"/>
    <w:rsid w:val="006135D1"/>
    <w:rsid w:val="00617524"/>
    <w:rsid w:val="006175BB"/>
    <w:rsid w:val="006203A4"/>
    <w:rsid w:val="00620FBC"/>
    <w:rsid w:val="00621884"/>
    <w:rsid w:val="00621E95"/>
    <w:rsid w:val="0062309D"/>
    <w:rsid w:val="006277D6"/>
    <w:rsid w:val="006317BF"/>
    <w:rsid w:val="0063227A"/>
    <w:rsid w:val="00632560"/>
    <w:rsid w:val="0064036A"/>
    <w:rsid w:val="00640E95"/>
    <w:rsid w:val="0064265B"/>
    <w:rsid w:val="00644ABD"/>
    <w:rsid w:val="0064600F"/>
    <w:rsid w:val="00647109"/>
    <w:rsid w:val="00647A33"/>
    <w:rsid w:val="00650F1E"/>
    <w:rsid w:val="00655641"/>
    <w:rsid w:val="006562E3"/>
    <w:rsid w:val="00657089"/>
    <w:rsid w:val="00657B99"/>
    <w:rsid w:val="00660650"/>
    <w:rsid w:val="00665569"/>
    <w:rsid w:val="006661E1"/>
    <w:rsid w:val="00670F4F"/>
    <w:rsid w:val="00670FEE"/>
    <w:rsid w:val="00673477"/>
    <w:rsid w:val="00676B44"/>
    <w:rsid w:val="006832AC"/>
    <w:rsid w:val="00683446"/>
    <w:rsid w:val="00683D10"/>
    <w:rsid w:val="006847ED"/>
    <w:rsid w:val="0068506D"/>
    <w:rsid w:val="00685F57"/>
    <w:rsid w:val="00690AE1"/>
    <w:rsid w:val="00692B8E"/>
    <w:rsid w:val="00694482"/>
    <w:rsid w:val="006A3033"/>
    <w:rsid w:val="006A61F7"/>
    <w:rsid w:val="006A62EF"/>
    <w:rsid w:val="006A6E8B"/>
    <w:rsid w:val="006B08DE"/>
    <w:rsid w:val="006B0DBC"/>
    <w:rsid w:val="006B3099"/>
    <w:rsid w:val="006B3CC1"/>
    <w:rsid w:val="006B5710"/>
    <w:rsid w:val="006B59AE"/>
    <w:rsid w:val="006C1B70"/>
    <w:rsid w:val="006C20B0"/>
    <w:rsid w:val="006D1906"/>
    <w:rsid w:val="006D296F"/>
    <w:rsid w:val="006D2F3A"/>
    <w:rsid w:val="006D3C3D"/>
    <w:rsid w:val="006D46D6"/>
    <w:rsid w:val="006E0892"/>
    <w:rsid w:val="006E1129"/>
    <w:rsid w:val="006E1BB1"/>
    <w:rsid w:val="006E5859"/>
    <w:rsid w:val="006E6C94"/>
    <w:rsid w:val="006E7C4D"/>
    <w:rsid w:val="006E7F2F"/>
    <w:rsid w:val="006F3451"/>
    <w:rsid w:val="006F3F65"/>
    <w:rsid w:val="006F41EE"/>
    <w:rsid w:val="006F56A7"/>
    <w:rsid w:val="006F5CC4"/>
    <w:rsid w:val="006F7BD8"/>
    <w:rsid w:val="007008D8"/>
    <w:rsid w:val="0070459A"/>
    <w:rsid w:val="007063D8"/>
    <w:rsid w:val="0070665B"/>
    <w:rsid w:val="00710180"/>
    <w:rsid w:val="007126C4"/>
    <w:rsid w:val="0071467A"/>
    <w:rsid w:val="0071684D"/>
    <w:rsid w:val="00717737"/>
    <w:rsid w:val="00721F6C"/>
    <w:rsid w:val="00722ECD"/>
    <w:rsid w:val="007258B2"/>
    <w:rsid w:val="00725F31"/>
    <w:rsid w:val="00727D31"/>
    <w:rsid w:val="007308CB"/>
    <w:rsid w:val="00730F98"/>
    <w:rsid w:val="00732A79"/>
    <w:rsid w:val="00733410"/>
    <w:rsid w:val="00733A3C"/>
    <w:rsid w:val="00746000"/>
    <w:rsid w:val="007463B2"/>
    <w:rsid w:val="007473DE"/>
    <w:rsid w:val="00747B0F"/>
    <w:rsid w:val="00750F82"/>
    <w:rsid w:val="007515FA"/>
    <w:rsid w:val="00752CD7"/>
    <w:rsid w:val="007537A6"/>
    <w:rsid w:val="00754EE9"/>
    <w:rsid w:val="00755603"/>
    <w:rsid w:val="007559E0"/>
    <w:rsid w:val="00755CF8"/>
    <w:rsid w:val="007561C9"/>
    <w:rsid w:val="007602C1"/>
    <w:rsid w:val="0076129B"/>
    <w:rsid w:val="007622DF"/>
    <w:rsid w:val="00763308"/>
    <w:rsid w:val="00763F6C"/>
    <w:rsid w:val="00764E71"/>
    <w:rsid w:val="00765FD8"/>
    <w:rsid w:val="00770241"/>
    <w:rsid w:val="007774FB"/>
    <w:rsid w:val="0078082D"/>
    <w:rsid w:val="00783EB8"/>
    <w:rsid w:val="00786C61"/>
    <w:rsid w:val="007874DB"/>
    <w:rsid w:val="0079421B"/>
    <w:rsid w:val="00794C52"/>
    <w:rsid w:val="007952D6"/>
    <w:rsid w:val="00795DE8"/>
    <w:rsid w:val="0079643D"/>
    <w:rsid w:val="007A0E3B"/>
    <w:rsid w:val="007A137D"/>
    <w:rsid w:val="007A1B36"/>
    <w:rsid w:val="007A47C2"/>
    <w:rsid w:val="007A57B2"/>
    <w:rsid w:val="007A6144"/>
    <w:rsid w:val="007B5DA8"/>
    <w:rsid w:val="007B6C39"/>
    <w:rsid w:val="007C02AD"/>
    <w:rsid w:val="007C27D0"/>
    <w:rsid w:val="007C2F8D"/>
    <w:rsid w:val="007C4390"/>
    <w:rsid w:val="007C51E0"/>
    <w:rsid w:val="007D0468"/>
    <w:rsid w:val="007D0C0E"/>
    <w:rsid w:val="007D1AD1"/>
    <w:rsid w:val="007D1C70"/>
    <w:rsid w:val="007D2FD6"/>
    <w:rsid w:val="007D371B"/>
    <w:rsid w:val="007E3FAF"/>
    <w:rsid w:val="007E6713"/>
    <w:rsid w:val="007F21A2"/>
    <w:rsid w:val="007F2C26"/>
    <w:rsid w:val="007F2DCE"/>
    <w:rsid w:val="007F6FE6"/>
    <w:rsid w:val="007F7143"/>
    <w:rsid w:val="00800195"/>
    <w:rsid w:val="008001DC"/>
    <w:rsid w:val="008004A6"/>
    <w:rsid w:val="008053FF"/>
    <w:rsid w:val="00805C2E"/>
    <w:rsid w:val="008074B4"/>
    <w:rsid w:val="008119F8"/>
    <w:rsid w:val="00813C62"/>
    <w:rsid w:val="008142BF"/>
    <w:rsid w:val="008163E2"/>
    <w:rsid w:val="00816700"/>
    <w:rsid w:val="00816D9F"/>
    <w:rsid w:val="008172B0"/>
    <w:rsid w:val="008175E1"/>
    <w:rsid w:val="00826C1F"/>
    <w:rsid w:val="0082743C"/>
    <w:rsid w:val="008325E0"/>
    <w:rsid w:val="00834B91"/>
    <w:rsid w:val="00837CF8"/>
    <w:rsid w:val="0084069B"/>
    <w:rsid w:val="00842BF8"/>
    <w:rsid w:val="00842D58"/>
    <w:rsid w:val="0084434A"/>
    <w:rsid w:val="00844F95"/>
    <w:rsid w:val="00847B15"/>
    <w:rsid w:val="00850121"/>
    <w:rsid w:val="00850495"/>
    <w:rsid w:val="008516F2"/>
    <w:rsid w:val="00851A2C"/>
    <w:rsid w:val="008537E8"/>
    <w:rsid w:val="008539B7"/>
    <w:rsid w:val="00855E24"/>
    <w:rsid w:val="0086549A"/>
    <w:rsid w:val="00865933"/>
    <w:rsid w:val="00866230"/>
    <w:rsid w:val="008701CB"/>
    <w:rsid w:val="0087278C"/>
    <w:rsid w:val="008733D5"/>
    <w:rsid w:val="008749C1"/>
    <w:rsid w:val="008751B8"/>
    <w:rsid w:val="0087532C"/>
    <w:rsid w:val="00875E06"/>
    <w:rsid w:val="00876251"/>
    <w:rsid w:val="00876B29"/>
    <w:rsid w:val="00877B57"/>
    <w:rsid w:val="00877BC6"/>
    <w:rsid w:val="008814E7"/>
    <w:rsid w:val="008821E4"/>
    <w:rsid w:val="00883218"/>
    <w:rsid w:val="008847C1"/>
    <w:rsid w:val="00884DD5"/>
    <w:rsid w:val="00885C8D"/>
    <w:rsid w:val="00890648"/>
    <w:rsid w:val="00890D8D"/>
    <w:rsid w:val="0089170B"/>
    <w:rsid w:val="008918E1"/>
    <w:rsid w:val="00892A16"/>
    <w:rsid w:val="008934D1"/>
    <w:rsid w:val="008936F6"/>
    <w:rsid w:val="00895157"/>
    <w:rsid w:val="00896635"/>
    <w:rsid w:val="00897B14"/>
    <w:rsid w:val="008A0EC9"/>
    <w:rsid w:val="008A281E"/>
    <w:rsid w:val="008A432B"/>
    <w:rsid w:val="008A7ADE"/>
    <w:rsid w:val="008B1F34"/>
    <w:rsid w:val="008B40F8"/>
    <w:rsid w:val="008B59A0"/>
    <w:rsid w:val="008C035F"/>
    <w:rsid w:val="008C074E"/>
    <w:rsid w:val="008C2069"/>
    <w:rsid w:val="008C37C8"/>
    <w:rsid w:val="008C3A9D"/>
    <w:rsid w:val="008C4DFD"/>
    <w:rsid w:val="008C5B2E"/>
    <w:rsid w:val="008C7EA2"/>
    <w:rsid w:val="008D00D1"/>
    <w:rsid w:val="008D0569"/>
    <w:rsid w:val="008D069A"/>
    <w:rsid w:val="008D0B2B"/>
    <w:rsid w:val="008D481C"/>
    <w:rsid w:val="008D685A"/>
    <w:rsid w:val="008E0666"/>
    <w:rsid w:val="008E08A6"/>
    <w:rsid w:val="008E1000"/>
    <w:rsid w:val="008E2BB8"/>
    <w:rsid w:val="008E2E61"/>
    <w:rsid w:val="008E382E"/>
    <w:rsid w:val="008E783D"/>
    <w:rsid w:val="008F06A5"/>
    <w:rsid w:val="008F3B05"/>
    <w:rsid w:val="008F594E"/>
    <w:rsid w:val="008F5AB0"/>
    <w:rsid w:val="008F7E06"/>
    <w:rsid w:val="009077B0"/>
    <w:rsid w:val="0091196B"/>
    <w:rsid w:val="0091253A"/>
    <w:rsid w:val="00913230"/>
    <w:rsid w:val="009141E0"/>
    <w:rsid w:val="00920343"/>
    <w:rsid w:val="00920BC1"/>
    <w:rsid w:val="00921615"/>
    <w:rsid w:val="009240D8"/>
    <w:rsid w:val="00925383"/>
    <w:rsid w:val="009258A7"/>
    <w:rsid w:val="00925F13"/>
    <w:rsid w:val="009261F7"/>
    <w:rsid w:val="00927AE2"/>
    <w:rsid w:val="009307DC"/>
    <w:rsid w:val="00932B56"/>
    <w:rsid w:val="0093378D"/>
    <w:rsid w:val="00934576"/>
    <w:rsid w:val="00935CDB"/>
    <w:rsid w:val="00936C13"/>
    <w:rsid w:val="00936CDE"/>
    <w:rsid w:val="00941900"/>
    <w:rsid w:val="00941AFA"/>
    <w:rsid w:val="00943663"/>
    <w:rsid w:val="00945869"/>
    <w:rsid w:val="0094690E"/>
    <w:rsid w:val="00947FFC"/>
    <w:rsid w:val="00950FC1"/>
    <w:rsid w:val="00953FD3"/>
    <w:rsid w:val="00954855"/>
    <w:rsid w:val="00956EFA"/>
    <w:rsid w:val="0095711A"/>
    <w:rsid w:val="00961021"/>
    <w:rsid w:val="00961BB7"/>
    <w:rsid w:val="00963E2D"/>
    <w:rsid w:val="00964DB4"/>
    <w:rsid w:val="00964F2F"/>
    <w:rsid w:val="00964FE2"/>
    <w:rsid w:val="0096539A"/>
    <w:rsid w:val="00965650"/>
    <w:rsid w:val="009666EB"/>
    <w:rsid w:val="009700A1"/>
    <w:rsid w:val="00971BC5"/>
    <w:rsid w:val="00973776"/>
    <w:rsid w:val="00974AF4"/>
    <w:rsid w:val="00976AAC"/>
    <w:rsid w:val="00980971"/>
    <w:rsid w:val="009815D3"/>
    <w:rsid w:val="009875D6"/>
    <w:rsid w:val="00991026"/>
    <w:rsid w:val="009920F3"/>
    <w:rsid w:val="009926EA"/>
    <w:rsid w:val="0099371B"/>
    <w:rsid w:val="00993807"/>
    <w:rsid w:val="00995267"/>
    <w:rsid w:val="00996B50"/>
    <w:rsid w:val="00997BC2"/>
    <w:rsid w:val="00997CB6"/>
    <w:rsid w:val="009A3A01"/>
    <w:rsid w:val="009A56E5"/>
    <w:rsid w:val="009A6A76"/>
    <w:rsid w:val="009A6AF0"/>
    <w:rsid w:val="009A7CBC"/>
    <w:rsid w:val="009B36AE"/>
    <w:rsid w:val="009C1128"/>
    <w:rsid w:val="009C1344"/>
    <w:rsid w:val="009C254F"/>
    <w:rsid w:val="009C31A0"/>
    <w:rsid w:val="009C3EBB"/>
    <w:rsid w:val="009C44C3"/>
    <w:rsid w:val="009C453C"/>
    <w:rsid w:val="009C5818"/>
    <w:rsid w:val="009C5DD4"/>
    <w:rsid w:val="009C6BDB"/>
    <w:rsid w:val="009C6E6D"/>
    <w:rsid w:val="009D0E15"/>
    <w:rsid w:val="009D15AB"/>
    <w:rsid w:val="009D19A0"/>
    <w:rsid w:val="009D7778"/>
    <w:rsid w:val="009E0491"/>
    <w:rsid w:val="009E077D"/>
    <w:rsid w:val="009E0DEA"/>
    <w:rsid w:val="009E25B9"/>
    <w:rsid w:val="009E4E1C"/>
    <w:rsid w:val="009E5CE9"/>
    <w:rsid w:val="00A00D1A"/>
    <w:rsid w:val="00A00E23"/>
    <w:rsid w:val="00A01E30"/>
    <w:rsid w:val="00A02329"/>
    <w:rsid w:val="00A0310B"/>
    <w:rsid w:val="00A0592B"/>
    <w:rsid w:val="00A069BC"/>
    <w:rsid w:val="00A12D6A"/>
    <w:rsid w:val="00A12E13"/>
    <w:rsid w:val="00A17978"/>
    <w:rsid w:val="00A17A85"/>
    <w:rsid w:val="00A207C0"/>
    <w:rsid w:val="00A237E2"/>
    <w:rsid w:val="00A2583F"/>
    <w:rsid w:val="00A30044"/>
    <w:rsid w:val="00A33E94"/>
    <w:rsid w:val="00A34CA5"/>
    <w:rsid w:val="00A356D7"/>
    <w:rsid w:val="00A36552"/>
    <w:rsid w:val="00A36AB8"/>
    <w:rsid w:val="00A37351"/>
    <w:rsid w:val="00A43555"/>
    <w:rsid w:val="00A45261"/>
    <w:rsid w:val="00A45C1C"/>
    <w:rsid w:val="00A462A0"/>
    <w:rsid w:val="00A46A5B"/>
    <w:rsid w:val="00A470E2"/>
    <w:rsid w:val="00A51FA5"/>
    <w:rsid w:val="00A530DE"/>
    <w:rsid w:val="00A544ED"/>
    <w:rsid w:val="00A54928"/>
    <w:rsid w:val="00A54D98"/>
    <w:rsid w:val="00A557AA"/>
    <w:rsid w:val="00A56D6F"/>
    <w:rsid w:val="00A60344"/>
    <w:rsid w:val="00A60928"/>
    <w:rsid w:val="00A61B45"/>
    <w:rsid w:val="00A6262C"/>
    <w:rsid w:val="00A62636"/>
    <w:rsid w:val="00A63DE6"/>
    <w:rsid w:val="00A64577"/>
    <w:rsid w:val="00A662EF"/>
    <w:rsid w:val="00A67716"/>
    <w:rsid w:val="00A70C48"/>
    <w:rsid w:val="00A71569"/>
    <w:rsid w:val="00A716F9"/>
    <w:rsid w:val="00A75DE6"/>
    <w:rsid w:val="00A8070D"/>
    <w:rsid w:val="00A807D5"/>
    <w:rsid w:val="00A80F63"/>
    <w:rsid w:val="00A86372"/>
    <w:rsid w:val="00A8677A"/>
    <w:rsid w:val="00A8692D"/>
    <w:rsid w:val="00A875F5"/>
    <w:rsid w:val="00A87FAA"/>
    <w:rsid w:val="00A928E7"/>
    <w:rsid w:val="00A92BA8"/>
    <w:rsid w:val="00A93728"/>
    <w:rsid w:val="00A93F18"/>
    <w:rsid w:val="00AA041A"/>
    <w:rsid w:val="00AA05B0"/>
    <w:rsid w:val="00AA12E6"/>
    <w:rsid w:val="00AA16D9"/>
    <w:rsid w:val="00AA5604"/>
    <w:rsid w:val="00AA7DEA"/>
    <w:rsid w:val="00AB06FE"/>
    <w:rsid w:val="00AB0C17"/>
    <w:rsid w:val="00AB2BEF"/>
    <w:rsid w:val="00AB2D22"/>
    <w:rsid w:val="00AB4985"/>
    <w:rsid w:val="00AB52CD"/>
    <w:rsid w:val="00AB7683"/>
    <w:rsid w:val="00AB7B23"/>
    <w:rsid w:val="00AC029D"/>
    <w:rsid w:val="00AC1ACB"/>
    <w:rsid w:val="00AC1D5C"/>
    <w:rsid w:val="00AC23B6"/>
    <w:rsid w:val="00AC34F2"/>
    <w:rsid w:val="00AC3DAF"/>
    <w:rsid w:val="00AC4CEB"/>
    <w:rsid w:val="00AC584F"/>
    <w:rsid w:val="00AD02D3"/>
    <w:rsid w:val="00AD1784"/>
    <w:rsid w:val="00AD1A1A"/>
    <w:rsid w:val="00AD2AFC"/>
    <w:rsid w:val="00AD2C8D"/>
    <w:rsid w:val="00AD3870"/>
    <w:rsid w:val="00AD6190"/>
    <w:rsid w:val="00AD61B3"/>
    <w:rsid w:val="00AD65A2"/>
    <w:rsid w:val="00AD7415"/>
    <w:rsid w:val="00AD79C6"/>
    <w:rsid w:val="00AE12B3"/>
    <w:rsid w:val="00AE41EF"/>
    <w:rsid w:val="00AE46FE"/>
    <w:rsid w:val="00AE4840"/>
    <w:rsid w:val="00AE4A1B"/>
    <w:rsid w:val="00AE60F5"/>
    <w:rsid w:val="00AF24CB"/>
    <w:rsid w:val="00AF319C"/>
    <w:rsid w:val="00AF340E"/>
    <w:rsid w:val="00AF3659"/>
    <w:rsid w:val="00AF6437"/>
    <w:rsid w:val="00AF784B"/>
    <w:rsid w:val="00B009B2"/>
    <w:rsid w:val="00B00F62"/>
    <w:rsid w:val="00B01CBC"/>
    <w:rsid w:val="00B01F74"/>
    <w:rsid w:val="00B024D6"/>
    <w:rsid w:val="00B03C61"/>
    <w:rsid w:val="00B04CB1"/>
    <w:rsid w:val="00B06754"/>
    <w:rsid w:val="00B06A39"/>
    <w:rsid w:val="00B13DFE"/>
    <w:rsid w:val="00B1490C"/>
    <w:rsid w:val="00B16512"/>
    <w:rsid w:val="00B16D31"/>
    <w:rsid w:val="00B21C51"/>
    <w:rsid w:val="00B2404E"/>
    <w:rsid w:val="00B2460D"/>
    <w:rsid w:val="00B26C0B"/>
    <w:rsid w:val="00B26E0B"/>
    <w:rsid w:val="00B276D5"/>
    <w:rsid w:val="00B27A6B"/>
    <w:rsid w:val="00B33B7B"/>
    <w:rsid w:val="00B3496C"/>
    <w:rsid w:val="00B34E74"/>
    <w:rsid w:val="00B3579D"/>
    <w:rsid w:val="00B35A8D"/>
    <w:rsid w:val="00B36139"/>
    <w:rsid w:val="00B40BF0"/>
    <w:rsid w:val="00B41CF2"/>
    <w:rsid w:val="00B423D8"/>
    <w:rsid w:val="00B476BD"/>
    <w:rsid w:val="00B47BE9"/>
    <w:rsid w:val="00B5280C"/>
    <w:rsid w:val="00B53B4F"/>
    <w:rsid w:val="00B53F3A"/>
    <w:rsid w:val="00B56668"/>
    <w:rsid w:val="00B56D27"/>
    <w:rsid w:val="00B60059"/>
    <w:rsid w:val="00B61D7A"/>
    <w:rsid w:val="00B67780"/>
    <w:rsid w:val="00B7268F"/>
    <w:rsid w:val="00B7375E"/>
    <w:rsid w:val="00B75918"/>
    <w:rsid w:val="00B764FB"/>
    <w:rsid w:val="00B76C22"/>
    <w:rsid w:val="00B779D8"/>
    <w:rsid w:val="00B82207"/>
    <w:rsid w:val="00B828AD"/>
    <w:rsid w:val="00B82918"/>
    <w:rsid w:val="00B8335F"/>
    <w:rsid w:val="00B84A28"/>
    <w:rsid w:val="00B84C47"/>
    <w:rsid w:val="00B86FE4"/>
    <w:rsid w:val="00B912AB"/>
    <w:rsid w:val="00B9137E"/>
    <w:rsid w:val="00B94FAC"/>
    <w:rsid w:val="00B977B6"/>
    <w:rsid w:val="00BA0375"/>
    <w:rsid w:val="00BA184A"/>
    <w:rsid w:val="00BA25B7"/>
    <w:rsid w:val="00BA4A4E"/>
    <w:rsid w:val="00BA4E49"/>
    <w:rsid w:val="00BA528C"/>
    <w:rsid w:val="00BB10F2"/>
    <w:rsid w:val="00BB4098"/>
    <w:rsid w:val="00BB4987"/>
    <w:rsid w:val="00BB593F"/>
    <w:rsid w:val="00BC26C8"/>
    <w:rsid w:val="00BC50AC"/>
    <w:rsid w:val="00BD070B"/>
    <w:rsid w:val="00BD2145"/>
    <w:rsid w:val="00BD6EA9"/>
    <w:rsid w:val="00BE0E27"/>
    <w:rsid w:val="00BE11CA"/>
    <w:rsid w:val="00BE18B5"/>
    <w:rsid w:val="00BE5A7D"/>
    <w:rsid w:val="00BE665E"/>
    <w:rsid w:val="00BF01BF"/>
    <w:rsid w:val="00BF0208"/>
    <w:rsid w:val="00BF05EB"/>
    <w:rsid w:val="00BF0891"/>
    <w:rsid w:val="00BF17D9"/>
    <w:rsid w:val="00BF3FEE"/>
    <w:rsid w:val="00BF4F6B"/>
    <w:rsid w:val="00BF67B3"/>
    <w:rsid w:val="00C005E8"/>
    <w:rsid w:val="00C0069C"/>
    <w:rsid w:val="00C0089A"/>
    <w:rsid w:val="00C00B9E"/>
    <w:rsid w:val="00C00D4F"/>
    <w:rsid w:val="00C01E5F"/>
    <w:rsid w:val="00C02FC2"/>
    <w:rsid w:val="00C03E07"/>
    <w:rsid w:val="00C059FA"/>
    <w:rsid w:val="00C06668"/>
    <w:rsid w:val="00C067E1"/>
    <w:rsid w:val="00C06E44"/>
    <w:rsid w:val="00C11D47"/>
    <w:rsid w:val="00C1256E"/>
    <w:rsid w:val="00C140D9"/>
    <w:rsid w:val="00C150CC"/>
    <w:rsid w:val="00C17622"/>
    <w:rsid w:val="00C17F35"/>
    <w:rsid w:val="00C217CA"/>
    <w:rsid w:val="00C23920"/>
    <w:rsid w:val="00C260CF"/>
    <w:rsid w:val="00C27777"/>
    <w:rsid w:val="00C30911"/>
    <w:rsid w:val="00C30B54"/>
    <w:rsid w:val="00C311C7"/>
    <w:rsid w:val="00C331FF"/>
    <w:rsid w:val="00C34348"/>
    <w:rsid w:val="00C3579D"/>
    <w:rsid w:val="00C36EE3"/>
    <w:rsid w:val="00C41C08"/>
    <w:rsid w:val="00C41F71"/>
    <w:rsid w:val="00C43708"/>
    <w:rsid w:val="00C45BDA"/>
    <w:rsid w:val="00C466CE"/>
    <w:rsid w:val="00C50F11"/>
    <w:rsid w:val="00C50FF3"/>
    <w:rsid w:val="00C52327"/>
    <w:rsid w:val="00C52DA8"/>
    <w:rsid w:val="00C5320B"/>
    <w:rsid w:val="00C53C4D"/>
    <w:rsid w:val="00C556F9"/>
    <w:rsid w:val="00C57375"/>
    <w:rsid w:val="00C6078B"/>
    <w:rsid w:val="00C6148B"/>
    <w:rsid w:val="00C620FA"/>
    <w:rsid w:val="00C62A3B"/>
    <w:rsid w:val="00C65C7D"/>
    <w:rsid w:val="00C663B3"/>
    <w:rsid w:val="00C71419"/>
    <w:rsid w:val="00C71B81"/>
    <w:rsid w:val="00C72849"/>
    <w:rsid w:val="00C72FBF"/>
    <w:rsid w:val="00C772F6"/>
    <w:rsid w:val="00C8050A"/>
    <w:rsid w:val="00C80EB6"/>
    <w:rsid w:val="00C821AB"/>
    <w:rsid w:val="00C82B97"/>
    <w:rsid w:val="00C836B3"/>
    <w:rsid w:val="00C83AEC"/>
    <w:rsid w:val="00C91D8B"/>
    <w:rsid w:val="00C926F3"/>
    <w:rsid w:val="00C961F4"/>
    <w:rsid w:val="00CA0408"/>
    <w:rsid w:val="00CA0BAB"/>
    <w:rsid w:val="00CA318E"/>
    <w:rsid w:val="00CA5E8C"/>
    <w:rsid w:val="00CA7E20"/>
    <w:rsid w:val="00CB18B3"/>
    <w:rsid w:val="00CB1A55"/>
    <w:rsid w:val="00CB1AED"/>
    <w:rsid w:val="00CB75EB"/>
    <w:rsid w:val="00CC03F0"/>
    <w:rsid w:val="00CC1950"/>
    <w:rsid w:val="00CC2F96"/>
    <w:rsid w:val="00CC4D1C"/>
    <w:rsid w:val="00CC5A74"/>
    <w:rsid w:val="00CC7FF7"/>
    <w:rsid w:val="00CD32BA"/>
    <w:rsid w:val="00CD5996"/>
    <w:rsid w:val="00CD6849"/>
    <w:rsid w:val="00CD7519"/>
    <w:rsid w:val="00CE59A8"/>
    <w:rsid w:val="00CE7C53"/>
    <w:rsid w:val="00CF18BB"/>
    <w:rsid w:val="00CF45E0"/>
    <w:rsid w:val="00CF77F8"/>
    <w:rsid w:val="00D0195E"/>
    <w:rsid w:val="00D03ECA"/>
    <w:rsid w:val="00D065F8"/>
    <w:rsid w:val="00D06880"/>
    <w:rsid w:val="00D12A52"/>
    <w:rsid w:val="00D13BCB"/>
    <w:rsid w:val="00D13E5A"/>
    <w:rsid w:val="00D1452F"/>
    <w:rsid w:val="00D14D80"/>
    <w:rsid w:val="00D17239"/>
    <w:rsid w:val="00D17D3F"/>
    <w:rsid w:val="00D207EF"/>
    <w:rsid w:val="00D239C4"/>
    <w:rsid w:val="00D24578"/>
    <w:rsid w:val="00D27323"/>
    <w:rsid w:val="00D308E2"/>
    <w:rsid w:val="00D316F9"/>
    <w:rsid w:val="00D3288D"/>
    <w:rsid w:val="00D33EAB"/>
    <w:rsid w:val="00D3461C"/>
    <w:rsid w:val="00D346CD"/>
    <w:rsid w:val="00D34915"/>
    <w:rsid w:val="00D3574F"/>
    <w:rsid w:val="00D36EBD"/>
    <w:rsid w:val="00D37C5A"/>
    <w:rsid w:val="00D40D1F"/>
    <w:rsid w:val="00D42317"/>
    <w:rsid w:val="00D4399E"/>
    <w:rsid w:val="00D43C47"/>
    <w:rsid w:val="00D43CFE"/>
    <w:rsid w:val="00D47965"/>
    <w:rsid w:val="00D50186"/>
    <w:rsid w:val="00D51F5C"/>
    <w:rsid w:val="00D539E3"/>
    <w:rsid w:val="00D544DF"/>
    <w:rsid w:val="00D54BCC"/>
    <w:rsid w:val="00D55673"/>
    <w:rsid w:val="00D56241"/>
    <w:rsid w:val="00D57933"/>
    <w:rsid w:val="00D57E72"/>
    <w:rsid w:val="00D62DFA"/>
    <w:rsid w:val="00D64028"/>
    <w:rsid w:val="00D6437D"/>
    <w:rsid w:val="00D67CC7"/>
    <w:rsid w:val="00D67E3F"/>
    <w:rsid w:val="00D737C9"/>
    <w:rsid w:val="00D741E4"/>
    <w:rsid w:val="00D774A3"/>
    <w:rsid w:val="00D774F9"/>
    <w:rsid w:val="00D81767"/>
    <w:rsid w:val="00D81784"/>
    <w:rsid w:val="00D85B43"/>
    <w:rsid w:val="00D903C9"/>
    <w:rsid w:val="00D9130E"/>
    <w:rsid w:val="00D939A9"/>
    <w:rsid w:val="00D95330"/>
    <w:rsid w:val="00D968BE"/>
    <w:rsid w:val="00DA07AD"/>
    <w:rsid w:val="00DA10E5"/>
    <w:rsid w:val="00DA1834"/>
    <w:rsid w:val="00DA19D4"/>
    <w:rsid w:val="00DA1F5F"/>
    <w:rsid w:val="00DA2290"/>
    <w:rsid w:val="00DA3B23"/>
    <w:rsid w:val="00DA6499"/>
    <w:rsid w:val="00DA6950"/>
    <w:rsid w:val="00DA6AEC"/>
    <w:rsid w:val="00DA7D7C"/>
    <w:rsid w:val="00DA7DFB"/>
    <w:rsid w:val="00DB0BF2"/>
    <w:rsid w:val="00DB105A"/>
    <w:rsid w:val="00DB59EE"/>
    <w:rsid w:val="00DB6160"/>
    <w:rsid w:val="00DB777D"/>
    <w:rsid w:val="00DB7AB0"/>
    <w:rsid w:val="00DC02D8"/>
    <w:rsid w:val="00DC1BCB"/>
    <w:rsid w:val="00DC2095"/>
    <w:rsid w:val="00DC2708"/>
    <w:rsid w:val="00DC480B"/>
    <w:rsid w:val="00DC4964"/>
    <w:rsid w:val="00DD2EB4"/>
    <w:rsid w:val="00DD45EE"/>
    <w:rsid w:val="00DD46C6"/>
    <w:rsid w:val="00DE0FB1"/>
    <w:rsid w:val="00DE1559"/>
    <w:rsid w:val="00DE2B92"/>
    <w:rsid w:val="00DE634B"/>
    <w:rsid w:val="00DE67C3"/>
    <w:rsid w:val="00DF076F"/>
    <w:rsid w:val="00DF07E6"/>
    <w:rsid w:val="00DF199B"/>
    <w:rsid w:val="00DF2E53"/>
    <w:rsid w:val="00DF3A68"/>
    <w:rsid w:val="00DF474B"/>
    <w:rsid w:val="00DF72E2"/>
    <w:rsid w:val="00DF73DB"/>
    <w:rsid w:val="00DF775A"/>
    <w:rsid w:val="00E01AED"/>
    <w:rsid w:val="00E03187"/>
    <w:rsid w:val="00E0480E"/>
    <w:rsid w:val="00E05828"/>
    <w:rsid w:val="00E05E34"/>
    <w:rsid w:val="00E069A5"/>
    <w:rsid w:val="00E06DDF"/>
    <w:rsid w:val="00E11BAA"/>
    <w:rsid w:val="00E12625"/>
    <w:rsid w:val="00E12964"/>
    <w:rsid w:val="00E12ED4"/>
    <w:rsid w:val="00E1311A"/>
    <w:rsid w:val="00E178BA"/>
    <w:rsid w:val="00E17B97"/>
    <w:rsid w:val="00E2250B"/>
    <w:rsid w:val="00E23BC0"/>
    <w:rsid w:val="00E24B2B"/>
    <w:rsid w:val="00E24C0A"/>
    <w:rsid w:val="00E25BE9"/>
    <w:rsid w:val="00E31441"/>
    <w:rsid w:val="00E32BF6"/>
    <w:rsid w:val="00E33235"/>
    <w:rsid w:val="00E34691"/>
    <w:rsid w:val="00E34D7B"/>
    <w:rsid w:val="00E372F3"/>
    <w:rsid w:val="00E40D81"/>
    <w:rsid w:val="00E40FD7"/>
    <w:rsid w:val="00E42BD0"/>
    <w:rsid w:val="00E42C30"/>
    <w:rsid w:val="00E44610"/>
    <w:rsid w:val="00E45082"/>
    <w:rsid w:val="00E51C9A"/>
    <w:rsid w:val="00E530C6"/>
    <w:rsid w:val="00E609D5"/>
    <w:rsid w:val="00E61BD8"/>
    <w:rsid w:val="00E668E1"/>
    <w:rsid w:val="00E74A05"/>
    <w:rsid w:val="00E75FF6"/>
    <w:rsid w:val="00E77C2C"/>
    <w:rsid w:val="00E82B19"/>
    <w:rsid w:val="00E82F46"/>
    <w:rsid w:val="00E8385E"/>
    <w:rsid w:val="00E8499A"/>
    <w:rsid w:val="00E92D09"/>
    <w:rsid w:val="00E9409C"/>
    <w:rsid w:val="00EA0120"/>
    <w:rsid w:val="00EA02BE"/>
    <w:rsid w:val="00EA4A89"/>
    <w:rsid w:val="00EB25D4"/>
    <w:rsid w:val="00EB2F05"/>
    <w:rsid w:val="00EB32AC"/>
    <w:rsid w:val="00EB4C97"/>
    <w:rsid w:val="00EB5735"/>
    <w:rsid w:val="00EB5A4A"/>
    <w:rsid w:val="00EB73F9"/>
    <w:rsid w:val="00EC5216"/>
    <w:rsid w:val="00EC5806"/>
    <w:rsid w:val="00EC698B"/>
    <w:rsid w:val="00ED009B"/>
    <w:rsid w:val="00ED25D5"/>
    <w:rsid w:val="00ED3309"/>
    <w:rsid w:val="00ED4197"/>
    <w:rsid w:val="00ED4994"/>
    <w:rsid w:val="00ED5A51"/>
    <w:rsid w:val="00EE2D33"/>
    <w:rsid w:val="00EE39B0"/>
    <w:rsid w:val="00EE3B22"/>
    <w:rsid w:val="00EE47CC"/>
    <w:rsid w:val="00EE4F38"/>
    <w:rsid w:val="00EE4F5A"/>
    <w:rsid w:val="00EE5F10"/>
    <w:rsid w:val="00EF0C20"/>
    <w:rsid w:val="00EF16AC"/>
    <w:rsid w:val="00EF1D15"/>
    <w:rsid w:val="00EF3F93"/>
    <w:rsid w:val="00EF4065"/>
    <w:rsid w:val="00EF4950"/>
    <w:rsid w:val="00EF55B5"/>
    <w:rsid w:val="00EF5BDB"/>
    <w:rsid w:val="00EF6016"/>
    <w:rsid w:val="00EF6A6E"/>
    <w:rsid w:val="00EF6C00"/>
    <w:rsid w:val="00EF74BF"/>
    <w:rsid w:val="00F01384"/>
    <w:rsid w:val="00F01EE0"/>
    <w:rsid w:val="00F028DB"/>
    <w:rsid w:val="00F02DD4"/>
    <w:rsid w:val="00F02F89"/>
    <w:rsid w:val="00F05241"/>
    <w:rsid w:val="00F07F9B"/>
    <w:rsid w:val="00F116C2"/>
    <w:rsid w:val="00F117EA"/>
    <w:rsid w:val="00F16519"/>
    <w:rsid w:val="00F17127"/>
    <w:rsid w:val="00F208B1"/>
    <w:rsid w:val="00F22006"/>
    <w:rsid w:val="00F25781"/>
    <w:rsid w:val="00F27244"/>
    <w:rsid w:val="00F27B02"/>
    <w:rsid w:val="00F306CA"/>
    <w:rsid w:val="00F31255"/>
    <w:rsid w:val="00F3150F"/>
    <w:rsid w:val="00F32497"/>
    <w:rsid w:val="00F327AB"/>
    <w:rsid w:val="00F3303A"/>
    <w:rsid w:val="00F3453E"/>
    <w:rsid w:val="00F359BA"/>
    <w:rsid w:val="00F35B75"/>
    <w:rsid w:val="00F36022"/>
    <w:rsid w:val="00F3671B"/>
    <w:rsid w:val="00F3683C"/>
    <w:rsid w:val="00F40BAB"/>
    <w:rsid w:val="00F41D57"/>
    <w:rsid w:val="00F44D20"/>
    <w:rsid w:val="00F4603D"/>
    <w:rsid w:val="00F47005"/>
    <w:rsid w:val="00F4708D"/>
    <w:rsid w:val="00F47B4B"/>
    <w:rsid w:val="00F50066"/>
    <w:rsid w:val="00F50E96"/>
    <w:rsid w:val="00F53005"/>
    <w:rsid w:val="00F55316"/>
    <w:rsid w:val="00F60DB7"/>
    <w:rsid w:val="00F6562B"/>
    <w:rsid w:val="00F661AD"/>
    <w:rsid w:val="00F716D9"/>
    <w:rsid w:val="00F743DA"/>
    <w:rsid w:val="00F74C20"/>
    <w:rsid w:val="00F777FE"/>
    <w:rsid w:val="00F77B03"/>
    <w:rsid w:val="00F80899"/>
    <w:rsid w:val="00F842C3"/>
    <w:rsid w:val="00F84C98"/>
    <w:rsid w:val="00F86562"/>
    <w:rsid w:val="00F86FEF"/>
    <w:rsid w:val="00F9109E"/>
    <w:rsid w:val="00F91329"/>
    <w:rsid w:val="00F92248"/>
    <w:rsid w:val="00F94414"/>
    <w:rsid w:val="00F95DEA"/>
    <w:rsid w:val="00F96C7B"/>
    <w:rsid w:val="00F970E7"/>
    <w:rsid w:val="00FA06AA"/>
    <w:rsid w:val="00FB0441"/>
    <w:rsid w:val="00FB1695"/>
    <w:rsid w:val="00FB5F14"/>
    <w:rsid w:val="00FB6F8F"/>
    <w:rsid w:val="00FB7B05"/>
    <w:rsid w:val="00FC39E4"/>
    <w:rsid w:val="00FC3F64"/>
    <w:rsid w:val="00FC5186"/>
    <w:rsid w:val="00FD1322"/>
    <w:rsid w:val="00FD187B"/>
    <w:rsid w:val="00FD2B1C"/>
    <w:rsid w:val="00FD39E5"/>
    <w:rsid w:val="00FD3C34"/>
    <w:rsid w:val="00FD60E4"/>
    <w:rsid w:val="00FD65A4"/>
    <w:rsid w:val="00FD6FC0"/>
    <w:rsid w:val="00FD76B7"/>
    <w:rsid w:val="00FE2B84"/>
    <w:rsid w:val="00FE3F51"/>
    <w:rsid w:val="00FE757A"/>
    <w:rsid w:val="00FF0635"/>
    <w:rsid w:val="00FF0F66"/>
    <w:rsid w:val="00FF1239"/>
    <w:rsid w:val="00FF5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93A0BB"/>
  <w15:docId w15:val="{76AF440E-89C2-45BC-B3EF-BA448CB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13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2E53"/>
    <w:pPr>
      <w:ind w:left="720"/>
      <w:contextualSpacing/>
    </w:pPr>
  </w:style>
  <w:style w:type="table" w:customStyle="1" w:styleId="1">
    <w:name w:val="Сетка таблицы1"/>
    <w:basedOn w:val="a1"/>
    <w:next w:val="a3"/>
    <w:uiPriority w:val="59"/>
    <w:rsid w:val="00597B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DA7DF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6847E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E346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035C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C00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CD5996"/>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157D1F"/>
    <w:rPr>
      <w:rFonts w:ascii="Tahoma" w:hAnsi="Tahoma" w:cs="Tahoma"/>
      <w:sz w:val="16"/>
      <w:szCs w:val="16"/>
    </w:rPr>
  </w:style>
  <w:style w:type="character" w:customStyle="1" w:styleId="a6">
    <w:name w:val="Текст выноски Знак"/>
    <w:basedOn w:val="a0"/>
    <w:link w:val="a5"/>
    <w:rsid w:val="00157D1F"/>
    <w:rPr>
      <w:rFonts w:ascii="Tahoma" w:hAnsi="Tahoma" w:cs="Tahoma"/>
      <w:sz w:val="16"/>
      <w:szCs w:val="16"/>
    </w:rPr>
  </w:style>
  <w:style w:type="table" w:customStyle="1" w:styleId="10">
    <w:name w:val="Сетка таблицы10"/>
    <w:basedOn w:val="a1"/>
    <w:next w:val="a3"/>
    <w:uiPriority w:val="59"/>
    <w:rsid w:val="00D43C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976A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основной текст"/>
    <w:basedOn w:val="a"/>
    <w:qFormat/>
    <w:rsid w:val="00A64577"/>
    <w:pPr>
      <w:ind w:firstLine="709"/>
      <w:jc w:val="both"/>
    </w:pPr>
    <w:rPr>
      <w:rFonts w:eastAsiaTheme="minorHAnsi" w:cstheme="minorBidi"/>
      <w:szCs w:val="22"/>
      <w:lang w:eastAsia="en-US"/>
    </w:rPr>
  </w:style>
  <w:style w:type="paragraph" w:styleId="a8">
    <w:name w:val="No Spacing"/>
    <w:link w:val="a9"/>
    <w:uiPriority w:val="99"/>
    <w:qFormat/>
    <w:rsid w:val="0055256E"/>
    <w:pPr>
      <w:ind w:firstLine="709"/>
      <w:jc w:val="both"/>
    </w:pPr>
    <w:rPr>
      <w:rFonts w:eastAsia="Calibri"/>
      <w:sz w:val="28"/>
      <w:szCs w:val="28"/>
      <w:lang w:eastAsia="en-US"/>
    </w:rPr>
  </w:style>
  <w:style w:type="character" w:customStyle="1" w:styleId="a9">
    <w:name w:val="Без интервала Знак"/>
    <w:link w:val="a8"/>
    <w:uiPriority w:val="1"/>
    <w:rsid w:val="0055256E"/>
    <w:rPr>
      <w:rFonts w:eastAsia="Calibri"/>
      <w:sz w:val="28"/>
      <w:szCs w:val="28"/>
      <w:lang w:eastAsia="en-US"/>
    </w:rPr>
  </w:style>
  <w:style w:type="paragraph" w:styleId="aa">
    <w:name w:val="header"/>
    <w:basedOn w:val="a"/>
    <w:link w:val="ab"/>
    <w:rsid w:val="0064600F"/>
    <w:pPr>
      <w:tabs>
        <w:tab w:val="center" w:pos="4677"/>
        <w:tab w:val="right" w:pos="9355"/>
      </w:tabs>
    </w:pPr>
  </w:style>
  <w:style w:type="character" w:customStyle="1" w:styleId="ab">
    <w:name w:val="Верхний колонтитул Знак"/>
    <w:basedOn w:val="a0"/>
    <w:link w:val="aa"/>
    <w:rsid w:val="0064600F"/>
    <w:rPr>
      <w:sz w:val="24"/>
      <w:szCs w:val="24"/>
    </w:rPr>
  </w:style>
  <w:style w:type="paragraph" w:styleId="ac">
    <w:name w:val="footer"/>
    <w:basedOn w:val="a"/>
    <w:link w:val="ad"/>
    <w:uiPriority w:val="99"/>
    <w:rsid w:val="0064600F"/>
    <w:pPr>
      <w:tabs>
        <w:tab w:val="center" w:pos="4677"/>
        <w:tab w:val="right" w:pos="9355"/>
      </w:tabs>
    </w:pPr>
  </w:style>
  <w:style w:type="character" w:customStyle="1" w:styleId="ad">
    <w:name w:val="Нижний колонтитул Знак"/>
    <w:basedOn w:val="a0"/>
    <w:link w:val="ac"/>
    <w:uiPriority w:val="99"/>
    <w:rsid w:val="0064600F"/>
    <w:rPr>
      <w:sz w:val="24"/>
      <w:szCs w:val="24"/>
    </w:rPr>
  </w:style>
  <w:style w:type="table" w:customStyle="1" w:styleId="31">
    <w:name w:val="Сетка таблицы31"/>
    <w:basedOn w:val="a1"/>
    <w:next w:val="a3"/>
    <w:rsid w:val="00D57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7230"/>
    <w:pPr>
      <w:autoSpaceDE w:val="0"/>
      <w:autoSpaceDN w:val="0"/>
      <w:adjustRightInd w:val="0"/>
    </w:pPr>
    <w:rPr>
      <w:rFonts w:ascii="Calibri" w:hAnsi="Calibri" w:cs="Calibri"/>
      <w:color w:val="000000"/>
      <w:sz w:val="24"/>
      <w:szCs w:val="24"/>
    </w:rPr>
  </w:style>
  <w:style w:type="table" w:customStyle="1" w:styleId="4">
    <w:name w:val="Сетка таблицы4"/>
    <w:basedOn w:val="a1"/>
    <w:next w:val="a3"/>
    <w:uiPriority w:val="59"/>
    <w:rsid w:val="00011E1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30"/>
    <w:rsid w:val="00416F32"/>
    <w:rPr>
      <w:sz w:val="27"/>
      <w:szCs w:val="27"/>
      <w:shd w:val="clear" w:color="auto" w:fill="FFFFFF"/>
    </w:rPr>
  </w:style>
  <w:style w:type="paragraph" w:customStyle="1" w:styleId="30">
    <w:name w:val="Основной текст3"/>
    <w:basedOn w:val="a"/>
    <w:link w:val="ae"/>
    <w:rsid w:val="00416F32"/>
    <w:pPr>
      <w:shd w:val="clear" w:color="auto" w:fill="FFFFFF"/>
      <w:spacing w:after="360" w:line="0" w:lineRule="atLeast"/>
      <w:ind w:hanging="420"/>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diagramColors" Target="diagrams/colors1.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diagramQuickStyle" Target="diagrams/quickStyle1.xml"/><Relationship Id="rId25" Type="http://schemas.openxmlformats.org/officeDocument/2006/relationships/chart" Target="charts/chart9.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theme" Target="theme/theme1.xml"/><Relationship Id="rId10" Type="http://schemas.openxmlformats.org/officeDocument/2006/relationships/chart" Target="charts/chart1.xml"/><Relationship Id="rId19" Type="http://schemas.microsoft.com/office/2007/relationships/diagramDrawing" Target="diagrams/drawing1.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Word_Document.docx"/><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обученности за 2018 - 2019 уч. год</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Лист1!$C$3</c:f>
              <c:strCache>
                <c:ptCount val="1"/>
                <c:pt idx="0">
                  <c:v>Качество знаний</c:v>
                </c:pt>
              </c:strCache>
            </c:strRef>
          </c:tx>
          <c:spPr>
            <a:solidFill>
              <a:schemeClr val="accent6"/>
            </a:solidFill>
            <a:ln>
              <a:noFill/>
            </a:ln>
            <a:effectLst/>
            <a:sp3d/>
          </c:spPr>
          <c:invertIfNegative val="0"/>
          <c:cat>
            <c:strRef>
              <c:f>Лист1!$A$2</c:f>
              <c:strCache>
                <c:ptCount val="1"/>
                <c:pt idx="0">
                  <c:v>Основное общее образование (5-9 класы)</c:v>
                </c:pt>
              </c:strCache>
            </c:strRef>
          </c:cat>
          <c:val>
            <c:numRef>
              <c:f>(Лист1!$C$6,Лист1!$C$12)</c:f>
              <c:numCache>
                <c:formatCode>0.0%</c:formatCode>
                <c:ptCount val="2"/>
                <c:pt idx="0">
                  <c:v>0.38500000000000001</c:v>
                </c:pt>
                <c:pt idx="1">
                  <c:v>0.27</c:v>
                </c:pt>
              </c:numCache>
            </c:numRef>
          </c:val>
          <c:extLst>
            <c:ext xmlns:c16="http://schemas.microsoft.com/office/drawing/2014/chart" uri="{C3380CC4-5D6E-409C-BE32-E72D297353CC}">
              <c16:uniqueId val="{00000000-7EEF-400A-BD69-B25C8DD6F3A5}"/>
            </c:ext>
          </c:extLst>
        </c:ser>
        <c:ser>
          <c:idx val="1"/>
          <c:order val="1"/>
          <c:tx>
            <c:strRef>
              <c:f>Лист1!$D$3</c:f>
              <c:strCache>
                <c:ptCount val="1"/>
                <c:pt idx="0">
                  <c:v>Уровень обученности</c:v>
                </c:pt>
              </c:strCache>
            </c:strRef>
          </c:tx>
          <c:spPr>
            <a:solidFill>
              <a:schemeClr val="accent5"/>
            </a:solidFill>
            <a:ln>
              <a:noFill/>
            </a:ln>
            <a:effectLst/>
            <a:sp3d/>
          </c:spPr>
          <c:invertIfNegative val="0"/>
          <c:cat>
            <c:strRef>
              <c:f>Лист1!$A$2</c:f>
              <c:strCache>
                <c:ptCount val="1"/>
                <c:pt idx="0">
                  <c:v>Основное общее образование (5-9 класы)</c:v>
                </c:pt>
              </c:strCache>
            </c:strRef>
          </c:cat>
          <c:val>
            <c:numRef>
              <c:f>(Лист1!$D$6,Лист1!$D$12)</c:f>
              <c:numCache>
                <c:formatCode>0.0%</c:formatCode>
                <c:ptCount val="2"/>
                <c:pt idx="0">
                  <c:v>0.96799999999999997</c:v>
                </c:pt>
                <c:pt idx="1">
                  <c:v>0.92400000000000004</c:v>
                </c:pt>
              </c:numCache>
            </c:numRef>
          </c:val>
          <c:extLst>
            <c:ext xmlns:c16="http://schemas.microsoft.com/office/drawing/2014/chart" uri="{C3380CC4-5D6E-409C-BE32-E72D297353CC}">
              <c16:uniqueId val="{00000001-7EEF-400A-BD69-B25C8DD6F3A5}"/>
            </c:ext>
          </c:extLst>
        </c:ser>
        <c:dLbls>
          <c:showLegendKey val="0"/>
          <c:showVal val="0"/>
          <c:showCatName val="0"/>
          <c:showSerName val="0"/>
          <c:showPercent val="0"/>
          <c:showBubbleSize val="0"/>
        </c:dLbls>
        <c:gapWidth val="150"/>
        <c:shape val="box"/>
        <c:axId val="472235472"/>
        <c:axId val="108592816"/>
        <c:axId val="0"/>
      </c:bar3DChart>
      <c:catAx>
        <c:axId val="47223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Среднее общее образование</a:t>
                </a:r>
              </a:p>
              <a:p>
                <a:pPr>
                  <a:defRPr sz="1000" b="0" i="0" u="none" strike="noStrike" kern="1200" baseline="0">
                    <a:solidFill>
                      <a:schemeClr val="tx1">
                        <a:lumMod val="65000"/>
                        <a:lumOff val="35000"/>
                      </a:schemeClr>
                    </a:solidFill>
                    <a:latin typeface="+mn-lt"/>
                    <a:ea typeface="+mn-ea"/>
                    <a:cs typeface="+mn-cs"/>
                  </a:defRPr>
                </a:pPr>
                <a:r>
                  <a:rPr lang="ru-RU"/>
                  <a:t> (10 - 11 классы)</a:t>
                </a:r>
              </a:p>
            </c:rich>
          </c:tx>
          <c:layout>
            <c:manualLayout>
              <c:xMode val="edge"/>
              <c:yMode val="edge"/>
              <c:x val="0.60012232705146085"/>
              <c:y val="0.6523614309494393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592816"/>
        <c:crosses val="autoZero"/>
        <c:auto val="1"/>
        <c:lblAlgn val="ctr"/>
        <c:lblOffset val="100"/>
        <c:noMultiLvlLbl val="0"/>
      </c:catAx>
      <c:valAx>
        <c:axId val="108592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235472"/>
        <c:crosses val="autoZero"/>
        <c:crossBetween val="between"/>
      </c:valAx>
      <c:spPr>
        <a:noFill/>
        <a:ln>
          <a:noFill/>
        </a:ln>
        <a:effectLst/>
      </c:spPr>
    </c:plotArea>
    <c:legend>
      <c:legendPos val="b"/>
      <c:layout>
        <c:manualLayout>
          <c:xMode val="edge"/>
          <c:yMode val="edge"/>
          <c:x val="0.28806838334397389"/>
          <c:y val="0.82582951795132109"/>
          <c:w val="0.62047291385874059"/>
          <c:h val="8.3379620173862828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Лист1!$A$2:$B$2</c:f>
              <c:numCache>
                <c:formatCode>0%</c:formatCode>
                <c:ptCount val="2"/>
                <c:pt idx="0">
                  <c:v>0.02</c:v>
                </c:pt>
                <c:pt idx="1">
                  <c:v>0.01</c:v>
                </c:pt>
              </c:numCache>
            </c:numRef>
          </c:val>
          <c:extLst>
            <c:ext xmlns:c16="http://schemas.microsoft.com/office/drawing/2014/chart" uri="{C3380CC4-5D6E-409C-BE32-E72D297353CC}">
              <c16:uniqueId val="{00000000-F440-429D-8DE7-F4B717CA1295}"/>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Лист1!$A$3:$B$3</c:f>
              <c:numCache>
                <c:formatCode>0%</c:formatCode>
                <c:ptCount val="2"/>
                <c:pt idx="0">
                  <c:v>0.02</c:v>
                </c:pt>
                <c:pt idx="1">
                  <c:v>0.01</c:v>
                </c:pt>
              </c:numCache>
            </c:numRef>
          </c:val>
          <c:extLst>
            <c:ext xmlns:c16="http://schemas.microsoft.com/office/drawing/2014/chart" uri="{C3380CC4-5D6E-409C-BE32-E72D297353CC}">
              <c16:uniqueId val="{00000001-F440-429D-8DE7-F4B717CA1295}"/>
            </c:ext>
          </c:extLst>
        </c:ser>
        <c:dLbls>
          <c:showLegendKey val="0"/>
          <c:showVal val="0"/>
          <c:showCatName val="0"/>
          <c:showSerName val="0"/>
          <c:showPercent val="0"/>
          <c:showBubbleSize val="0"/>
        </c:dLbls>
        <c:gapWidth val="150"/>
        <c:axId val="107660800"/>
        <c:axId val="107662336"/>
      </c:barChart>
      <c:catAx>
        <c:axId val="107660800"/>
        <c:scaling>
          <c:orientation val="minMax"/>
        </c:scaling>
        <c:delete val="0"/>
        <c:axPos val="b"/>
        <c:numFmt formatCode="General" sourceLinked="1"/>
        <c:majorTickMark val="out"/>
        <c:minorTickMark val="none"/>
        <c:tickLblPos val="nextTo"/>
        <c:crossAx val="107662336"/>
        <c:crosses val="autoZero"/>
        <c:auto val="1"/>
        <c:lblAlgn val="ctr"/>
        <c:lblOffset val="100"/>
        <c:noMultiLvlLbl val="0"/>
      </c:catAx>
      <c:valAx>
        <c:axId val="107662336"/>
        <c:scaling>
          <c:orientation val="minMax"/>
        </c:scaling>
        <c:delete val="0"/>
        <c:axPos val="l"/>
        <c:majorGridlines/>
        <c:numFmt formatCode="0%" sourceLinked="1"/>
        <c:majorTickMark val="out"/>
        <c:minorTickMark val="none"/>
        <c:tickLblPos val="nextTo"/>
        <c:crossAx val="10766080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опек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0.01</c:v>
                </c:pt>
                <c:pt idx="1">
                  <c:v>0.01</c:v>
                </c:pt>
              </c:numCache>
            </c:numRef>
          </c:val>
          <c:extLst>
            <c:ext xmlns:c16="http://schemas.microsoft.com/office/drawing/2014/chart" uri="{C3380CC4-5D6E-409C-BE32-E72D297353CC}">
              <c16:uniqueId val="{00000000-25BE-4D51-9C6B-92FDDB0A445F}"/>
            </c:ext>
          </c:extLst>
        </c:ser>
        <c:ser>
          <c:idx val="1"/>
          <c:order val="1"/>
          <c:tx>
            <c:strRef>
              <c:f>Лист1!$C$1</c:f>
              <c:strCache>
                <c:ptCount val="1"/>
                <c:pt idx="0">
                  <c:v>многодет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0.04</c:v>
                </c:pt>
                <c:pt idx="1">
                  <c:v>0.04</c:v>
                </c:pt>
              </c:numCache>
            </c:numRef>
          </c:val>
          <c:extLst>
            <c:ext xmlns:c16="http://schemas.microsoft.com/office/drawing/2014/chart" uri="{C3380CC4-5D6E-409C-BE32-E72D297353CC}">
              <c16:uniqueId val="{00000001-25BE-4D51-9C6B-92FDDB0A445F}"/>
            </c:ext>
          </c:extLst>
        </c:ser>
        <c:ser>
          <c:idx val="2"/>
          <c:order val="2"/>
          <c:tx>
            <c:strRef>
              <c:f>Лист1!$D$1</c:f>
              <c:strCache>
                <c:ptCount val="1"/>
                <c:pt idx="0">
                  <c:v>м/об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0.09</c:v>
                </c:pt>
                <c:pt idx="1">
                  <c:v>0.09</c:v>
                </c:pt>
              </c:numCache>
            </c:numRef>
          </c:val>
          <c:extLst>
            <c:ext xmlns:c16="http://schemas.microsoft.com/office/drawing/2014/chart" uri="{C3380CC4-5D6E-409C-BE32-E72D297353CC}">
              <c16:uniqueId val="{00000002-25BE-4D51-9C6B-92FDDB0A445F}"/>
            </c:ext>
          </c:extLst>
        </c:ser>
        <c:ser>
          <c:idx val="3"/>
          <c:order val="3"/>
          <c:tx>
            <c:strRef>
              <c:f>Лист1!$E$1</c:f>
              <c:strCache>
                <c:ptCount val="1"/>
                <c:pt idx="0">
                  <c:v>прием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Лист1!$E$2:$E$3</c:f>
              <c:numCache>
                <c:formatCode>0%</c:formatCode>
                <c:ptCount val="2"/>
                <c:pt idx="0">
                  <c:v>0</c:v>
                </c:pt>
                <c:pt idx="1">
                  <c:v>0.02</c:v>
                </c:pt>
              </c:numCache>
            </c:numRef>
          </c:val>
          <c:extLst>
            <c:ext xmlns:c16="http://schemas.microsoft.com/office/drawing/2014/chart" uri="{C3380CC4-5D6E-409C-BE32-E72D297353CC}">
              <c16:uniqueId val="{00000003-25BE-4D51-9C6B-92FDDB0A445F}"/>
            </c:ext>
          </c:extLst>
        </c:ser>
        <c:dLbls>
          <c:showLegendKey val="0"/>
          <c:showVal val="0"/>
          <c:showCatName val="0"/>
          <c:showSerName val="0"/>
          <c:showPercent val="0"/>
          <c:showBubbleSize val="0"/>
        </c:dLbls>
        <c:gapWidth val="150"/>
        <c:axId val="107612416"/>
        <c:axId val="114307072"/>
      </c:barChart>
      <c:catAx>
        <c:axId val="107612416"/>
        <c:scaling>
          <c:orientation val="minMax"/>
        </c:scaling>
        <c:delete val="0"/>
        <c:axPos val="b"/>
        <c:numFmt formatCode="General" sourceLinked="1"/>
        <c:majorTickMark val="out"/>
        <c:minorTickMark val="none"/>
        <c:tickLblPos val="nextTo"/>
        <c:crossAx val="114307072"/>
        <c:crosses val="autoZero"/>
        <c:auto val="1"/>
        <c:lblAlgn val="ctr"/>
        <c:lblOffset val="100"/>
        <c:noMultiLvlLbl val="0"/>
      </c:catAx>
      <c:valAx>
        <c:axId val="114307072"/>
        <c:scaling>
          <c:orientation val="minMax"/>
        </c:scaling>
        <c:delete val="0"/>
        <c:axPos val="l"/>
        <c:majorGridlines/>
        <c:numFmt formatCode="0%" sourceLinked="1"/>
        <c:majorTickMark val="out"/>
        <c:minorTickMark val="none"/>
        <c:tickLblPos val="nextTo"/>
        <c:crossAx val="10761241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дюсш</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0.51</c:v>
                </c:pt>
                <c:pt idx="1">
                  <c:v>0.59</c:v>
                </c:pt>
              </c:numCache>
            </c:numRef>
          </c:val>
          <c:extLst>
            <c:ext xmlns:c16="http://schemas.microsoft.com/office/drawing/2014/chart" uri="{C3380CC4-5D6E-409C-BE32-E72D297353CC}">
              <c16:uniqueId val="{00000000-907E-4B79-AC88-40D8CB745DBF}"/>
            </c:ext>
          </c:extLst>
        </c:ser>
        <c:ser>
          <c:idx val="1"/>
          <c:order val="1"/>
          <c:tx>
            <c:strRef>
              <c:f>Лист1!$C$1</c:f>
              <c:strCache>
                <c:ptCount val="1"/>
                <c:pt idx="0">
                  <c:v>х/центры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0.32</c:v>
                </c:pt>
                <c:pt idx="1">
                  <c:v>0.37</c:v>
                </c:pt>
              </c:numCache>
            </c:numRef>
          </c:val>
          <c:extLst>
            <c:ext xmlns:c16="http://schemas.microsoft.com/office/drawing/2014/chart" uri="{C3380CC4-5D6E-409C-BE32-E72D297353CC}">
              <c16:uniqueId val="{00000001-907E-4B79-AC88-40D8CB745DBF}"/>
            </c:ext>
          </c:extLst>
        </c:ser>
        <c:ser>
          <c:idx val="2"/>
          <c:order val="2"/>
          <c:tx>
            <c:strRef>
              <c:f>Лист1!$D$1</c:f>
              <c:strCache>
                <c:ptCount val="1"/>
                <c:pt idx="0">
                  <c:v>д/обр МПЛ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0.53</c:v>
                </c:pt>
                <c:pt idx="1">
                  <c:v>1</c:v>
                </c:pt>
              </c:numCache>
            </c:numRef>
          </c:val>
          <c:extLst>
            <c:ext xmlns:c16="http://schemas.microsoft.com/office/drawing/2014/chart" uri="{C3380CC4-5D6E-409C-BE32-E72D297353CC}">
              <c16:uniqueId val="{00000002-907E-4B79-AC88-40D8CB745DBF}"/>
            </c:ext>
          </c:extLst>
        </c:ser>
        <c:dLbls>
          <c:showLegendKey val="0"/>
          <c:showVal val="0"/>
          <c:showCatName val="0"/>
          <c:showSerName val="0"/>
          <c:showPercent val="0"/>
          <c:showBubbleSize val="0"/>
        </c:dLbls>
        <c:gapWidth val="150"/>
        <c:axId val="120887552"/>
        <c:axId val="120901632"/>
      </c:barChart>
      <c:catAx>
        <c:axId val="120887552"/>
        <c:scaling>
          <c:orientation val="minMax"/>
        </c:scaling>
        <c:delete val="0"/>
        <c:axPos val="b"/>
        <c:numFmt formatCode="General" sourceLinked="1"/>
        <c:majorTickMark val="out"/>
        <c:minorTickMark val="none"/>
        <c:tickLblPos val="nextTo"/>
        <c:crossAx val="120901632"/>
        <c:crosses val="autoZero"/>
        <c:auto val="1"/>
        <c:lblAlgn val="ctr"/>
        <c:lblOffset val="100"/>
        <c:noMultiLvlLbl val="0"/>
      </c:catAx>
      <c:valAx>
        <c:axId val="120901632"/>
        <c:scaling>
          <c:orientation val="minMax"/>
        </c:scaling>
        <c:delete val="0"/>
        <c:axPos val="l"/>
        <c:majorGridlines/>
        <c:numFmt formatCode="0%" sourceLinked="1"/>
        <c:majorTickMark val="out"/>
        <c:minorTickMark val="none"/>
        <c:tickLblPos val="nextTo"/>
        <c:crossAx val="12088755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р/конф</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0.54</c:v>
                </c:pt>
                <c:pt idx="1">
                  <c:v>0.61</c:v>
                </c:pt>
              </c:numCache>
            </c:numRef>
          </c:val>
          <c:extLst>
            <c:ext xmlns:c16="http://schemas.microsoft.com/office/drawing/2014/chart" uri="{C3380CC4-5D6E-409C-BE32-E72D297353CC}">
              <c16:uniqueId val="{00000000-5193-47BB-A78D-988D1AFBBCB4}"/>
            </c:ext>
          </c:extLst>
        </c:ser>
        <c:ser>
          <c:idx val="1"/>
          <c:order val="1"/>
          <c:tx>
            <c:strRef>
              <c:f>Лист1!$C$1</c:f>
              <c:strCache>
                <c:ptCount val="1"/>
                <c:pt idx="0">
                  <c:v>р/собр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0.69</c:v>
                </c:pt>
                <c:pt idx="1">
                  <c:v>0.75</c:v>
                </c:pt>
              </c:numCache>
            </c:numRef>
          </c:val>
          <c:extLst>
            <c:ext xmlns:c16="http://schemas.microsoft.com/office/drawing/2014/chart" uri="{C3380CC4-5D6E-409C-BE32-E72D297353CC}">
              <c16:uniqueId val="{00000001-5193-47BB-A78D-988D1AFBBCB4}"/>
            </c:ext>
          </c:extLst>
        </c:ser>
        <c:ser>
          <c:idx val="2"/>
          <c:order val="2"/>
          <c:tx>
            <c:strRef>
              <c:f>Лист1!$D$1</c:f>
              <c:strCache>
                <c:ptCount val="1"/>
                <c:pt idx="0">
                  <c:v>конс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0.4</c:v>
                </c:pt>
                <c:pt idx="1">
                  <c:v>0.52</c:v>
                </c:pt>
              </c:numCache>
            </c:numRef>
          </c:val>
          <c:extLst>
            <c:ext xmlns:c16="http://schemas.microsoft.com/office/drawing/2014/chart" uri="{C3380CC4-5D6E-409C-BE32-E72D297353CC}">
              <c16:uniqueId val="{00000002-5193-47BB-A78D-988D1AFBBCB4}"/>
            </c:ext>
          </c:extLst>
        </c:ser>
        <c:dLbls>
          <c:showLegendKey val="0"/>
          <c:showVal val="0"/>
          <c:showCatName val="0"/>
          <c:showSerName val="0"/>
          <c:showPercent val="0"/>
          <c:showBubbleSize val="0"/>
        </c:dLbls>
        <c:gapWidth val="150"/>
        <c:axId val="121150080"/>
        <c:axId val="121164160"/>
      </c:barChart>
      <c:catAx>
        <c:axId val="121150080"/>
        <c:scaling>
          <c:orientation val="minMax"/>
        </c:scaling>
        <c:delete val="0"/>
        <c:axPos val="b"/>
        <c:numFmt formatCode="General" sourceLinked="1"/>
        <c:majorTickMark val="out"/>
        <c:minorTickMark val="none"/>
        <c:tickLblPos val="nextTo"/>
        <c:crossAx val="121164160"/>
        <c:crosses val="autoZero"/>
        <c:auto val="1"/>
        <c:lblAlgn val="ctr"/>
        <c:lblOffset val="100"/>
        <c:noMultiLvlLbl val="0"/>
      </c:catAx>
      <c:valAx>
        <c:axId val="121164160"/>
        <c:scaling>
          <c:orientation val="minMax"/>
        </c:scaling>
        <c:delete val="0"/>
        <c:axPos val="l"/>
        <c:majorGridlines/>
        <c:numFmt formatCode="0%" sourceLinked="1"/>
        <c:majorTickMark val="out"/>
        <c:minorTickMark val="none"/>
        <c:tickLblPos val="nextTo"/>
        <c:crossAx val="121150080"/>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конс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0.59</c:v>
                </c:pt>
                <c:pt idx="1">
                  <c:v>0.69</c:v>
                </c:pt>
              </c:numCache>
            </c:numRef>
          </c:val>
          <c:extLst>
            <c:ext xmlns:c16="http://schemas.microsoft.com/office/drawing/2014/chart" uri="{C3380CC4-5D6E-409C-BE32-E72D297353CC}">
              <c16:uniqueId val="{00000000-3C7E-48D7-B0BD-FB67F78CCE68}"/>
            </c:ext>
          </c:extLst>
        </c:ser>
        <c:ser>
          <c:idx val="1"/>
          <c:order val="1"/>
          <c:tx>
            <c:strRef>
              <c:f>Лист1!$C$1</c:f>
              <c:strCache>
                <c:ptCount val="1"/>
                <c:pt idx="0">
                  <c:v>м/сов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0.45</c:v>
                </c:pt>
                <c:pt idx="1">
                  <c:v>0.55000000000000004</c:v>
                </c:pt>
              </c:numCache>
            </c:numRef>
          </c:val>
          <c:extLst>
            <c:ext xmlns:c16="http://schemas.microsoft.com/office/drawing/2014/chart" uri="{C3380CC4-5D6E-409C-BE32-E72D297353CC}">
              <c16:uniqueId val="{00000001-3C7E-48D7-B0BD-FB67F78CCE68}"/>
            </c:ext>
          </c:extLst>
        </c:ser>
        <c:ser>
          <c:idx val="2"/>
          <c:order val="2"/>
          <c:tx>
            <c:strRef>
              <c:f>Лист1!$D$1</c:f>
              <c:strCache>
                <c:ptCount val="1"/>
                <c:pt idx="0">
                  <c:v>откр мер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0.08</c:v>
                </c:pt>
                <c:pt idx="1">
                  <c:v>0.12</c:v>
                </c:pt>
              </c:numCache>
            </c:numRef>
          </c:val>
          <c:extLst>
            <c:ext xmlns:c16="http://schemas.microsoft.com/office/drawing/2014/chart" uri="{C3380CC4-5D6E-409C-BE32-E72D297353CC}">
              <c16:uniqueId val="{00000002-3C7E-48D7-B0BD-FB67F78CCE68}"/>
            </c:ext>
          </c:extLst>
        </c:ser>
        <c:dLbls>
          <c:showLegendKey val="0"/>
          <c:showVal val="0"/>
          <c:showCatName val="0"/>
          <c:showSerName val="0"/>
          <c:showPercent val="0"/>
          <c:showBubbleSize val="0"/>
        </c:dLbls>
        <c:gapWidth val="150"/>
        <c:axId val="113359488"/>
        <c:axId val="114430336"/>
      </c:barChart>
      <c:catAx>
        <c:axId val="113359488"/>
        <c:scaling>
          <c:orientation val="minMax"/>
        </c:scaling>
        <c:delete val="0"/>
        <c:axPos val="b"/>
        <c:numFmt formatCode="General" sourceLinked="1"/>
        <c:majorTickMark val="out"/>
        <c:minorTickMark val="none"/>
        <c:tickLblPos val="nextTo"/>
        <c:crossAx val="114430336"/>
        <c:crosses val="autoZero"/>
        <c:auto val="1"/>
        <c:lblAlgn val="ctr"/>
        <c:lblOffset val="100"/>
        <c:noMultiLvlLbl val="0"/>
      </c:catAx>
      <c:valAx>
        <c:axId val="114430336"/>
        <c:scaling>
          <c:orientation val="minMax"/>
        </c:scaling>
        <c:delete val="0"/>
        <c:axPos val="l"/>
        <c:majorGridlines/>
        <c:numFmt formatCode="0%" sourceLinked="1"/>
        <c:majorTickMark val="out"/>
        <c:minorTickMark val="none"/>
        <c:tickLblPos val="nextTo"/>
        <c:crossAx val="11335948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м/осм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0.93</c:v>
                </c:pt>
                <c:pt idx="1">
                  <c:v>0.95</c:v>
                </c:pt>
              </c:numCache>
            </c:numRef>
          </c:val>
          <c:extLst>
            <c:ext xmlns:c16="http://schemas.microsoft.com/office/drawing/2014/chart" uri="{C3380CC4-5D6E-409C-BE32-E72D297353CC}">
              <c16:uniqueId val="{00000000-8C18-4C1D-AFF9-E3BDBF7D80A5}"/>
            </c:ext>
          </c:extLst>
        </c:ser>
        <c:ser>
          <c:idx val="1"/>
          <c:order val="1"/>
          <c:tx>
            <c:strRef>
              <c:f>Лист1!$C$1</c:f>
              <c:strCache>
                <c:ptCount val="1"/>
                <c:pt idx="0">
                  <c:v>вакц</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0.56999999999999995</c:v>
                </c:pt>
                <c:pt idx="1">
                  <c:v>0.57999999999999996</c:v>
                </c:pt>
              </c:numCache>
            </c:numRef>
          </c:val>
          <c:extLst>
            <c:ext xmlns:c16="http://schemas.microsoft.com/office/drawing/2014/chart" uri="{C3380CC4-5D6E-409C-BE32-E72D297353CC}">
              <c16:uniqueId val="{00000001-8C18-4C1D-AFF9-E3BDBF7D80A5}"/>
            </c:ext>
          </c:extLst>
        </c:ser>
        <c:ser>
          <c:idx val="2"/>
          <c:order val="2"/>
          <c:tx>
            <c:strRef>
              <c:f>Лист1!$D$1</c:f>
              <c:strCache>
                <c:ptCount val="1"/>
                <c:pt idx="0">
                  <c:v>санац</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0.9</c:v>
                </c:pt>
                <c:pt idx="1">
                  <c:v>0.96</c:v>
                </c:pt>
              </c:numCache>
            </c:numRef>
          </c:val>
          <c:extLst>
            <c:ext xmlns:c16="http://schemas.microsoft.com/office/drawing/2014/chart" uri="{C3380CC4-5D6E-409C-BE32-E72D297353CC}">
              <c16:uniqueId val="{00000002-8C18-4C1D-AFF9-E3BDBF7D80A5}"/>
            </c:ext>
          </c:extLst>
        </c:ser>
        <c:ser>
          <c:idx val="3"/>
          <c:order val="3"/>
          <c:tx>
            <c:strRef>
              <c:f>Лист1!$E$1</c:f>
              <c:strCache>
                <c:ptCount val="1"/>
                <c:pt idx="0">
                  <c:v>профил</c:v>
                </c:pt>
              </c:strCache>
            </c:strRef>
          </c:tx>
          <c:invertIfNegative val="0"/>
          <c:cat>
            <c:strRef>
              <c:f>Лист1!$A$2:$A$3</c:f>
              <c:strCache>
                <c:ptCount val="2"/>
                <c:pt idx="0">
                  <c:v>2017-2018</c:v>
                </c:pt>
                <c:pt idx="1">
                  <c:v>2018-2019</c:v>
                </c:pt>
              </c:strCache>
            </c:strRef>
          </c:cat>
          <c:val>
            <c:numRef>
              <c:f>Лист1!$E$2:$E$3</c:f>
              <c:numCache>
                <c:formatCode>0%</c:formatCode>
                <c:ptCount val="2"/>
                <c:pt idx="0">
                  <c:v>0.99</c:v>
                </c:pt>
                <c:pt idx="1">
                  <c:v>1</c:v>
                </c:pt>
              </c:numCache>
            </c:numRef>
          </c:val>
          <c:extLst>
            <c:ext xmlns:c16="http://schemas.microsoft.com/office/drawing/2014/chart" uri="{C3380CC4-5D6E-409C-BE32-E72D297353CC}">
              <c16:uniqueId val="{00000003-8C18-4C1D-AFF9-E3BDBF7D80A5}"/>
            </c:ext>
          </c:extLst>
        </c:ser>
        <c:dLbls>
          <c:showLegendKey val="0"/>
          <c:showVal val="0"/>
          <c:showCatName val="0"/>
          <c:showSerName val="0"/>
          <c:showPercent val="0"/>
          <c:showBubbleSize val="0"/>
        </c:dLbls>
        <c:gapWidth val="150"/>
        <c:axId val="114457984"/>
        <c:axId val="114463872"/>
      </c:barChart>
      <c:catAx>
        <c:axId val="114457984"/>
        <c:scaling>
          <c:orientation val="minMax"/>
        </c:scaling>
        <c:delete val="0"/>
        <c:axPos val="b"/>
        <c:numFmt formatCode="General" sourceLinked="1"/>
        <c:majorTickMark val="out"/>
        <c:minorTickMark val="none"/>
        <c:tickLblPos val="nextTo"/>
        <c:crossAx val="114463872"/>
        <c:crosses val="autoZero"/>
        <c:auto val="1"/>
        <c:lblAlgn val="ctr"/>
        <c:lblOffset val="100"/>
        <c:noMultiLvlLbl val="0"/>
      </c:catAx>
      <c:valAx>
        <c:axId val="114463872"/>
        <c:scaling>
          <c:orientation val="minMax"/>
        </c:scaling>
        <c:delete val="0"/>
        <c:axPos val="l"/>
        <c:majorGridlines/>
        <c:numFmt formatCode="0%" sourceLinked="1"/>
        <c:majorTickMark val="out"/>
        <c:minorTickMark val="none"/>
        <c:tickLblPos val="nextTo"/>
        <c:crossAx val="11445798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проф бес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0.92</c:v>
                </c:pt>
                <c:pt idx="1">
                  <c:v>0.94</c:v>
                </c:pt>
              </c:numCache>
            </c:numRef>
          </c:val>
          <c:extLst>
            <c:ext xmlns:c16="http://schemas.microsoft.com/office/drawing/2014/chart" uri="{C3380CC4-5D6E-409C-BE32-E72D297353CC}">
              <c16:uniqueId val="{00000000-AF9F-4C8A-9A9D-80741FF397BA}"/>
            </c:ext>
          </c:extLst>
        </c:ser>
        <c:ser>
          <c:idx val="1"/>
          <c:order val="1"/>
          <c:tx>
            <c:strRef>
              <c:f>Лист1!$C$1</c:f>
              <c:strCache>
                <c:ptCount val="1"/>
                <c:pt idx="0">
                  <c:v>инд раб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0.6</c:v>
                </c:pt>
                <c:pt idx="1">
                  <c:v>0.62</c:v>
                </c:pt>
              </c:numCache>
            </c:numRef>
          </c:val>
          <c:extLst>
            <c:ext xmlns:c16="http://schemas.microsoft.com/office/drawing/2014/chart" uri="{C3380CC4-5D6E-409C-BE32-E72D297353CC}">
              <c16:uniqueId val="{00000001-AF9F-4C8A-9A9D-80741FF397BA}"/>
            </c:ext>
          </c:extLst>
        </c:ser>
        <c:ser>
          <c:idx val="2"/>
          <c:order val="2"/>
          <c:tx>
            <c:strRef>
              <c:f>Лист1!$D$1</c:f>
              <c:strCache>
                <c:ptCount val="1"/>
                <c:pt idx="0">
                  <c:v>груп раб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0.52</c:v>
                </c:pt>
                <c:pt idx="1">
                  <c:v>0.56000000000000005</c:v>
                </c:pt>
              </c:numCache>
            </c:numRef>
          </c:val>
          <c:extLst>
            <c:ext xmlns:c16="http://schemas.microsoft.com/office/drawing/2014/chart" uri="{C3380CC4-5D6E-409C-BE32-E72D297353CC}">
              <c16:uniqueId val="{00000002-AF9F-4C8A-9A9D-80741FF397BA}"/>
            </c:ext>
          </c:extLst>
        </c:ser>
        <c:ser>
          <c:idx val="3"/>
          <c:order val="3"/>
          <c:tx>
            <c:strRef>
              <c:f>Лист1!$E$1</c:f>
              <c:strCache>
                <c:ptCount val="1"/>
                <c:pt idx="0">
                  <c:v>инстр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Лист1!$E$2:$E$3</c:f>
              <c:numCache>
                <c:formatCode>0%</c:formatCode>
                <c:ptCount val="2"/>
                <c:pt idx="0">
                  <c:v>0.99</c:v>
                </c:pt>
                <c:pt idx="1">
                  <c:v>0.99</c:v>
                </c:pt>
              </c:numCache>
            </c:numRef>
          </c:val>
          <c:extLst>
            <c:ext xmlns:c16="http://schemas.microsoft.com/office/drawing/2014/chart" uri="{C3380CC4-5D6E-409C-BE32-E72D297353CC}">
              <c16:uniqueId val="{00000003-AF9F-4C8A-9A9D-80741FF397BA}"/>
            </c:ext>
          </c:extLst>
        </c:ser>
        <c:ser>
          <c:idx val="4"/>
          <c:order val="4"/>
          <c:tx>
            <c:strRef>
              <c:f>Лист1!$F$1</c:f>
              <c:strCache>
                <c:ptCount val="1"/>
                <c:pt idx="0">
                  <c:v>кл часы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Лист1!$F$2:$F$3</c:f>
              <c:numCache>
                <c:formatCode>0%</c:formatCode>
                <c:ptCount val="2"/>
                <c:pt idx="0">
                  <c:v>1</c:v>
                </c:pt>
                <c:pt idx="1">
                  <c:v>1</c:v>
                </c:pt>
              </c:numCache>
            </c:numRef>
          </c:val>
          <c:extLst>
            <c:ext xmlns:c16="http://schemas.microsoft.com/office/drawing/2014/chart" uri="{C3380CC4-5D6E-409C-BE32-E72D297353CC}">
              <c16:uniqueId val="{00000004-AF9F-4C8A-9A9D-80741FF397BA}"/>
            </c:ext>
          </c:extLst>
        </c:ser>
        <c:dLbls>
          <c:showLegendKey val="0"/>
          <c:showVal val="0"/>
          <c:showCatName val="0"/>
          <c:showSerName val="0"/>
          <c:showPercent val="0"/>
          <c:showBubbleSize val="0"/>
        </c:dLbls>
        <c:gapWidth val="150"/>
        <c:axId val="118003584"/>
        <c:axId val="118005120"/>
      </c:barChart>
      <c:catAx>
        <c:axId val="118003584"/>
        <c:scaling>
          <c:orientation val="minMax"/>
        </c:scaling>
        <c:delete val="0"/>
        <c:axPos val="b"/>
        <c:numFmt formatCode="General" sourceLinked="1"/>
        <c:majorTickMark val="out"/>
        <c:minorTickMark val="none"/>
        <c:tickLblPos val="nextTo"/>
        <c:crossAx val="118005120"/>
        <c:crosses val="autoZero"/>
        <c:auto val="1"/>
        <c:lblAlgn val="ctr"/>
        <c:lblOffset val="100"/>
        <c:noMultiLvlLbl val="0"/>
      </c:catAx>
      <c:valAx>
        <c:axId val="118005120"/>
        <c:scaling>
          <c:orientation val="minMax"/>
        </c:scaling>
        <c:delete val="0"/>
        <c:axPos val="l"/>
        <c:majorGridlines/>
        <c:numFmt formatCode="0%" sourceLinked="1"/>
        <c:majorTickMark val="out"/>
        <c:minorTickMark val="none"/>
        <c:tickLblPos val="nextTo"/>
        <c:crossAx val="118003584"/>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сорев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0.42</c:v>
                </c:pt>
                <c:pt idx="1">
                  <c:v>0.5</c:v>
                </c:pt>
              </c:numCache>
            </c:numRef>
          </c:val>
          <c:extLst>
            <c:ext xmlns:c16="http://schemas.microsoft.com/office/drawing/2014/chart" uri="{C3380CC4-5D6E-409C-BE32-E72D297353CC}">
              <c16:uniqueId val="{00000000-E6CE-4CDF-951F-55A44F16A874}"/>
            </c:ext>
          </c:extLst>
        </c:ser>
        <c:ser>
          <c:idx val="1"/>
          <c:order val="1"/>
          <c:tx>
            <c:strRef>
              <c:f>Лист1!$C$1</c:f>
              <c:strCache>
                <c:ptCount val="1"/>
                <c:pt idx="0">
                  <c:v>кроссы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0.33</c:v>
                </c:pt>
                <c:pt idx="1">
                  <c:v>0.34</c:v>
                </c:pt>
              </c:numCache>
            </c:numRef>
          </c:val>
          <c:extLst>
            <c:ext xmlns:c16="http://schemas.microsoft.com/office/drawing/2014/chart" uri="{C3380CC4-5D6E-409C-BE32-E72D297353CC}">
              <c16:uniqueId val="{00000001-E6CE-4CDF-951F-55A44F16A874}"/>
            </c:ext>
          </c:extLst>
        </c:ser>
        <c:ser>
          <c:idx val="2"/>
          <c:order val="2"/>
          <c:tx>
            <c:strRef>
              <c:f>Лист1!$D$1</c:f>
              <c:strCache>
                <c:ptCount val="1"/>
                <c:pt idx="0">
                  <c:v>дни здор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0.96</c:v>
                </c:pt>
                <c:pt idx="1">
                  <c:v>0.97</c:v>
                </c:pt>
              </c:numCache>
            </c:numRef>
          </c:val>
          <c:extLst>
            <c:ext xmlns:c16="http://schemas.microsoft.com/office/drawing/2014/chart" uri="{C3380CC4-5D6E-409C-BE32-E72D297353CC}">
              <c16:uniqueId val="{00000002-E6CE-4CDF-951F-55A44F16A874}"/>
            </c:ext>
          </c:extLst>
        </c:ser>
        <c:dLbls>
          <c:showLegendKey val="0"/>
          <c:showVal val="0"/>
          <c:showCatName val="0"/>
          <c:showSerName val="0"/>
          <c:showPercent val="0"/>
          <c:showBubbleSize val="0"/>
        </c:dLbls>
        <c:gapWidth val="150"/>
        <c:axId val="119117696"/>
        <c:axId val="119119232"/>
      </c:barChart>
      <c:catAx>
        <c:axId val="119117696"/>
        <c:scaling>
          <c:orientation val="minMax"/>
        </c:scaling>
        <c:delete val="0"/>
        <c:axPos val="b"/>
        <c:numFmt formatCode="General" sourceLinked="1"/>
        <c:majorTickMark val="out"/>
        <c:minorTickMark val="none"/>
        <c:tickLblPos val="nextTo"/>
        <c:crossAx val="119119232"/>
        <c:crosses val="autoZero"/>
        <c:auto val="1"/>
        <c:lblAlgn val="ctr"/>
        <c:lblOffset val="100"/>
        <c:noMultiLvlLbl val="0"/>
      </c:catAx>
      <c:valAx>
        <c:axId val="119119232"/>
        <c:scaling>
          <c:orientation val="minMax"/>
        </c:scaling>
        <c:delete val="0"/>
        <c:axPos val="l"/>
        <c:majorGridlines/>
        <c:numFmt formatCode="0%" sourceLinked="1"/>
        <c:majorTickMark val="out"/>
        <c:minorTickMark val="none"/>
        <c:tickLblPos val="nextTo"/>
        <c:crossAx val="119117696"/>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сорев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Лист1!$B$2:$B$3</c:f>
              <c:numCache>
                <c:formatCode>0%</c:formatCode>
                <c:ptCount val="2"/>
                <c:pt idx="0">
                  <c:v>0.42</c:v>
                </c:pt>
                <c:pt idx="1">
                  <c:v>0.5</c:v>
                </c:pt>
              </c:numCache>
            </c:numRef>
          </c:val>
          <c:extLst>
            <c:ext xmlns:c16="http://schemas.microsoft.com/office/drawing/2014/chart" uri="{C3380CC4-5D6E-409C-BE32-E72D297353CC}">
              <c16:uniqueId val="{00000000-664E-4B3C-B422-06EAEECAAE24}"/>
            </c:ext>
          </c:extLst>
        </c:ser>
        <c:ser>
          <c:idx val="1"/>
          <c:order val="1"/>
          <c:tx>
            <c:strRef>
              <c:f>Лист1!$C$1</c:f>
              <c:strCache>
                <c:ptCount val="1"/>
                <c:pt idx="0">
                  <c:v>кроссы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Лист1!$C$2:$C$3</c:f>
              <c:numCache>
                <c:formatCode>0%</c:formatCode>
                <c:ptCount val="2"/>
                <c:pt idx="0">
                  <c:v>0.33</c:v>
                </c:pt>
                <c:pt idx="1">
                  <c:v>0.34</c:v>
                </c:pt>
              </c:numCache>
            </c:numRef>
          </c:val>
          <c:extLst>
            <c:ext xmlns:c16="http://schemas.microsoft.com/office/drawing/2014/chart" uri="{C3380CC4-5D6E-409C-BE32-E72D297353CC}">
              <c16:uniqueId val="{00000001-664E-4B3C-B422-06EAEECAAE24}"/>
            </c:ext>
          </c:extLst>
        </c:ser>
        <c:ser>
          <c:idx val="2"/>
          <c:order val="2"/>
          <c:tx>
            <c:strRef>
              <c:f>Лист1!$D$1</c:f>
              <c:strCache>
                <c:ptCount val="1"/>
                <c:pt idx="0">
                  <c:v>дни здор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2017-2018</c:v>
                </c:pt>
                <c:pt idx="1">
                  <c:v>2018-2019</c:v>
                </c:pt>
              </c:strCache>
            </c:strRef>
          </c:cat>
          <c:val>
            <c:numRef>
              <c:f>Лист1!$D$2:$D$3</c:f>
              <c:numCache>
                <c:formatCode>0%</c:formatCode>
                <c:ptCount val="2"/>
                <c:pt idx="0">
                  <c:v>0.96</c:v>
                </c:pt>
                <c:pt idx="1">
                  <c:v>0.97</c:v>
                </c:pt>
              </c:numCache>
            </c:numRef>
          </c:val>
          <c:extLst>
            <c:ext xmlns:c16="http://schemas.microsoft.com/office/drawing/2014/chart" uri="{C3380CC4-5D6E-409C-BE32-E72D297353CC}">
              <c16:uniqueId val="{00000002-664E-4B3C-B422-06EAEECAAE24}"/>
            </c:ext>
          </c:extLst>
        </c:ser>
        <c:dLbls>
          <c:showLegendKey val="0"/>
          <c:showVal val="0"/>
          <c:showCatName val="0"/>
          <c:showSerName val="0"/>
          <c:showPercent val="0"/>
          <c:showBubbleSize val="0"/>
        </c:dLbls>
        <c:gapWidth val="150"/>
        <c:axId val="119117696"/>
        <c:axId val="119119232"/>
      </c:barChart>
      <c:catAx>
        <c:axId val="119117696"/>
        <c:scaling>
          <c:orientation val="minMax"/>
        </c:scaling>
        <c:delete val="0"/>
        <c:axPos val="b"/>
        <c:numFmt formatCode="General" sourceLinked="1"/>
        <c:majorTickMark val="out"/>
        <c:minorTickMark val="none"/>
        <c:tickLblPos val="nextTo"/>
        <c:crossAx val="119119232"/>
        <c:crosses val="autoZero"/>
        <c:auto val="1"/>
        <c:lblAlgn val="ctr"/>
        <c:lblOffset val="100"/>
        <c:noMultiLvlLbl val="0"/>
      </c:catAx>
      <c:valAx>
        <c:axId val="119119232"/>
        <c:scaling>
          <c:orientation val="minMax"/>
        </c:scaling>
        <c:delete val="0"/>
        <c:axPos val="l"/>
        <c:majorGridlines/>
        <c:numFmt formatCode="0%" sourceLinked="1"/>
        <c:majorTickMark val="out"/>
        <c:minorTickMark val="none"/>
        <c:tickLblPos val="nextTo"/>
        <c:crossAx val="1191176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ru-RU" sz="1600" b="1">
                <a:solidFill>
                  <a:sysClr val="windowText" lastClr="000000"/>
                </a:solidFill>
                <a:latin typeface="Times New Roman" panose="02020603050405020304" pitchFamily="18" charset="0"/>
                <a:cs typeface="Times New Roman" panose="02020603050405020304" pitchFamily="18" charset="0"/>
              </a:rPr>
              <a:t>Качественная успеваемость по 5 - 9 классам </a:t>
            </a:r>
          </a:p>
          <a:p>
            <a:pPr>
              <a:defRPr sz="1600" b="1" i="0" u="none" strike="noStrike" kern="1200" spc="0" baseline="0">
                <a:solidFill>
                  <a:sysClr val="windowText" lastClr="000000"/>
                </a:solidFill>
                <a:latin typeface="+mn-lt"/>
                <a:ea typeface="+mn-ea"/>
                <a:cs typeface="+mn-cs"/>
              </a:defRPr>
            </a:pPr>
            <a:r>
              <a:rPr lang="ru-RU" sz="1600" b="1">
                <a:solidFill>
                  <a:sysClr val="windowText" lastClr="000000"/>
                </a:solidFill>
                <a:latin typeface="Times New Roman" panose="02020603050405020304" pitchFamily="18" charset="0"/>
                <a:cs typeface="Times New Roman" panose="02020603050405020304" pitchFamily="18" charset="0"/>
              </a:rPr>
              <a:t>на конец 2018 - 2019 уч. года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cat>
            <c:strRef>
              <c:f>Лист2!$A$4:$A$22</c:f>
              <c:strCache>
                <c:ptCount val="19"/>
                <c:pt idx="0">
                  <c:v>5 А</c:v>
                </c:pt>
                <c:pt idx="1">
                  <c:v>5 Б</c:v>
                </c:pt>
                <c:pt idx="2">
                  <c:v>5В</c:v>
                </c:pt>
                <c:pt idx="3">
                  <c:v>5 Г</c:v>
                </c:pt>
                <c:pt idx="4">
                  <c:v>6А</c:v>
                </c:pt>
                <c:pt idx="5">
                  <c:v>6Б</c:v>
                </c:pt>
                <c:pt idx="6">
                  <c:v>6В</c:v>
                </c:pt>
                <c:pt idx="7">
                  <c:v>7А</c:v>
                </c:pt>
                <c:pt idx="8">
                  <c:v>7Б</c:v>
                </c:pt>
                <c:pt idx="9">
                  <c:v>7В</c:v>
                </c:pt>
                <c:pt idx="10">
                  <c:v>7Г</c:v>
                </c:pt>
                <c:pt idx="11">
                  <c:v>8 ИТП</c:v>
                </c:pt>
                <c:pt idx="12">
                  <c:v>8 ФМП</c:v>
                </c:pt>
                <c:pt idx="13">
                  <c:v>8 СЭП</c:v>
                </c:pt>
                <c:pt idx="14">
                  <c:v>8ХБЙ</c:v>
                </c:pt>
                <c:pt idx="15">
                  <c:v>9 ИТП</c:v>
                </c:pt>
                <c:pt idx="16">
                  <c:v>9 ФМП</c:v>
                </c:pt>
                <c:pt idx="17">
                  <c:v>9 СЭП</c:v>
                </c:pt>
                <c:pt idx="18">
                  <c:v>9 ХБП</c:v>
                </c:pt>
              </c:strCache>
            </c:strRef>
          </c:cat>
          <c:val>
            <c:numRef>
              <c:f>Лист2!$C$4:$C$22</c:f>
              <c:numCache>
                <c:formatCode>0%</c:formatCode>
                <c:ptCount val="19"/>
                <c:pt idx="0">
                  <c:v>0.89</c:v>
                </c:pt>
                <c:pt idx="1">
                  <c:v>1</c:v>
                </c:pt>
                <c:pt idx="2">
                  <c:v>0.87</c:v>
                </c:pt>
                <c:pt idx="3">
                  <c:v>0.93</c:v>
                </c:pt>
                <c:pt idx="4">
                  <c:v>0.54</c:v>
                </c:pt>
                <c:pt idx="5">
                  <c:v>0.81</c:v>
                </c:pt>
                <c:pt idx="6">
                  <c:v>0.62</c:v>
                </c:pt>
                <c:pt idx="7">
                  <c:v>0.62</c:v>
                </c:pt>
                <c:pt idx="8">
                  <c:v>0.77</c:v>
                </c:pt>
                <c:pt idx="9">
                  <c:v>0.51</c:v>
                </c:pt>
                <c:pt idx="10">
                  <c:v>0.33</c:v>
                </c:pt>
                <c:pt idx="11">
                  <c:v>0.39</c:v>
                </c:pt>
                <c:pt idx="12">
                  <c:v>0.63</c:v>
                </c:pt>
                <c:pt idx="13">
                  <c:v>0.5</c:v>
                </c:pt>
                <c:pt idx="14">
                  <c:v>0.6</c:v>
                </c:pt>
                <c:pt idx="15">
                  <c:v>0.26</c:v>
                </c:pt>
                <c:pt idx="16">
                  <c:v>0.55000000000000004</c:v>
                </c:pt>
                <c:pt idx="17">
                  <c:v>0.16</c:v>
                </c:pt>
                <c:pt idx="18">
                  <c:v>0.21</c:v>
                </c:pt>
              </c:numCache>
            </c:numRef>
          </c:val>
          <c:extLst>
            <c:ext xmlns:c16="http://schemas.microsoft.com/office/drawing/2014/chart" uri="{C3380CC4-5D6E-409C-BE32-E72D297353CC}">
              <c16:uniqueId val="{00000000-CA25-4BE7-B5B0-87D173046FE6}"/>
            </c:ext>
          </c:extLst>
        </c:ser>
        <c:dLbls>
          <c:showLegendKey val="0"/>
          <c:showVal val="0"/>
          <c:showCatName val="0"/>
          <c:showSerName val="0"/>
          <c:showPercent val="0"/>
          <c:showBubbleSize val="0"/>
        </c:dLbls>
        <c:gapWidth val="150"/>
        <c:shape val="box"/>
        <c:axId val="155296216"/>
        <c:axId val="487783984"/>
        <c:axId val="0"/>
      </c:bar3DChart>
      <c:catAx>
        <c:axId val="155296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783984"/>
        <c:crosses val="autoZero"/>
        <c:auto val="1"/>
        <c:lblAlgn val="ctr"/>
        <c:lblOffset val="100"/>
        <c:noMultiLvlLbl val="0"/>
      </c:catAx>
      <c:valAx>
        <c:axId val="48778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29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Качественная</a:t>
            </a:r>
            <a:r>
              <a:rPr lang="ru-RU" b="1" baseline="0">
                <a:solidFill>
                  <a:sysClr val="windowText" lastClr="000000"/>
                </a:solidFill>
                <a:latin typeface="Times New Roman" panose="02020603050405020304" pitchFamily="18" charset="0"/>
                <a:cs typeface="Times New Roman" panose="02020603050405020304" pitchFamily="18" charset="0"/>
              </a:rPr>
              <a:t> успеваемость по 10 - 11 классам </a:t>
            </a:r>
          </a:p>
          <a:p>
            <a:pPr>
              <a:defRPr sz="1400" b="1" i="0" u="none" strike="noStrike" kern="1200" spc="0" baseline="0">
                <a:solidFill>
                  <a:sysClr val="windowText" lastClr="000000"/>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на конец 2018 - 2019 уч. года </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Лист2!$A$24:$A$31</c:f>
              <c:strCache>
                <c:ptCount val="8"/>
                <c:pt idx="0">
                  <c:v>10 ИТП</c:v>
                </c:pt>
                <c:pt idx="1">
                  <c:v>10 ФМП</c:v>
                </c:pt>
                <c:pt idx="2">
                  <c:v>10 СЭП</c:v>
                </c:pt>
                <c:pt idx="3">
                  <c:v>10 ХБП</c:v>
                </c:pt>
                <c:pt idx="4">
                  <c:v>11 ИТП</c:v>
                </c:pt>
                <c:pt idx="5">
                  <c:v>11 ФМП</c:v>
                </c:pt>
                <c:pt idx="6">
                  <c:v>11СЭП</c:v>
                </c:pt>
                <c:pt idx="7">
                  <c:v>11 ХБП</c:v>
                </c:pt>
              </c:strCache>
            </c:strRef>
          </c:cat>
          <c:val>
            <c:numRef>
              <c:f>Лист2!$C$24:$C$31</c:f>
              <c:numCache>
                <c:formatCode>0%</c:formatCode>
                <c:ptCount val="8"/>
                <c:pt idx="0">
                  <c:v>0.5</c:v>
                </c:pt>
                <c:pt idx="1">
                  <c:v>0.53</c:v>
                </c:pt>
                <c:pt idx="2">
                  <c:v>0.34</c:v>
                </c:pt>
                <c:pt idx="3">
                  <c:v>0.55000000000000004</c:v>
                </c:pt>
                <c:pt idx="4">
                  <c:v>0.66</c:v>
                </c:pt>
                <c:pt idx="5">
                  <c:v>0.95</c:v>
                </c:pt>
                <c:pt idx="6">
                  <c:v>0.54</c:v>
                </c:pt>
                <c:pt idx="7">
                  <c:v>0.55000000000000004</c:v>
                </c:pt>
              </c:numCache>
            </c:numRef>
          </c:val>
          <c:extLst>
            <c:ext xmlns:c16="http://schemas.microsoft.com/office/drawing/2014/chart" uri="{C3380CC4-5D6E-409C-BE32-E72D297353CC}">
              <c16:uniqueId val="{00000000-BA5F-4CA4-825D-196DF5A15796}"/>
            </c:ext>
          </c:extLst>
        </c:ser>
        <c:dLbls>
          <c:showLegendKey val="0"/>
          <c:showVal val="0"/>
          <c:showCatName val="0"/>
          <c:showSerName val="0"/>
          <c:showPercent val="0"/>
          <c:showBubbleSize val="0"/>
        </c:dLbls>
        <c:gapWidth val="150"/>
        <c:shape val="box"/>
        <c:axId val="487780456"/>
        <c:axId val="487782024"/>
        <c:axId val="0"/>
      </c:bar3DChart>
      <c:catAx>
        <c:axId val="487780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782024"/>
        <c:crosses val="autoZero"/>
        <c:auto val="1"/>
        <c:lblAlgn val="ctr"/>
        <c:lblOffset val="100"/>
        <c:noMultiLvlLbl val="0"/>
      </c:catAx>
      <c:valAx>
        <c:axId val="487782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780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99-45A2-A308-B73469B56EC2}"/>
                </c:ext>
              </c:extLst>
            </c:dLbl>
            <c:dLbl>
              <c:idx val="1"/>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99-45A2-A308-B73469B56E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Лист1!$A$2:$B$2</c:f>
              <c:numCache>
                <c:formatCode>0%</c:formatCode>
                <c:ptCount val="2"/>
                <c:pt idx="0">
                  <c:v>0.61</c:v>
                </c:pt>
                <c:pt idx="1">
                  <c:v>0.69</c:v>
                </c:pt>
              </c:numCache>
            </c:numRef>
          </c:val>
          <c:extLst>
            <c:ext xmlns:c16="http://schemas.microsoft.com/office/drawing/2014/chart" uri="{C3380CC4-5D6E-409C-BE32-E72D297353CC}">
              <c16:uniqueId val="{00000002-B599-45A2-A308-B73469B56EC2}"/>
            </c:ext>
          </c:extLst>
        </c:ser>
        <c:ser>
          <c:idx val="1"/>
          <c:order val="1"/>
          <c:invertIfNegative val="0"/>
          <c:dLbls>
            <c:dLbl>
              <c:idx val="0"/>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99-45A2-A308-B73469B56EC2}"/>
                </c:ext>
              </c:extLst>
            </c:dLbl>
            <c:dLbl>
              <c:idx val="1"/>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99-45A2-A308-B73469B56E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Лист1!$A$3:$B$3</c:f>
              <c:numCache>
                <c:formatCode>0%</c:formatCode>
                <c:ptCount val="2"/>
                <c:pt idx="0">
                  <c:v>0.63</c:v>
                </c:pt>
                <c:pt idx="1">
                  <c:v>0.7</c:v>
                </c:pt>
              </c:numCache>
            </c:numRef>
          </c:val>
          <c:extLst>
            <c:ext xmlns:c16="http://schemas.microsoft.com/office/drawing/2014/chart" uri="{C3380CC4-5D6E-409C-BE32-E72D297353CC}">
              <c16:uniqueId val="{00000005-B599-45A2-A308-B73469B56EC2}"/>
            </c:ext>
          </c:extLst>
        </c:ser>
        <c:dLbls>
          <c:showLegendKey val="0"/>
          <c:showVal val="0"/>
          <c:showCatName val="0"/>
          <c:showSerName val="0"/>
          <c:showPercent val="0"/>
          <c:showBubbleSize val="0"/>
        </c:dLbls>
        <c:gapWidth val="150"/>
        <c:axId val="107286528"/>
        <c:axId val="107288064"/>
      </c:barChart>
      <c:catAx>
        <c:axId val="107286528"/>
        <c:scaling>
          <c:orientation val="minMax"/>
        </c:scaling>
        <c:delete val="1"/>
        <c:axPos val="b"/>
        <c:numFmt formatCode="General" sourceLinked="1"/>
        <c:majorTickMark val="out"/>
        <c:minorTickMark val="none"/>
        <c:tickLblPos val="nextTo"/>
        <c:crossAx val="107288064"/>
        <c:crosses val="autoZero"/>
        <c:auto val="1"/>
        <c:lblAlgn val="ctr"/>
        <c:lblOffset val="100"/>
        <c:noMultiLvlLbl val="0"/>
      </c:catAx>
      <c:valAx>
        <c:axId val="107288064"/>
        <c:scaling>
          <c:orientation val="minMax"/>
        </c:scaling>
        <c:delete val="0"/>
        <c:axPos val="l"/>
        <c:majorGridlines/>
        <c:numFmt formatCode="0%" sourceLinked="1"/>
        <c:majorTickMark val="out"/>
        <c:minorTickMark val="none"/>
        <c:tickLblPos val="nextTo"/>
        <c:crossAx val="10728652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60524111810582E-2"/>
          <c:y val="5.1224521157425255E-2"/>
          <c:w val="0.78357992153267753"/>
          <c:h val="0.73166371504599992"/>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Лист1!$A$2:$B$2</c:f>
              <c:numCache>
                <c:formatCode>0%</c:formatCode>
                <c:ptCount val="2"/>
                <c:pt idx="0">
                  <c:v>0.9</c:v>
                </c:pt>
                <c:pt idx="1">
                  <c:v>0.91</c:v>
                </c:pt>
              </c:numCache>
            </c:numRef>
          </c:val>
          <c:extLst>
            <c:ext xmlns:c16="http://schemas.microsoft.com/office/drawing/2014/chart" uri="{C3380CC4-5D6E-409C-BE32-E72D297353CC}">
              <c16:uniqueId val="{00000000-3DA1-463D-81AC-1CDA2D8461E6}"/>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Лист1!$A$3:$B$3</c:f>
              <c:numCache>
                <c:formatCode>0%</c:formatCode>
                <c:ptCount val="2"/>
                <c:pt idx="0">
                  <c:v>0.96</c:v>
                </c:pt>
                <c:pt idx="1">
                  <c:v>0.96</c:v>
                </c:pt>
              </c:numCache>
            </c:numRef>
          </c:val>
          <c:extLst>
            <c:ext xmlns:c16="http://schemas.microsoft.com/office/drawing/2014/chart" uri="{C3380CC4-5D6E-409C-BE32-E72D297353CC}">
              <c16:uniqueId val="{00000001-3DA1-463D-81AC-1CDA2D8461E6}"/>
            </c:ext>
          </c:extLst>
        </c:ser>
        <c:dLbls>
          <c:showLegendKey val="0"/>
          <c:showVal val="0"/>
          <c:showCatName val="0"/>
          <c:showSerName val="0"/>
          <c:showPercent val="0"/>
          <c:showBubbleSize val="0"/>
        </c:dLbls>
        <c:gapWidth val="150"/>
        <c:axId val="107350272"/>
        <c:axId val="107360256"/>
      </c:barChart>
      <c:catAx>
        <c:axId val="107350272"/>
        <c:scaling>
          <c:orientation val="minMax"/>
        </c:scaling>
        <c:delete val="0"/>
        <c:axPos val="b"/>
        <c:numFmt formatCode="General" sourceLinked="1"/>
        <c:majorTickMark val="out"/>
        <c:minorTickMark val="none"/>
        <c:tickLblPos val="nextTo"/>
        <c:crossAx val="107360256"/>
        <c:crosses val="autoZero"/>
        <c:auto val="1"/>
        <c:lblAlgn val="ctr"/>
        <c:lblOffset val="100"/>
        <c:noMultiLvlLbl val="0"/>
      </c:catAx>
      <c:valAx>
        <c:axId val="107360256"/>
        <c:scaling>
          <c:orientation val="minMax"/>
        </c:scaling>
        <c:delete val="0"/>
        <c:axPos val="l"/>
        <c:majorGridlines/>
        <c:numFmt formatCode="0%" sourceLinked="1"/>
        <c:majorTickMark val="out"/>
        <c:minorTickMark val="none"/>
        <c:tickLblPos val="nextTo"/>
        <c:crossAx val="10735027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Лист1!$A$2:$B$2</c:f>
              <c:numCache>
                <c:formatCode>0%</c:formatCode>
                <c:ptCount val="2"/>
                <c:pt idx="0">
                  <c:v>0.95</c:v>
                </c:pt>
                <c:pt idx="1">
                  <c:v>0.96</c:v>
                </c:pt>
              </c:numCache>
            </c:numRef>
          </c:val>
          <c:extLst>
            <c:ext xmlns:c16="http://schemas.microsoft.com/office/drawing/2014/chart" uri="{C3380CC4-5D6E-409C-BE32-E72D297353CC}">
              <c16:uniqueId val="{00000000-2C7C-4B5C-A10C-54CF83F4E101}"/>
            </c:ext>
          </c:extLst>
        </c:ser>
        <c:dLbls>
          <c:showLegendKey val="0"/>
          <c:showVal val="0"/>
          <c:showCatName val="0"/>
          <c:showSerName val="0"/>
          <c:showPercent val="0"/>
          <c:showBubbleSize val="0"/>
        </c:dLbls>
        <c:gapWidth val="150"/>
        <c:axId val="25308544"/>
        <c:axId val="107328640"/>
      </c:barChart>
      <c:catAx>
        <c:axId val="25308544"/>
        <c:scaling>
          <c:orientation val="minMax"/>
        </c:scaling>
        <c:delete val="0"/>
        <c:axPos val="b"/>
        <c:numFmt formatCode="General" sourceLinked="1"/>
        <c:majorTickMark val="out"/>
        <c:minorTickMark val="none"/>
        <c:tickLblPos val="nextTo"/>
        <c:crossAx val="107328640"/>
        <c:crosses val="autoZero"/>
        <c:auto val="1"/>
        <c:lblAlgn val="ctr"/>
        <c:lblOffset val="100"/>
        <c:noMultiLvlLbl val="0"/>
      </c:catAx>
      <c:valAx>
        <c:axId val="107328640"/>
        <c:scaling>
          <c:orientation val="minMax"/>
        </c:scaling>
        <c:delete val="0"/>
        <c:axPos val="l"/>
        <c:majorGridlines/>
        <c:numFmt formatCode="0%" sourceLinked="1"/>
        <c:majorTickMark val="out"/>
        <c:minorTickMark val="none"/>
        <c:tickLblPos val="nextTo"/>
        <c:crossAx val="2530854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Лист1!$A$2:$B$2</c:f>
              <c:numCache>
                <c:formatCode>0%</c:formatCode>
                <c:ptCount val="2"/>
                <c:pt idx="0">
                  <c:v>0.97</c:v>
                </c:pt>
                <c:pt idx="1">
                  <c:v>0.98</c:v>
                </c:pt>
              </c:numCache>
            </c:numRef>
          </c:val>
          <c:extLst>
            <c:ext xmlns:c16="http://schemas.microsoft.com/office/drawing/2014/chart" uri="{C3380CC4-5D6E-409C-BE32-E72D297353CC}">
              <c16:uniqueId val="{00000000-7FCA-4D2D-A498-87C7DBF9EC6C}"/>
            </c:ext>
          </c:extLst>
        </c:ser>
        <c:dLbls>
          <c:showLegendKey val="0"/>
          <c:showVal val="0"/>
          <c:showCatName val="0"/>
          <c:showSerName val="0"/>
          <c:showPercent val="0"/>
          <c:showBubbleSize val="0"/>
        </c:dLbls>
        <c:gapWidth val="150"/>
        <c:axId val="107471616"/>
        <c:axId val="107473152"/>
      </c:barChart>
      <c:catAx>
        <c:axId val="107471616"/>
        <c:scaling>
          <c:orientation val="minMax"/>
        </c:scaling>
        <c:delete val="0"/>
        <c:axPos val="b"/>
        <c:numFmt formatCode="General" sourceLinked="1"/>
        <c:majorTickMark val="out"/>
        <c:minorTickMark val="none"/>
        <c:tickLblPos val="nextTo"/>
        <c:crossAx val="107473152"/>
        <c:crosses val="autoZero"/>
        <c:auto val="1"/>
        <c:lblAlgn val="ctr"/>
        <c:lblOffset val="100"/>
        <c:noMultiLvlLbl val="0"/>
      </c:catAx>
      <c:valAx>
        <c:axId val="107473152"/>
        <c:scaling>
          <c:orientation val="minMax"/>
        </c:scaling>
        <c:delete val="0"/>
        <c:axPos val="l"/>
        <c:majorGridlines/>
        <c:numFmt formatCode="0%" sourceLinked="1"/>
        <c:majorTickMark val="out"/>
        <c:minorTickMark val="none"/>
        <c:tickLblPos val="nextTo"/>
        <c:crossAx val="10747161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Лист1!$A$2:$B$2</c:f>
              <c:numCache>
                <c:formatCode>0%</c:formatCode>
                <c:ptCount val="2"/>
                <c:pt idx="0">
                  <c:v>0</c:v>
                </c:pt>
                <c:pt idx="1">
                  <c:v>0</c:v>
                </c:pt>
              </c:numCache>
            </c:numRef>
          </c:val>
          <c:extLst>
            <c:ext xmlns:c16="http://schemas.microsoft.com/office/drawing/2014/chart" uri="{C3380CC4-5D6E-409C-BE32-E72D297353CC}">
              <c16:uniqueId val="{00000000-89F7-4BAC-813F-697358EBD272}"/>
            </c:ext>
          </c:extLst>
        </c:ser>
        <c:dLbls>
          <c:showLegendKey val="0"/>
          <c:showVal val="0"/>
          <c:showCatName val="0"/>
          <c:showSerName val="0"/>
          <c:showPercent val="0"/>
          <c:showBubbleSize val="0"/>
        </c:dLbls>
        <c:gapWidth val="150"/>
        <c:axId val="107534208"/>
        <c:axId val="107535744"/>
      </c:barChart>
      <c:catAx>
        <c:axId val="107534208"/>
        <c:scaling>
          <c:orientation val="minMax"/>
        </c:scaling>
        <c:delete val="0"/>
        <c:axPos val="b"/>
        <c:numFmt formatCode="General" sourceLinked="1"/>
        <c:majorTickMark val="out"/>
        <c:minorTickMark val="none"/>
        <c:tickLblPos val="nextTo"/>
        <c:crossAx val="107535744"/>
        <c:crosses val="autoZero"/>
        <c:auto val="1"/>
        <c:lblAlgn val="ctr"/>
        <c:lblOffset val="100"/>
        <c:noMultiLvlLbl val="0"/>
      </c:catAx>
      <c:valAx>
        <c:axId val="107535744"/>
        <c:scaling>
          <c:orientation val="minMax"/>
        </c:scaling>
        <c:delete val="0"/>
        <c:axPos val="l"/>
        <c:majorGridlines/>
        <c:numFmt formatCode="0%" sourceLinked="1"/>
        <c:majorTickMark val="out"/>
        <c:minorTickMark val="none"/>
        <c:tickLblPos val="nextTo"/>
        <c:crossAx val="10753420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Лист1!$A$1:$B$1</c:f>
              <c:strCache>
                <c:ptCount val="2"/>
                <c:pt idx="0">
                  <c:v>2017-2018</c:v>
                </c:pt>
                <c:pt idx="1">
                  <c:v>2018-2019</c:v>
                </c:pt>
              </c:strCache>
            </c:strRef>
          </c:cat>
          <c:val>
            <c:numRef>
              <c:f>Лист1!$A$2:$B$2</c:f>
              <c:numCache>
                <c:formatCode>0%</c:formatCode>
                <c:ptCount val="2"/>
                <c:pt idx="0">
                  <c:v>0</c:v>
                </c:pt>
                <c:pt idx="1">
                  <c:v>0</c:v>
                </c:pt>
              </c:numCache>
            </c:numRef>
          </c:val>
          <c:extLst>
            <c:ext xmlns:c16="http://schemas.microsoft.com/office/drawing/2014/chart" uri="{C3380CC4-5D6E-409C-BE32-E72D297353CC}">
              <c16:uniqueId val="{00000000-A731-4EE9-B5F4-44EBC4449C71}"/>
            </c:ext>
          </c:extLst>
        </c:ser>
        <c:dLbls>
          <c:showLegendKey val="0"/>
          <c:showVal val="0"/>
          <c:showCatName val="0"/>
          <c:showSerName val="0"/>
          <c:showPercent val="0"/>
          <c:showBubbleSize val="0"/>
        </c:dLbls>
        <c:gapWidth val="150"/>
        <c:axId val="107437056"/>
        <c:axId val="107496192"/>
      </c:barChart>
      <c:catAx>
        <c:axId val="107437056"/>
        <c:scaling>
          <c:orientation val="minMax"/>
        </c:scaling>
        <c:delete val="0"/>
        <c:axPos val="b"/>
        <c:numFmt formatCode="General" sourceLinked="1"/>
        <c:majorTickMark val="out"/>
        <c:minorTickMark val="none"/>
        <c:tickLblPos val="nextTo"/>
        <c:crossAx val="107496192"/>
        <c:crosses val="autoZero"/>
        <c:auto val="1"/>
        <c:lblAlgn val="ctr"/>
        <c:lblOffset val="100"/>
        <c:noMultiLvlLbl val="0"/>
      </c:catAx>
      <c:valAx>
        <c:axId val="107496192"/>
        <c:scaling>
          <c:orientation val="minMax"/>
        </c:scaling>
        <c:delete val="0"/>
        <c:axPos val="l"/>
        <c:majorGridlines/>
        <c:numFmt formatCode="0%" sourceLinked="1"/>
        <c:majorTickMark val="out"/>
        <c:minorTickMark val="none"/>
        <c:tickLblPos val="nextTo"/>
        <c:crossAx val="107437056"/>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F7D1B0-AFDF-495B-906D-94276317F54F}" type="doc">
      <dgm:prSet loTypeId="urn:microsoft.com/office/officeart/2005/8/layout/radial1" loCatId="relationship" qsTypeId="urn:microsoft.com/office/officeart/2005/8/quickstyle/simple1" qsCatId="simple" csTypeId="urn:microsoft.com/office/officeart/2005/8/colors/accent1_2" csCatId="accent1"/>
      <dgm:spPr/>
    </dgm:pt>
    <dgm:pt modelId="{46B710F2-9620-496A-BFC4-7D339FF906B1}">
      <dgm:prSet/>
      <dgm:spPr>
        <a:xfrm>
          <a:off x="2433743" y="2556144"/>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a:solidFill>
              <a:sysClr val="window" lastClr="FFFFFF"/>
            </a:solidFill>
            <a:latin typeface="Times New Roman"/>
            <a:ea typeface="+mn-ea"/>
            <a:cs typeface="+mn-cs"/>
          </a:endParaRPr>
        </a:p>
        <a:p>
          <a:pPr marR="0" algn="ctr" rtl="0"/>
          <a:r>
            <a:rPr lang="ru-RU" b="0" i="0" u="none" strike="noStrike" baseline="0">
              <a:solidFill>
                <a:sysClr val="window" lastClr="FFFFFF"/>
              </a:solidFill>
              <a:latin typeface="Calibri"/>
              <a:ea typeface="+mn-ea"/>
              <a:cs typeface="+mn-cs"/>
            </a:rPr>
            <a:t>Л.И.Маленкова</a:t>
          </a:r>
        </a:p>
        <a:p>
          <a:pPr marR="0" algn="ctr" rtl="0"/>
          <a:r>
            <a:rPr lang="ru-RU" b="0" i="0" u="none" strike="noStrike" baseline="0">
              <a:solidFill>
                <a:sysClr val="window" lastClr="FFFFFF"/>
              </a:solidFill>
              <a:latin typeface="Calibri"/>
              <a:ea typeface="+mn-ea"/>
              <a:cs typeface="+mn-cs"/>
            </a:rPr>
            <a:t>«Образование и воспитание </a:t>
          </a:r>
        </a:p>
        <a:p>
          <a:pPr marR="0" algn="ctr" rtl="0"/>
          <a:r>
            <a:rPr lang="en-US" b="0" i="0" u="none" strike="noStrike" baseline="0">
              <a:solidFill>
                <a:sysClr val="window" lastClr="FFFFFF"/>
              </a:solidFill>
              <a:latin typeface="Calibri"/>
              <a:ea typeface="+mn-ea"/>
              <a:cs typeface="+mn-cs"/>
            </a:rPr>
            <a:t>XXI</a:t>
          </a:r>
          <a:r>
            <a:rPr lang="ru-RU" b="0" i="0" u="none" strike="noStrike" baseline="0">
              <a:solidFill>
                <a:sysClr val="window" lastClr="FFFFFF"/>
              </a:solidFill>
              <a:latin typeface="Calibri"/>
              <a:ea typeface="+mn-ea"/>
              <a:cs typeface="+mn-cs"/>
            </a:rPr>
            <a:t> века»</a:t>
          </a:r>
          <a:endParaRPr lang="ru-RU">
            <a:solidFill>
              <a:sysClr val="window" lastClr="FFFFFF"/>
            </a:solidFill>
            <a:latin typeface="Calibri"/>
            <a:ea typeface="+mn-ea"/>
            <a:cs typeface="+mn-cs"/>
          </a:endParaRPr>
        </a:p>
      </dgm:t>
    </dgm:pt>
    <dgm:pt modelId="{F5C7E5BA-0929-4C68-BA6B-BDAAF9AAB087}" type="parTrans" cxnId="{F247625E-4557-4B68-AB1A-622328053791}">
      <dgm:prSet/>
      <dgm:spPr/>
      <dgm:t>
        <a:bodyPr/>
        <a:lstStyle/>
        <a:p>
          <a:endParaRPr lang="ru-RU"/>
        </a:p>
      </dgm:t>
    </dgm:pt>
    <dgm:pt modelId="{D27916AD-D90A-441E-8DFE-EA3774E4D295}" type="sibTrans" cxnId="{F247625E-4557-4B68-AB1A-622328053791}">
      <dgm:prSet/>
      <dgm:spPr/>
      <dgm:t>
        <a:bodyPr/>
        <a:lstStyle/>
        <a:p>
          <a:endParaRPr lang="ru-RU"/>
        </a:p>
      </dgm:t>
    </dgm:pt>
    <dgm:pt modelId="{405505C1-AF19-4F08-ABE3-E8FB36CF421E}">
      <dgm:prSet/>
      <dgm:spPr>
        <a:xfrm>
          <a:off x="2433743" y="84161"/>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a:solidFill>
              <a:sysClr val="window" lastClr="FFFFFF"/>
            </a:solidFill>
            <a:latin typeface="Times New Roman"/>
            <a:ea typeface="+mn-ea"/>
            <a:cs typeface="+mn-cs"/>
          </a:endParaRPr>
        </a:p>
        <a:p>
          <a:pPr marR="0" algn="ctr" rtl="0"/>
          <a:r>
            <a:rPr lang="ru-RU" b="0" i="0" u="none" strike="noStrike" baseline="0">
              <a:solidFill>
                <a:sysClr val="window" lastClr="FFFFFF"/>
              </a:solidFill>
              <a:latin typeface="Calibri"/>
              <a:ea typeface="+mn-ea"/>
              <a:cs typeface="+mn-cs"/>
            </a:rPr>
            <a:t>Н.А.Юлина</a:t>
          </a:r>
        </a:p>
        <a:p>
          <a:pPr marR="0" algn="ctr" rtl="0"/>
          <a:r>
            <a:rPr lang="ru-RU" b="0" i="0" u="none" strike="noStrike" baseline="0">
              <a:solidFill>
                <a:sysClr val="window" lastClr="FFFFFF"/>
              </a:solidFill>
              <a:latin typeface="Calibri"/>
              <a:ea typeface="+mn-ea"/>
              <a:cs typeface="+mn-cs"/>
            </a:rPr>
            <a:t>«Навстречу»</a:t>
          </a:r>
        </a:p>
        <a:p>
          <a:pPr marR="0" algn="ctr" rtl="0"/>
          <a:r>
            <a:rPr lang="ru-RU" b="0" i="0" u="none" strike="noStrike" baseline="0">
              <a:solidFill>
                <a:sysClr val="window" lastClr="FFFFFF"/>
              </a:solidFill>
              <a:latin typeface="Calibri"/>
              <a:ea typeface="+mn-ea"/>
              <a:cs typeface="+mn-cs"/>
            </a:rPr>
            <a:t>5 класс</a:t>
          </a:r>
          <a:endParaRPr lang="ru-RU">
            <a:solidFill>
              <a:sysClr val="window" lastClr="FFFFFF"/>
            </a:solidFill>
            <a:latin typeface="Calibri"/>
            <a:ea typeface="+mn-ea"/>
            <a:cs typeface="+mn-cs"/>
          </a:endParaRPr>
        </a:p>
      </dgm:t>
    </dgm:pt>
    <dgm:pt modelId="{A998A501-E633-405D-BACE-9A56A1162A29}" type="parTrans" cxnId="{ED8B467F-9385-44AA-91E2-F00522582B8D}">
      <dgm:prSet/>
      <dgm:spPr>
        <a:xfrm rot="16200000">
          <a:off x="2845365" y="2121199"/>
          <a:ext cx="824369" cy="4552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4F0DBA4-AD43-45C1-A897-A9C13DEC4614}" type="sibTrans" cxnId="{ED8B467F-9385-44AA-91E2-F00522582B8D}">
      <dgm:prSet/>
      <dgm:spPr/>
      <dgm:t>
        <a:bodyPr/>
        <a:lstStyle/>
        <a:p>
          <a:endParaRPr lang="ru-RU"/>
        </a:p>
      </dgm:t>
    </dgm:pt>
    <dgm:pt modelId="{DB2C4B42-498B-4638-8540-35AF2D41CACE}">
      <dgm:prSet/>
      <dgm:spPr>
        <a:xfrm>
          <a:off x="4366417" y="1014888"/>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a:solidFill>
              <a:sysClr val="window" lastClr="FFFFFF"/>
            </a:solidFill>
            <a:latin typeface="Times New Roman"/>
            <a:ea typeface="+mn-ea"/>
            <a:cs typeface="+mn-cs"/>
          </a:endParaRPr>
        </a:p>
        <a:p>
          <a:pPr marR="0" algn="ctr" rtl="0"/>
          <a:r>
            <a:rPr lang="ru-RU" b="0" i="0" u="none" strike="noStrike" baseline="0">
              <a:solidFill>
                <a:sysClr val="window" lastClr="FFFFFF"/>
              </a:solidFill>
              <a:latin typeface="Calibri"/>
              <a:ea typeface="+mn-ea"/>
              <a:cs typeface="+mn-cs"/>
            </a:rPr>
            <a:t>З.А.Ларченкова</a:t>
          </a:r>
        </a:p>
        <a:p>
          <a:pPr marR="0" algn="ctr" rtl="0"/>
          <a:r>
            <a:rPr lang="ru-RU" b="0" i="0" u="none" strike="noStrike" baseline="0">
              <a:solidFill>
                <a:sysClr val="window" lastClr="FFFFFF"/>
              </a:solidFill>
              <a:latin typeface="Calibri"/>
              <a:ea typeface="+mn-ea"/>
              <a:cs typeface="+mn-cs"/>
            </a:rPr>
            <a:t>«Я и мир»</a:t>
          </a:r>
        </a:p>
        <a:p>
          <a:pPr marR="0" algn="ctr" rtl="0"/>
          <a:r>
            <a:rPr lang="ru-RU" b="0" i="0" u="none" strike="noStrike" baseline="0">
              <a:solidFill>
                <a:sysClr val="window" lastClr="FFFFFF"/>
              </a:solidFill>
              <a:latin typeface="Calibri"/>
              <a:ea typeface="+mn-ea"/>
              <a:cs typeface="+mn-cs"/>
            </a:rPr>
            <a:t>6 класс</a:t>
          </a:r>
          <a:endParaRPr lang="ru-RU">
            <a:solidFill>
              <a:sysClr val="window" lastClr="FFFFFF"/>
            </a:solidFill>
            <a:latin typeface="Calibri"/>
            <a:ea typeface="+mn-ea"/>
            <a:cs typeface="+mn-cs"/>
          </a:endParaRPr>
        </a:p>
      </dgm:t>
    </dgm:pt>
    <dgm:pt modelId="{3F97D989-9272-4F28-9CAF-BEB2F6B7A1C3}" type="parTrans" cxnId="{1B5F4E70-7632-45DC-AF77-EB00A0C1E585}">
      <dgm:prSet/>
      <dgm:spPr>
        <a:xfrm rot="19285714">
          <a:off x="3811702" y="2586563"/>
          <a:ext cx="824369" cy="4552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90FBAF2-10D7-4507-AECB-E35896216DF0}" type="sibTrans" cxnId="{1B5F4E70-7632-45DC-AF77-EB00A0C1E585}">
      <dgm:prSet/>
      <dgm:spPr/>
      <dgm:t>
        <a:bodyPr/>
        <a:lstStyle/>
        <a:p>
          <a:endParaRPr lang="ru-RU"/>
        </a:p>
      </dgm:t>
    </dgm:pt>
    <dgm:pt modelId="{A4C98702-E2F5-4E89-9E40-15FEFAF69CF6}">
      <dgm:prSet/>
      <dgm:spPr>
        <a:xfrm>
          <a:off x="4843748" y="3106212"/>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a:solidFill>
              <a:sysClr val="window" lastClr="FFFFFF"/>
            </a:solidFill>
            <a:latin typeface="Times New Roman"/>
            <a:ea typeface="+mn-ea"/>
            <a:cs typeface="+mn-cs"/>
          </a:endParaRPr>
        </a:p>
        <a:p>
          <a:pPr marR="0" algn="ctr" rtl="0"/>
          <a:r>
            <a:rPr lang="ru-RU" b="0" i="0" u="none" strike="noStrike" baseline="0">
              <a:solidFill>
                <a:sysClr val="window" lastClr="FFFFFF"/>
              </a:solidFill>
              <a:latin typeface="Calibri"/>
              <a:ea typeface="+mn-ea"/>
              <a:cs typeface="+mn-cs"/>
            </a:rPr>
            <a:t>Л.В.Киргизова</a:t>
          </a:r>
        </a:p>
        <a:p>
          <a:pPr marR="0" algn="ctr" rtl="0"/>
          <a:r>
            <a:rPr lang="ru-RU" b="0" i="0" u="none" strike="noStrike" baseline="0">
              <a:solidFill>
                <a:sysClr val="window" lastClr="FFFFFF"/>
              </a:solidFill>
              <a:latin typeface="Calibri"/>
              <a:ea typeface="+mn-ea"/>
              <a:cs typeface="+mn-cs"/>
            </a:rPr>
            <a:t>«Стать человеком»</a:t>
          </a:r>
        </a:p>
        <a:p>
          <a:pPr marR="0" algn="ctr" rtl="0"/>
          <a:r>
            <a:rPr lang="ru-RU" b="0" i="0" u="none" strike="noStrike" baseline="0">
              <a:solidFill>
                <a:sysClr val="window" lastClr="FFFFFF"/>
              </a:solidFill>
              <a:latin typeface="Calibri"/>
              <a:ea typeface="+mn-ea"/>
              <a:cs typeface="+mn-cs"/>
            </a:rPr>
            <a:t>7 класс</a:t>
          </a:r>
          <a:endParaRPr lang="ru-RU">
            <a:solidFill>
              <a:sysClr val="window" lastClr="FFFFFF"/>
            </a:solidFill>
            <a:latin typeface="Calibri"/>
            <a:ea typeface="+mn-ea"/>
            <a:cs typeface="+mn-cs"/>
          </a:endParaRPr>
        </a:p>
      </dgm:t>
    </dgm:pt>
    <dgm:pt modelId="{808F35FE-8246-44E8-AC11-5BD9ED709EB2}" type="parTrans" cxnId="{A1186D34-BC38-44F9-8C2F-2E2A97071B99}">
      <dgm:prSet/>
      <dgm:spPr>
        <a:xfrm rot="771429">
          <a:off x="4050367" y="3632225"/>
          <a:ext cx="824369" cy="4552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068280-3722-49DD-A226-03BB1961DE67}" type="sibTrans" cxnId="{A1186D34-BC38-44F9-8C2F-2E2A97071B99}">
      <dgm:prSet/>
      <dgm:spPr/>
      <dgm:t>
        <a:bodyPr/>
        <a:lstStyle/>
        <a:p>
          <a:endParaRPr lang="ru-RU"/>
        </a:p>
      </dgm:t>
    </dgm:pt>
    <dgm:pt modelId="{09A6847B-09C2-4D6B-9375-F2C9A663A678}">
      <dgm:prSet/>
      <dgm:spPr>
        <a:xfrm>
          <a:off x="3506296" y="4783324"/>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a:solidFill>
              <a:sysClr val="window" lastClr="FFFFFF"/>
            </a:solidFill>
            <a:latin typeface="Times New Roman"/>
            <a:ea typeface="+mn-ea"/>
            <a:cs typeface="+mn-cs"/>
          </a:endParaRPr>
        </a:p>
        <a:p>
          <a:pPr marR="0" algn="ctr" rtl="0"/>
          <a:r>
            <a:rPr lang="ru-RU" b="0" i="0" u="none" strike="noStrike" baseline="0">
              <a:solidFill>
                <a:sysClr val="window" lastClr="FFFFFF"/>
              </a:solidFill>
              <a:latin typeface="Calibri"/>
              <a:ea typeface="+mn-ea"/>
              <a:cs typeface="+mn-cs"/>
            </a:rPr>
            <a:t>Л.В.Павлюкова</a:t>
          </a:r>
        </a:p>
        <a:p>
          <a:pPr marR="0" algn="ctr" rtl="0"/>
          <a:r>
            <a:rPr lang="ru-RU" b="0" i="0" u="none" strike="noStrike" baseline="0">
              <a:solidFill>
                <a:sysClr val="window" lastClr="FFFFFF"/>
              </a:solidFill>
              <a:latin typeface="Calibri"/>
              <a:ea typeface="+mn-ea"/>
              <a:cs typeface="+mn-cs"/>
            </a:rPr>
            <a:t>«Всякое знание превращай в деяние»</a:t>
          </a:r>
        </a:p>
        <a:p>
          <a:pPr marR="0" algn="ctr" rtl="0"/>
          <a:r>
            <a:rPr lang="ru-RU" b="0" i="0" u="none" strike="noStrike" baseline="0">
              <a:solidFill>
                <a:sysClr val="window" lastClr="FFFFFF"/>
              </a:solidFill>
              <a:latin typeface="Calibri"/>
              <a:ea typeface="+mn-ea"/>
              <a:cs typeface="+mn-cs"/>
            </a:rPr>
            <a:t>8 класс</a:t>
          </a:r>
          <a:endParaRPr lang="ru-RU">
            <a:solidFill>
              <a:sysClr val="window" lastClr="FFFFFF"/>
            </a:solidFill>
            <a:latin typeface="Calibri"/>
            <a:ea typeface="+mn-ea"/>
            <a:cs typeface="+mn-cs"/>
          </a:endParaRPr>
        </a:p>
      </dgm:t>
    </dgm:pt>
    <dgm:pt modelId="{BBC54A15-6FE9-4722-A1A3-A99061F7952B}" type="parTrans" cxnId="{C2E0888A-F76A-45B9-8180-65606BEF52EC}">
      <dgm:prSet/>
      <dgm:spPr>
        <a:xfrm rot="3857143">
          <a:off x="3381641" y="4470781"/>
          <a:ext cx="824369" cy="4552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158E16-4564-417A-AE9E-FBCA964EFB94}" type="sibTrans" cxnId="{C2E0888A-F76A-45B9-8180-65606BEF52EC}">
      <dgm:prSet/>
      <dgm:spPr/>
      <dgm:t>
        <a:bodyPr/>
        <a:lstStyle/>
        <a:p>
          <a:endParaRPr lang="ru-RU"/>
        </a:p>
      </dgm:t>
    </dgm:pt>
    <dgm:pt modelId="{5C6AEC5D-36FE-43D1-9185-719357125EBD}">
      <dgm:prSet/>
      <dgm:spPr>
        <a:xfrm>
          <a:off x="1361189" y="4783324"/>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a:solidFill>
                <a:sysClr val="window" lastClr="FFFFFF"/>
              </a:solidFill>
              <a:latin typeface="Calibri"/>
              <a:ea typeface="+mn-ea"/>
              <a:cs typeface="+mn-cs"/>
            </a:rPr>
            <a:t>И.Ю.Шустова</a:t>
          </a:r>
        </a:p>
        <a:p>
          <a:pPr marR="0" algn="ctr" rtl="0"/>
          <a:r>
            <a:rPr lang="ru-RU" b="0" i="0" u="none" strike="noStrike" baseline="0">
              <a:solidFill>
                <a:sysClr val="window" lastClr="FFFFFF"/>
              </a:solidFill>
              <a:latin typeface="Calibri"/>
              <a:ea typeface="+mn-ea"/>
              <a:cs typeface="+mn-cs"/>
            </a:rPr>
            <a:t>«Развитие навыков анализа у старшекласс-ников»</a:t>
          </a:r>
        </a:p>
        <a:p>
          <a:pPr marR="0" algn="ctr" rtl="0"/>
          <a:r>
            <a:rPr lang="ru-RU" b="0" i="0" u="none" strike="noStrike" baseline="0">
              <a:solidFill>
                <a:sysClr val="window" lastClr="FFFFFF"/>
              </a:solidFill>
              <a:latin typeface="Calibri"/>
              <a:ea typeface="+mn-ea"/>
              <a:cs typeface="+mn-cs"/>
            </a:rPr>
            <a:t>9 класс</a:t>
          </a:r>
          <a:endParaRPr lang="ru-RU">
            <a:solidFill>
              <a:sysClr val="window" lastClr="FFFFFF"/>
            </a:solidFill>
            <a:latin typeface="Calibri"/>
            <a:ea typeface="+mn-ea"/>
            <a:cs typeface="+mn-cs"/>
          </a:endParaRPr>
        </a:p>
      </dgm:t>
    </dgm:pt>
    <dgm:pt modelId="{0E296B5B-8032-4E5B-A3A2-C10E519EC59B}" type="parTrans" cxnId="{62C80E63-F811-4B50-A3F3-E5AB99DAC73D}">
      <dgm:prSet/>
      <dgm:spPr>
        <a:xfrm rot="6942857">
          <a:off x="2309088" y="4470781"/>
          <a:ext cx="824369" cy="4552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77B04ED-976B-4AC8-8D23-075E6C302E8A}" type="sibTrans" cxnId="{62C80E63-F811-4B50-A3F3-E5AB99DAC73D}">
      <dgm:prSet/>
      <dgm:spPr/>
      <dgm:t>
        <a:bodyPr/>
        <a:lstStyle/>
        <a:p>
          <a:endParaRPr lang="ru-RU"/>
        </a:p>
      </dgm:t>
    </dgm:pt>
    <dgm:pt modelId="{96722DE2-D91E-42FA-9495-17186B725394}">
      <dgm:prSet/>
      <dgm:spPr>
        <a:xfrm>
          <a:off x="23737" y="3106212"/>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a:solidFill>
                <a:sysClr val="window" lastClr="FFFFFF"/>
              </a:solidFill>
              <a:latin typeface="Calibri"/>
              <a:ea typeface="+mn-ea"/>
              <a:cs typeface="+mn-cs"/>
            </a:rPr>
            <a:t>И.Ю.Шустова</a:t>
          </a:r>
        </a:p>
        <a:p>
          <a:pPr marR="0" algn="ctr" rtl="0"/>
          <a:r>
            <a:rPr lang="ru-RU" b="0" i="0" u="none" strike="noStrike" baseline="0">
              <a:solidFill>
                <a:sysClr val="window" lastClr="FFFFFF"/>
              </a:solidFill>
              <a:latin typeface="Calibri"/>
              <a:ea typeface="+mn-ea"/>
              <a:cs typeface="+mn-cs"/>
            </a:rPr>
            <a:t>«Развитие навыков анализа у старшекласс-ников»</a:t>
          </a:r>
        </a:p>
        <a:p>
          <a:pPr marR="0" algn="ctr" rtl="0"/>
          <a:r>
            <a:rPr lang="ru-RU" b="0" i="0" u="none" strike="noStrike" baseline="0">
              <a:solidFill>
                <a:sysClr val="window" lastClr="FFFFFF"/>
              </a:solidFill>
              <a:latin typeface="Calibri"/>
              <a:ea typeface="+mn-ea"/>
              <a:cs typeface="+mn-cs"/>
            </a:rPr>
            <a:t>10 класс</a:t>
          </a:r>
        </a:p>
      </dgm:t>
    </dgm:pt>
    <dgm:pt modelId="{8C0326D2-7B58-4B46-BC6A-139009AA8467}" type="parTrans" cxnId="{22E4F831-E8AA-4192-BDC1-4F9C4D848171}">
      <dgm:prSet/>
      <dgm:spPr>
        <a:xfrm rot="10028571">
          <a:off x="1640362" y="3632225"/>
          <a:ext cx="824369" cy="4552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7F7C6D5-058C-43B2-8F52-46F405D620BC}" type="sibTrans" cxnId="{22E4F831-E8AA-4192-BDC1-4F9C4D848171}">
      <dgm:prSet/>
      <dgm:spPr/>
      <dgm:t>
        <a:bodyPr/>
        <a:lstStyle/>
        <a:p>
          <a:endParaRPr lang="ru-RU"/>
        </a:p>
      </dgm:t>
    </dgm:pt>
    <dgm:pt modelId="{C6D2E4D5-DA6E-4497-9D78-E7BAA1620B2A}">
      <dgm:prSet/>
      <dgm:spPr>
        <a:xfrm>
          <a:off x="501068" y="1014888"/>
          <a:ext cx="1647613" cy="1647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a:solidFill>
                <a:sysClr val="window" lastClr="FFFFFF"/>
              </a:solidFill>
              <a:latin typeface="Calibri"/>
              <a:ea typeface="+mn-ea"/>
              <a:cs typeface="+mn-cs"/>
            </a:rPr>
            <a:t>И.Ю.Шустова</a:t>
          </a:r>
        </a:p>
        <a:p>
          <a:pPr marR="0" algn="ctr" rtl="0"/>
          <a:r>
            <a:rPr lang="ru-RU" b="0" i="0" u="none" strike="noStrike" baseline="0">
              <a:solidFill>
                <a:sysClr val="window" lastClr="FFFFFF"/>
              </a:solidFill>
              <a:latin typeface="Calibri"/>
              <a:ea typeface="+mn-ea"/>
              <a:cs typeface="+mn-cs"/>
            </a:rPr>
            <a:t>«Развитие навыков анализа у старшекласс-ников»</a:t>
          </a:r>
        </a:p>
        <a:p>
          <a:pPr marR="0" algn="ctr" rtl="0"/>
          <a:r>
            <a:rPr lang="ru-RU" b="0" i="0" u="none" strike="noStrike" baseline="0">
              <a:solidFill>
                <a:sysClr val="window" lastClr="FFFFFF"/>
              </a:solidFill>
              <a:latin typeface="Calibri"/>
              <a:ea typeface="+mn-ea"/>
              <a:cs typeface="+mn-cs"/>
            </a:rPr>
            <a:t>11 класс</a:t>
          </a:r>
        </a:p>
      </dgm:t>
    </dgm:pt>
    <dgm:pt modelId="{6C7AB165-4428-4454-ABD0-CCE37B795FCC}" type="parTrans" cxnId="{246E82B5-1580-4F8F-A011-F2D4E798CECF}">
      <dgm:prSet/>
      <dgm:spPr>
        <a:xfrm rot="13114286">
          <a:off x="1879028" y="2586563"/>
          <a:ext cx="824369" cy="4552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64773C6-DE3F-4EB4-B8FF-1BB83C4068A2}" type="sibTrans" cxnId="{246E82B5-1580-4F8F-A011-F2D4E798CECF}">
      <dgm:prSet/>
      <dgm:spPr/>
      <dgm:t>
        <a:bodyPr/>
        <a:lstStyle/>
        <a:p>
          <a:endParaRPr lang="ru-RU"/>
        </a:p>
      </dgm:t>
    </dgm:pt>
    <dgm:pt modelId="{8FC0CE07-FE27-4DFF-A42B-A03560737380}" type="pres">
      <dgm:prSet presAssocID="{15F7D1B0-AFDF-495B-906D-94276317F54F}" presName="cycle" presStyleCnt="0">
        <dgm:presLayoutVars>
          <dgm:chMax val="1"/>
          <dgm:dir/>
          <dgm:animLvl val="ctr"/>
          <dgm:resizeHandles val="exact"/>
        </dgm:presLayoutVars>
      </dgm:prSet>
      <dgm:spPr/>
    </dgm:pt>
    <dgm:pt modelId="{97FC47D7-8612-4347-A39A-BC58168D372F}" type="pres">
      <dgm:prSet presAssocID="{46B710F2-9620-496A-BFC4-7D339FF906B1}" presName="centerShape" presStyleLbl="node0" presStyleIdx="0" presStyleCnt="1"/>
      <dgm:spPr>
        <a:prstGeom prst="ellipse">
          <a:avLst/>
        </a:prstGeom>
      </dgm:spPr>
    </dgm:pt>
    <dgm:pt modelId="{7C37B1C0-0361-4701-8C45-344F4DA3FD70}" type="pres">
      <dgm:prSet presAssocID="{A998A501-E633-405D-BACE-9A56A1162A29}" presName="Name9" presStyleLbl="parChTrans1D2" presStyleIdx="0" presStyleCnt="7"/>
      <dgm:spPr>
        <a:custGeom>
          <a:avLst/>
          <a:gdLst/>
          <a:ahLst/>
          <a:cxnLst/>
          <a:rect l="0" t="0" r="0" b="0"/>
          <a:pathLst>
            <a:path>
              <a:moveTo>
                <a:pt x="0" y="22760"/>
              </a:moveTo>
              <a:lnTo>
                <a:pt x="824369" y="22760"/>
              </a:lnTo>
            </a:path>
          </a:pathLst>
        </a:custGeom>
      </dgm:spPr>
    </dgm:pt>
    <dgm:pt modelId="{BE46AC58-2618-4B63-A1A0-DCD8738A79E8}" type="pres">
      <dgm:prSet presAssocID="{A998A501-E633-405D-BACE-9A56A1162A29}" presName="connTx" presStyleLbl="parChTrans1D2" presStyleIdx="0" presStyleCnt="7"/>
      <dgm:spPr/>
    </dgm:pt>
    <dgm:pt modelId="{D0FAC604-9806-49F1-9B5E-2555E7C35172}" type="pres">
      <dgm:prSet presAssocID="{405505C1-AF19-4F08-ABE3-E8FB36CF421E}" presName="node" presStyleLbl="node1" presStyleIdx="0" presStyleCnt="7">
        <dgm:presLayoutVars>
          <dgm:bulletEnabled val="1"/>
        </dgm:presLayoutVars>
      </dgm:prSet>
      <dgm:spPr>
        <a:prstGeom prst="ellipse">
          <a:avLst/>
        </a:prstGeom>
      </dgm:spPr>
    </dgm:pt>
    <dgm:pt modelId="{300B4E53-88E2-45BC-BD24-E1E9B947BB9F}" type="pres">
      <dgm:prSet presAssocID="{3F97D989-9272-4F28-9CAF-BEB2F6B7A1C3}" presName="Name9" presStyleLbl="parChTrans1D2" presStyleIdx="1" presStyleCnt="7"/>
      <dgm:spPr>
        <a:custGeom>
          <a:avLst/>
          <a:gdLst/>
          <a:ahLst/>
          <a:cxnLst/>
          <a:rect l="0" t="0" r="0" b="0"/>
          <a:pathLst>
            <a:path>
              <a:moveTo>
                <a:pt x="0" y="22760"/>
              </a:moveTo>
              <a:lnTo>
                <a:pt x="824369" y="22760"/>
              </a:lnTo>
            </a:path>
          </a:pathLst>
        </a:custGeom>
      </dgm:spPr>
    </dgm:pt>
    <dgm:pt modelId="{7CEE6147-89E9-4E42-B791-A38CD8B384A0}" type="pres">
      <dgm:prSet presAssocID="{3F97D989-9272-4F28-9CAF-BEB2F6B7A1C3}" presName="connTx" presStyleLbl="parChTrans1D2" presStyleIdx="1" presStyleCnt="7"/>
      <dgm:spPr/>
    </dgm:pt>
    <dgm:pt modelId="{39EF7792-CC08-4F33-9106-E87917209252}" type="pres">
      <dgm:prSet presAssocID="{DB2C4B42-498B-4638-8540-35AF2D41CACE}" presName="node" presStyleLbl="node1" presStyleIdx="1" presStyleCnt="7">
        <dgm:presLayoutVars>
          <dgm:bulletEnabled val="1"/>
        </dgm:presLayoutVars>
      </dgm:prSet>
      <dgm:spPr>
        <a:prstGeom prst="ellipse">
          <a:avLst/>
        </a:prstGeom>
      </dgm:spPr>
    </dgm:pt>
    <dgm:pt modelId="{9DD6C736-0F12-45C9-BC53-46605D361879}" type="pres">
      <dgm:prSet presAssocID="{808F35FE-8246-44E8-AC11-5BD9ED709EB2}" presName="Name9" presStyleLbl="parChTrans1D2" presStyleIdx="2" presStyleCnt="7"/>
      <dgm:spPr>
        <a:custGeom>
          <a:avLst/>
          <a:gdLst/>
          <a:ahLst/>
          <a:cxnLst/>
          <a:rect l="0" t="0" r="0" b="0"/>
          <a:pathLst>
            <a:path>
              <a:moveTo>
                <a:pt x="0" y="22760"/>
              </a:moveTo>
              <a:lnTo>
                <a:pt x="824369" y="22760"/>
              </a:lnTo>
            </a:path>
          </a:pathLst>
        </a:custGeom>
      </dgm:spPr>
    </dgm:pt>
    <dgm:pt modelId="{A9B52135-4C4A-420E-BD46-3BAB477E69C6}" type="pres">
      <dgm:prSet presAssocID="{808F35FE-8246-44E8-AC11-5BD9ED709EB2}" presName="connTx" presStyleLbl="parChTrans1D2" presStyleIdx="2" presStyleCnt="7"/>
      <dgm:spPr/>
    </dgm:pt>
    <dgm:pt modelId="{CE45D0B3-834A-412D-819E-EB3E57A3FF60}" type="pres">
      <dgm:prSet presAssocID="{A4C98702-E2F5-4E89-9E40-15FEFAF69CF6}" presName="node" presStyleLbl="node1" presStyleIdx="2" presStyleCnt="7">
        <dgm:presLayoutVars>
          <dgm:bulletEnabled val="1"/>
        </dgm:presLayoutVars>
      </dgm:prSet>
      <dgm:spPr>
        <a:prstGeom prst="ellipse">
          <a:avLst/>
        </a:prstGeom>
      </dgm:spPr>
    </dgm:pt>
    <dgm:pt modelId="{2A3C3D1B-CCE8-461F-9B21-ADD776897D20}" type="pres">
      <dgm:prSet presAssocID="{BBC54A15-6FE9-4722-A1A3-A99061F7952B}" presName="Name9" presStyleLbl="parChTrans1D2" presStyleIdx="3" presStyleCnt="7"/>
      <dgm:spPr>
        <a:custGeom>
          <a:avLst/>
          <a:gdLst/>
          <a:ahLst/>
          <a:cxnLst/>
          <a:rect l="0" t="0" r="0" b="0"/>
          <a:pathLst>
            <a:path>
              <a:moveTo>
                <a:pt x="0" y="22760"/>
              </a:moveTo>
              <a:lnTo>
                <a:pt x="824369" y="22760"/>
              </a:lnTo>
            </a:path>
          </a:pathLst>
        </a:custGeom>
      </dgm:spPr>
    </dgm:pt>
    <dgm:pt modelId="{059D55A6-A883-48DF-9594-B0290D9C176F}" type="pres">
      <dgm:prSet presAssocID="{BBC54A15-6FE9-4722-A1A3-A99061F7952B}" presName="connTx" presStyleLbl="parChTrans1D2" presStyleIdx="3" presStyleCnt="7"/>
      <dgm:spPr/>
    </dgm:pt>
    <dgm:pt modelId="{F8630259-2FC1-479C-A6C3-DA032C61E127}" type="pres">
      <dgm:prSet presAssocID="{09A6847B-09C2-4D6B-9375-F2C9A663A678}" presName="node" presStyleLbl="node1" presStyleIdx="3" presStyleCnt="7">
        <dgm:presLayoutVars>
          <dgm:bulletEnabled val="1"/>
        </dgm:presLayoutVars>
      </dgm:prSet>
      <dgm:spPr>
        <a:prstGeom prst="ellipse">
          <a:avLst/>
        </a:prstGeom>
      </dgm:spPr>
    </dgm:pt>
    <dgm:pt modelId="{3A567898-77E1-4539-A43B-867F8656EBE9}" type="pres">
      <dgm:prSet presAssocID="{0E296B5B-8032-4E5B-A3A2-C10E519EC59B}" presName="Name9" presStyleLbl="parChTrans1D2" presStyleIdx="4" presStyleCnt="7"/>
      <dgm:spPr>
        <a:custGeom>
          <a:avLst/>
          <a:gdLst/>
          <a:ahLst/>
          <a:cxnLst/>
          <a:rect l="0" t="0" r="0" b="0"/>
          <a:pathLst>
            <a:path>
              <a:moveTo>
                <a:pt x="0" y="22760"/>
              </a:moveTo>
              <a:lnTo>
                <a:pt x="824369" y="22760"/>
              </a:lnTo>
            </a:path>
          </a:pathLst>
        </a:custGeom>
      </dgm:spPr>
    </dgm:pt>
    <dgm:pt modelId="{234BAEDC-9CF1-4BC2-BBC2-C0C4E8A6BDF1}" type="pres">
      <dgm:prSet presAssocID="{0E296B5B-8032-4E5B-A3A2-C10E519EC59B}" presName="connTx" presStyleLbl="parChTrans1D2" presStyleIdx="4" presStyleCnt="7"/>
      <dgm:spPr/>
    </dgm:pt>
    <dgm:pt modelId="{604C6005-688D-47AB-BE03-B7044B5DFDF6}" type="pres">
      <dgm:prSet presAssocID="{5C6AEC5D-36FE-43D1-9185-719357125EBD}" presName="node" presStyleLbl="node1" presStyleIdx="4" presStyleCnt="7">
        <dgm:presLayoutVars>
          <dgm:bulletEnabled val="1"/>
        </dgm:presLayoutVars>
      </dgm:prSet>
      <dgm:spPr>
        <a:prstGeom prst="ellipse">
          <a:avLst/>
        </a:prstGeom>
      </dgm:spPr>
    </dgm:pt>
    <dgm:pt modelId="{76AEAF8B-019D-452C-A0CC-2D4B6FD6D098}" type="pres">
      <dgm:prSet presAssocID="{8C0326D2-7B58-4B46-BC6A-139009AA8467}" presName="Name9" presStyleLbl="parChTrans1D2" presStyleIdx="5" presStyleCnt="7"/>
      <dgm:spPr>
        <a:custGeom>
          <a:avLst/>
          <a:gdLst/>
          <a:ahLst/>
          <a:cxnLst/>
          <a:rect l="0" t="0" r="0" b="0"/>
          <a:pathLst>
            <a:path>
              <a:moveTo>
                <a:pt x="0" y="22760"/>
              </a:moveTo>
              <a:lnTo>
                <a:pt x="824369" y="22760"/>
              </a:lnTo>
            </a:path>
          </a:pathLst>
        </a:custGeom>
      </dgm:spPr>
    </dgm:pt>
    <dgm:pt modelId="{AFB54EFC-ADEB-4C75-A263-9D6DE32C5A8E}" type="pres">
      <dgm:prSet presAssocID="{8C0326D2-7B58-4B46-BC6A-139009AA8467}" presName="connTx" presStyleLbl="parChTrans1D2" presStyleIdx="5" presStyleCnt="7"/>
      <dgm:spPr/>
    </dgm:pt>
    <dgm:pt modelId="{EA288C09-570B-44E8-BE3F-5DCE825ADACC}" type="pres">
      <dgm:prSet presAssocID="{96722DE2-D91E-42FA-9495-17186B725394}" presName="node" presStyleLbl="node1" presStyleIdx="5" presStyleCnt="7">
        <dgm:presLayoutVars>
          <dgm:bulletEnabled val="1"/>
        </dgm:presLayoutVars>
      </dgm:prSet>
      <dgm:spPr>
        <a:prstGeom prst="ellipse">
          <a:avLst/>
        </a:prstGeom>
      </dgm:spPr>
    </dgm:pt>
    <dgm:pt modelId="{4501562F-3228-4906-B648-E98D705CD5A0}" type="pres">
      <dgm:prSet presAssocID="{6C7AB165-4428-4454-ABD0-CCE37B795FCC}" presName="Name9" presStyleLbl="parChTrans1D2" presStyleIdx="6" presStyleCnt="7"/>
      <dgm:spPr>
        <a:custGeom>
          <a:avLst/>
          <a:gdLst/>
          <a:ahLst/>
          <a:cxnLst/>
          <a:rect l="0" t="0" r="0" b="0"/>
          <a:pathLst>
            <a:path>
              <a:moveTo>
                <a:pt x="0" y="22760"/>
              </a:moveTo>
              <a:lnTo>
                <a:pt x="824369" y="22760"/>
              </a:lnTo>
            </a:path>
          </a:pathLst>
        </a:custGeom>
      </dgm:spPr>
    </dgm:pt>
    <dgm:pt modelId="{33428783-BAC3-4A5F-8CA5-616E2F3ED02B}" type="pres">
      <dgm:prSet presAssocID="{6C7AB165-4428-4454-ABD0-CCE37B795FCC}" presName="connTx" presStyleLbl="parChTrans1D2" presStyleIdx="6" presStyleCnt="7"/>
      <dgm:spPr/>
    </dgm:pt>
    <dgm:pt modelId="{201F9744-3466-4BF0-A946-7D8E61106A6E}" type="pres">
      <dgm:prSet presAssocID="{C6D2E4D5-DA6E-4497-9D78-E7BAA1620B2A}" presName="node" presStyleLbl="node1" presStyleIdx="6" presStyleCnt="7">
        <dgm:presLayoutVars>
          <dgm:bulletEnabled val="1"/>
        </dgm:presLayoutVars>
      </dgm:prSet>
      <dgm:spPr>
        <a:prstGeom prst="ellipse">
          <a:avLst/>
        </a:prstGeom>
      </dgm:spPr>
    </dgm:pt>
  </dgm:ptLst>
  <dgm:cxnLst>
    <dgm:cxn modelId="{C3B46A0D-A1A4-48D3-AD18-59D8B580A312}" type="presOf" srcId="{15F7D1B0-AFDF-495B-906D-94276317F54F}" destId="{8FC0CE07-FE27-4DFF-A42B-A03560737380}" srcOrd="0" destOrd="0" presId="urn:microsoft.com/office/officeart/2005/8/layout/radial1"/>
    <dgm:cxn modelId="{42785910-6EC2-420A-BB7F-177DBF8C1CD3}" type="presOf" srcId="{6C7AB165-4428-4454-ABD0-CCE37B795FCC}" destId="{4501562F-3228-4906-B648-E98D705CD5A0}" srcOrd="0" destOrd="0" presId="urn:microsoft.com/office/officeart/2005/8/layout/radial1"/>
    <dgm:cxn modelId="{B0396918-EDBF-4EFE-91BC-C2D322685A36}" type="presOf" srcId="{C6D2E4D5-DA6E-4497-9D78-E7BAA1620B2A}" destId="{201F9744-3466-4BF0-A946-7D8E61106A6E}" srcOrd="0" destOrd="0" presId="urn:microsoft.com/office/officeart/2005/8/layout/radial1"/>
    <dgm:cxn modelId="{30ACE219-07F0-4909-A666-90A3EA82ED27}" type="presOf" srcId="{BBC54A15-6FE9-4722-A1A3-A99061F7952B}" destId="{059D55A6-A883-48DF-9594-B0290D9C176F}" srcOrd="1" destOrd="0" presId="urn:microsoft.com/office/officeart/2005/8/layout/radial1"/>
    <dgm:cxn modelId="{5DD6711F-3AA5-4F21-BD61-30F6169E7240}" type="presOf" srcId="{A998A501-E633-405D-BACE-9A56A1162A29}" destId="{BE46AC58-2618-4B63-A1A0-DCD8738A79E8}" srcOrd="1" destOrd="0" presId="urn:microsoft.com/office/officeart/2005/8/layout/radial1"/>
    <dgm:cxn modelId="{94B72029-C9E5-49FB-9E49-EC6ECDC21C4F}" type="presOf" srcId="{DB2C4B42-498B-4638-8540-35AF2D41CACE}" destId="{39EF7792-CC08-4F33-9106-E87917209252}" srcOrd="0" destOrd="0" presId="urn:microsoft.com/office/officeart/2005/8/layout/radial1"/>
    <dgm:cxn modelId="{C8F07429-13B9-4452-9802-8ADC56C5738F}" type="presOf" srcId="{BBC54A15-6FE9-4722-A1A3-A99061F7952B}" destId="{2A3C3D1B-CCE8-461F-9B21-ADD776897D20}" srcOrd="0" destOrd="0" presId="urn:microsoft.com/office/officeart/2005/8/layout/radial1"/>
    <dgm:cxn modelId="{22E4F831-E8AA-4192-BDC1-4F9C4D848171}" srcId="{46B710F2-9620-496A-BFC4-7D339FF906B1}" destId="{96722DE2-D91E-42FA-9495-17186B725394}" srcOrd="5" destOrd="0" parTransId="{8C0326D2-7B58-4B46-BC6A-139009AA8467}" sibTransId="{A7F7C6D5-058C-43B2-8F52-46F405D620BC}"/>
    <dgm:cxn modelId="{A1186D34-BC38-44F9-8C2F-2E2A97071B99}" srcId="{46B710F2-9620-496A-BFC4-7D339FF906B1}" destId="{A4C98702-E2F5-4E89-9E40-15FEFAF69CF6}" srcOrd="2" destOrd="0" parTransId="{808F35FE-8246-44E8-AC11-5BD9ED709EB2}" sibTransId="{68068280-3722-49DD-A226-03BB1961DE67}"/>
    <dgm:cxn modelId="{57E27437-4E84-4B8D-B726-5E28ABC730F5}" type="presOf" srcId="{0E296B5B-8032-4E5B-A3A2-C10E519EC59B}" destId="{3A567898-77E1-4539-A43B-867F8656EBE9}" srcOrd="0" destOrd="0" presId="urn:microsoft.com/office/officeart/2005/8/layout/radial1"/>
    <dgm:cxn modelId="{239A4D5C-5E8E-42B1-BAAB-7D0B47E2BFC4}" type="presOf" srcId="{8C0326D2-7B58-4B46-BC6A-139009AA8467}" destId="{76AEAF8B-019D-452C-A0CC-2D4B6FD6D098}" srcOrd="0" destOrd="0" presId="urn:microsoft.com/office/officeart/2005/8/layout/radial1"/>
    <dgm:cxn modelId="{F247625E-4557-4B68-AB1A-622328053791}" srcId="{15F7D1B0-AFDF-495B-906D-94276317F54F}" destId="{46B710F2-9620-496A-BFC4-7D339FF906B1}" srcOrd="0" destOrd="0" parTransId="{F5C7E5BA-0929-4C68-BA6B-BDAAF9AAB087}" sibTransId="{D27916AD-D90A-441E-8DFE-EA3774E4D295}"/>
    <dgm:cxn modelId="{7EF7F541-C8D1-48BF-B8A6-0A691DAA43A7}" type="presOf" srcId="{6C7AB165-4428-4454-ABD0-CCE37B795FCC}" destId="{33428783-BAC3-4A5F-8CA5-616E2F3ED02B}" srcOrd="1" destOrd="0" presId="urn:microsoft.com/office/officeart/2005/8/layout/radial1"/>
    <dgm:cxn modelId="{62C80E63-F811-4B50-A3F3-E5AB99DAC73D}" srcId="{46B710F2-9620-496A-BFC4-7D339FF906B1}" destId="{5C6AEC5D-36FE-43D1-9185-719357125EBD}" srcOrd="4" destOrd="0" parTransId="{0E296B5B-8032-4E5B-A3A2-C10E519EC59B}" sibTransId="{E77B04ED-976B-4AC8-8D23-075E6C302E8A}"/>
    <dgm:cxn modelId="{F2505547-687C-4C64-832E-49E6DA58F208}" type="presOf" srcId="{09A6847B-09C2-4D6B-9375-F2C9A663A678}" destId="{F8630259-2FC1-479C-A6C3-DA032C61E127}" srcOrd="0" destOrd="0" presId="urn:microsoft.com/office/officeart/2005/8/layout/radial1"/>
    <dgm:cxn modelId="{FE31AA6C-1B61-498D-A210-E0DEA34CA3B1}" type="presOf" srcId="{808F35FE-8246-44E8-AC11-5BD9ED709EB2}" destId="{A9B52135-4C4A-420E-BD46-3BAB477E69C6}" srcOrd="1" destOrd="0" presId="urn:microsoft.com/office/officeart/2005/8/layout/radial1"/>
    <dgm:cxn modelId="{1B5F4E70-7632-45DC-AF77-EB00A0C1E585}" srcId="{46B710F2-9620-496A-BFC4-7D339FF906B1}" destId="{DB2C4B42-498B-4638-8540-35AF2D41CACE}" srcOrd="1" destOrd="0" parTransId="{3F97D989-9272-4F28-9CAF-BEB2F6B7A1C3}" sibTransId="{D90FBAF2-10D7-4507-AECB-E35896216DF0}"/>
    <dgm:cxn modelId="{ED8B467F-9385-44AA-91E2-F00522582B8D}" srcId="{46B710F2-9620-496A-BFC4-7D339FF906B1}" destId="{405505C1-AF19-4F08-ABE3-E8FB36CF421E}" srcOrd="0" destOrd="0" parTransId="{A998A501-E633-405D-BACE-9A56A1162A29}" sibTransId="{24F0DBA4-AD43-45C1-A897-A9C13DEC4614}"/>
    <dgm:cxn modelId="{C2E0888A-F76A-45B9-8180-65606BEF52EC}" srcId="{46B710F2-9620-496A-BFC4-7D339FF906B1}" destId="{09A6847B-09C2-4D6B-9375-F2C9A663A678}" srcOrd="3" destOrd="0" parTransId="{BBC54A15-6FE9-4722-A1A3-A99061F7952B}" sibTransId="{34158E16-4564-417A-AE9E-FBCA964EFB94}"/>
    <dgm:cxn modelId="{0135F291-BDD5-4F02-8F58-C6DE0C59036F}" type="presOf" srcId="{96722DE2-D91E-42FA-9495-17186B725394}" destId="{EA288C09-570B-44E8-BE3F-5DCE825ADACC}" srcOrd="0" destOrd="0" presId="urn:microsoft.com/office/officeart/2005/8/layout/radial1"/>
    <dgm:cxn modelId="{E5BC1894-E9F6-45A9-9E28-37020C91EFBD}" type="presOf" srcId="{0E296B5B-8032-4E5B-A3A2-C10E519EC59B}" destId="{234BAEDC-9CF1-4BC2-BBC2-C0C4E8A6BDF1}" srcOrd="1" destOrd="0" presId="urn:microsoft.com/office/officeart/2005/8/layout/radial1"/>
    <dgm:cxn modelId="{82677DA2-22A0-4F79-A13F-2BF5E22816E3}" type="presOf" srcId="{405505C1-AF19-4F08-ABE3-E8FB36CF421E}" destId="{D0FAC604-9806-49F1-9B5E-2555E7C35172}" srcOrd="0" destOrd="0" presId="urn:microsoft.com/office/officeart/2005/8/layout/radial1"/>
    <dgm:cxn modelId="{BF7199AD-ED94-4803-A7D0-D01D14029A32}" type="presOf" srcId="{3F97D989-9272-4F28-9CAF-BEB2F6B7A1C3}" destId="{7CEE6147-89E9-4E42-B791-A38CD8B384A0}" srcOrd="1" destOrd="0" presId="urn:microsoft.com/office/officeart/2005/8/layout/radial1"/>
    <dgm:cxn modelId="{246E82B5-1580-4F8F-A011-F2D4E798CECF}" srcId="{46B710F2-9620-496A-BFC4-7D339FF906B1}" destId="{C6D2E4D5-DA6E-4497-9D78-E7BAA1620B2A}" srcOrd="6" destOrd="0" parTransId="{6C7AB165-4428-4454-ABD0-CCE37B795FCC}" sibTransId="{064773C6-DE3F-4EB4-B8FF-1BB83C4068A2}"/>
    <dgm:cxn modelId="{4D0B85B6-1C63-4303-AEFF-FD05FEED2453}" type="presOf" srcId="{A4C98702-E2F5-4E89-9E40-15FEFAF69CF6}" destId="{CE45D0B3-834A-412D-819E-EB3E57A3FF60}" srcOrd="0" destOrd="0" presId="urn:microsoft.com/office/officeart/2005/8/layout/radial1"/>
    <dgm:cxn modelId="{A6169ABC-11BB-49FB-ABE5-42B87F043A06}" type="presOf" srcId="{8C0326D2-7B58-4B46-BC6A-139009AA8467}" destId="{AFB54EFC-ADEB-4C75-A263-9D6DE32C5A8E}" srcOrd="1" destOrd="0" presId="urn:microsoft.com/office/officeart/2005/8/layout/radial1"/>
    <dgm:cxn modelId="{BA2497BE-F8C5-4D54-BFBB-647CCCCFBB14}" type="presOf" srcId="{A998A501-E633-405D-BACE-9A56A1162A29}" destId="{7C37B1C0-0361-4701-8C45-344F4DA3FD70}" srcOrd="0" destOrd="0" presId="urn:microsoft.com/office/officeart/2005/8/layout/radial1"/>
    <dgm:cxn modelId="{400D9BC2-4C9C-422E-8BB5-1B18E2A26C5E}" type="presOf" srcId="{5C6AEC5D-36FE-43D1-9185-719357125EBD}" destId="{604C6005-688D-47AB-BE03-B7044B5DFDF6}" srcOrd="0" destOrd="0" presId="urn:microsoft.com/office/officeart/2005/8/layout/radial1"/>
    <dgm:cxn modelId="{6FAC70D4-36E8-44D9-9754-0DF40DE2C935}" type="presOf" srcId="{808F35FE-8246-44E8-AC11-5BD9ED709EB2}" destId="{9DD6C736-0F12-45C9-BC53-46605D361879}" srcOrd="0" destOrd="0" presId="urn:microsoft.com/office/officeart/2005/8/layout/radial1"/>
    <dgm:cxn modelId="{793D41DF-F82A-4559-9536-F033B548B361}" type="presOf" srcId="{46B710F2-9620-496A-BFC4-7D339FF906B1}" destId="{97FC47D7-8612-4347-A39A-BC58168D372F}" srcOrd="0" destOrd="0" presId="urn:microsoft.com/office/officeart/2005/8/layout/radial1"/>
    <dgm:cxn modelId="{2FB12FED-9C5F-4F17-AFA0-2E738FEEDFCB}" type="presOf" srcId="{3F97D989-9272-4F28-9CAF-BEB2F6B7A1C3}" destId="{300B4E53-88E2-45BC-BD24-E1E9B947BB9F}" srcOrd="0" destOrd="0" presId="urn:microsoft.com/office/officeart/2005/8/layout/radial1"/>
    <dgm:cxn modelId="{DDD97E0B-0C5E-43CC-A663-4F0044BB87F3}" type="presParOf" srcId="{8FC0CE07-FE27-4DFF-A42B-A03560737380}" destId="{97FC47D7-8612-4347-A39A-BC58168D372F}" srcOrd="0" destOrd="0" presId="urn:microsoft.com/office/officeart/2005/8/layout/radial1"/>
    <dgm:cxn modelId="{9D7AEB9A-689E-4AAB-9511-19AE30B883A5}" type="presParOf" srcId="{8FC0CE07-FE27-4DFF-A42B-A03560737380}" destId="{7C37B1C0-0361-4701-8C45-344F4DA3FD70}" srcOrd="1" destOrd="0" presId="urn:microsoft.com/office/officeart/2005/8/layout/radial1"/>
    <dgm:cxn modelId="{7B134A04-55CF-43DB-9685-08F8DED0EB23}" type="presParOf" srcId="{7C37B1C0-0361-4701-8C45-344F4DA3FD70}" destId="{BE46AC58-2618-4B63-A1A0-DCD8738A79E8}" srcOrd="0" destOrd="0" presId="urn:microsoft.com/office/officeart/2005/8/layout/radial1"/>
    <dgm:cxn modelId="{B3B734DB-E684-40CC-A6FD-9C2C70C5DE18}" type="presParOf" srcId="{8FC0CE07-FE27-4DFF-A42B-A03560737380}" destId="{D0FAC604-9806-49F1-9B5E-2555E7C35172}" srcOrd="2" destOrd="0" presId="urn:microsoft.com/office/officeart/2005/8/layout/radial1"/>
    <dgm:cxn modelId="{917F466D-00DD-4894-8524-09EEB985C392}" type="presParOf" srcId="{8FC0CE07-FE27-4DFF-A42B-A03560737380}" destId="{300B4E53-88E2-45BC-BD24-E1E9B947BB9F}" srcOrd="3" destOrd="0" presId="urn:microsoft.com/office/officeart/2005/8/layout/radial1"/>
    <dgm:cxn modelId="{B2FD9BFC-7E4C-41D8-8AE9-3554CCD8124A}" type="presParOf" srcId="{300B4E53-88E2-45BC-BD24-E1E9B947BB9F}" destId="{7CEE6147-89E9-4E42-B791-A38CD8B384A0}" srcOrd="0" destOrd="0" presId="urn:microsoft.com/office/officeart/2005/8/layout/radial1"/>
    <dgm:cxn modelId="{E9D345FE-38D5-421E-8579-D67BD2460D80}" type="presParOf" srcId="{8FC0CE07-FE27-4DFF-A42B-A03560737380}" destId="{39EF7792-CC08-4F33-9106-E87917209252}" srcOrd="4" destOrd="0" presId="urn:microsoft.com/office/officeart/2005/8/layout/radial1"/>
    <dgm:cxn modelId="{69829860-910D-4B28-906A-30EA26287E3D}" type="presParOf" srcId="{8FC0CE07-FE27-4DFF-A42B-A03560737380}" destId="{9DD6C736-0F12-45C9-BC53-46605D361879}" srcOrd="5" destOrd="0" presId="urn:microsoft.com/office/officeart/2005/8/layout/radial1"/>
    <dgm:cxn modelId="{F7D863FC-A6A4-4B85-AD7A-4BF760A865F1}" type="presParOf" srcId="{9DD6C736-0F12-45C9-BC53-46605D361879}" destId="{A9B52135-4C4A-420E-BD46-3BAB477E69C6}" srcOrd="0" destOrd="0" presId="urn:microsoft.com/office/officeart/2005/8/layout/radial1"/>
    <dgm:cxn modelId="{D29E5FEB-5D18-420D-BAF6-967F0388A43B}" type="presParOf" srcId="{8FC0CE07-FE27-4DFF-A42B-A03560737380}" destId="{CE45D0B3-834A-412D-819E-EB3E57A3FF60}" srcOrd="6" destOrd="0" presId="urn:microsoft.com/office/officeart/2005/8/layout/radial1"/>
    <dgm:cxn modelId="{E32FDD40-986E-4FED-8083-E01FDE151DFE}" type="presParOf" srcId="{8FC0CE07-FE27-4DFF-A42B-A03560737380}" destId="{2A3C3D1B-CCE8-461F-9B21-ADD776897D20}" srcOrd="7" destOrd="0" presId="urn:microsoft.com/office/officeart/2005/8/layout/radial1"/>
    <dgm:cxn modelId="{DC99EF4E-B8F4-4FA5-A2C5-33EC286CC95F}" type="presParOf" srcId="{2A3C3D1B-CCE8-461F-9B21-ADD776897D20}" destId="{059D55A6-A883-48DF-9594-B0290D9C176F}" srcOrd="0" destOrd="0" presId="urn:microsoft.com/office/officeart/2005/8/layout/radial1"/>
    <dgm:cxn modelId="{B3144809-F97F-4AB9-B56C-33259B09D09F}" type="presParOf" srcId="{8FC0CE07-FE27-4DFF-A42B-A03560737380}" destId="{F8630259-2FC1-479C-A6C3-DA032C61E127}" srcOrd="8" destOrd="0" presId="urn:microsoft.com/office/officeart/2005/8/layout/radial1"/>
    <dgm:cxn modelId="{F82F30D6-20C8-4831-B7E7-6035A04BC31F}" type="presParOf" srcId="{8FC0CE07-FE27-4DFF-A42B-A03560737380}" destId="{3A567898-77E1-4539-A43B-867F8656EBE9}" srcOrd="9" destOrd="0" presId="urn:microsoft.com/office/officeart/2005/8/layout/radial1"/>
    <dgm:cxn modelId="{9E4BEAB9-CE86-4EAC-87A2-45E83C12C995}" type="presParOf" srcId="{3A567898-77E1-4539-A43B-867F8656EBE9}" destId="{234BAEDC-9CF1-4BC2-BBC2-C0C4E8A6BDF1}" srcOrd="0" destOrd="0" presId="urn:microsoft.com/office/officeart/2005/8/layout/radial1"/>
    <dgm:cxn modelId="{5F21D921-DC27-4947-B1AF-0BEB58DEF4EE}" type="presParOf" srcId="{8FC0CE07-FE27-4DFF-A42B-A03560737380}" destId="{604C6005-688D-47AB-BE03-B7044B5DFDF6}" srcOrd="10" destOrd="0" presId="urn:microsoft.com/office/officeart/2005/8/layout/radial1"/>
    <dgm:cxn modelId="{2F7F58D7-0A9A-4381-88CD-EC1AAD8FC747}" type="presParOf" srcId="{8FC0CE07-FE27-4DFF-A42B-A03560737380}" destId="{76AEAF8B-019D-452C-A0CC-2D4B6FD6D098}" srcOrd="11" destOrd="0" presId="urn:microsoft.com/office/officeart/2005/8/layout/radial1"/>
    <dgm:cxn modelId="{7552A7D9-8B37-44BB-8C48-BBE6546B4424}" type="presParOf" srcId="{76AEAF8B-019D-452C-A0CC-2D4B6FD6D098}" destId="{AFB54EFC-ADEB-4C75-A263-9D6DE32C5A8E}" srcOrd="0" destOrd="0" presId="urn:microsoft.com/office/officeart/2005/8/layout/radial1"/>
    <dgm:cxn modelId="{B58FCCF1-DBBD-43FC-91EB-DB01F2F2AD9A}" type="presParOf" srcId="{8FC0CE07-FE27-4DFF-A42B-A03560737380}" destId="{EA288C09-570B-44E8-BE3F-5DCE825ADACC}" srcOrd="12" destOrd="0" presId="urn:microsoft.com/office/officeart/2005/8/layout/radial1"/>
    <dgm:cxn modelId="{701C903B-4AE9-480E-BD77-1987960E0ADD}" type="presParOf" srcId="{8FC0CE07-FE27-4DFF-A42B-A03560737380}" destId="{4501562F-3228-4906-B648-E98D705CD5A0}" srcOrd="13" destOrd="0" presId="urn:microsoft.com/office/officeart/2005/8/layout/radial1"/>
    <dgm:cxn modelId="{627C10DF-454D-487A-B5FD-19A0098DB92C}" type="presParOf" srcId="{4501562F-3228-4906-B648-E98D705CD5A0}" destId="{33428783-BAC3-4A5F-8CA5-616E2F3ED02B}" srcOrd="0" destOrd="0" presId="urn:microsoft.com/office/officeart/2005/8/layout/radial1"/>
    <dgm:cxn modelId="{A6817AE1-C7D6-4432-AB4B-3F3743837263}" type="presParOf" srcId="{8FC0CE07-FE27-4DFF-A42B-A03560737380}" destId="{201F9744-3466-4BF0-A946-7D8E61106A6E}"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C47D7-8612-4347-A39A-BC58168D372F}">
      <dsp:nvSpPr>
        <dsp:cNvPr id="0" name=""/>
        <dsp:cNvSpPr/>
      </dsp:nvSpPr>
      <dsp:spPr>
        <a:xfrm>
          <a:off x="2219070" y="2330675"/>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endParaRPr lang="ru-RU" sz="1200" b="0" i="0" u="none" strike="noStrike" kern="1200" baseline="0">
            <a:solidFill>
              <a:sysClr val="window" lastClr="FFFFFF"/>
            </a:solidFill>
            <a:latin typeface="Times New Roman"/>
            <a:ea typeface="+mn-ea"/>
            <a:cs typeface="+mn-cs"/>
          </a:endParaRPr>
        </a:p>
        <a:p>
          <a:pPr marL="0" marR="0" lvl="0" indent="0" algn="ctr" defTabSz="533400" rtl="0">
            <a:lnSpc>
              <a:spcPct val="90000"/>
            </a:lnSpc>
            <a:spcBef>
              <a:spcPct val="0"/>
            </a:spcBef>
            <a:spcAft>
              <a:spcPct val="35000"/>
            </a:spcAft>
            <a:buNone/>
          </a:pPr>
          <a:r>
            <a:rPr lang="ru-RU" sz="1200" b="0" i="0" u="none" strike="noStrike" kern="1200" baseline="0">
              <a:solidFill>
                <a:sysClr val="window" lastClr="FFFFFF"/>
              </a:solidFill>
              <a:latin typeface="Calibri"/>
              <a:ea typeface="+mn-ea"/>
              <a:cs typeface="+mn-cs"/>
            </a:rPr>
            <a:t>Л.И.Маленкова</a:t>
          </a:r>
        </a:p>
        <a:p>
          <a:pPr marL="0" marR="0" lvl="0" indent="0" algn="ctr" defTabSz="533400" rtl="0">
            <a:lnSpc>
              <a:spcPct val="90000"/>
            </a:lnSpc>
            <a:spcBef>
              <a:spcPct val="0"/>
            </a:spcBef>
            <a:spcAft>
              <a:spcPct val="35000"/>
            </a:spcAft>
            <a:buNone/>
          </a:pPr>
          <a:r>
            <a:rPr lang="ru-RU" sz="1200" b="0" i="0" u="none" strike="noStrike" kern="1200" baseline="0">
              <a:solidFill>
                <a:sysClr val="window" lastClr="FFFFFF"/>
              </a:solidFill>
              <a:latin typeface="Calibri"/>
              <a:ea typeface="+mn-ea"/>
              <a:cs typeface="+mn-cs"/>
            </a:rPr>
            <a:t>«Образование и воспитание </a:t>
          </a:r>
        </a:p>
        <a:p>
          <a:pPr marL="0" marR="0" lvl="0" indent="0" algn="ctr" defTabSz="533400" rtl="0">
            <a:lnSpc>
              <a:spcPct val="90000"/>
            </a:lnSpc>
            <a:spcBef>
              <a:spcPct val="0"/>
            </a:spcBef>
            <a:spcAft>
              <a:spcPct val="35000"/>
            </a:spcAft>
            <a:buNone/>
          </a:pPr>
          <a:r>
            <a:rPr lang="en-US" sz="1200" b="0" i="0" u="none" strike="noStrike" kern="1200" baseline="0">
              <a:solidFill>
                <a:sysClr val="window" lastClr="FFFFFF"/>
              </a:solidFill>
              <a:latin typeface="Calibri"/>
              <a:ea typeface="+mn-ea"/>
              <a:cs typeface="+mn-cs"/>
            </a:rPr>
            <a:t>XXI</a:t>
          </a:r>
          <a:r>
            <a:rPr lang="ru-RU" sz="1200" b="0" i="0" u="none" strike="noStrike" kern="1200" baseline="0">
              <a:solidFill>
                <a:sysClr val="window" lastClr="FFFFFF"/>
              </a:solidFill>
              <a:latin typeface="Calibri"/>
              <a:ea typeface="+mn-ea"/>
              <a:cs typeface="+mn-cs"/>
            </a:rPr>
            <a:t> века»</a:t>
          </a:r>
          <a:endParaRPr lang="ru-RU" sz="1200" kern="1200">
            <a:solidFill>
              <a:sysClr val="window" lastClr="FFFFFF"/>
            </a:solidFill>
            <a:latin typeface="Calibri"/>
            <a:ea typeface="+mn-ea"/>
            <a:cs typeface="+mn-cs"/>
          </a:endParaRPr>
        </a:p>
      </dsp:txBody>
      <dsp:txXfrm>
        <a:off x="2439074" y="2550679"/>
        <a:ext cx="1062275" cy="1062275"/>
      </dsp:txXfrm>
    </dsp:sp>
    <dsp:sp modelId="{7C37B1C0-0361-4701-8C45-344F4DA3FD70}">
      <dsp:nvSpPr>
        <dsp:cNvPr id="0" name=""/>
        <dsp:cNvSpPr/>
      </dsp:nvSpPr>
      <dsp:spPr>
        <a:xfrm rot="16200000">
          <a:off x="2594385" y="1932088"/>
          <a:ext cx="751654" cy="45520"/>
        </a:xfrm>
        <a:custGeom>
          <a:avLst/>
          <a:gdLst/>
          <a:ahLst/>
          <a:cxnLst/>
          <a:rect l="0" t="0" r="0" b="0"/>
          <a:pathLst>
            <a:path>
              <a:moveTo>
                <a:pt x="0" y="22760"/>
              </a:moveTo>
              <a:lnTo>
                <a:pt x="824369"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951421" y="1936057"/>
        <a:ext cx="37582" cy="37582"/>
      </dsp:txXfrm>
    </dsp:sp>
    <dsp:sp modelId="{D0FAC604-9806-49F1-9B5E-2555E7C35172}">
      <dsp:nvSpPr>
        <dsp:cNvPr id="0" name=""/>
        <dsp:cNvSpPr/>
      </dsp:nvSpPr>
      <dsp:spPr>
        <a:xfrm>
          <a:off x="2219070" y="76738"/>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ru-RU" sz="1000" b="0" i="0" u="none" strike="noStrike" kern="1200" baseline="0">
            <a:solidFill>
              <a:sysClr val="window" lastClr="FFFFFF"/>
            </a:solidFill>
            <a:latin typeface="Times New Roman"/>
            <a:ea typeface="+mn-ea"/>
            <a:cs typeface="+mn-cs"/>
          </a:endParaRP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Н.А.Юлина</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«Навстречу»</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5 класс</a:t>
          </a:r>
          <a:endParaRPr lang="ru-RU" sz="1000" kern="1200">
            <a:solidFill>
              <a:sysClr val="window" lastClr="FFFFFF"/>
            </a:solidFill>
            <a:latin typeface="Calibri"/>
            <a:ea typeface="+mn-ea"/>
            <a:cs typeface="+mn-cs"/>
          </a:endParaRPr>
        </a:p>
      </dsp:txBody>
      <dsp:txXfrm>
        <a:off x="2439074" y="296742"/>
        <a:ext cx="1062275" cy="1062275"/>
      </dsp:txXfrm>
    </dsp:sp>
    <dsp:sp modelId="{300B4E53-88E2-45BC-BD24-E1E9B947BB9F}">
      <dsp:nvSpPr>
        <dsp:cNvPr id="0" name=""/>
        <dsp:cNvSpPr/>
      </dsp:nvSpPr>
      <dsp:spPr>
        <a:xfrm rot="19285714">
          <a:off x="3475484" y="2356403"/>
          <a:ext cx="751654" cy="45520"/>
        </a:xfrm>
        <a:custGeom>
          <a:avLst/>
          <a:gdLst/>
          <a:ahLst/>
          <a:cxnLst/>
          <a:rect l="0" t="0" r="0" b="0"/>
          <a:pathLst>
            <a:path>
              <a:moveTo>
                <a:pt x="0" y="22760"/>
              </a:moveTo>
              <a:lnTo>
                <a:pt x="824369"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832520" y="2360372"/>
        <a:ext cx="37582" cy="37582"/>
      </dsp:txXfrm>
    </dsp:sp>
    <dsp:sp modelId="{39EF7792-CC08-4F33-9106-E87917209252}">
      <dsp:nvSpPr>
        <dsp:cNvPr id="0" name=""/>
        <dsp:cNvSpPr/>
      </dsp:nvSpPr>
      <dsp:spPr>
        <a:xfrm>
          <a:off x="3981270" y="925368"/>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ru-RU" sz="1000" b="0" i="0" u="none" strike="noStrike" kern="1200" baseline="0">
            <a:solidFill>
              <a:sysClr val="window" lastClr="FFFFFF"/>
            </a:solidFill>
            <a:latin typeface="Times New Roman"/>
            <a:ea typeface="+mn-ea"/>
            <a:cs typeface="+mn-cs"/>
          </a:endParaRP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З.А.Ларченкова</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«Я и мир»</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6 класс</a:t>
          </a:r>
          <a:endParaRPr lang="ru-RU" sz="1000" kern="1200">
            <a:solidFill>
              <a:sysClr val="window" lastClr="FFFFFF"/>
            </a:solidFill>
            <a:latin typeface="Calibri"/>
            <a:ea typeface="+mn-ea"/>
            <a:cs typeface="+mn-cs"/>
          </a:endParaRPr>
        </a:p>
      </dsp:txBody>
      <dsp:txXfrm>
        <a:off x="4201274" y="1145372"/>
        <a:ext cx="1062275" cy="1062275"/>
      </dsp:txXfrm>
    </dsp:sp>
    <dsp:sp modelId="{9DD6C736-0F12-45C9-BC53-46605D361879}">
      <dsp:nvSpPr>
        <dsp:cNvPr id="0" name=""/>
        <dsp:cNvSpPr/>
      </dsp:nvSpPr>
      <dsp:spPr>
        <a:xfrm rot="771429">
          <a:off x="3693098" y="3309831"/>
          <a:ext cx="751654" cy="45520"/>
        </a:xfrm>
        <a:custGeom>
          <a:avLst/>
          <a:gdLst/>
          <a:ahLst/>
          <a:cxnLst/>
          <a:rect l="0" t="0" r="0" b="0"/>
          <a:pathLst>
            <a:path>
              <a:moveTo>
                <a:pt x="0" y="22760"/>
              </a:moveTo>
              <a:lnTo>
                <a:pt x="824369"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050134" y="3313800"/>
        <a:ext cx="37582" cy="37582"/>
      </dsp:txXfrm>
    </dsp:sp>
    <dsp:sp modelId="{CE45D0B3-834A-412D-819E-EB3E57A3FF60}">
      <dsp:nvSpPr>
        <dsp:cNvPr id="0" name=""/>
        <dsp:cNvSpPr/>
      </dsp:nvSpPr>
      <dsp:spPr>
        <a:xfrm>
          <a:off x="4416497" y="2832224"/>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ru-RU" sz="1000" b="0" i="0" u="none" strike="noStrike" kern="1200" baseline="0">
            <a:solidFill>
              <a:sysClr val="window" lastClr="FFFFFF"/>
            </a:solidFill>
            <a:latin typeface="Times New Roman"/>
            <a:ea typeface="+mn-ea"/>
            <a:cs typeface="+mn-cs"/>
          </a:endParaRP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Л.В.Киргизова</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«Стать человеком»</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7 класс</a:t>
          </a:r>
          <a:endParaRPr lang="ru-RU" sz="1000" kern="1200">
            <a:solidFill>
              <a:sysClr val="window" lastClr="FFFFFF"/>
            </a:solidFill>
            <a:latin typeface="Calibri"/>
            <a:ea typeface="+mn-ea"/>
            <a:cs typeface="+mn-cs"/>
          </a:endParaRPr>
        </a:p>
      </dsp:txBody>
      <dsp:txXfrm>
        <a:off x="4636501" y="3052228"/>
        <a:ext cx="1062275" cy="1062275"/>
      </dsp:txXfrm>
    </dsp:sp>
    <dsp:sp modelId="{2A3C3D1B-CCE8-461F-9B21-ADD776897D20}">
      <dsp:nvSpPr>
        <dsp:cNvPr id="0" name=""/>
        <dsp:cNvSpPr/>
      </dsp:nvSpPr>
      <dsp:spPr>
        <a:xfrm rot="3857143">
          <a:off x="3083358" y="4074421"/>
          <a:ext cx="751654" cy="45520"/>
        </a:xfrm>
        <a:custGeom>
          <a:avLst/>
          <a:gdLst/>
          <a:ahLst/>
          <a:cxnLst/>
          <a:rect l="0" t="0" r="0" b="0"/>
          <a:pathLst>
            <a:path>
              <a:moveTo>
                <a:pt x="0" y="22760"/>
              </a:moveTo>
              <a:lnTo>
                <a:pt x="824369"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440394" y="4078390"/>
        <a:ext cx="37582" cy="37582"/>
      </dsp:txXfrm>
    </dsp:sp>
    <dsp:sp modelId="{F8630259-2FC1-479C-A6C3-DA032C61E127}">
      <dsp:nvSpPr>
        <dsp:cNvPr id="0" name=""/>
        <dsp:cNvSpPr/>
      </dsp:nvSpPr>
      <dsp:spPr>
        <a:xfrm>
          <a:off x="3197017" y="4361403"/>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ru-RU" sz="1000" b="0" i="0" u="none" strike="noStrike" kern="1200" baseline="0">
            <a:solidFill>
              <a:sysClr val="window" lastClr="FFFFFF"/>
            </a:solidFill>
            <a:latin typeface="Times New Roman"/>
            <a:ea typeface="+mn-ea"/>
            <a:cs typeface="+mn-cs"/>
          </a:endParaRP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Л.В.Павлюкова</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«Всякое знание превращай в деяние»</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8 класс</a:t>
          </a:r>
          <a:endParaRPr lang="ru-RU" sz="1000" kern="1200">
            <a:solidFill>
              <a:sysClr val="window" lastClr="FFFFFF"/>
            </a:solidFill>
            <a:latin typeface="Calibri"/>
            <a:ea typeface="+mn-ea"/>
            <a:cs typeface="+mn-cs"/>
          </a:endParaRPr>
        </a:p>
      </dsp:txBody>
      <dsp:txXfrm>
        <a:off x="3417021" y="4581407"/>
        <a:ext cx="1062275" cy="1062275"/>
      </dsp:txXfrm>
    </dsp:sp>
    <dsp:sp modelId="{3A567898-77E1-4539-A43B-867F8656EBE9}">
      <dsp:nvSpPr>
        <dsp:cNvPr id="0" name=""/>
        <dsp:cNvSpPr/>
      </dsp:nvSpPr>
      <dsp:spPr>
        <a:xfrm rot="6942857">
          <a:off x="2105411" y="4074421"/>
          <a:ext cx="751654" cy="45520"/>
        </a:xfrm>
        <a:custGeom>
          <a:avLst/>
          <a:gdLst/>
          <a:ahLst/>
          <a:cxnLst/>
          <a:rect l="0" t="0" r="0" b="0"/>
          <a:pathLst>
            <a:path>
              <a:moveTo>
                <a:pt x="0" y="22760"/>
              </a:moveTo>
              <a:lnTo>
                <a:pt x="824369"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462447" y="4078390"/>
        <a:ext cx="37582" cy="37582"/>
      </dsp:txXfrm>
    </dsp:sp>
    <dsp:sp modelId="{604C6005-688D-47AB-BE03-B7044B5DFDF6}">
      <dsp:nvSpPr>
        <dsp:cNvPr id="0" name=""/>
        <dsp:cNvSpPr/>
      </dsp:nvSpPr>
      <dsp:spPr>
        <a:xfrm>
          <a:off x="1241123" y="4361403"/>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И.Ю.Шустова</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«Развитие навыков анализа у старшекласс-ников»</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9 класс</a:t>
          </a:r>
          <a:endParaRPr lang="ru-RU" sz="1000" kern="1200">
            <a:solidFill>
              <a:sysClr val="window" lastClr="FFFFFF"/>
            </a:solidFill>
            <a:latin typeface="Calibri"/>
            <a:ea typeface="+mn-ea"/>
            <a:cs typeface="+mn-cs"/>
          </a:endParaRPr>
        </a:p>
      </dsp:txBody>
      <dsp:txXfrm>
        <a:off x="1461127" y="4581407"/>
        <a:ext cx="1062275" cy="1062275"/>
      </dsp:txXfrm>
    </dsp:sp>
    <dsp:sp modelId="{76AEAF8B-019D-452C-A0CC-2D4B6FD6D098}">
      <dsp:nvSpPr>
        <dsp:cNvPr id="0" name=""/>
        <dsp:cNvSpPr/>
      </dsp:nvSpPr>
      <dsp:spPr>
        <a:xfrm rot="10028571">
          <a:off x="1495671" y="3309831"/>
          <a:ext cx="751654" cy="45520"/>
        </a:xfrm>
        <a:custGeom>
          <a:avLst/>
          <a:gdLst/>
          <a:ahLst/>
          <a:cxnLst/>
          <a:rect l="0" t="0" r="0" b="0"/>
          <a:pathLst>
            <a:path>
              <a:moveTo>
                <a:pt x="0" y="22760"/>
              </a:moveTo>
              <a:lnTo>
                <a:pt x="824369"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852707" y="3313800"/>
        <a:ext cx="37582" cy="37582"/>
      </dsp:txXfrm>
    </dsp:sp>
    <dsp:sp modelId="{EA288C09-570B-44E8-BE3F-5DCE825ADACC}">
      <dsp:nvSpPr>
        <dsp:cNvPr id="0" name=""/>
        <dsp:cNvSpPr/>
      </dsp:nvSpPr>
      <dsp:spPr>
        <a:xfrm>
          <a:off x="21643" y="2832224"/>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И.Ю.Шустова</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«Развитие навыков анализа у старшекласс-ников»</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10 класс</a:t>
          </a:r>
        </a:p>
      </dsp:txBody>
      <dsp:txXfrm>
        <a:off x="241647" y="3052228"/>
        <a:ext cx="1062275" cy="1062275"/>
      </dsp:txXfrm>
    </dsp:sp>
    <dsp:sp modelId="{4501562F-3228-4906-B648-E98D705CD5A0}">
      <dsp:nvSpPr>
        <dsp:cNvPr id="0" name=""/>
        <dsp:cNvSpPr/>
      </dsp:nvSpPr>
      <dsp:spPr>
        <a:xfrm rot="13114286">
          <a:off x="1713285" y="2356403"/>
          <a:ext cx="751654" cy="45520"/>
        </a:xfrm>
        <a:custGeom>
          <a:avLst/>
          <a:gdLst/>
          <a:ahLst/>
          <a:cxnLst/>
          <a:rect l="0" t="0" r="0" b="0"/>
          <a:pathLst>
            <a:path>
              <a:moveTo>
                <a:pt x="0" y="22760"/>
              </a:moveTo>
              <a:lnTo>
                <a:pt x="824369"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070321" y="2360372"/>
        <a:ext cx="37582" cy="37582"/>
      </dsp:txXfrm>
    </dsp:sp>
    <dsp:sp modelId="{201F9744-3466-4BF0-A946-7D8E61106A6E}">
      <dsp:nvSpPr>
        <dsp:cNvPr id="0" name=""/>
        <dsp:cNvSpPr/>
      </dsp:nvSpPr>
      <dsp:spPr>
        <a:xfrm>
          <a:off x="456871" y="925368"/>
          <a:ext cx="1502283" cy="15022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И.Ю.Шустова</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«Развитие навыков анализа у старшекласс-ников»</a:t>
          </a:r>
        </a:p>
        <a:p>
          <a:pPr marL="0" marR="0" lvl="0" indent="0" algn="ctr" defTabSz="444500" rtl="0">
            <a:lnSpc>
              <a:spcPct val="90000"/>
            </a:lnSpc>
            <a:spcBef>
              <a:spcPct val="0"/>
            </a:spcBef>
            <a:spcAft>
              <a:spcPct val="35000"/>
            </a:spcAft>
            <a:buNone/>
          </a:pPr>
          <a:r>
            <a:rPr lang="ru-RU" sz="1000" b="0" i="0" u="none" strike="noStrike" kern="1200" baseline="0">
              <a:solidFill>
                <a:sysClr val="window" lastClr="FFFFFF"/>
              </a:solidFill>
              <a:latin typeface="Calibri"/>
              <a:ea typeface="+mn-ea"/>
              <a:cs typeface="+mn-cs"/>
            </a:rPr>
            <a:t>11 класс</a:t>
          </a:r>
        </a:p>
      </dsp:txBody>
      <dsp:txXfrm>
        <a:off x="676875" y="1145372"/>
        <a:ext cx="1062275" cy="10622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E0F5C-B814-4B91-8129-1D76B494A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20733</Words>
  <Characters>118184</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arsqqq</cp:lastModifiedBy>
  <cp:revision>4</cp:revision>
  <cp:lastPrinted>2020-03-17T08:23:00Z</cp:lastPrinted>
  <dcterms:created xsi:type="dcterms:W3CDTF">2020-09-17T12:53:00Z</dcterms:created>
  <dcterms:modified xsi:type="dcterms:W3CDTF">2020-09-18T11:16:00Z</dcterms:modified>
</cp:coreProperties>
</file>