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42AD8" w14:textId="77777777" w:rsidR="00062B53" w:rsidRDefault="00062B53" w:rsidP="00062B53">
      <w:pPr>
        <w:spacing w:line="240" w:lineRule="auto"/>
        <w:jc w:val="center"/>
        <w:rPr>
          <w:rFonts w:ascii="Times New Roman" w:eastAsia="Times New Roman" w:hAnsi="Times New Roman"/>
          <w:b/>
          <w:bCs/>
          <w:sz w:val="28"/>
          <w:szCs w:val="28"/>
        </w:rPr>
      </w:pPr>
      <w:bookmarkStart w:id="0" w:name="_GoBack"/>
      <w:bookmarkEnd w:id="0"/>
      <w:r w:rsidRPr="000C2908">
        <w:rPr>
          <w:rFonts w:ascii="Times New Roman" w:eastAsia="Times New Roman" w:hAnsi="Times New Roman"/>
          <w:b/>
          <w:bCs/>
          <w:sz w:val="28"/>
          <w:szCs w:val="28"/>
        </w:rPr>
        <w:t xml:space="preserve">Аннотация к рабочей программе по </w:t>
      </w:r>
      <w:r>
        <w:rPr>
          <w:rFonts w:ascii="Times New Roman" w:eastAsia="Times New Roman" w:hAnsi="Times New Roman"/>
          <w:b/>
          <w:bCs/>
          <w:sz w:val="28"/>
          <w:szCs w:val="28"/>
        </w:rPr>
        <w:t>предмету «Технология»</w:t>
      </w:r>
    </w:p>
    <w:p w14:paraId="00AC4C3B" w14:textId="77777777" w:rsidR="00062B53" w:rsidRPr="00922242" w:rsidRDefault="00062B53" w:rsidP="00062B53">
      <w:pPr>
        <w:spacing w:line="240" w:lineRule="auto"/>
        <w:jc w:val="center"/>
        <w:rPr>
          <w:rFonts w:ascii="Times New Roman" w:eastAsia="Times New Roman" w:hAnsi="Times New Roman"/>
          <w:sz w:val="28"/>
          <w:szCs w:val="28"/>
        </w:rPr>
      </w:pPr>
      <w:r>
        <w:rPr>
          <w:rFonts w:ascii="Times New Roman" w:eastAsia="Times New Roman" w:hAnsi="Times New Roman"/>
          <w:b/>
          <w:bCs/>
          <w:sz w:val="28"/>
          <w:szCs w:val="28"/>
        </w:rPr>
        <w:t xml:space="preserve"> 5-8 классы (ФГОС ООО)</w:t>
      </w:r>
    </w:p>
    <w:p w14:paraId="6CF529E8" w14:textId="77777777" w:rsidR="00062B53" w:rsidRPr="0093379F" w:rsidRDefault="00062B53" w:rsidP="00062B53">
      <w:pPr>
        <w:spacing w:after="0" w:line="240" w:lineRule="auto"/>
        <w:jc w:val="center"/>
        <w:rPr>
          <w:rFonts w:ascii="Times New Roman" w:eastAsia="Times New Roman" w:hAnsi="Times New Roman" w:cs="Times New Roman"/>
          <w:b/>
          <w:sz w:val="28"/>
          <w:szCs w:val="28"/>
          <w:lang w:eastAsia="ru-RU"/>
        </w:rPr>
      </w:pPr>
    </w:p>
    <w:p w14:paraId="145590A5" w14:textId="77777777" w:rsidR="00EB0E3D" w:rsidRPr="00EB0E3D" w:rsidRDefault="00EB0E3D" w:rsidP="00EB0E3D">
      <w:pPr>
        <w:shd w:val="clear" w:color="auto" w:fill="FFFFFF"/>
        <w:spacing w:before="240" w:after="240"/>
        <w:ind w:firstLine="567"/>
        <w:jc w:val="both"/>
        <w:rPr>
          <w:rFonts w:asciiTheme="majorBidi" w:hAnsiTheme="majorBidi" w:cstheme="majorBidi"/>
          <w:sz w:val="28"/>
          <w:szCs w:val="28"/>
        </w:rPr>
      </w:pPr>
      <w:r w:rsidRPr="00EB0E3D">
        <w:rPr>
          <w:rFonts w:asciiTheme="majorBidi" w:hAnsiTheme="majorBidi" w:cstheme="majorBidi"/>
          <w:sz w:val="28"/>
          <w:szCs w:val="28"/>
        </w:rPr>
        <w:t>Рабочая программа учебного предмета "Технология" для  5 - 8  классов  разработана в соответствии с требованиями Федерального государственного образовательного стандарта  общего образования второго поколения 2009 г. Примерной программы по учебному предмету  Технология  (Примерные программы по учебным предметам,  стандарты второго поколения), 2010 г., Примерной программы по учебному предмету  Технология  (Примерная  ООП ООО по учебным предметам,  стандарты второго поколения), 2015г. (</w:t>
      </w:r>
      <w:hyperlink r:id="rId4" w:history="1">
        <w:r w:rsidRPr="00EB0E3D">
          <w:rPr>
            <w:rStyle w:val="a3"/>
            <w:rFonts w:asciiTheme="majorBidi" w:hAnsiTheme="majorBidi" w:cstheme="majorBidi"/>
            <w:sz w:val="28"/>
            <w:szCs w:val="28"/>
            <w:lang w:val="en-US"/>
          </w:rPr>
          <w:t>http</w:t>
        </w:r>
        <w:r w:rsidRPr="00EB0E3D">
          <w:rPr>
            <w:rStyle w:val="a3"/>
            <w:rFonts w:asciiTheme="majorBidi" w:hAnsiTheme="majorBidi" w:cstheme="majorBidi"/>
            <w:sz w:val="28"/>
            <w:szCs w:val="28"/>
          </w:rPr>
          <w:t>://</w:t>
        </w:r>
        <w:proofErr w:type="spellStart"/>
        <w:r w:rsidRPr="00EB0E3D">
          <w:rPr>
            <w:rStyle w:val="a3"/>
            <w:rFonts w:asciiTheme="majorBidi" w:hAnsiTheme="majorBidi" w:cstheme="majorBidi"/>
            <w:sz w:val="28"/>
            <w:szCs w:val="28"/>
            <w:lang w:val="en-US"/>
          </w:rPr>
          <w:t>fgosreestr</w:t>
        </w:r>
        <w:proofErr w:type="spellEnd"/>
        <w:r w:rsidRPr="00EB0E3D">
          <w:rPr>
            <w:rStyle w:val="a3"/>
            <w:rFonts w:asciiTheme="majorBidi" w:hAnsiTheme="majorBidi" w:cstheme="majorBidi"/>
            <w:sz w:val="28"/>
            <w:szCs w:val="28"/>
          </w:rPr>
          <w:t>.</w:t>
        </w:r>
        <w:proofErr w:type="spellStart"/>
        <w:r w:rsidRPr="00EB0E3D">
          <w:rPr>
            <w:rStyle w:val="a3"/>
            <w:rFonts w:asciiTheme="majorBidi" w:hAnsiTheme="majorBidi" w:cstheme="majorBidi"/>
            <w:sz w:val="28"/>
            <w:szCs w:val="28"/>
            <w:lang w:val="en-US"/>
          </w:rPr>
          <w:t>ru</w:t>
        </w:r>
        <w:proofErr w:type="spellEnd"/>
      </w:hyperlink>
      <w:r w:rsidRPr="00EB0E3D">
        <w:rPr>
          <w:rFonts w:asciiTheme="majorBidi" w:hAnsiTheme="majorBidi" w:cstheme="majorBidi"/>
          <w:sz w:val="28"/>
          <w:szCs w:val="28"/>
        </w:rPr>
        <w:t>).</w:t>
      </w:r>
    </w:p>
    <w:p w14:paraId="319ACFB3" w14:textId="77777777" w:rsidR="00EB0E3D" w:rsidRDefault="00EB0E3D" w:rsidP="00567B57">
      <w:pPr>
        <w:spacing w:after="0" w:line="240" w:lineRule="auto"/>
        <w:ind w:firstLine="709"/>
        <w:jc w:val="both"/>
        <w:rPr>
          <w:rFonts w:ascii="Times New Roman" w:hAnsi="Times New Roman" w:cs="Times New Roman"/>
          <w:sz w:val="28"/>
          <w:szCs w:val="28"/>
        </w:rPr>
      </w:pPr>
    </w:p>
    <w:p w14:paraId="1B1EE3FD" w14:textId="77777777" w:rsidR="00567B57" w:rsidRDefault="00567B57" w:rsidP="00567B57">
      <w:pPr>
        <w:spacing w:after="0" w:line="240" w:lineRule="auto"/>
        <w:ind w:firstLine="567"/>
        <w:jc w:val="both"/>
        <w:rPr>
          <w:rFonts w:ascii="Times New Roman" w:eastAsia="Times New Roman" w:hAnsi="Times New Roman" w:cs="Times New Roman"/>
          <w:sz w:val="28"/>
          <w:szCs w:val="28"/>
          <w:lang w:eastAsia="ru-RU"/>
        </w:rPr>
      </w:pPr>
      <w:r w:rsidRPr="00254C7E">
        <w:rPr>
          <w:rFonts w:ascii="Times New Roman" w:eastAsia="Times New Roman" w:hAnsi="Times New Roman" w:cs="Times New Roman"/>
          <w:sz w:val="28"/>
          <w:szCs w:val="28"/>
          <w:lang w:eastAsia="ru-RU"/>
        </w:rPr>
        <w:t>Учебно-методическое обеспечение курса включает в себя следующие учебники и пособия:</w:t>
      </w:r>
    </w:p>
    <w:p w14:paraId="0B1D3236" w14:textId="77777777" w:rsidR="00EB0E3D" w:rsidRDefault="00EB0E3D" w:rsidP="00EB0E3D">
      <w:pPr>
        <w:spacing w:after="0" w:line="240" w:lineRule="auto"/>
        <w:ind w:firstLine="567"/>
        <w:jc w:val="both"/>
        <w:rPr>
          <w:rFonts w:asciiTheme="majorBidi" w:hAnsiTheme="majorBidi" w:cstheme="majorBidi"/>
          <w:color w:val="333333"/>
          <w:sz w:val="28"/>
          <w:szCs w:val="28"/>
          <w:shd w:val="clear" w:color="auto" w:fill="FFFFFF"/>
        </w:rPr>
      </w:pPr>
      <w:proofErr w:type="spellStart"/>
      <w:r w:rsidRPr="00EB0E3D">
        <w:rPr>
          <w:rFonts w:asciiTheme="majorBidi" w:hAnsiTheme="majorBidi" w:cstheme="majorBidi"/>
          <w:b/>
          <w:bCs/>
          <w:color w:val="333333"/>
          <w:sz w:val="28"/>
          <w:szCs w:val="28"/>
          <w:shd w:val="clear" w:color="auto" w:fill="FFFFFF"/>
        </w:rPr>
        <w:t>Технология</w:t>
      </w:r>
      <w:r>
        <w:rPr>
          <w:rFonts w:asciiTheme="majorBidi" w:hAnsiTheme="majorBidi" w:cstheme="majorBidi"/>
          <w:color w:val="333333"/>
          <w:sz w:val="28"/>
          <w:szCs w:val="28"/>
          <w:shd w:val="clear" w:color="auto" w:fill="FFFFFF"/>
        </w:rPr>
        <w:t>.</w:t>
      </w:r>
      <w:r w:rsidRPr="00EB0E3D">
        <w:rPr>
          <w:rFonts w:asciiTheme="majorBidi" w:hAnsiTheme="majorBidi" w:cstheme="majorBidi"/>
          <w:color w:val="333333"/>
          <w:sz w:val="28"/>
          <w:szCs w:val="28"/>
          <w:shd w:val="clear" w:color="auto" w:fill="FFFFFF"/>
        </w:rPr>
        <w:t>Индустриальные</w:t>
      </w:r>
      <w:proofErr w:type="spellEnd"/>
      <w:r w:rsidRPr="00EB0E3D">
        <w:rPr>
          <w:rFonts w:asciiTheme="majorBidi" w:hAnsiTheme="majorBidi" w:cstheme="majorBidi"/>
          <w:color w:val="333333"/>
          <w:sz w:val="28"/>
          <w:szCs w:val="28"/>
          <w:shd w:val="clear" w:color="auto" w:fill="FFFFFF"/>
        </w:rPr>
        <w:t> </w:t>
      </w:r>
      <w:r w:rsidRPr="00EB0E3D">
        <w:rPr>
          <w:rFonts w:asciiTheme="majorBidi" w:hAnsiTheme="majorBidi" w:cstheme="majorBidi"/>
          <w:b/>
          <w:bCs/>
          <w:color w:val="333333"/>
          <w:sz w:val="28"/>
          <w:szCs w:val="28"/>
          <w:shd w:val="clear" w:color="auto" w:fill="FFFFFF"/>
        </w:rPr>
        <w:t>технологии</w:t>
      </w:r>
      <w:r w:rsidRPr="00EB0E3D">
        <w:rPr>
          <w:rFonts w:asciiTheme="majorBidi" w:hAnsiTheme="majorBidi" w:cstheme="majorBidi"/>
          <w:color w:val="333333"/>
          <w:sz w:val="28"/>
          <w:szCs w:val="28"/>
          <w:shd w:val="clear" w:color="auto" w:fill="FFFFFF"/>
        </w:rPr>
        <w:t>. </w:t>
      </w:r>
      <w:r w:rsidRPr="00EB0E3D">
        <w:rPr>
          <w:rFonts w:asciiTheme="majorBidi" w:hAnsiTheme="majorBidi" w:cstheme="majorBidi"/>
          <w:b/>
          <w:bCs/>
          <w:color w:val="333333"/>
          <w:sz w:val="28"/>
          <w:szCs w:val="28"/>
          <w:shd w:val="clear" w:color="auto" w:fill="FFFFFF"/>
        </w:rPr>
        <w:t>Учебник</w:t>
      </w:r>
      <w:r>
        <w:rPr>
          <w:rFonts w:asciiTheme="majorBidi" w:hAnsiTheme="majorBidi" w:cstheme="majorBidi"/>
          <w:color w:val="333333"/>
          <w:sz w:val="28"/>
          <w:szCs w:val="28"/>
          <w:shd w:val="clear" w:color="auto" w:fill="FFFFFF"/>
        </w:rPr>
        <w:t> для о</w:t>
      </w:r>
      <w:r w:rsidRPr="00EB0E3D">
        <w:rPr>
          <w:rFonts w:asciiTheme="majorBidi" w:hAnsiTheme="majorBidi" w:cstheme="majorBidi"/>
          <w:color w:val="333333"/>
          <w:sz w:val="28"/>
          <w:szCs w:val="28"/>
          <w:shd w:val="clear" w:color="auto" w:fill="FFFFFF"/>
        </w:rPr>
        <w:t>бщеобразовательных учреждений. ФГОС. (</w:t>
      </w:r>
      <w:r w:rsidRPr="00EB0E3D">
        <w:rPr>
          <w:rFonts w:asciiTheme="majorBidi" w:hAnsiTheme="majorBidi" w:cstheme="majorBidi"/>
          <w:b/>
          <w:bCs/>
          <w:color w:val="333333"/>
          <w:sz w:val="28"/>
          <w:szCs w:val="28"/>
          <w:shd w:val="clear" w:color="auto" w:fill="FFFFFF"/>
        </w:rPr>
        <w:t>мальчики</w:t>
      </w:r>
      <w:r w:rsidRPr="00EB0E3D">
        <w:rPr>
          <w:rFonts w:asciiTheme="majorBidi" w:hAnsiTheme="majorBidi" w:cstheme="majorBidi"/>
          <w:color w:val="333333"/>
          <w:sz w:val="28"/>
          <w:szCs w:val="28"/>
          <w:shd w:val="clear" w:color="auto" w:fill="FFFFFF"/>
        </w:rPr>
        <w:t xml:space="preserve">) </w:t>
      </w:r>
      <w:r>
        <w:rPr>
          <w:rFonts w:asciiTheme="majorBidi" w:hAnsiTheme="majorBidi" w:cstheme="majorBidi"/>
          <w:color w:val="333333"/>
          <w:sz w:val="28"/>
          <w:szCs w:val="28"/>
          <w:shd w:val="clear" w:color="auto" w:fill="FFFFFF"/>
        </w:rPr>
        <w:t xml:space="preserve">Авторы: </w:t>
      </w:r>
      <w:r w:rsidRPr="00EB0E3D">
        <w:rPr>
          <w:rFonts w:asciiTheme="majorBidi" w:hAnsiTheme="majorBidi" w:cstheme="majorBidi"/>
          <w:color w:val="333333"/>
          <w:sz w:val="28"/>
          <w:szCs w:val="28"/>
          <w:shd w:val="clear" w:color="auto" w:fill="FFFFFF"/>
        </w:rPr>
        <w:t>Тищенко</w:t>
      </w:r>
      <w:r>
        <w:rPr>
          <w:rFonts w:asciiTheme="majorBidi" w:hAnsiTheme="majorBidi" w:cstheme="majorBidi"/>
          <w:color w:val="333333"/>
          <w:sz w:val="28"/>
          <w:szCs w:val="28"/>
          <w:shd w:val="clear" w:color="auto" w:fill="FFFFFF"/>
        </w:rPr>
        <w:t xml:space="preserve"> А.Т.</w:t>
      </w:r>
      <w:r w:rsidRPr="00EB0E3D">
        <w:rPr>
          <w:rFonts w:asciiTheme="majorBidi" w:hAnsiTheme="majorBidi" w:cstheme="majorBidi"/>
          <w:color w:val="333333"/>
          <w:sz w:val="28"/>
          <w:szCs w:val="28"/>
          <w:shd w:val="clear" w:color="auto" w:fill="FFFFFF"/>
        </w:rPr>
        <w:t>, </w:t>
      </w:r>
      <w:r w:rsidRPr="00EB0E3D">
        <w:rPr>
          <w:rFonts w:asciiTheme="majorBidi" w:hAnsiTheme="majorBidi" w:cstheme="majorBidi"/>
          <w:b/>
          <w:bCs/>
          <w:color w:val="333333"/>
          <w:sz w:val="28"/>
          <w:szCs w:val="28"/>
          <w:shd w:val="clear" w:color="auto" w:fill="FFFFFF"/>
        </w:rPr>
        <w:t>Симоненко</w:t>
      </w:r>
      <w:r w:rsidRPr="00EB0E3D">
        <w:rPr>
          <w:rFonts w:asciiTheme="majorBidi" w:hAnsiTheme="majorBidi" w:cstheme="majorBidi"/>
          <w:color w:val="333333"/>
          <w:sz w:val="28"/>
          <w:szCs w:val="28"/>
          <w:shd w:val="clear" w:color="auto" w:fill="FFFFFF"/>
        </w:rPr>
        <w:t> В</w:t>
      </w:r>
      <w:r>
        <w:rPr>
          <w:rFonts w:asciiTheme="majorBidi" w:hAnsiTheme="majorBidi" w:cstheme="majorBidi"/>
          <w:color w:val="333333"/>
          <w:sz w:val="28"/>
          <w:szCs w:val="28"/>
          <w:shd w:val="clear" w:color="auto" w:fill="FFFFFF"/>
        </w:rPr>
        <w:t>.</w:t>
      </w:r>
      <w:r w:rsidRPr="00EB0E3D">
        <w:rPr>
          <w:rFonts w:asciiTheme="majorBidi" w:hAnsiTheme="majorBidi" w:cstheme="majorBidi"/>
          <w:color w:val="333333"/>
          <w:sz w:val="28"/>
          <w:szCs w:val="28"/>
          <w:shd w:val="clear" w:color="auto" w:fill="FFFFFF"/>
        </w:rPr>
        <w:t xml:space="preserve">Д. Издательство: </w:t>
      </w:r>
      <w:proofErr w:type="spellStart"/>
      <w:r w:rsidRPr="00EB0E3D">
        <w:rPr>
          <w:rFonts w:asciiTheme="majorBidi" w:hAnsiTheme="majorBidi" w:cstheme="majorBidi"/>
          <w:color w:val="333333"/>
          <w:sz w:val="28"/>
          <w:szCs w:val="28"/>
          <w:shd w:val="clear" w:color="auto" w:fill="FFFFFF"/>
        </w:rPr>
        <w:t>Вентана</w:t>
      </w:r>
      <w:proofErr w:type="spellEnd"/>
      <w:r w:rsidRPr="00EB0E3D">
        <w:rPr>
          <w:rFonts w:asciiTheme="majorBidi" w:hAnsiTheme="majorBidi" w:cstheme="majorBidi"/>
          <w:color w:val="333333"/>
          <w:sz w:val="28"/>
          <w:szCs w:val="28"/>
          <w:shd w:val="clear" w:color="auto" w:fill="FFFFFF"/>
        </w:rPr>
        <w:t>-Граф, 2015</w:t>
      </w:r>
    </w:p>
    <w:p w14:paraId="7A1BF829" w14:textId="77777777" w:rsidR="00EB0E3D" w:rsidRPr="00EB0E3D" w:rsidRDefault="00EB0E3D" w:rsidP="00EB0E3D">
      <w:pPr>
        <w:spacing w:after="0" w:line="240" w:lineRule="auto"/>
        <w:ind w:firstLine="567"/>
        <w:jc w:val="both"/>
        <w:rPr>
          <w:rFonts w:asciiTheme="majorBidi" w:eastAsia="Times New Roman" w:hAnsiTheme="majorBidi" w:cstheme="majorBidi"/>
          <w:sz w:val="28"/>
          <w:szCs w:val="28"/>
          <w:lang w:eastAsia="ru-RU"/>
        </w:rPr>
      </w:pPr>
    </w:p>
    <w:p w14:paraId="1E0C4617"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Учебный план образовательного учреждения на этапе основного общего образования</w:t>
      </w:r>
    </w:p>
    <w:p w14:paraId="57E9AA4F"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включает</w:t>
      </w:r>
      <w:r w:rsidRPr="00567B57">
        <w:rPr>
          <w:rFonts w:ascii="Times New Roman" w:hAnsi="Times New Roman" w:cs="Times New Roman"/>
          <w:sz w:val="28"/>
          <w:szCs w:val="28"/>
        </w:rPr>
        <w:t xml:space="preserve"> 238 учебных часов для обязательного изучения курса «Технология». В том числе:</w:t>
      </w:r>
    </w:p>
    <w:p w14:paraId="3A377D41"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в 5,6,7 классах - по 68 ч., из расчета 2 ч. в неделю, в 8 классе - 34 ч, из расчета 1 ч в неделю.</w:t>
      </w:r>
    </w:p>
    <w:p w14:paraId="7DCCF74F"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Изучение технологии при получении основного общего образования направлено</w:t>
      </w:r>
    </w:p>
    <w:p w14:paraId="3B388397"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на достижение следующих целей:</w:t>
      </w:r>
    </w:p>
    <w:p w14:paraId="021D154C"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  о</w:t>
      </w:r>
      <w:r>
        <w:rPr>
          <w:rFonts w:ascii="Times New Roman" w:hAnsi="Times New Roman" w:cs="Times New Roman"/>
          <w:sz w:val="28"/>
          <w:szCs w:val="28"/>
        </w:rPr>
        <w:t>беспечение понимания учащимися сущности</w:t>
      </w:r>
      <w:r w:rsidRPr="00567B57">
        <w:rPr>
          <w:rFonts w:ascii="Times New Roman" w:hAnsi="Times New Roman" w:cs="Times New Roman"/>
          <w:sz w:val="28"/>
          <w:szCs w:val="28"/>
        </w:rPr>
        <w:t xml:space="preserve"> </w:t>
      </w:r>
      <w:proofErr w:type="gramStart"/>
      <w:r w:rsidRPr="00567B57">
        <w:rPr>
          <w:rFonts w:ascii="Times New Roman" w:hAnsi="Times New Roman" w:cs="Times New Roman"/>
          <w:sz w:val="28"/>
          <w:szCs w:val="28"/>
        </w:rPr>
        <w:t>современных  материальных</w:t>
      </w:r>
      <w:proofErr w:type="gramEnd"/>
      <w:r w:rsidRPr="00567B57">
        <w:rPr>
          <w:rFonts w:ascii="Times New Roman" w:hAnsi="Times New Roman" w:cs="Times New Roman"/>
          <w:sz w:val="28"/>
          <w:szCs w:val="28"/>
        </w:rPr>
        <w:t>, информационных и гуманитарных технологий и перспектив их развития;</w:t>
      </w:r>
    </w:p>
    <w:p w14:paraId="30C6A521" w14:textId="77777777" w:rsidR="00567B57" w:rsidRPr="00567B57" w:rsidRDefault="00567B57" w:rsidP="00567B57">
      <w:pPr>
        <w:spacing w:after="0" w:line="240" w:lineRule="auto"/>
        <w:ind w:left="-426" w:firstLine="709"/>
        <w:jc w:val="both"/>
        <w:rPr>
          <w:rFonts w:ascii="Times New Roman" w:hAnsi="Times New Roman" w:cs="Times New Roman"/>
          <w:sz w:val="28"/>
          <w:szCs w:val="28"/>
        </w:rPr>
      </w:pPr>
      <w:r w:rsidRPr="00567B57">
        <w:rPr>
          <w:rFonts w:ascii="Times New Roman" w:hAnsi="Times New Roman" w:cs="Times New Roman"/>
          <w:sz w:val="28"/>
          <w:szCs w:val="28"/>
        </w:rPr>
        <w:t xml:space="preserve">–  формирование технологической культуры и проектно-технологического мышления </w:t>
      </w:r>
    </w:p>
    <w:p w14:paraId="4FB9B663"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учащихся;</w:t>
      </w:r>
    </w:p>
    <w:p w14:paraId="2296C4D1"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 xml:space="preserve">–  формирование информационной основы и персонального опыта, необходимых для </w:t>
      </w:r>
      <w:proofErr w:type="gramStart"/>
      <w:r w:rsidRPr="00567B57">
        <w:rPr>
          <w:rFonts w:ascii="Times New Roman" w:hAnsi="Times New Roman" w:cs="Times New Roman"/>
          <w:sz w:val="28"/>
          <w:szCs w:val="28"/>
        </w:rPr>
        <w:t>определения  учащимися</w:t>
      </w:r>
      <w:proofErr w:type="gramEnd"/>
      <w:r w:rsidRPr="00567B57">
        <w:rPr>
          <w:rFonts w:ascii="Times New Roman" w:hAnsi="Times New Roman" w:cs="Times New Roman"/>
          <w:sz w:val="28"/>
          <w:szCs w:val="28"/>
        </w:rPr>
        <w:t xml:space="preserve">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14:paraId="0D093908"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 xml:space="preserve">–  </w:t>
      </w:r>
      <w:proofErr w:type="gramStart"/>
      <w:r w:rsidRPr="00567B57">
        <w:rPr>
          <w:rFonts w:ascii="Times New Roman" w:hAnsi="Times New Roman" w:cs="Times New Roman"/>
          <w:sz w:val="28"/>
          <w:szCs w:val="28"/>
        </w:rPr>
        <w:t>освоение  технологических</w:t>
      </w:r>
      <w:proofErr w:type="gramEnd"/>
      <w:r w:rsidRPr="00567B57">
        <w:rPr>
          <w:rFonts w:ascii="Times New Roman" w:hAnsi="Times New Roman" w:cs="Times New Roman"/>
          <w:sz w:val="28"/>
          <w:szCs w:val="28"/>
        </w:rPr>
        <w:t xml:space="preserve">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14:paraId="35DD96BD"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lastRenderedPageBreak/>
        <w:t xml:space="preserve">–  овладение </w:t>
      </w:r>
      <w:proofErr w:type="spellStart"/>
      <w:r w:rsidRPr="00567B57">
        <w:rPr>
          <w:rFonts w:ascii="Times New Roman" w:hAnsi="Times New Roman" w:cs="Times New Roman"/>
          <w:sz w:val="28"/>
          <w:szCs w:val="28"/>
        </w:rPr>
        <w:t>общетрудовыми</w:t>
      </w:r>
      <w:proofErr w:type="spellEnd"/>
      <w:r w:rsidRPr="00567B57">
        <w:rPr>
          <w:rFonts w:ascii="Times New Roman" w:hAnsi="Times New Roman" w:cs="Times New Roman"/>
          <w:sz w:val="28"/>
          <w:szCs w:val="28"/>
        </w:rPr>
        <w:t xml:space="preserve"> и специальными умениями, необходимыми для поиска </w:t>
      </w:r>
      <w:proofErr w:type="gramStart"/>
      <w:r w:rsidRPr="00567B57">
        <w:rPr>
          <w:rFonts w:ascii="Times New Roman" w:hAnsi="Times New Roman" w:cs="Times New Roman"/>
          <w:sz w:val="28"/>
          <w:szCs w:val="28"/>
        </w:rPr>
        <w:t>и  использования</w:t>
      </w:r>
      <w:proofErr w:type="gramEnd"/>
      <w:r w:rsidRPr="00567B57">
        <w:rPr>
          <w:rFonts w:ascii="Times New Roman" w:hAnsi="Times New Roman" w:cs="Times New Roman"/>
          <w:sz w:val="28"/>
          <w:szCs w:val="28"/>
        </w:rPr>
        <w:t xml:space="preserve">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14:paraId="10EC984B"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 xml:space="preserve">–  </w:t>
      </w:r>
      <w:proofErr w:type="gramStart"/>
      <w:r w:rsidRPr="00567B57">
        <w:rPr>
          <w:rFonts w:ascii="Times New Roman" w:hAnsi="Times New Roman" w:cs="Times New Roman"/>
          <w:sz w:val="28"/>
          <w:szCs w:val="28"/>
        </w:rPr>
        <w:t>развитие  познавательных</w:t>
      </w:r>
      <w:proofErr w:type="gramEnd"/>
      <w:r w:rsidRPr="00567B57">
        <w:rPr>
          <w:rFonts w:ascii="Times New Roman" w:hAnsi="Times New Roman" w:cs="Times New Roman"/>
          <w:sz w:val="28"/>
          <w:szCs w:val="28"/>
        </w:rPr>
        <w:t xml:space="preserve">  интересов,  технического  мышления,  пространственного воображения,  интеллектуальных,  творческих,  коммуникативных  и  организаторских способностей;</w:t>
      </w:r>
    </w:p>
    <w:p w14:paraId="5F9B4199"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 xml:space="preserve">–  </w:t>
      </w:r>
      <w:proofErr w:type="gramStart"/>
      <w:r w:rsidRPr="00567B57">
        <w:rPr>
          <w:rFonts w:ascii="Times New Roman" w:hAnsi="Times New Roman" w:cs="Times New Roman"/>
          <w:sz w:val="28"/>
          <w:szCs w:val="28"/>
        </w:rPr>
        <w:t>воспитание  трудолюбия</w:t>
      </w:r>
      <w:proofErr w:type="gramEnd"/>
      <w:r w:rsidRPr="00567B57">
        <w:rPr>
          <w:rFonts w:ascii="Times New Roman" w:hAnsi="Times New Roman" w:cs="Times New Roman"/>
          <w:sz w:val="28"/>
          <w:szCs w:val="28"/>
        </w:rPr>
        <w:t>,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14:paraId="623067F1"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 xml:space="preserve">–  </w:t>
      </w:r>
      <w:proofErr w:type="gramStart"/>
      <w:r w:rsidRPr="00567B57">
        <w:rPr>
          <w:rFonts w:ascii="Times New Roman" w:hAnsi="Times New Roman" w:cs="Times New Roman"/>
          <w:sz w:val="28"/>
          <w:szCs w:val="28"/>
        </w:rPr>
        <w:t>получение  опыта</w:t>
      </w:r>
      <w:proofErr w:type="gramEnd"/>
      <w:r w:rsidRPr="00567B57">
        <w:rPr>
          <w:rFonts w:ascii="Times New Roman" w:hAnsi="Times New Roman" w:cs="Times New Roman"/>
          <w:sz w:val="28"/>
          <w:szCs w:val="28"/>
        </w:rPr>
        <w:t xml:space="preserve">  применения  политехнических  и  технологических  знаний  и умений в самостоятельной практической деятельности.</w:t>
      </w:r>
    </w:p>
    <w:p w14:paraId="76106ED3"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Изучение предметной области «Технология» обеспечивает:</w:t>
      </w:r>
    </w:p>
    <w:p w14:paraId="6F789288"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 xml:space="preserve">–  </w:t>
      </w:r>
      <w:proofErr w:type="gramStart"/>
      <w:r w:rsidRPr="00567B57">
        <w:rPr>
          <w:rFonts w:ascii="Times New Roman" w:hAnsi="Times New Roman" w:cs="Times New Roman"/>
          <w:sz w:val="28"/>
          <w:szCs w:val="28"/>
        </w:rPr>
        <w:t>развитие  инновационной</w:t>
      </w:r>
      <w:proofErr w:type="gramEnd"/>
      <w:r w:rsidRPr="00567B57">
        <w:rPr>
          <w:rFonts w:ascii="Times New Roman" w:hAnsi="Times New Roman" w:cs="Times New Roman"/>
          <w:sz w:val="28"/>
          <w:szCs w:val="28"/>
        </w:rPr>
        <w:t xml:space="preserve">  творческой  деятельности  учащихся  в  процессе  решения прикладных учебных задач;</w:t>
      </w:r>
    </w:p>
    <w:p w14:paraId="7F9A4B3C"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 xml:space="preserve">–  </w:t>
      </w:r>
      <w:proofErr w:type="gramStart"/>
      <w:r w:rsidRPr="00567B57">
        <w:rPr>
          <w:rFonts w:ascii="Times New Roman" w:hAnsi="Times New Roman" w:cs="Times New Roman"/>
          <w:sz w:val="28"/>
          <w:szCs w:val="28"/>
        </w:rPr>
        <w:t>активное  использование</w:t>
      </w:r>
      <w:proofErr w:type="gramEnd"/>
      <w:r w:rsidRPr="00567B57">
        <w:rPr>
          <w:rFonts w:ascii="Times New Roman" w:hAnsi="Times New Roman" w:cs="Times New Roman"/>
          <w:sz w:val="28"/>
          <w:szCs w:val="28"/>
        </w:rPr>
        <w:t xml:space="preserve">  знаний,  полученных  при  изучении  других  учебных предметов, и сформированных универсальных учебных действий;</w:t>
      </w:r>
    </w:p>
    <w:p w14:paraId="5D454949"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 xml:space="preserve">–  </w:t>
      </w:r>
      <w:proofErr w:type="gramStart"/>
      <w:r w:rsidRPr="00567B57">
        <w:rPr>
          <w:rFonts w:ascii="Times New Roman" w:hAnsi="Times New Roman" w:cs="Times New Roman"/>
          <w:sz w:val="28"/>
          <w:szCs w:val="28"/>
        </w:rPr>
        <w:t>совершенствование  умений</w:t>
      </w:r>
      <w:proofErr w:type="gramEnd"/>
      <w:r w:rsidRPr="00567B57">
        <w:rPr>
          <w:rFonts w:ascii="Times New Roman" w:hAnsi="Times New Roman" w:cs="Times New Roman"/>
          <w:sz w:val="28"/>
          <w:szCs w:val="28"/>
        </w:rPr>
        <w:t xml:space="preserve">  выполнения  учебно-исследовательской  и  проектной деятельности;</w:t>
      </w:r>
    </w:p>
    <w:p w14:paraId="4619658A"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 xml:space="preserve">–  </w:t>
      </w:r>
      <w:proofErr w:type="gramStart"/>
      <w:r w:rsidRPr="00567B57">
        <w:rPr>
          <w:rFonts w:ascii="Times New Roman" w:hAnsi="Times New Roman" w:cs="Times New Roman"/>
          <w:sz w:val="28"/>
          <w:szCs w:val="28"/>
        </w:rPr>
        <w:t>формирование  представлений</w:t>
      </w:r>
      <w:proofErr w:type="gramEnd"/>
      <w:r w:rsidRPr="00567B57">
        <w:rPr>
          <w:rFonts w:ascii="Times New Roman" w:hAnsi="Times New Roman" w:cs="Times New Roman"/>
          <w:sz w:val="28"/>
          <w:szCs w:val="28"/>
        </w:rPr>
        <w:t xml:space="preserve">  о  социальных  и  этических  аспектах  научно-технического прогресса;</w:t>
      </w:r>
    </w:p>
    <w:p w14:paraId="575927D0" w14:textId="77777777" w:rsidR="00567B57" w:rsidRPr="00567B57" w:rsidRDefault="00567B57" w:rsidP="00567B57">
      <w:pPr>
        <w:spacing w:after="0" w:line="240" w:lineRule="auto"/>
        <w:ind w:firstLine="709"/>
        <w:jc w:val="both"/>
        <w:rPr>
          <w:rFonts w:ascii="Times New Roman" w:hAnsi="Times New Roman" w:cs="Times New Roman"/>
          <w:sz w:val="28"/>
          <w:szCs w:val="28"/>
        </w:rPr>
      </w:pPr>
      <w:r w:rsidRPr="00567B57">
        <w:rPr>
          <w:rFonts w:ascii="Times New Roman" w:hAnsi="Times New Roman" w:cs="Times New Roman"/>
          <w:sz w:val="28"/>
          <w:szCs w:val="28"/>
        </w:rPr>
        <w:t xml:space="preserve">–  </w:t>
      </w:r>
      <w:proofErr w:type="gramStart"/>
      <w:r w:rsidRPr="00567B57">
        <w:rPr>
          <w:rFonts w:ascii="Times New Roman" w:hAnsi="Times New Roman" w:cs="Times New Roman"/>
          <w:sz w:val="28"/>
          <w:szCs w:val="28"/>
        </w:rPr>
        <w:t>формирование  способности</w:t>
      </w:r>
      <w:proofErr w:type="gramEnd"/>
      <w:r w:rsidRPr="00567B57">
        <w:rPr>
          <w:rFonts w:ascii="Times New Roman" w:hAnsi="Times New Roman" w:cs="Times New Roman"/>
          <w:sz w:val="28"/>
          <w:szCs w:val="28"/>
        </w:rPr>
        <w:t xml:space="preserve">  придавать  экологическую  направленность  любой деятельности,  проекту;  демонстрировать  экологическое  мышление  в  разных  формах деятельности.</w:t>
      </w:r>
    </w:p>
    <w:p w14:paraId="125937BF" w14:textId="77777777" w:rsidR="00567B57" w:rsidRPr="002C17B4" w:rsidRDefault="00567B57" w:rsidP="00567B57">
      <w:pPr>
        <w:spacing w:after="0" w:line="240" w:lineRule="auto"/>
        <w:ind w:firstLine="709"/>
        <w:jc w:val="both"/>
        <w:rPr>
          <w:rFonts w:ascii="Times New Roman" w:hAnsi="Times New Roman" w:cs="Times New Roman"/>
          <w:sz w:val="24"/>
          <w:szCs w:val="24"/>
        </w:rPr>
      </w:pPr>
    </w:p>
    <w:p w14:paraId="03BC646B" w14:textId="77777777" w:rsidR="00567B57" w:rsidRPr="00254C7E" w:rsidRDefault="00567B57" w:rsidP="00062B53">
      <w:pPr>
        <w:spacing w:after="0" w:line="240" w:lineRule="auto"/>
        <w:ind w:firstLine="567"/>
        <w:jc w:val="both"/>
        <w:rPr>
          <w:rFonts w:ascii="Times New Roman" w:eastAsia="Times New Roman" w:hAnsi="Times New Roman" w:cs="Times New Roman"/>
          <w:sz w:val="28"/>
          <w:szCs w:val="28"/>
          <w:lang w:eastAsia="ru-RU"/>
        </w:rPr>
      </w:pPr>
    </w:p>
    <w:p w14:paraId="6D652207" w14:textId="77777777" w:rsidR="00062B53" w:rsidRPr="00254C7E" w:rsidRDefault="00062B53" w:rsidP="00062B53">
      <w:pPr>
        <w:spacing w:after="0" w:line="240" w:lineRule="auto"/>
        <w:jc w:val="both"/>
        <w:rPr>
          <w:rFonts w:ascii="Times New Roman" w:eastAsia="Times New Roman" w:hAnsi="Times New Roman" w:cs="Times New Roman"/>
          <w:sz w:val="28"/>
          <w:szCs w:val="28"/>
          <w:lang w:eastAsia="ru-RU"/>
        </w:rPr>
      </w:pPr>
    </w:p>
    <w:p w14:paraId="5BD7597B" w14:textId="77777777" w:rsidR="00062B53" w:rsidRPr="00254C7E" w:rsidRDefault="00062B53" w:rsidP="00062B53">
      <w:pPr>
        <w:spacing w:after="0" w:line="240" w:lineRule="auto"/>
        <w:rPr>
          <w:rFonts w:ascii="Times New Roman" w:eastAsia="Times New Roman" w:hAnsi="Times New Roman" w:cs="Times New Roman"/>
          <w:sz w:val="28"/>
          <w:szCs w:val="28"/>
          <w:lang w:eastAsia="ru-RU"/>
        </w:rPr>
      </w:pPr>
    </w:p>
    <w:p w14:paraId="6F90B619" w14:textId="77777777" w:rsidR="00062B53" w:rsidRPr="00254C7E" w:rsidRDefault="00062B53" w:rsidP="00062B53">
      <w:pPr>
        <w:spacing w:after="0" w:line="240" w:lineRule="auto"/>
        <w:rPr>
          <w:rFonts w:ascii="Times New Roman" w:eastAsia="Times New Roman" w:hAnsi="Times New Roman" w:cs="Times New Roman"/>
          <w:sz w:val="28"/>
          <w:szCs w:val="28"/>
          <w:lang w:eastAsia="ru-RU"/>
        </w:rPr>
      </w:pPr>
    </w:p>
    <w:p w14:paraId="1DA6C4EF" w14:textId="77777777" w:rsidR="00A12DF3" w:rsidRDefault="00A12DF3"/>
    <w:sectPr w:rsidR="00A12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53"/>
    <w:rsid w:val="00062B53"/>
    <w:rsid w:val="002F1D58"/>
    <w:rsid w:val="00567B57"/>
    <w:rsid w:val="00A12DF3"/>
    <w:rsid w:val="00EB0E3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8177"/>
  <w15:chartTrackingRefBased/>
  <w15:docId w15:val="{9A3891EA-F29F-4931-B0ED-02B5791A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B0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Татьяна</cp:lastModifiedBy>
  <cp:revision>2</cp:revision>
  <dcterms:created xsi:type="dcterms:W3CDTF">2020-11-26T11:25:00Z</dcterms:created>
  <dcterms:modified xsi:type="dcterms:W3CDTF">2020-11-26T11:25:00Z</dcterms:modified>
</cp:coreProperties>
</file>