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6E" w:rsidRPr="00406271" w:rsidRDefault="00A53D23" w:rsidP="00BB056E">
      <w:pPr>
        <w:spacing w:after="0" w:line="240" w:lineRule="auto"/>
        <w:ind w:firstLine="567"/>
        <w:jc w:val="center"/>
        <w:rPr>
          <w:rFonts w:ascii="Times New Roman" w:eastAsia="Times New Roman" w:hAnsi="Times New Roman"/>
          <w:b/>
          <w:bCs/>
          <w:sz w:val="28"/>
          <w:szCs w:val="28"/>
        </w:rPr>
      </w:pPr>
      <w:r w:rsidRPr="00406271">
        <w:rPr>
          <w:rFonts w:ascii="Times New Roman" w:eastAsia="Times New Roman" w:hAnsi="Times New Roman"/>
          <w:b/>
          <w:bCs/>
          <w:sz w:val="28"/>
          <w:szCs w:val="28"/>
        </w:rPr>
        <w:t>Аннотация к рабочей программе</w:t>
      </w:r>
    </w:p>
    <w:p w:rsidR="00BB056E" w:rsidRPr="00406271" w:rsidRDefault="00A53D23" w:rsidP="00BB056E">
      <w:pPr>
        <w:spacing w:after="0" w:line="240" w:lineRule="auto"/>
        <w:ind w:firstLine="567"/>
        <w:jc w:val="center"/>
        <w:rPr>
          <w:rFonts w:ascii="Times New Roman" w:eastAsia="Times New Roman" w:hAnsi="Times New Roman"/>
          <w:b/>
          <w:bCs/>
          <w:sz w:val="28"/>
          <w:szCs w:val="28"/>
        </w:rPr>
      </w:pPr>
      <w:r w:rsidRPr="00406271">
        <w:rPr>
          <w:rFonts w:ascii="Times New Roman" w:eastAsia="Times New Roman" w:hAnsi="Times New Roman"/>
          <w:b/>
          <w:bCs/>
          <w:sz w:val="28"/>
          <w:szCs w:val="28"/>
        </w:rPr>
        <w:t xml:space="preserve">по </w:t>
      </w:r>
      <w:r w:rsidR="00BB056E" w:rsidRPr="00406271">
        <w:rPr>
          <w:rFonts w:ascii="Times New Roman" w:eastAsia="Times New Roman" w:hAnsi="Times New Roman"/>
          <w:b/>
          <w:bCs/>
          <w:sz w:val="28"/>
          <w:szCs w:val="28"/>
        </w:rPr>
        <w:t>предмету «Обществознание»</w:t>
      </w:r>
    </w:p>
    <w:p w:rsidR="00BB056E" w:rsidRPr="00406271" w:rsidRDefault="00A53D23" w:rsidP="00BB056E">
      <w:pPr>
        <w:spacing w:after="0" w:line="240" w:lineRule="auto"/>
        <w:ind w:firstLine="567"/>
        <w:jc w:val="center"/>
        <w:rPr>
          <w:rFonts w:ascii="Times New Roman" w:eastAsia="Times New Roman" w:hAnsi="Times New Roman"/>
          <w:b/>
          <w:bCs/>
          <w:sz w:val="28"/>
          <w:szCs w:val="28"/>
        </w:rPr>
      </w:pPr>
      <w:r w:rsidRPr="00406271">
        <w:rPr>
          <w:rFonts w:ascii="Times New Roman" w:eastAsia="Times New Roman" w:hAnsi="Times New Roman"/>
          <w:b/>
          <w:bCs/>
          <w:sz w:val="28"/>
          <w:szCs w:val="28"/>
        </w:rPr>
        <w:t>10-11</w:t>
      </w:r>
      <w:r w:rsidR="00BB056E" w:rsidRPr="00406271">
        <w:rPr>
          <w:rFonts w:ascii="Times New Roman" w:eastAsia="Times New Roman" w:hAnsi="Times New Roman"/>
          <w:b/>
          <w:bCs/>
          <w:sz w:val="28"/>
          <w:szCs w:val="28"/>
        </w:rPr>
        <w:t xml:space="preserve"> классы, </w:t>
      </w:r>
      <w:r w:rsidR="00BB056E" w:rsidRPr="00406271">
        <w:rPr>
          <w:rFonts w:ascii="Times New Roman" w:eastAsia="Times New Roman" w:hAnsi="Times New Roman"/>
          <w:b/>
          <w:bCs/>
          <w:sz w:val="28"/>
          <w:szCs w:val="28"/>
        </w:rPr>
        <w:t>базовый уровень</w:t>
      </w:r>
      <w:r w:rsidR="00BB056E" w:rsidRPr="00406271">
        <w:rPr>
          <w:rFonts w:ascii="Times New Roman" w:eastAsia="Times New Roman" w:hAnsi="Times New Roman"/>
          <w:b/>
          <w:bCs/>
          <w:sz w:val="28"/>
          <w:szCs w:val="28"/>
        </w:rPr>
        <w:t xml:space="preserve"> (ФГОС СОО)</w:t>
      </w:r>
    </w:p>
    <w:p w:rsidR="00A53D23" w:rsidRPr="00406271" w:rsidRDefault="00BB056E" w:rsidP="00BB056E">
      <w:pPr>
        <w:spacing w:after="0" w:line="240" w:lineRule="auto"/>
        <w:ind w:firstLine="567"/>
        <w:jc w:val="center"/>
        <w:rPr>
          <w:rFonts w:ascii="Times New Roman" w:eastAsia="Times New Roman" w:hAnsi="Times New Roman"/>
          <w:b/>
          <w:bCs/>
          <w:sz w:val="28"/>
          <w:szCs w:val="28"/>
        </w:rPr>
      </w:pPr>
      <w:r w:rsidRPr="00406271">
        <w:rPr>
          <w:rFonts w:ascii="Times New Roman" w:eastAsia="Times New Roman" w:hAnsi="Times New Roman"/>
          <w:b/>
          <w:bCs/>
          <w:sz w:val="28"/>
          <w:szCs w:val="28"/>
        </w:rPr>
        <w:t xml:space="preserve"> </w:t>
      </w:r>
    </w:p>
    <w:p w:rsidR="001C302D" w:rsidRPr="00406271" w:rsidRDefault="00A53D23" w:rsidP="001D7AF7">
      <w:pPr>
        <w:widowControl w:val="0"/>
        <w:autoSpaceDE w:val="0"/>
        <w:autoSpaceDN w:val="0"/>
        <w:adjustRightInd w:val="0"/>
        <w:spacing w:after="0" w:line="265" w:lineRule="exact"/>
        <w:ind w:left="-284"/>
        <w:jc w:val="both"/>
        <w:rPr>
          <w:rFonts w:ascii="Times New Roman" w:hAnsi="Times New Roman" w:cs="Times New Roman"/>
          <w:color w:val="000000"/>
          <w:sz w:val="28"/>
          <w:szCs w:val="28"/>
        </w:rPr>
      </w:pPr>
      <w:r w:rsidRPr="00406271">
        <w:rPr>
          <w:rFonts w:ascii="Times New Roman" w:hAnsi="Times New Roman" w:cs="Times New Roman"/>
          <w:color w:val="000000"/>
          <w:sz w:val="28"/>
          <w:szCs w:val="28"/>
        </w:rPr>
        <w:t xml:space="preserve">              </w:t>
      </w:r>
      <w:r w:rsidR="00B50504" w:rsidRPr="00406271">
        <w:rPr>
          <w:rFonts w:ascii="Times New Roman" w:hAnsi="Times New Roman" w:cs="Times New Roman"/>
          <w:color w:val="000000"/>
          <w:sz w:val="28"/>
          <w:szCs w:val="28"/>
        </w:rPr>
        <w:t xml:space="preserve">Данная рабочая программа </w:t>
      </w:r>
      <w:r w:rsidR="003C6FBF" w:rsidRPr="00406271">
        <w:rPr>
          <w:rFonts w:ascii="Times New Roman" w:hAnsi="Times New Roman" w:cs="Times New Roman"/>
          <w:color w:val="000000"/>
          <w:sz w:val="28"/>
          <w:szCs w:val="28"/>
        </w:rPr>
        <w:t>разработана на основе примерной</w:t>
      </w:r>
      <w:r w:rsidR="001C302D" w:rsidRPr="00406271">
        <w:rPr>
          <w:rFonts w:ascii="Times New Roman" w:hAnsi="Times New Roman" w:cs="Times New Roman"/>
          <w:color w:val="000000"/>
          <w:sz w:val="28"/>
          <w:szCs w:val="28"/>
        </w:rPr>
        <w:t xml:space="preserve"> основной </w:t>
      </w:r>
    </w:p>
    <w:p w:rsidR="00F04B5D" w:rsidRPr="00406271" w:rsidRDefault="001C302D" w:rsidP="001D7AF7">
      <w:pPr>
        <w:widowControl w:val="0"/>
        <w:autoSpaceDE w:val="0"/>
        <w:autoSpaceDN w:val="0"/>
        <w:adjustRightInd w:val="0"/>
        <w:spacing w:after="0" w:line="265" w:lineRule="exact"/>
        <w:ind w:left="-284"/>
        <w:jc w:val="both"/>
        <w:rPr>
          <w:rFonts w:ascii="Times New Roman" w:hAnsi="Times New Roman" w:cs="Times New Roman"/>
          <w:color w:val="000000"/>
          <w:sz w:val="28"/>
          <w:szCs w:val="28"/>
        </w:rPr>
      </w:pPr>
      <w:r w:rsidRPr="00406271">
        <w:rPr>
          <w:rFonts w:ascii="Times New Roman" w:hAnsi="Times New Roman" w:cs="Times New Roman"/>
          <w:color w:val="000000"/>
          <w:sz w:val="28"/>
          <w:szCs w:val="28"/>
        </w:rPr>
        <w:t xml:space="preserve">     образовательной программы</w:t>
      </w:r>
      <w:r w:rsidR="00057C1A" w:rsidRPr="00406271">
        <w:rPr>
          <w:rFonts w:ascii="Times New Roman" w:hAnsi="Times New Roman" w:cs="Times New Roman"/>
          <w:color w:val="000000"/>
          <w:sz w:val="28"/>
          <w:szCs w:val="28"/>
        </w:rPr>
        <w:t xml:space="preserve"> среднего общего образования,</w:t>
      </w:r>
      <w:r w:rsidR="00F04B5D" w:rsidRPr="00406271">
        <w:rPr>
          <w:rFonts w:ascii="Times New Roman" w:hAnsi="Times New Roman" w:cs="Times New Roman"/>
          <w:color w:val="000000"/>
          <w:sz w:val="28"/>
          <w:szCs w:val="28"/>
        </w:rPr>
        <w:t xml:space="preserve"> одобренной решением</w:t>
      </w:r>
    </w:p>
    <w:p w:rsidR="009A045E" w:rsidRPr="00406271" w:rsidRDefault="00F04B5D" w:rsidP="001D7AF7">
      <w:pPr>
        <w:widowControl w:val="0"/>
        <w:autoSpaceDE w:val="0"/>
        <w:autoSpaceDN w:val="0"/>
        <w:adjustRightInd w:val="0"/>
        <w:spacing w:after="0" w:line="265" w:lineRule="exact"/>
        <w:ind w:left="-284"/>
        <w:jc w:val="both"/>
        <w:rPr>
          <w:rFonts w:ascii="Times New Roman" w:hAnsi="Times New Roman" w:cs="Times New Roman"/>
          <w:color w:val="000000"/>
          <w:sz w:val="28"/>
          <w:szCs w:val="28"/>
        </w:rPr>
      </w:pPr>
      <w:r w:rsidRPr="00406271">
        <w:rPr>
          <w:rFonts w:ascii="Times New Roman" w:hAnsi="Times New Roman" w:cs="Times New Roman"/>
          <w:color w:val="000000"/>
          <w:sz w:val="28"/>
          <w:szCs w:val="28"/>
        </w:rPr>
        <w:t xml:space="preserve">     федерального</w:t>
      </w:r>
      <w:r w:rsidR="00CA3A78" w:rsidRPr="00406271">
        <w:rPr>
          <w:rFonts w:ascii="Times New Roman" w:hAnsi="Times New Roman" w:cs="Times New Roman"/>
          <w:color w:val="000000"/>
          <w:sz w:val="28"/>
          <w:szCs w:val="28"/>
        </w:rPr>
        <w:t xml:space="preserve"> учебно-методического</w:t>
      </w:r>
      <w:r w:rsidR="00A006FD" w:rsidRPr="00406271">
        <w:rPr>
          <w:rFonts w:ascii="Times New Roman" w:hAnsi="Times New Roman" w:cs="Times New Roman"/>
          <w:color w:val="000000"/>
          <w:sz w:val="28"/>
          <w:szCs w:val="28"/>
        </w:rPr>
        <w:t xml:space="preserve"> объединения по общему образованию</w:t>
      </w:r>
    </w:p>
    <w:p w:rsidR="00A53D23" w:rsidRPr="00406271" w:rsidRDefault="009A045E" w:rsidP="001D7AF7">
      <w:pPr>
        <w:widowControl w:val="0"/>
        <w:autoSpaceDE w:val="0"/>
        <w:autoSpaceDN w:val="0"/>
        <w:adjustRightInd w:val="0"/>
        <w:spacing w:after="0" w:line="265" w:lineRule="exact"/>
        <w:ind w:left="-284"/>
        <w:jc w:val="both"/>
        <w:rPr>
          <w:rFonts w:ascii="Times New Roman" w:eastAsia="Times New Roman" w:hAnsi="Times New Roman" w:cs="Times New Roman"/>
          <w:b/>
          <w:sz w:val="28"/>
          <w:szCs w:val="28"/>
        </w:rPr>
      </w:pPr>
      <w:r w:rsidRPr="00406271">
        <w:rPr>
          <w:rFonts w:ascii="Times New Roman" w:hAnsi="Times New Roman" w:cs="Times New Roman"/>
          <w:color w:val="000000"/>
          <w:sz w:val="28"/>
          <w:szCs w:val="28"/>
        </w:rPr>
        <w:t xml:space="preserve">      (протокол от 28.06.2016 № 2/16-з)</w:t>
      </w:r>
      <w:r w:rsidR="0026038F" w:rsidRPr="00406271">
        <w:rPr>
          <w:rFonts w:ascii="Times New Roman" w:hAnsi="Times New Roman" w:cs="Times New Roman"/>
          <w:color w:val="000000"/>
          <w:sz w:val="28"/>
          <w:szCs w:val="28"/>
        </w:rPr>
        <w:t xml:space="preserve"> и </w:t>
      </w:r>
      <w:r w:rsidR="00CC5F01" w:rsidRPr="00406271">
        <w:rPr>
          <w:rFonts w:ascii="Times New Roman" w:hAnsi="Times New Roman" w:cs="Times New Roman"/>
          <w:color w:val="000000"/>
          <w:sz w:val="28"/>
          <w:szCs w:val="28"/>
        </w:rPr>
        <w:t>обеспечивает выполнение ФГОС СОО.</w:t>
      </w:r>
    </w:p>
    <w:p w:rsidR="00CF057A" w:rsidRPr="00406271" w:rsidRDefault="00200BF4" w:rsidP="00200BF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Цели</w:t>
      </w:r>
      <w:r>
        <w:rPr>
          <w:rFonts w:ascii="Times New Roman" w:hAnsi="Times New Roman" w:cs="Times New Roman"/>
          <w:sz w:val="28"/>
          <w:szCs w:val="28"/>
        </w:rPr>
        <w:t>:</w:t>
      </w:r>
    </w:p>
    <w:p w:rsidR="00CF057A" w:rsidRPr="00406271" w:rsidRDefault="00CF057A" w:rsidP="00200BF4">
      <w:pPr>
        <w:pStyle w:val="a3"/>
        <w:numPr>
          <w:ilvl w:val="0"/>
          <w:numId w:val="1"/>
        </w:num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CF057A" w:rsidRPr="00406271" w:rsidRDefault="00CF057A" w:rsidP="00200BF4">
      <w:pPr>
        <w:pStyle w:val="a3"/>
        <w:numPr>
          <w:ilvl w:val="0"/>
          <w:numId w:val="1"/>
        </w:num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CF057A" w:rsidRPr="00406271" w:rsidRDefault="00CF057A" w:rsidP="00200BF4">
      <w:pPr>
        <w:pStyle w:val="a3"/>
        <w:numPr>
          <w:ilvl w:val="0"/>
          <w:numId w:val="1"/>
        </w:num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CF057A" w:rsidRPr="00406271" w:rsidRDefault="00CF057A" w:rsidP="00200BF4">
      <w:pPr>
        <w:pStyle w:val="a3"/>
        <w:numPr>
          <w:ilvl w:val="0"/>
          <w:numId w:val="1"/>
        </w:num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F057A" w:rsidRPr="00406271" w:rsidRDefault="00CF057A" w:rsidP="00200BF4">
      <w:pPr>
        <w:pStyle w:val="a3"/>
        <w:numPr>
          <w:ilvl w:val="0"/>
          <w:numId w:val="1"/>
        </w:num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CF057A" w:rsidRPr="00406271" w:rsidRDefault="007A65C6" w:rsidP="00200BF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00BF4">
        <w:rPr>
          <w:rFonts w:ascii="Times New Roman" w:hAnsi="Times New Roman" w:cs="Times New Roman"/>
          <w:b/>
          <w:sz w:val="28"/>
          <w:szCs w:val="28"/>
        </w:rPr>
        <w:t>Задач</w:t>
      </w:r>
      <w:r w:rsidR="00CF057A" w:rsidRPr="00406271">
        <w:rPr>
          <w:rFonts w:ascii="Times New Roman" w:hAnsi="Times New Roman" w:cs="Times New Roman"/>
          <w:b/>
          <w:sz w:val="28"/>
          <w:szCs w:val="28"/>
        </w:rPr>
        <w:t>и</w:t>
      </w:r>
      <w:r w:rsidR="00200BF4">
        <w:rPr>
          <w:rFonts w:ascii="Times New Roman" w:hAnsi="Times New Roman" w:cs="Times New Roman"/>
          <w:b/>
          <w:sz w:val="28"/>
          <w:szCs w:val="28"/>
        </w:rPr>
        <w:t>:</w:t>
      </w:r>
      <w:r w:rsidR="00CF057A" w:rsidRPr="00406271">
        <w:rPr>
          <w:rFonts w:ascii="Times New Roman" w:hAnsi="Times New Roman" w:cs="Times New Roman"/>
          <w:sz w:val="28"/>
          <w:szCs w:val="28"/>
        </w:rPr>
        <w:t xml:space="preserve"> реализации примерной программы учебного предмета «Обществознания» на уровне среднего общего образования являются:</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w:t>
      </w:r>
      <w:r w:rsidRPr="00406271">
        <w:rPr>
          <w:rFonts w:ascii="Times New Roman" w:hAnsi="Times New Roman" w:cs="Times New Roman"/>
          <w:sz w:val="28"/>
          <w:szCs w:val="28"/>
        </w:rPr>
        <w:lastRenderedPageBreak/>
        <w:t>жизненные планы, способности к осознанию российской гражданской идентичности в поликультурном социуме;</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формирование знаний об обществе как целостной развивающейся системе в единстве и взаимодействии его основных сфер и институтов;</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овладение базовым понятийным аппаратом социальных наук;</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овладение умениями выявлять причинно-следственные, функциональные, иерархические и другие связи социальных объектов и процессов;</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формирование представлений об основных тенденциях и возможных перспективах развития мирового сообщества в глобальном мире;</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формирование представлений о методах познания социальных явлений и процессов;</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F057A" w:rsidRPr="00406271" w:rsidRDefault="00CF057A"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w:t>
      </w:r>
      <w:r w:rsidRPr="00406271">
        <w:rPr>
          <w:rFonts w:ascii="Times New Roman" w:hAnsi="Times New Roman" w:cs="Times New Roman"/>
          <w:sz w:val="28"/>
          <w:szCs w:val="28"/>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F057A" w:rsidRPr="00406271" w:rsidRDefault="001D7AF7" w:rsidP="00200BF4">
      <w:pPr>
        <w:spacing w:after="0" w:line="240" w:lineRule="auto"/>
        <w:jc w:val="both"/>
        <w:rPr>
          <w:rFonts w:ascii="Times New Roman" w:hAnsi="Times New Roman" w:cs="Times New Roman"/>
          <w:sz w:val="28"/>
          <w:szCs w:val="28"/>
        </w:rPr>
      </w:pPr>
      <w:r w:rsidRPr="00406271">
        <w:rPr>
          <w:rFonts w:ascii="Times New Roman" w:hAnsi="Times New Roman" w:cs="Times New Roman"/>
          <w:sz w:val="28"/>
          <w:szCs w:val="28"/>
        </w:rPr>
        <w:t xml:space="preserve">     </w:t>
      </w:r>
      <w:r w:rsidR="00CF057A" w:rsidRPr="00406271">
        <w:rPr>
          <w:rFonts w:ascii="Times New Roman" w:hAnsi="Times New Roman" w:cs="Times New Roman"/>
          <w:sz w:val="28"/>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EC1332" w:rsidRPr="00406271" w:rsidRDefault="00120C46" w:rsidP="001D7AF7">
      <w:pPr>
        <w:pStyle w:val="Style4"/>
        <w:widowControl/>
        <w:spacing w:line="240" w:lineRule="auto"/>
        <w:ind w:firstLine="709"/>
        <w:jc w:val="both"/>
        <w:rPr>
          <w:rStyle w:val="FontStyle11"/>
          <w:rFonts w:ascii="Times New Roman" w:hAnsi="Times New Roman" w:cs="Times New Roman"/>
          <w:b w:val="0"/>
          <w:sz w:val="28"/>
          <w:szCs w:val="28"/>
        </w:rPr>
      </w:pPr>
      <w:r w:rsidRPr="00406271">
        <w:rPr>
          <w:rStyle w:val="FontStyle11"/>
          <w:rFonts w:ascii="Times New Roman" w:hAnsi="Times New Roman" w:cs="Times New Roman"/>
          <w:sz w:val="28"/>
          <w:szCs w:val="28"/>
        </w:rPr>
        <w:t xml:space="preserve">Учебный план </w:t>
      </w:r>
      <w:proofErr w:type="gramStart"/>
      <w:r w:rsidRPr="00406271">
        <w:rPr>
          <w:rStyle w:val="FontStyle11"/>
          <w:rFonts w:ascii="Times New Roman" w:hAnsi="Times New Roman" w:cs="Times New Roman"/>
          <w:sz w:val="28"/>
          <w:szCs w:val="28"/>
        </w:rPr>
        <w:t>МБОУ  г.</w:t>
      </w:r>
      <w:proofErr w:type="gramEnd"/>
      <w:r w:rsidRPr="00406271">
        <w:rPr>
          <w:rStyle w:val="FontStyle11"/>
          <w:rFonts w:ascii="Times New Roman" w:hAnsi="Times New Roman" w:cs="Times New Roman"/>
          <w:sz w:val="28"/>
          <w:szCs w:val="28"/>
        </w:rPr>
        <w:t xml:space="preserve"> Мурманска  «Мурманский политехнический лицей» предусматривает обязательное изучение  обществознания на этапе среднего</w:t>
      </w:r>
      <w:r w:rsidR="00522422" w:rsidRPr="00406271">
        <w:rPr>
          <w:rFonts w:ascii="Times New Roman" w:eastAsia="Calibri" w:hAnsi="Times New Roman" w:cs="Times New Roman"/>
          <w:sz w:val="28"/>
          <w:szCs w:val="28"/>
        </w:rPr>
        <w:t xml:space="preserve"> </w:t>
      </w:r>
      <w:r w:rsidRPr="00406271">
        <w:rPr>
          <w:rStyle w:val="FontStyle11"/>
          <w:rFonts w:ascii="Times New Roman" w:hAnsi="Times New Roman" w:cs="Times New Roman"/>
          <w:sz w:val="28"/>
          <w:szCs w:val="28"/>
        </w:rPr>
        <w:t xml:space="preserve"> общего образования</w:t>
      </w:r>
      <w:r w:rsidR="00522422" w:rsidRPr="00406271">
        <w:rPr>
          <w:rStyle w:val="FontStyle11"/>
          <w:rFonts w:ascii="Times New Roman" w:hAnsi="Times New Roman" w:cs="Times New Roman"/>
          <w:sz w:val="28"/>
          <w:szCs w:val="28"/>
        </w:rPr>
        <w:t xml:space="preserve"> в классах социально-экономического профиля</w:t>
      </w:r>
      <w:r w:rsidR="00406271">
        <w:rPr>
          <w:rStyle w:val="FontStyle11"/>
          <w:rFonts w:ascii="Times New Roman" w:hAnsi="Times New Roman" w:cs="Times New Roman"/>
          <w:sz w:val="28"/>
          <w:szCs w:val="28"/>
        </w:rPr>
        <w:t xml:space="preserve"> в объ</w:t>
      </w:r>
      <w:r w:rsidR="006A5C36" w:rsidRPr="00406271">
        <w:rPr>
          <w:rStyle w:val="FontStyle11"/>
          <w:rFonts w:ascii="Times New Roman" w:hAnsi="Times New Roman" w:cs="Times New Roman"/>
          <w:sz w:val="28"/>
          <w:szCs w:val="28"/>
        </w:rPr>
        <w:t>еме 136 часов</w:t>
      </w:r>
      <w:r w:rsidRPr="00406271">
        <w:rPr>
          <w:rStyle w:val="FontStyle11"/>
          <w:rFonts w:ascii="Times New Roman" w:hAnsi="Times New Roman" w:cs="Times New Roman"/>
          <w:sz w:val="28"/>
          <w:szCs w:val="28"/>
        </w:rPr>
        <w:t xml:space="preserve"> (при 34 неделях учебного года). </w:t>
      </w:r>
    </w:p>
    <w:tbl>
      <w:tblPr>
        <w:tblStyle w:val="a4"/>
        <w:tblW w:w="0" w:type="auto"/>
        <w:tblLook w:val="04A0" w:firstRow="1" w:lastRow="0" w:firstColumn="1" w:lastColumn="0" w:noHBand="0" w:noVBand="1"/>
      </w:tblPr>
      <w:tblGrid>
        <w:gridCol w:w="4675"/>
        <w:gridCol w:w="4670"/>
      </w:tblGrid>
      <w:tr w:rsidR="00EC1332" w:rsidRPr="00406271" w:rsidTr="00EC1332">
        <w:tc>
          <w:tcPr>
            <w:tcW w:w="4785" w:type="dxa"/>
          </w:tcPr>
          <w:p w:rsidR="00EC1332" w:rsidRPr="00406271" w:rsidRDefault="00EC1332" w:rsidP="001D7AF7">
            <w:pPr>
              <w:pStyle w:val="Style4"/>
              <w:widowControl/>
              <w:spacing w:line="240" w:lineRule="auto"/>
              <w:jc w:val="both"/>
              <w:rPr>
                <w:rStyle w:val="FontStyle11"/>
                <w:rFonts w:ascii="Times New Roman" w:hAnsi="Times New Roman" w:cs="Times New Roman"/>
                <w:b w:val="0"/>
                <w:sz w:val="28"/>
                <w:szCs w:val="28"/>
              </w:rPr>
            </w:pPr>
            <w:r w:rsidRPr="00406271">
              <w:rPr>
                <w:rStyle w:val="FontStyle11"/>
                <w:rFonts w:ascii="Times New Roman" w:hAnsi="Times New Roman" w:cs="Times New Roman"/>
                <w:b w:val="0"/>
                <w:sz w:val="28"/>
                <w:szCs w:val="28"/>
              </w:rPr>
              <w:t>10 класс</w:t>
            </w:r>
          </w:p>
        </w:tc>
        <w:tc>
          <w:tcPr>
            <w:tcW w:w="4786" w:type="dxa"/>
          </w:tcPr>
          <w:p w:rsidR="00EC1332" w:rsidRPr="00406271" w:rsidRDefault="00EC1332" w:rsidP="001D7AF7">
            <w:pPr>
              <w:pStyle w:val="Style4"/>
              <w:widowControl/>
              <w:spacing w:line="240" w:lineRule="auto"/>
              <w:jc w:val="both"/>
              <w:rPr>
                <w:rStyle w:val="FontStyle11"/>
                <w:rFonts w:ascii="Times New Roman" w:hAnsi="Times New Roman" w:cs="Times New Roman"/>
                <w:b w:val="0"/>
                <w:sz w:val="28"/>
                <w:szCs w:val="28"/>
              </w:rPr>
            </w:pPr>
            <w:r w:rsidRPr="00406271">
              <w:rPr>
                <w:rStyle w:val="FontStyle11"/>
                <w:rFonts w:ascii="Times New Roman" w:hAnsi="Times New Roman" w:cs="Times New Roman"/>
                <w:b w:val="0"/>
                <w:sz w:val="28"/>
                <w:szCs w:val="28"/>
              </w:rPr>
              <w:t>68ч</w:t>
            </w:r>
          </w:p>
        </w:tc>
      </w:tr>
      <w:tr w:rsidR="00EC1332" w:rsidRPr="00406271" w:rsidTr="00EC1332">
        <w:tc>
          <w:tcPr>
            <w:tcW w:w="4785" w:type="dxa"/>
          </w:tcPr>
          <w:p w:rsidR="00EC1332" w:rsidRPr="00406271" w:rsidRDefault="00EC1332" w:rsidP="001D7AF7">
            <w:pPr>
              <w:pStyle w:val="Style4"/>
              <w:widowControl/>
              <w:spacing w:line="240" w:lineRule="auto"/>
              <w:jc w:val="both"/>
              <w:rPr>
                <w:rStyle w:val="FontStyle11"/>
                <w:rFonts w:ascii="Times New Roman" w:hAnsi="Times New Roman" w:cs="Times New Roman"/>
                <w:b w:val="0"/>
                <w:sz w:val="28"/>
                <w:szCs w:val="28"/>
              </w:rPr>
            </w:pPr>
            <w:r w:rsidRPr="00406271">
              <w:rPr>
                <w:rStyle w:val="FontStyle11"/>
                <w:rFonts w:ascii="Times New Roman" w:hAnsi="Times New Roman" w:cs="Times New Roman"/>
                <w:b w:val="0"/>
                <w:sz w:val="28"/>
                <w:szCs w:val="28"/>
              </w:rPr>
              <w:t>11 класс</w:t>
            </w:r>
          </w:p>
        </w:tc>
        <w:tc>
          <w:tcPr>
            <w:tcW w:w="4786" w:type="dxa"/>
          </w:tcPr>
          <w:p w:rsidR="00EC1332" w:rsidRPr="00406271" w:rsidRDefault="00EC1332" w:rsidP="001D7AF7">
            <w:pPr>
              <w:pStyle w:val="Style4"/>
              <w:widowControl/>
              <w:spacing w:line="240" w:lineRule="auto"/>
              <w:jc w:val="both"/>
              <w:rPr>
                <w:rStyle w:val="FontStyle11"/>
                <w:rFonts w:ascii="Times New Roman" w:hAnsi="Times New Roman" w:cs="Times New Roman"/>
                <w:b w:val="0"/>
                <w:sz w:val="28"/>
                <w:szCs w:val="28"/>
              </w:rPr>
            </w:pPr>
            <w:r w:rsidRPr="00406271">
              <w:rPr>
                <w:rStyle w:val="FontStyle11"/>
                <w:rFonts w:ascii="Times New Roman" w:hAnsi="Times New Roman" w:cs="Times New Roman"/>
                <w:b w:val="0"/>
                <w:sz w:val="28"/>
                <w:szCs w:val="28"/>
              </w:rPr>
              <w:t>68ч</w:t>
            </w:r>
          </w:p>
        </w:tc>
      </w:tr>
    </w:tbl>
    <w:p w:rsidR="00120C46" w:rsidRPr="00406271" w:rsidRDefault="00120C46" w:rsidP="001D7AF7">
      <w:pPr>
        <w:pStyle w:val="Style4"/>
        <w:widowControl/>
        <w:spacing w:line="240" w:lineRule="auto"/>
        <w:ind w:firstLine="709"/>
        <w:jc w:val="both"/>
        <w:rPr>
          <w:rStyle w:val="FontStyle11"/>
          <w:rFonts w:ascii="Times New Roman" w:hAnsi="Times New Roman" w:cs="Times New Roman"/>
          <w:b w:val="0"/>
          <w:sz w:val="28"/>
          <w:szCs w:val="28"/>
        </w:rPr>
      </w:pPr>
    </w:p>
    <w:p w:rsidR="00F851C9" w:rsidRPr="00406271" w:rsidRDefault="004A4648" w:rsidP="001D7AF7">
      <w:pPr>
        <w:jc w:val="both"/>
        <w:rPr>
          <w:rFonts w:ascii="Times New Roman" w:hAnsi="Times New Roman" w:cs="Times New Roman"/>
          <w:b/>
          <w:sz w:val="28"/>
          <w:szCs w:val="28"/>
        </w:rPr>
      </w:pPr>
      <w:r w:rsidRPr="00406271">
        <w:rPr>
          <w:rFonts w:ascii="Times New Roman" w:hAnsi="Times New Roman" w:cs="Times New Roman"/>
          <w:b/>
          <w:sz w:val="28"/>
          <w:szCs w:val="28"/>
        </w:rPr>
        <w:t xml:space="preserve">                </w:t>
      </w:r>
      <w:r w:rsidR="00A64007" w:rsidRPr="00406271">
        <w:rPr>
          <w:rFonts w:ascii="Times New Roman" w:hAnsi="Times New Roman" w:cs="Times New Roman"/>
          <w:b/>
          <w:sz w:val="28"/>
          <w:szCs w:val="28"/>
        </w:rPr>
        <w:t xml:space="preserve">Тематическое планирование учебного курса </w:t>
      </w:r>
      <w:r w:rsidR="007A65C6">
        <w:rPr>
          <w:rFonts w:ascii="Times New Roman" w:hAnsi="Times New Roman" w:cs="Times New Roman"/>
          <w:b/>
          <w:sz w:val="28"/>
          <w:szCs w:val="28"/>
        </w:rPr>
        <w:t>«О</w:t>
      </w:r>
      <w:r w:rsidR="00A64007" w:rsidRPr="00406271">
        <w:rPr>
          <w:rFonts w:ascii="Times New Roman" w:hAnsi="Times New Roman" w:cs="Times New Roman"/>
          <w:b/>
          <w:sz w:val="28"/>
          <w:szCs w:val="28"/>
        </w:rPr>
        <w:t>бществознание</w:t>
      </w:r>
      <w:r w:rsidR="007A65C6">
        <w:rPr>
          <w:rFonts w:ascii="Times New Roman" w:hAnsi="Times New Roman" w:cs="Times New Roman"/>
          <w:b/>
          <w:sz w:val="28"/>
          <w:szCs w:val="28"/>
        </w:rPr>
        <w:t>»</w:t>
      </w:r>
      <w:r w:rsidR="00A64007" w:rsidRPr="00406271">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1358"/>
        <w:gridCol w:w="2373"/>
        <w:gridCol w:w="1624"/>
        <w:gridCol w:w="2285"/>
        <w:gridCol w:w="1705"/>
      </w:tblGrid>
      <w:tr w:rsidR="004A4648" w:rsidRPr="00406271" w:rsidTr="00F466DC">
        <w:tc>
          <w:tcPr>
            <w:tcW w:w="3838" w:type="dxa"/>
            <w:gridSpan w:val="2"/>
            <w:vMerge w:val="restart"/>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Распределение учебного материала курса</w:t>
            </w:r>
          </w:p>
        </w:tc>
        <w:tc>
          <w:tcPr>
            <w:tcW w:w="5733" w:type="dxa"/>
            <w:gridSpan w:val="3"/>
            <w:tcBorders>
              <w:bottom w:val="nil"/>
            </w:tcBorders>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Контрольные работы,</w:t>
            </w:r>
          </w:p>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повторительно-обобщающие уроки</w:t>
            </w:r>
          </w:p>
        </w:tc>
      </w:tr>
      <w:tr w:rsidR="004A4648" w:rsidRPr="00406271" w:rsidTr="00F466DC">
        <w:tc>
          <w:tcPr>
            <w:tcW w:w="3838" w:type="dxa"/>
            <w:gridSpan w:val="2"/>
            <w:vMerge/>
          </w:tcPr>
          <w:p w:rsidR="004A4648" w:rsidRPr="00406271" w:rsidRDefault="004A4648" w:rsidP="00200BF4">
            <w:pPr>
              <w:jc w:val="both"/>
              <w:rPr>
                <w:rFonts w:ascii="Times New Roman" w:hAnsi="Times New Roman" w:cs="Times New Roman"/>
                <w:b/>
                <w:sz w:val="28"/>
                <w:szCs w:val="28"/>
              </w:rPr>
            </w:pPr>
          </w:p>
        </w:tc>
        <w:tc>
          <w:tcPr>
            <w:tcW w:w="5733" w:type="dxa"/>
            <w:gridSpan w:val="3"/>
            <w:tcBorders>
              <w:top w:val="nil"/>
            </w:tcBorders>
          </w:tcPr>
          <w:p w:rsidR="004A4648" w:rsidRPr="00406271" w:rsidRDefault="004A4648" w:rsidP="00200BF4">
            <w:pPr>
              <w:jc w:val="both"/>
              <w:rPr>
                <w:rFonts w:ascii="Times New Roman" w:hAnsi="Times New Roman" w:cs="Times New Roman"/>
                <w:b/>
                <w:sz w:val="28"/>
                <w:szCs w:val="28"/>
              </w:rPr>
            </w:pPr>
          </w:p>
        </w:tc>
      </w:tr>
      <w:tr w:rsidR="004A4648" w:rsidRPr="00406271" w:rsidTr="00F466DC">
        <w:tc>
          <w:tcPr>
            <w:tcW w:w="1439"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w:t>
            </w:r>
          </w:p>
        </w:tc>
        <w:tc>
          <w:tcPr>
            <w:tcW w:w="2399"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Наименование тем</w:t>
            </w:r>
          </w:p>
        </w:tc>
        <w:tc>
          <w:tcPr>
            <w:tcW w:w="1681"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Кол-во часов</w:t>
            </w:r>
          </w:p>
        </w:tc>
        <w:tc>
          <w:tcPr>
            <w:tcW w:w="2296"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Тема</w:t>
            </w:r>
          </w:p>
        </w:tc>
        <w:tc>
          <w:tcPr>
            <w:tcW w:w="1756"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Кол-во</w:t>
            </w:r>
          </w:p>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часов</w:t>
            </w:r>
          </w:p>
        </w:tc>
      </w:tr>
      <w:tr w:rsidR="004A4648" w:rsidRPr="00406271" w:rsidTr="00F466DC">
        <w:tc>
          <w:tcPr>
            <w:tcW w:w="9571" w:type="dxa"/>
            <w:gridSpan w:val="5"/>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10 класс</w:t>
            </w:r>
          </w:p>
        </w:tc>
      </w:tr>
      <w:tr w:rsidR="004A4648" w:rsidRPr="00406271" w:rsidTr="00F466DC">
        <w:tc>
          <w:tcPr>
            <w:tcW w:w="1439"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1</w:t>
            </w:r>
          </w:p>
        </w:tc>
        <w:tc>
          <w:tcPr>
            <w:tcW w:w="2399" w:type="dxa"/>
          </w:tcPr>
          <w:p w:rsidR="004A4648" w:rsidRPr="00406271" w:rsidRDefault="004A4648" w:rsidP="00200BF4">
            <w:pPr>
              <w:jc w:val="both"/>
              <w:rPr>
                <w:rFonts w:ascii="Times New Roman" w:hAnsi="Times New Roman" w:cs="Times New Roman"/>
                <w:sz w:val="28"/>
                <w:szCs w:val="28"/>
              </w:rPr>
            </w:pPr>
            <w:r w:rsidRPr="00406271">
              <w:rPr>
                <w:rFonts w:ascii="Times New Roman" w:hAnsi="Times New Roman" w:cs="Times New Roman"/>
                <w:sz w:val="28"/>
                <w:szCs w:val="28"/>
              </w:rPr>
              <w:t>Человек. Человек в системе общественных отношений</w:t>
            </w:r>
          </w:p>
        </w:tc>
        <w:tc>
          <w:tcPr>
            <w:tcW w:w="1681"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34</w:t>
            </w:r>
          </w:p>
        </w:tc>
        <w:tc>
          <w:tcPr>
            <w:tcW w:w="2296" w:type="dxa"/>
          </w:tcPr>
          <w:p w:rsidR="004A4648" w:rsidRPr="00406271" w:rsidRDefault="004A4648" w:rsidP="00200BF4">
            <w:pPr>
              <w:jc w:val="both"/>
              <w:rPr>
                <w:rFonts w:ascii="Times New Roman" w:hAnsi="Times New Roman" w:cs="Times New Roman"/>
                <w:sz w:val="28"/>
                <w:szCs w:val="28"/>
              </w:rPr>
            </w:pPr>
            <w:r w:rsidRPr="00406271">
              <w:rPr>
                <w:rFonts w:ascii="Times New Roman" w:hAnsi="Times New Roman" w:cs="Times New Roman"/>
                <w:sz w:val="28"/>
                <w:szCs w:val="28"/>
              </w:rPr>
              <w:t xml:space="preserve">Контрольно-обобщающий урок по теме «Общество как сложная </w:t>
            </w:r>
            <w:r w:rsidRPr="00406271">
              <w:rPr>
                <w:rFonts w:ascii="Times New Roman" w:hAnsi="Times New Roman" w:cs="Times New Roman"/>
                <w:sz w:val="28"/>
                <w:szCs w:val="28"/>
              </w:rPr>
              <w:lastRenderedPageBreak/>
              <w:t>динамическая система»</w:t>
            </w:r>
          </w:p>
        </w:tc>
        <w:tc>
          <w:tcPr>
            <w:tcW w:w="175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lastRenderedPageBreak/>
              <w:t>1</w:t>
            </w:r>
          </w:p>
        </w:tc>
      </w:tr>
      <w:tr w:rsidR="004A4648" w:rsidRPr="00406271" w:rsidTr="00F466DC">
        <w:tc>
          <w:tcPr>
            <w:tcW w:w="1439" w:type="dxa"/>
          </w:tcPr>
          <w:p w:rsidR="004A4648" w:rsidRPr="00406271" w:rsidRDefault="004A4648" w:rsidP="001D7AF7">
            <w:pPr>
              <w:jc w:val="both"/>
              <w:rPr>
                <w:rFonts w:ascii="Times New Roman" w:hAnsi="Times New Roman" w:cs="Times New Roman"/>
                <w:b/>
                <w:sz w:val="28"/>
                <w:szCs w:val="28"/>
              </w:rPr>
            </w:pPr>
            <w:r w:rsidRPr="00406271">
              <w:rPr>
                <w:rFonts w:ascii="Times New Roman" w:hAnsi="Times New Roman" w:cs="Times New Roman"/>
                <w:b/>
                <w:sz w:val="28"/>
                <w:szCs w:val="28"/>
              </w:rPr>
              <w:t>2</w:t>
            </w:r>
          </w:p>
        </w:tc>
        <w:tc>
          <w:tcPr>
            <w:tcW w:w="2399" w:type="dxa"/>
          </w:tcPr>
          <w:p w:rsidR="004A4648" w:rsidRPr="00406271" w:rsidRDefault="004A4648" w:rsidP="001D7AF7">
            <w:pPr>
              <w:jc w:val="both"/>
              <w:rPr>
                <w:rFonts w:ascii="Times New Roman" w:hAnsi="Times New Roman" w:cs="Times New Roman"/>
                <w:sz w:val="28"/>
                <w:szCs w:val="28"/>
              </w:rPr>
            </w:pPr>
            <w:r w:rsidRPr="00406271">
              <w:rPr>
                <w:rFonts w:ascii="Times New Roman" w:hAnsi="Times New Roman" w:cs="Times New Roman"/>
                <w:sz w:val="28"/>
                <w:szCs w:val="28"/>
              </w:rPr>
              <w:t>Общество как сложная динамическая система</w:t>
            </w:r>
          </w:p>
        </w:tc>
        <w:tc>
          <w:tcPr>
            <w:tcW w:w="1681" w:type="dxa"/>
          </w:tcPr>
          <w:p w:rsidR="004A4648" w:rsidRPr="00406271" w:rsidRDefault="004A4648" w:rsidP="001D7AF7">
            <w:pPr>
              <w:spacing w:after="200" w:line="276" w:lineRule="auto"/>
              <w:jc w:val="both"/>
              <w:rPr>
                <w:rFonts w:ascii="Times New Roman" w:hAnsi="Times New Roman" w:cs="Times New Roman"/>
                <w:sz w:val="28"/>
                <w:szCs w:val="28"/>
              </w:rPr>
            </w:pPr>
            <w:r w:rsidRPr="00406271">
              <w:rPr>
                <w:rFonts w:ascii="Times New Roman" w:hAnsi="Times New Roman" w:cs="Times New Roman"/>
                <w:sz w:val="28"/>
                <w:szCs w:val="28"/>
              </w:rPr>
              <w:t>12</w:t>
            </w:r>
          </w:p>
        </w:tc>
        <w:tc>
          <w:tcPr>
            <w:tcW w:w="229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Контрольно-обобщающий урок по теме «Человек. Человек в системе общественных отношений»</w:t>
            </w:r>
          </w:p>
        </w:tc>
        <w:tc>
          <w:tcPr>
            <w:tcW w:w="1756" w:type="dxa"/>
          </w:tcPr>
          <w:p w:rsidR="004A4648" w:rsidRPr="00406271" w:rsidRDefault="004A4648" w:rsidP="001D7AF7">
            <w:pPr>
              <w:spacing w:after="200" w:line="276" w:lineRule="auto"/>
              <w:jc w:val="both"/>
              <w:rPr>
                <w:rFonts w:ascii="Times New Roman" w:hAnsi="Times New Roman" w:cs="Times New Roman"/>
                <w:sz w:val="28"/>
                <w:szCs w:val="28"/>
              </w:rPr>
            </w:pPr>
            <w:r w:rsidRPr="00406271">
              <w:rPr>
                <w:rFonts w:ascii="Times New Roman" w:hAnsi="Times New Roman" w:cs="Times New Roman"/>
                <w:sz w:val="28"/>
                <w:szCs w:val="28"/>
              </w:rPr>
              <w:t>1</w:t>
            </w:r>
          </w:p>
        </w:tc>
      </w:tr>
      <w:tr w:rsidR="004A4648" w:rsidRPr="00406271" w:rsidTr="00F466DC">
        <w:tc>
          <w:tcPr>
            <w:tcW w:w="1439" w:type="dxa"/>
          </w:tcPr>
          <w:p w:rsidR="004A4648" w:rsidRPr="00406271" w:rsidRDefault="004A4648" w:rsidP="001D7AF7">
            <w:pPr>
              <w:jc w:val="both"/>
              <w:rPr>
                <w:rFonts w:ascii="Times New Roman" w:hAnsi="Times New Roman" w:cs="Times New Roman"/>
                <w:b/>
                <w:sz w:val="28"/>
                <w:szCs w:val="28"/>
              </w:rPr>
            </w:pPr>
            <w:r w:rsidRPr="00406271">
              <w:rPr>
                <w:rFonts w:ascii="Times New Roman" w:hAnsi="Times New Roman" w:cs="Times New Roman"/>
                <w:b/>
                <w:sz w:val="28"/>
                <w:szCs w:val="28"/>
              </w:rPr>
              <w:t>3</w:t>
            </w:r>
          </w:p>
        </w:tc>
        <w:tc>
          <w:tcPr>
            <w:tcW w:w="2399"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Правовое регулирование общественных отношений</w:t>
            </w:r>
          </w:p>
        </w:tc>
        <w:tc>
          <w:tcPr>
            <w:tcW w:w="1681"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18</w:t>
            </w:r>
          </w:p>
        </w:tc>
        <w:tc>
          <w:tcPr>
            <w:tcW w:w="229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Контрольно-обобщающий урок по теме «Правовое регулирование общественных отношений»</w:t>
            </w:r>
          </w:p>
        </w:tc>
        <w:tc>
          <w:tcPr>
            <w:tcW w:w="175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w:t>
            </w:r>
          </w:p>
        </w:tc>
      </w:tr>
      <w:tr w:rsidR="004A4648" w:rsidRPr="00406271" w:rsidTr="00F466DC">
        <w:trPr>
          <w:trHeight w:val="70"/>
        </w:trPr>
        <w:tc>
          <w:tcPr>
            <w:tcW w:w="1439" w:type="dxa"/>
          </w:tcPr>
          <w:p w:rsidR="004A4648" w:rsidRPr="00406271" w:rsidRDefault="004A4648" w:rsidP="001D7AF7">
            <w:pPr>
              <w:jc w:val="both"/>
              <w:rPr>
                <w:rFonts w:ascii="Times New Roman" w:hAnsi="Times New Roman" w:cs="Times New Roman"/>
                <w:sz w:val="28"/>
                <w:szCs w:val="28"/>
              </w:rPr>
            </w:pPr>
            <w:r w:rsidRPr="00406271">
              <w:rPr>
                <w:rFonts w:ascii="Times New Roman" w:hAnsi="Times New Roman" w:cs="Times New Roman"/>
                <w:sz w:val="28"/>
                <w:szCs w:val="28"/>
              </w:rPr>
              <w:t>4</w:t>
            </w:r>
          </w:p>
        </w:tc>
        <w:tc>
          <w:tcPr>
            <w:tcW w:w="2399" w:type="dxa"/>
          </w:tcPr>
          <w:p w:rsidR="004A4648" w:rsidRPr="00406271" w:rsidRDefault="004A4648" w:rsidP="00200BF4">
            <w:pPr>
              <w:spacing w:after="200"/>
              <w:jc w:val="both"/>
              <w:rPr>
                <w:rFonts w:ascii="Times New Roman" w:hAnsi="Times New Roman" w:cs="Times New Roman"/>
                <w:sz w:val="28"/>
                <w:szCs w:val="28"/>
              </w:rPr>
            </w:pPr>
          </w:p>
        </w:tc>
        <w:tc>
          <w:tcPr>
            <w:tcW w:w="1681" w:type="dxa"/>
          </w:tcPr>
          <w:p w:rsidR="004A4648" w:rsidRPr="00406271" w:rsidRDefault="004A4648" w:rsidP="00200BF4">
            <w:pPr>
              <w:spacing w:after="200"/>
              <w:jc w:val="both"/>
              <w:rPr>
                <w:rFonts w:ascii="Times New Roman" w:hAnsi="Times New Roman" w:cs="Times New Roman"/>
                <w:sz w:val="28"/>
                <w:szCs w:val="28"/>
              </w:rPr>
            </w:pPr>
          </w:p>
        </w:tc>
        <w:tc>
          <w:tcPr>
            <w:tcW w:w="229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Контрольно-обобщающий урок за курс обществознания в 10 классе</w:t>
            </w:r>
          </w:p>
        </w:tc>
        <w:tc>
          <w:tcPr>
            <w:tcW w:w="175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w:t>
            </w:r>
          </w:p>
        </w:tc>
      </w:tr>
      <w:tr w:rsidR="004A4648" w:rsidRPr="00406271" w:rsidTr="00F466DC">
        <w:trPr>
          <w:trHeight w:val="70"/>
        </w:trPr>
        <w:tc>
          <w:tcPr>
            <w:tcW w:w="1439" w:type="dxa"/>
          </w:tcPr>
          <w:p w:rsidR="004A4648" w:rsidRPr="00406271" w:rsidRDefault="004A4648" w:rsidP="001D7AF7">
            <w:pPr>
              <w:jc w:val="both"/>
              <w:rPr>
                <w:rFonts w:ascii="Times New Roman" w:hAnsi="Times New Roman" w:cs="Times New Roman"/>
                <w:sz w:val="28"/>
                <w:szCs w:val="28"/>
              </w:rPr>
            </w:pPr>
          </w:p>
        </w:tc>
        <w:tc>
          <w:tcPr>
            <w:tcW w:w="2399" w:type="dxa"/>
          </w:tcPr>
          <w:p w:rsidR="004A4648" w:rsidRPr="00406271" w:rsidRDefault="004A4648" w:rsidP="00200BF4">
            <w:pPr>
              <w:jc w:val="both"/>
              <w:rPr>
                <w:rFonts w:ascii="Times New Roman" w:hAnsi="Times New Roman" w:cs="Times New Roman"/>
                <w:sz w:val="28"/>
                <w:szCs w:val="28"/>
              </w:rPr>
            </w:pPr>
          </w:p>
        </w:tc>
        <w:tc>
          <w:tcPr>
            <w:tcW w:w="1681" w:type="dxa"/>
          </w:tcPr>
          <w:p w:rsidR="004A4648" w:rsidRPr="00406271" w:rsidRDefault="004A4648" w:rsidP="00200BF4">
            <w:pPr>
              <w:jc w:val="both"/>
              <w:rPr>
                <w:rFonts w:ascii="Times New Roman" w:hAnsi="Times New Roman" w:cs="Times New Roman"/>
                <w:sz w:val="28"/>
                <w:szCs w:val="28"/>
              </w:rPr>
            </w:pPr>
            <w:r w:rsidRPr="00406271">
              <w:rPr>
                <w:rFonts w:ascii="Times New Roman" w:hAnsi="Times New Roman" w:cs="Times New Roman"/>
                <w:sz w:val="28"/>
                <w:szCs w:val="28"/>
              </w:rPr>
              <w:t>Итого: 64 урока</w:t>
            </w:r>
          </w:p>
        </w:tc>
        <w:tc>
          <w:tcPr>
            <w:tcW w:w="2296" w:type="dxa"/>
          </w:tcPr>
          <w:p w:rsidR="004A4648" w:rsidRPr="00406271" w:rsidRDefault="004A4648" w:rsidP="00200BF4">
            <w:pPr>
              <w:jc w:val="both"/>
              <w:rPr>
                <w:rFonts w:ascii="Times New Roman" w:hAnsi="Times New Roman" w:cs="Times New Roman"/>
                <w:sz w:val="28"/>
                <w:szCs w:val="28"/>
              </w:rPr>
            </w:pPr>
          </w:p>
        </w:tc>
        <w:tc>
          <w:tcPr>
            <w:tcW w:w="1756" w:type="dxa"/>
          </w:tcPr>
          <w:p w:rsidR="004A4648" w:rsidRPr="00406271" w:rsidRDefault="004A4648" w:rsidP="00200BF4">
            <w:pPr>
              <w:jc w:val="both"/>
              <w:rPr>
                <w:rFonts w:ascii="Times New Roman" w:hAnsi="Times New Roman" w:cs="Times New Roman"/>
                <w:sz w:val="28"/>
                <w:szCs w:val="28"/>
              </w:rPr>
            </w:pPr>
            <w:r w:rsidRPr="00406271">
              <w:rPr>
                <w:rFonts w:ascii="Times New Roman" w:hAnsi="Times New Roman" w:cs="Times New Roman"/>
                <w:sz w:val="28"/>
                <w:szCs w:val="28"/>
              </w:rPr>
              <w:t>Итого:4 урока</w:t>
            </w:r>
          </w:p>
        </w:tc>
      </w:tr>
      <w:tr w:rsidR="004A4648" w:rsidRPr="00406271" w:rsidTr="00F466DC">
        <w:trPr>
          <w:trHeight w:val="70"/>
        </w:trPr>
        <w:tc>
          <w:tcPr>
            <w:tcW w:w="1439" w:type="dxa"/>
          </w:tcPr>
          <w:p w:rsidR="004A4648" w:rsidRPr="00406271" w:rsidRDefault="004A4648" w:rsidP="001D7AF7">
            <w:pPr>
              <w:jc w:val="both"/>
              <w:rPr>
                <w:rFonts w:ascii="Times New Roman" w:hAnsi="Times New Roman" w:cs="Times New Roman"/>
                <w:sz w:val="28"/>
                <w:szCs w:val="28"/>
              </w:rPr>
            </w:pPr>
          </w:p>
        </w:tc>
        <w:tc>
          <w:tcPr>
            <w:tcW w:w="2399" w:type="dxa"/>
          </w:tcPr>
          <w:p w:rsidR="004A4648" w:rsidRPr="00406271" w:rsidRDefault="004A4648" w:rsidP="00200BF4">
            <w:pPr>
              <w:jc w:val="both"/>
              <w:rPr>
                <w:rFonts w:ascii="Times New Roman" w:hAnsi="Times New Roman" w:cs="Times New Roman"/>
                <w:sz w:val="28"/>
                <w:szCs w:val="28"/>
              </w:rPr>
            </w:pPr>
          </w:p>
        </w:tc>
        <w:tc>
          <w:tcPr>
            <w:tcW w:w="1681" w:type="dxa"/>
          </w:tcPr>
          <w:p w:rsidR="004A4648" w:rsidRPr="00406271" w:rsidRDefault="004A4648" w:rsidP="00200BF4">
            <w:pPr>
              <w:jc w:val="both"/>
              <w:rPr>
                <w:rFonts w:ascii="Times New Roman" w:hAnsi="Times New Roman" w:cs="Times New Roman"/>
                <w:sz w:val="28"/>
                <w:szCs w:val="28"/>
              </w:rPr>
            </w:pPr>
          </w:p>
        </w:tc>
        <w:tc>
          <w:tcPr>
            <w:tcW w:w="2296"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Всего: 68 часов</w:t>
            </w:r>
          </w:p>
        </w:tc>
        <w:tc>
          <w:tcPr>
            <w:tcW w:w="1756" w:type="dxa"/>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Резерв 2 часа</w:t>
            </w:r>
          </w:p>
        </w:tc>
      </w:tr>
      <w:tr w:rsidR="004A4648" w:rsidRPr="00406271" w:rsidTr="00F466DC">
        <w:tc>
          <w:tcPr>
            <w:tcW w:w="9571" w:type="dxa"/>
            <w:gridSpan w:val="5"/>
          </w:tcPr>
          <w:p w:rsidR="004A4648" w:rsidRPr="00406271" w:rsidRDefault="004A4648" w:rsidP="00200BF4">
            <w:pPr>
              <w:jc w:val="both"/>
              <w:rPr>
                <w:rFonts w:ascii="Times New Roman" w:hAnsi="Times New Roman" w:cs="Times New Roman"/>
                <w:b/>
                <w:sz w:val="28"/>
                <w:szCs w:val="28"/>
              </w:rPr>
            </w:pPr>
            <w:r w:rsidRPr="00406271">
              <w:rPr>
                <w:rFonts w:ascii="Times New Roman" w:hAnsi="Times New Roman" w:cs="Times New Roman"/>
                <w:b/>
                <w:sz w:val="28"/>
                <w:szCs w:val="28"/>
              </w:rPr>
              <w:t>11класс</w:t>
            </w:r>
          </w:p>
        </w:tc>
      </w:tr>
      <w:tr w:rsidR="004A4648" w:rsidRPr="00406271" w:rsidTr="00F466DC">
        <w:tc>
          <w:tcPr>
            <w:tcW w:w="1439" w:type="dxa"/>
          </w:tcPr>
          <w:p w:rsidR="004A4648" w:rsidRPr="00406271" w:rsidRDefault="004A4648" w:rsidP="001D7AF7">
            <w:pPr>
              <w:jc w:val="both"/>
              <w:rPr>
                <w:rFonts w:ascii="Times New Roman" w:hAnsi="Times New Roman" w:cs="Times New Roman"/>
                <w:sz w:val="28"/>
                <w:szCs w:val="28"/>
              </w:rPr>
            </w:pPr>
            <w:r w:rsidRPr="00406271">
              <w:rPr>
                <w:rFonts w:ascii="Times New Roman" w:hAnsi="Times New Roman" w:cs="Times New Roman"/>
                <w:sz w:val="28"/>
                <w:szCs w:val="28"/>
              </w:rPr>
              <w:t>1</w:t>
            </w:r>
          </w:p>
        </w:tc>
        <w:tc>
          <w:tcPr>
            <w:tcW w:w="2399"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Экономика</w:t>
            </w:r>
          </w:p>
        </w:tc>
        <w:tc>
          <w:tcPr>
            <w:tcW w:w="1681"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26</w:t>
            </w:r>
          </w:p>
        </w:tc>
        <w:tc>
          <w:tcPr>
            <w:tcW w:w="229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Контрольно-обобщающий урок по теме «Экономика»</w:t>
            </w:r>
          </w:p>
        </w:tc>
        <w:tc>
          <w:tcPr>
            <w:tcW w:w="175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w:t>
            </w:r>
          </w:p>
        </w:tc>
      </w:tr>
      <w:tr w:rsidR="004A4648" w:rsidRPr="00406271" w:rsidTr="00F466DC">
        <w:tc>
          <w:tcPr>
            <w:tcW w:w="1439" w:type="dxa"/>
          </w:tcPr>
          <w:p w:rsidR="004A4648" w:rsidRPr="00406271" w:rsidRDefault="004A4648" w:rsidP="001D7AF7">
            <w:pPr>
              <w:spacing w:after="200" w:line="276" w:lineRule="auto"/>
              <w:jc w:val="both"/>
              <w:rPr>
                <w:rFonts w:ascii="Times New Roman" w:hAnsi="Times New Roman" w:cs="Times New Roman"/>
                <w:sz w:val="28"/>
                <w:szCs w:val="28"/>
              </w:rPr>
            </w:pPr>
            <w:r w:rsidRPr="00406271">
              <w:rPr>
                <w:rFonts w:ascii="Times New Roman" w:hAnsi="Times New Roman" w:cs="Times New Roman"/>
                <w:sz w:val="28"/>
                <w:szCs w:val="28"/>
              </w:rPr>
              <w:t>2</w:t>
            </w:r>
          </w:p>
        </w:tc>
        <w:tc>
          <w:tcPr>
            <w:tcW w:w="2399"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Социальные отношения</w:t>
            </w:r>
          </w:p>
        </w:tc>
        <w:tc>
          <w:tcPr>
            <w:tcW w:w="1681"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16</w:t>
            </w:r>
          </w:p>
        </w:tc>
        <w:tc>
          <w:tcPr>
            <w:tcW w:w="229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Контрольно-обобщающий урок по теме «Социальные отношения»</w:t>
            </w:r>
          </w:p>
        </w:tc>
        <w:tc>
          <w:tcPr>
            <w:tcW w:w="175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w:t>
            </w:r>
          </w:p>
        </w:tc>
      </w:tr>
      <w:tr w:rsidR="004A4648" w:rsidRPr="00406271" w:rsidTr="00F466DC">
        <w:tc>
          <w:tcPr>
            <w:tcW w:w="1439" w:type="dxa"/>
          </w:tcPr>
          <w:p w:rsidR="004A4648" w:rsidRPr="00406271" w:rsidRDefault="004A4648" w:rsidP="001D7AF7">
            <w:pPr>
              <w:spacing w:after="200" w:line="276" w:lineRule="auto"/>
              <w:jc w:val="both"/>
              <w:rPr>
                <w:rFonts w:ascii="Times New Roman" w:hAnsi="Times New Roman" w:cs="Times New Roman"/>
                <w:sz w:val="28"/>
                <w:szCs w:val="28"/>
              </w:rPr>
            </w:pPr>
            <w:r w:rsidRPr="00406271">
              <w:rPr>
                <w:rFonts w:ascii="Times New Roman" w:hAnsi="Times New Roman" w:cs="Times New Roman"/>
                <w:sz w:val="28"/>
                <w:szCs w:val="28"/>
              </w:rPr>
              <w:t>3</w:t>
            </w:r>
          </w:p>
        </w:tc>
        <w:tc>
          <w:tcPr>
            <w:tcW w:w="2399"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Политика</w:t>
            </w:r>
          </w:p>
        </w:tc>
        <w:tc>
          <w:tcPr>
            <w:tcW w:w="1681"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22</w:t>
            </w:r>
          </w:p>
        </w:tc>
        <w:tc>
          <w:tcPr>
            <w:tcW w:w="229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Контрольно-обобщающий урок по теме «Политика»</w:t>
            </w:r>
          </w:p>
        </w:tc>
        <w:tc>
          <w:tcPr>
            <w:tcW w:w="175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w:t>
            </w:r>
          </w:p>
        </w:tc>
      </w:tr>
      <w:tr w:rsidR="004A4648" w:rsidRPr="00406271" w:rsidTr="00F466DC">
        <w:tc>
          <w:tcPr>
            <w:tcW w:w="1439" w:type="dxa"/>
          </w:tcPr>
          <w:p w:rsidR="004A4648" w:rsidRPr="00406271" w:rsidRDefault="004A4648" w:rsidP="001D7AF7">
            <w:pPr>
              <w:spacing w:after="200" w:line="276" w:lineRule="auto"/>
              <w:jc w:val="both"/>
              <w:rPr>
                <w:rFonts w:ascii="Times New Roman" w:hAnsi="Times New Roman" w:cs="Times New Roman"/>
                <w:sz w:val="28"/>
                <w:szCs w:val="28"/>
              </w:rPr>
            </w:pPr>
            <w:r w:rsidRPr="00406271">
              <w:rPr>
                <w:rFonts w:ascii="Times New Roman" w:hAnsi="Times New Roman" w:cs="Times New Roman"/>
                <w:sz w:val="28"/>
                <w:szCs w:val="28"/>
              </w:rPr>
              <w:lastRenderedPageBreak/>
              <w:t>4</w:t>
            </w:r>
          </w:p>
        </w:tc>
        <w:tc>
          <w:tcPr>
            <w:tcW w:w="2399" w:type="dxa"/>
          </w:tcPr>
          <w:p w:rsidR="004A4648" w:rsidRPr="00406271" w:rsidRDefault="004A4648" w:rsidP="00200BF4">
            <w:pPr>
              <w:spacing w:after="200"/>
              <w:jc w:val="both"/>
              <w:rPr>
                <w:rFonts w:ascii="Times New Roman" w:hAnsi="Times New Roman" w:cs="Times New Roman"/>
                <w:sz w:val="28"/>
                <w:szCs w:val="28"/>
              </w:rPr>
            </w:pPr>
          </w:p>
        </w:tc>
        <w:tc>
          <w:tcPr>
            <w:tcW w:w="1681" w:type="dxa"/>
          </w:tcPr>
          <w:p w:rsidR="004A4648" w:rsidRPr="00406271" w:rsidRDefault="004A4648" w:rsidP="00200BF4">
            <w:pPr>
              <w:spacing w:after="200"/>
              <w:jc w:val="both"/>
              <w:rPr>
                <w:rFonts w:ascii="Times New Roman" w:hAnsi="Times New Roman" w:cs="Times New Roman"/>
                <w:sz w:val="28"/>
                <w:szCs w:val="28"/>
              </w:rPr>
            </w:pPr>
          </w:p>
        </w:tc>
        <w:tc>
          <w:tcPr>
            <w:tcW w:w="229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Контрольно-обобщающий урок за курс обществознания в 11 классе</w:t>
            </w:r>
          </w:p>
        </w:tc>
        <w:tc>
          <w:tcPr>
            <w:tcW w:w="1756" w:type="dxa"/>
          </w:tcPr>
          <w:p w:rsidR="004A4648" w:rsidRPr="00406271" w:rsidRDefault="004A4648" w:rsidP="00200BF4">
            <w:pPr>
              <w:spacing w:after="200"/>
              <w:jc w:val="both"/>
              <w:rPr>
                <w:rFonts w:ascii="Times New Roman" w:hAnsi="Times New Roman" w:cs="Times New Roman"/>
                <w:sz w:val="28"/>
                <w:szCs w:val="28"/>
              </w:rPr>
            </w:pPr>
            <w:r w:rsidRPr="00406271">
              <w:rPr>
                <w:rFonts w:ascii="Times New Roman" w:hAnsi="Times New Roman" w:cs="Times New Roman"/>
                <w:sz w:val="28"/>
                <w:szCs w:val="28"/>
              </w:rPr>
              <w:t>1</w:t>
            </w:r>
          </w:p>
        </w:tc>
      </w:tr>
      <w:tr w:rsidR="004A4648" w:rsidRPr="00406271" w:rsidTr="00F466DC">
        <w:tc>
          <w:tcPr>
            <w:tcW w:w="1439" w:type="dxa"/>
          </w:tcPr>
          <w:p w:rsidR="004A4648" w:rsidRPr="00406271" w:rsidRDefault="004A4648" w:rsidP="001D7AF7">
            <w:pPr>
              <w:jc w:val="both"/>
              <w:rPr>
                <w:rFonts w:ascii="Times New Roman" w:hAnsi="Times New Roman" w:cs="Times New Roman"/>
                <w:sz w:val="28"/>
                <w:szCs w:val="28"/>
              </w:rPr>
            </w:pPr>
          </w:p>
        </w:tc>
        <w:tc>
          <w:tcPr>
            <w:tcW w:w="2399" w:type="dxa"/>
          </w:tcPr>
          <w:p w:rsidR="004A4648" w:rsidRPr="00406271" w:rsidRDefault="004A4648" w:rsidP="00200BF4">
            <w:pPr>
              <w:jc w:val="both"/>
              <w:rPr>
                <w:rFonts w:ascii="Times New Roman" w:hAnsi="Times New Roman" w:cs="Times New Roman"/>
                <w:sz w:val="28"/>
                <w:szCs w:val="28"/>
              </w:rPr>
            </w:pPr>
          </w:p>
        </w:tc>
        <w:tc>
          <w:tcPr>
            <w:tcW w:w="1681" w:type="dxa"/>
          </w:tcPr>
          <w:p w:rsidR="004A4648" w:rsidRPr="00406271" w:rsidRDefault="004A4648" w:rsidP="00200BF4">
            <w:pPr>
              <w:jc w:val="both"/>
              <w:rPr>
                <w:rFonts w:ascii="Times New Roman" w:hAnsi="Times New Roman" w:cs="Times New Roman"/>
                <w:sz w:val="28"/>
                <w:szCs w:val="28"/>
              </w:rPr>
            </w:pPr>
            <w:r w:rsidRPr="00406271">
              <w:rPr>
                <w:rFonts w:ascii="Times New Roman" w:hAnsi="Times New Roman" w:cs="Times New Roman"/>
                <w:sz w:val="28"/>
                <w:szCs w:val="28"/>
              </w:rPr>
              <w:t>Итого: 64 урока</w:t>
            </w:r>
          </w:p>
        </w:tc>
        <w:tc>
          <w:tcPr>
            <w:tcW w:w="2296" w:type="dxa"/>
          </w:tcPr>
          <w:p w:rsidR="004A4648" w:rsidRPr="00406271" w:rsidRDefault="004A4648" w:rsidP="00200BF4">
            <w:pPr>
              <w:jc w:val="both"/>
              <w:rPr>
                <w:rFonts w:ascii="Times New Roman" w:hAnsi="Times New Roman" w:cs="Times New Roman"/>
                <w:sz w:val="28"/>
                <w:szCs w:val="28"/>
              </w:rPr>
            </w:pPr>
          </w:p>
        </w:tc>
        <w:tc>
          <w:tcPr>
            <w:tcW w:w="1756" w:type="dxa"/>
          </w:tcPr>
          <w:p w:rsidR="004A4648" w:rsidRPr="00406271" w:rsidRDefault="004A4648" w:rsidP="00200BF4">
            <w:pPr>
              <w:jc w:val="both"/>
              <w:rPr>
                <w:rFonts w:ascii="Times New Roman" w:hAnsi="Times New Roman" w:cs="Times New Roman"/>
                <w:sz w:val="28"/>
                <w:szCs w:val="28"/>
              </w:rPr>
            </w:pPr>
            <w:r w:rsidRPr="00406271">
              <w:rPr>
                <w:rFonts w:ascii="Times New Roman" w:hAnsi="Times New Roman" w:cs="Times New Roman"/>
                <w:sz w:val="28"/>
                <w:szCs w:val="28"/>
              </w:rPr>
              <w:t>Итого: 4 урока</w:t>
            </w:r>
          </w:p>
        </w:tc>
        <w:bookmarkStart w:id="0" w:name="_GoBack"/>
        <w:bookmarkEnd w:id="0"/>
      </w:tr>
      <w:tr w:rsidR="004A4648" w:rsidRPr="00406271" w:rsidTr="00F466DC">
        <w:tc>
          <w:tcPr>
            <w:tcW w:w="1439" w:type="dxa"/>
          </w:tcPr>
          <w:p w:rsidR="004A4648" w:rsidRPr="00406271" w:rsidRDefault="004A4648" w:rsidP="001D7AF7">
            <w:pPr>
              <w:spacing w:after="200" w:line="276" w:lineRule="auto"/>
              <w:jc w:val="both"/>
              <w:rPr>
                <w:rFonts w:ascii="Times New Roman" w:hAnsi="Times New Roman" w:cs="Times New Roman"/>
                <w:sz w:val="28"/>
                <w:szCs w:val="28"/>
              </w:rPr>
            </w:pPr>
          </w:p>
        </w:tc>
        <w:tc>
          <w:tcPr>
            <w:tcW w:w="2399" w:type="dxa"/>
            <w:vAlign w:val="center"/>
          </w:tcPr>
          <w:p w:rsidR="004A4648" w:rsidRPr="00406271" w:rsidRDefault="004A4648" w:rsidP="001D7AF7">
            <w:pPr>
              <w:jc w:val="both"/>
              <w:rPr>
                <w:rFonts w:ascii="Times New Roman" w:hAnsi="Times New Roman" w:cs="Times New Roman"/>
                <w:sz w:val="28"/>
                <w:szCs w:val="28"/>
              </w:rPr>
            </w:pPr>
          </w:p>
        </w:tc>
        <w:tc>
          <w:tcPr>
            <w:tcW w:w="1681" w:type="dxa"/>
            <w:vAlign w:val="center"/>
          </w:tcPr>
          <w:p w:rsidR="004A4648" w:rsidRPr="00406271" w:rsidRDefault="004A4648" w:rsidP="001D7AF7">
            <w:pPr>
              <w:jc w:val="both"/>
              <w:rPr>
                <w:rFonts w:ascii="Times New Roman" w:hAnsi="Times New Roman" w:cs="Times New Roman"/>
                <w:sz w:val="28"/>
                <w:szCs w:val="28"/>
              </w:rPr>
            </w:pPr>
          </w:p>
        </w:tc>
        <w:tc>
          <w:tcPr>
            <w:tcW w:w="2296" w:type="dxa"/>
          </w:tcPr>
          <w:p w:rsidR="004A4648" w:rsidRPr="00406271" w:rsidRDefault="004A4648" w:rsidP="001D7AF7">
            <w:pPr>
              <w:jc w:val="both"/>
              <w:rPr>
                <w:rFonts w:ascii="Times New Roman" w:hAnsi="Times New Roman" w:cs="Times New Roman"/>
                <w:b/>
                <w:sz w:val="28"/>
                <w:szCs w:val="28"/>
              </w:rPr>
            </w:pPr>
            <w:r w:rsidRPr="00406271">
              <w:rPr>
                <w:rFonts w:ascii="Times New Roman" w:hAnsi="Times New Roman" w:cs="Times New Roman"/>
                <w:b/>
                <w:sz w:val="28"/>
                <w:szCs w:val="28"/>
              </w:rPr>
              <w:t>Всего: 68 часов</w:t>
            </w:r>
          </w:p>
        </w:tc>
        <w:tc>
          <w:tcPr>
            <w:tcW w:w="1756" w:type="dxa"/>
          </w:tcPr>
          <w:p w:rsidR="004A4648" w:rsidRPr="00406271" w:rsidRDefault="004A4648" w:rsidP="001D7AF7">
            <w:pPr>
              <w:jc w:val="both"/>
              <w:rPr>
                <w:rFonts w:ascii="Times New Roman" w:hAnsi="Times New Roman" w:cs="Times New Roman"/>
                <w:b/>
                <w:sz w:val="28"/>
                <w:szCs w:val="28"/>
              </w:rPr>
            </w:pPr>
            <w:r w:rsidRPr="00406271">
              <w:rPr>
                <w:rFonts w:ascii="Times New Roman" w:hAnsi="Times New Roman" w:cs="Times New Roman"/>
                <w:b/>
                <w:sz w:val="28"/>
                <w:szCs w:val="28"/>
              </w:rPr>
              <w:t>Резерв 2 часа</w:t>
            </w:r>
          </w:p>
        </w:tc>
      </w:tr>
    </w:tbl>
    <w:p w:rsidR="00F466DC" w:rsidRPr="00406271" w:rsidRDefault="00F466DC" w:rsidP="001D7AF7">
      <w:pPr>
        <w:spacing w:line="240" w:lineRule="auto"/>
        <w:ind w:firstLine="709"/>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Учебно- методическое </w:t>
      </w:r>
      <w:proofErr w:type="gramStart"/>
      <w:r w:rsidRPr="00406271">
        <w:rPr>
          <w:rFonts w:ascii="Times New Roman" w:eastAsia="Times New Roman" w:hAnsi="Times New Roman" w:cs="Times New Roman"/>
          <w:sz w:val="28"/>
          <w:szCs w:val="28"/>
        </w:rPr>
        <w:t>обеспечение  курса</w:t>
      </w:r>
      <w:proofErr w:type="gramEnd"/>
      <w:r w:rsidRPr="00406271">
        <w:rPr>
          <w:rFonts w:ascii="Times New Roman" w:eastAsia="Times New Roman" w:hAnsi="Times New Roman" w:cs="Times New Roman"/>
          <w:sz w:val="28"/>
          <w:szCs w:val="28"/>
        </w:rPr>
        <w:t xml:space="preserve"> включает в себя следующие  учебники и пособия:</w:t>
      </w:r>
    </w:p>
    <w:p w:rsidR="00157935" w:rsidRPr="00406271" w:rsidRDefault="00157935"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Обществознание 10 класс базовый уровень под редакцией </w:t>
      </w:r>
      <w:proofErr w:type="spellStart"/>
      <w:r w:rsidRPr="00406271">
        <w:rPr>
          <w:rFonts w:ascii="Times New Roman" w:eastAsia="Times New Roman" w:hAnsi="Times New Roman" w:cs="Times New Roman"/>
          <w:sz w:val="28"/>
          <w:szCs w:val="28"/>
        </w:rPr>
        <w:t>Л.Н.Боголюбова</w:t>
      </w:r>
      <w:proofErr w:type="spellEnd"/>
      <w:proofErr w:type="gramStart"/>
      <w:r w:rsidRPr="00406271">
        <w:rPr>
          <w:rFonts w:ascii="Times New Roman" w:eastAsia="Times New Roman" w:hAnsi="Times New Roman" w:cs="Times New Roman"/>
          <w:sz w:val="28"/>
          <w:szCs w:val="28"/>
        </w:rPr>
        <w:t xml:space="preserve">,  </w:t>
      </w:r>
      <w:proofErr w:type="spellStart"/>
      <w:r w:rsidRPr="00406271">
        <w:rPr>
          <w:rFonts w:ascii="Times New Roman" w:eastAsia="Times New Roman" w:hAnsi="Times New Roman" w:cs="Times New Roman"/>
          <w:sz w:val="28"/>
          <w:szCs w:val="28"/>
        </w:rPr>
        <w:t>А.Ю.Лазебниковой</w:t>
      </w:r>
      <w:proofErr w:type="spellEnd"/>
      <w:proofErr w:type="gramEnd"/>
      <w:r w:rsidRPr="00406271">
        <w:rPr>
          <w:rFonts w:ascii="Times New Roman" w:eastAsia="Times New Roman" w:hAnsi="Times New Roman" w:cs="Times New Roman"/>
          <w:sz w:val="28"/>
          <w:szCs w:val="28"/>
        </w:rPr>
        <w:t>, М., «Просвещение» 2019.</w:t>
      </w:r>
    </w:p>
    <w:p w:rsidR="00157935" w:rsidRPr="00406271" w:rsidRDefault="00157935"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Е.Н.Сорокина «Поурочные разработки по обществознанию профильный уровень 10 </w:t>
      </w:r>
      <w:proofErr w:type="gramStart"/>
      <w:r w:rsidRPr="00406271">
        <w:rPr>
          <w:rFonts w:ascii="Times New Roman" w:eastAsia="Times New Roman" w:hAnsi="Times New Roman" w:cs="Times New Roman"/>
          <w:sz w:val="28"/>
          <w:szCs w:val="28"/>
        </w:rPr>
        <w:t>класс»М.</w:t>
      </w:r>
      <w:proofErr w:type="gramEnd"/>
      <w:r w:rsidRPr="00406271">
        <w:rPr>
          <w:rFonts w:ascii="Times New Roman" w:eastAsia="Times New Roman" w:hAnsi="Times New Roman" w:cs="Times New Roman"/>
          <w:sz w:val="28"/>
          <w:szCs w:val="28"/>
        </w:rPr>
        <w:t>, 2010 г.</w:t>
      </w:r>
    </w:p>
    <w:p w:rsidR="00157935" w:rsidRPr="00406271" w:rsidRDefault="00157935"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Обществознание 11 класс базовый уровень под редакцией </w:t>
      </w:r>
      <w:proofErr w:type="spellStart"/>
      <w:r w:rsidRPr="00406271">
        <w:rPr>
          <w:rFonts w:ascii="Times New Roman" w:eastAsia="Times New Roman" w:hAnsi="Times New Roman" w:cs="Times New Roman"/>
          <w:sz w:val="28"/>
          <w:szCs w:val="28"/>
        </w:rPr>
        <w:t>Л.Н.Боголюбова</w:t>
      </w:r>
      <w:proofErr w:type="spellEnd"/>
      <w:proofErr w:type="gramStart"/>
      <w:r w:rsidRPr="00406271">
        <w:rPr>
          <w:rFonts w:ascii="Times New Roman" w:eastAsia="Times New Roman" w:hAnsi="Times New Roman" w:cs="Times New Roman"/>
          <w:sz w:val="28"/>
          <w:szCs w:val="28"/>
        </w:rPr>
        <w:t xml:space="preserve">,  </w:t>
      </w:r>
      <w:proofErr w:type="spellStart"/>
      <w:r w:rsidRPr="00406271">
        <w:rPr>
          <w:rFonts w:ascii="Times New Roman" w:eastAsia="Times New Roman" w:hAnsi="Times New Roman" w:cs="Times New Roman"/>
          <w:sz w:val="28"/>
          <w:szCs w:val="28"/>
        </w:rPr>
        <w:t>А.Ю.Лазебниковой</w:t>
      </w:r>
      <w:proofErr w:type="spellEnd"/>
      <w:proofErr w:type="gramEnd"/>
      <w:r w:rsidRPr="00406271">
        <w:rPr>
          <w:rFonts w:ascii="Times New Roman" w:eastAsia="Times New Roman" w:hAnsi="Times New Roman" w:cs="Times New Roman"/>
          <w:sz w:val="28"/>
          <w:szCs w:val="28"/>
        </w:rPr>
        <w:t>, М., «Просвещение» 2019.</w:t>
      </w:r>
    </w:p>
    <w:p w:rsidR="00157935" w:rsidRPr="00406271" w:rsidRDefault="00157935"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Е.Н.Сорокина «Поурочные разработки по обществознанию профильный уровень 11 </w:t>
      </w:r>
      <w:proofErr w:type="gramStart"/>
      <w:r w:rsidRPr="00406271">
        <w:rPr>
          <w:rFonts w:ascii="Times New Roman" w:eastAsia="Times New Roman" w:hAnsi="Times New Roman" w:cs="Times New Roman"/>
          <w:sz w:val="28"/>
          <w:szCs w:val="28"/>
        </w:rPr>
        <w:t>класс»М.</w:t>
      </w:r>
      <w:proofErr w:type="gramEnd"/>
      <w:r w:rsidRPr="00406271">
        <w:rPr>
          <w:rFonts w:ascii="Times New Roman" w:eastAsia="Times New Roman" w:hAnsi="Times New Roman" w:cs="Times New Roman"/>
          <w:sz w:val="28"/>
          <w:szCs w:val="28"/>
        </w:rPr>
        <w:t>, 2010 г.</w:t>
      </w:r>
    </w:p>
    <w:p w:rsidR="00157935" w:rsidRPr="00406271" w:rsidRDefault="00157935" w:rsidP="001D7AF7">
      <w:pPr>
        <w:pStyle w:val="a3"/>
        <w:numPr>
          <w:ilvl w:val="0"/>
          <w:numId w:val="2"/>
        </w:numPr>
        <w:spacing w:line="240" w:lineRule="auto"/>
        <w:jc w:val="both"/>
        <w:rPr>
          <w:rFonts w:ascii="Times New Roman" w:eastAsia="Times New Roman" w:hAnsi="Times New Roman" w:cs="Times New Roman"/>
          <w:sz w:val="28"/>
          <w:szCs w:val="28"/>
        </w:rPr>
      </w:pPr>
      <w:proofErr w:type="spellStart"/>
      <w:r w:rsidRPr="00406271">
        <w:rPr>
          <w:rFonts w:ascii="Times New Roman" w:eastAsia="Times New Roman" w:hAnsi="Times New Roman" w:cs="Times New Roman"/>
          <w:sz w:val="28"/>
          <w:szCs w:val="28"/>
        </w:rPr>
        <w:t>Р.В.Пазин</w:t>
      </w:r>
      <w:proofErr w:type="spellEnd"/>
      <w:r w:rsidRPr="00406271">
        <w:rPr>
          <w:rFonts w:ascii="Times New Roman" w:eastAsia="Times New Roman" w:hAnsi="Times New Roman" w:cs="Times New Roman"/>
          <w:sz w:val="28"/>
          <w:szCs w:val="28"/>
        </w:rPr>
        <w:t xml:space="preserve"> «ЕГЭ ОБЩЕСТВОЗНАНИЕ задания высокого уровня сложности» «Легион», Ростов-на-Дону 2020</w:t>
      </w:r>
    </w:p>
    <w:p w:rsidR="00157935" w:rsidRPr="00406271" w:rsidRDefault="00157935"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 ЕГЭ-2021 ОБЩЕСТВОЗНАНИЕ 30 тренировочных вариантов по новой демоверсии 2021. Под редакцией О.А.Чернышевой </w:t>
      </w:r>
      <w:proofErr w:type="gramStart"/>
      <w:r w:rsidRPr="00406271">
        <w:rPr>
          <w:rFonts w:ascii="Times New Roman" w:eastAsia="Times New Roman" w:hAnsi="Times New Roman" w:cs="Times New Roman"/>
          <w:sz w:val="28"/>
          <w:szCs w:val="28"/>
        </w:rPr>
        <w:t>« Легион</w:t>
      </w:r>
      <w:proofErr w:type="gramEnd"/>
      <w:r w:rsidRPr="00406271">
        <w:rPr>
          <w:rFonts w:ascii="Times New Roman" w:eastAsia="Times New Roman" w:hAnsi="Times New Roman" w:cs="Times New Roman"/>
          <w:sz w:val="28"/>
          <w:szCs w:val="28"/>
        </w:rPr>
        <w:t>,» Ростов-на-Дону 2020</w:t>
      </w:r>
    </w:p>
    <w:p w:rsidR="00157935" w:rsidRPr="00406271" w:rsidRDefault="00157935"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К.С. Гаджиев «Политология базовый курс» М.</w:t>
      </w:r>
      <w:proofErr w:type="gramStart"/>
      <w:r w:rsidRPr="00406271">
        <w:rPr>
          <w:rFonts w:ascii="Times New Roman" w:eastAsia="Times New Roman" w:hAnsi="Times New Roman" w:cs="Times New Roman"/>
          <w:sz w:val="28"/>
          <w:szCs w:val="28"/>
        </w:rPr>
        <w:t>,»</w:t>
      </w:r>
      <w:proofErr w:type="spellStart"/>
      <w:r w:rsidRPr="00406271">
        <w:rPr>
          <w:rFonts w:ascii="Times New Roman" w:eastAsia="Times New Roman" w:hAnsi="Times New Roman" w:cs="Times New Roman"/>
          <w:sz w:val="28"/>
          <w:szCs w:val="28"/>
        </w:rPr>
        <w:t>Юрайт</w:t>
      </w:r>
      <w:proofErr w:type="spellEnd"/>
      <w:proofErr w:type="gramEnd"/>
      <w:r w:rsidRPr="00406271">
        <w:rPr>
          <w:rFonts w:ascii="Times New Roman" w:eastAsia="Times New Roman" w:hAnsi="Times New Roman" w:cs="Times New Roman"/>
          <w:sz w:val="28"/>
          <w:szCs w:val="28"/>
        </w:rPr>
        <w:t>» 2012</w:t>
      </w:r>
    </w:p>
    <w:p w:rsidR="00157935" w:rsidRPr="00406271" w:rsidRDefault="00CC001E"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А.И.Кравченко «Введение в социологию» </w:t>
      </w:r>
      <w:r w:rsidR="00E21548" w:rsidRPr="00406271">
        <w:rPr>
          <w:rFonts w:ascii="Times New Roman" w:eastAsia="Times New Roman" w:hAnsi="Times New Roman" w:cs="Times New Roman"/>
          <w:sz w:val="28"/>
          <w:szCs w:val="28"/>
        </w:rPr>
        <w:t>М., Новая школа 2002 г.</w:t>
      </w:r>
    </w:p>
    <w:p w:rsidR="00701B9B" w:rsidRPr="00406271" w:rsidRDefault="00701B9B" w:rsidP="001D7AF7">
      <w:pPr>
        <w:pStyle w:val="a3"/>
        <w:numPr>
          <w:ilvl w:val="0"/>
          <w:numId w:val="2"/>
        </w:numPr>
        <w:spacing w:line="240" w:lineRule="auto"/>
        <w:jc w:val="both"/>
        <w:rPr>
          <w:rFonts w:ascii="Times New Roman" w:eastAsia="Times New Roman" w:hAnsi="Times New Roman" w:cs="Times New Roman"/>
          <w:sz w:val="28"/>
          <w:szCs w:val="28"/>
        </w:rPr>
      </w:pPr>
      <w:proofErr w:type="spellStart"/>
      <w:r w:rsidRPr="00406271">
        <w:rPr>
          <w:rFonts w:ascii="Times New Roman" w:eastAsia="Times New Roman" w:hAnsi="Times New Roman" w:cs="Times New Roman"/>
          <w:sz w:val="28"/>
          <w:szCs w:val="28"/>
        </w:rPr>
        <w:t>А.Ю.Лазебникова</w:t>
      </w:r>
      <w:proofErr w:type="spellEnd"/>
      <w:r w:rsidRPr="00406271">
        <w:rPr>
          <w:rFonts w:ascii="Times New Roman" w:eastAsia="Times New Roman" w:hAnsi="Times New Roman" w:cs="Times New Roman"/>
          <w:sz w:val="28"/>
          <w:szCs w:val="28"/>
        </w:rPr>
        <w:t>,</w:t>
      </w:r>
      <w:r w:rsidR="007C1CDE" w:rsidRPr="00406271">
        <w:rPr>
          <w:rFonts w:ascii="Times New Roman" w:eastAsia="Times New Roman" w:hAnsi="Times New Roman" w:cs="Times New Roman"/>
          <w:sz w:val="28"/>
          <w:szCs w:val="28"/>
        </w:rPr>
        <w:t xml:space="preserve"> </w:t>
      </w:r>
      <w:proofErr w:type="spellStart"/>
      <w:r w:rsidRPr="00406271">
        <w:rPr>
          <w:rFonts w:ascii="Times New Roman" w:eastAsia="Times New Roman" w:hAnsi="Times New Roman" w:cs="Times New Roman"/>
          <w:sz w:val="28"/>
          <w:szCs w:val="28"/>
        </w:rPr>
        <w:t>Т.В.Коваль</w:t>
      </w:r>
      <w:proofErr w:type="spellEnd"/>
      <w:r w:rsidR="00035293" w:rsidRPr="00406271">
        <w:rPr>
          <w:rFonts w:ascii="Times New Roman" w:eastAsia="Times New Roman" w:hAnsi="Times New Roman" w:cs="Times New Roman"/>
          <w:sz w:val="28"/>
          <w:szCs w:val="28"/>
        </w:rPr>
        <w:t xml:space="preserve"> «ЕГЭ 2020</w:t>
      </w:r>
      <w:r w:rsidR="006D7CFD" w:rsidRPr="00406271">
        <w:rPr>
          <w:rFonts w:ascii="Times New Roman" w:eastAsia="Times New Roman" w:hAnsi="Times New Roman" w:cs="Times New Roman"/>
          <w:sz w:val="28"/>
          <w:szCs w:val="28"/>
        </w:rPr>
        <w:t xml:space="preserve"> </w:t>
      </w:r>
      <w:proofErr w:type="gramStart"/>
      <w:r w:rsidR="006D7CFD" w:rsidRPr="00406271">
        <w:rPr>
          <w:rFonts w:ascii="Times New Roman" w:eastAsia="Times New Roman" w:hAnsi="Times New Roman" w:cs="Times New Roman"/>
          <w:sz w:val="28"/>
          <w:szCs w:val="28"/>
        </w:rPr>
        <w:t xml:space="preserve">ФИПИ </w:t>
      </w:r>
      <w:r w:rsidR="00D62790" w:rsidRPr="00406271">
        <w:rPr>
          <w:rFonts w:ascii="Times New Roman" w:eastAsia="Times New Roman" w:hAnsi="Times New Roman" w:cs="Times New Roman"/>
          <w:sz w:val="28"/>
          <w:szCs w:val="28"/>
        </w:rPr>
        <w:t xml:space="preserve"> типовые</w:t>
      </w:r>
      <w:proofErr w:type="gramEnd"/>
      <w:r w:rsidR="00D62790" w:rsidRPr="00406271">
        <w:rPr>
          <w:rFonts w:ascii="Times New Roman" w:eastAsia="Times New Roman" w:hAnsi="Times New Roman" w:cs="Times New Roman"/>
          <w:sz w:val="28"/>
          <w:szCs w:val="28"/>
        </w:rPr>
        <w:t xml:space="preserve"> варианты</w:t>
      </w:r>
      <w:r w:rsidR="00AA24D8" w:rsidRPr="00406271">
        <w:rPr>
          <w:rFonts w:ascii="Times New Roman" w:eastAsia="Times New Roman" w:hAnsi="Times New Roman" w:cs="Times New Roman"/>
          <w:sz w:val="28"/>
          <w:szCs w:val="28"/>
        </w:rPr>
        <w:t xml:space="preserve"> экзаменационных заданий»</w:t>
      </w:r>
      <w:r w:rsidR="006D7CFD" w:rsidRPr="00406271">
        <w:rPr>
          <w:rFonts w:ascii="Times New Roman" w:eastAsia="Times New Roman" w:hAnsi="Times New Roman" w:cs="Times New Roman"/>
          <w:sz w:val="28"/>
          <w:szCs w:val="28"/>
        </w:rPr>
        <w:t>М.,»Экзамен».</w:t>
      </w:r>
    </w:p>
    <w:p w:rsidR="00A81A49" w:rsidRPr="00406271" w:rsidRDefault="000137B8" w:rsidP="001D7AF7">
      <w:pPr>
        <w:pStyle w:val="a3"/>
        <w:numPr>
          <w:ilvl w:val="0"/>
          <w:numId w:val="2"/>
        </w:numPr>
        <w:spacing w:line="240" w:lineRule="auto"/>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Котова О.А. </w:t>
      </w:r>
      <w:proofErr w:type="spellStart"/>
      <w:r w:rsidRPr="00406271">
        <w:rPr>
          <w:rFonts w:ascii="Times New Roman" w:eastAsia="Times New Roman" w:hAnsi="Times New Roman" w:cs="Times New Roman"/>
          <w:sz w:val="28"/>
          <w:szCs w:val="28"/>
        </w:rPr>
        <w:t>Лискова</w:t>
      </w:r>
      <w:proofErr w:type="spellEnd"/>
      <w:r w:rsidRPr="00406271">
        <w:rPr>
          <w:rFonts w:ascii="Times New Roman" w:eastAsia="Times New Roman" w:hAnsi="Times New Roman" w:cs="Times New Roman"/>
          <w:sz w:val="28"/>
          <w:szCs w:val="28"/>
        </w:rPr>
        <w:t xml:space="preserve"> Т.Е. «ЕГЭ 2020 ФИПИ</w:t>
      </w:r>
      <w:r w:rsidR="00DC62EC" w:rsidRPr="00406271">
        <w:rPr>
          <w:rFonts w:ascii="Times New Roman" w:eastAsia="Times New Roman" w:hAnsi="Times New Roman" w:cs="Times New Roman"/>
          <w:sz w:val="28"/>
          <w:szCs w:val="28"/>
        </w:rPr>
        <w:t xml:space="preserve"> 30 вариантов» М., «Экзамен».</w:t>
      </w:r>
    </w:p>
    <w:p w:rsidR="008D2BF0" w:rsidRPr="00406271" w:rsidRDefault="008D2BF0" w:rsidP="001D7AF7">
      <w:pPr>
        <w:spacing w:before="60" w:line="240" w:lineRule="auto"/>
        <w:ind w:firstLine="284"/>
        <w:jc w:val="both"/>
        <w:rPr>
          <w:rFonts w:ascii="Times New Roman" w:eastAsia="Times New Roman" w:hAnsi="Times New Roman" w:cs="Times New Roman"/>
          <w:b/>
          <w:sz w:val="28"/>
          <w:szCs w:val="28"/>
        </w:rPr>
      </w:pPr>
      <w:r w:rsidRPr="00406271">
        <w:rPr>
          <w:rFonts w:ascii="Times New Roman" w:eastAsia="Times New Roman" w:hAnsi="Times New Roman" w:cs="Times New Roman"/>
          <w:b/>
          <w:sz w:val="28"/>
          <w:szCs w:val="28"/>
        </w:rPr>
        <w:t>С целью достижения высоких результатов образования в процессе реализации программы используются следующие:</w:t>
      </w:r>
    </w:p>
    <w:p w:rsidR="008D2BF0" w:rsidRPr="00406271" w:rsidRDefault="008D2BF0" w:rsidP="001D7AF7">
      <w:pPr>
        <w:spacing w:line="240" w:lineRule="atLeast"/>
        <w:ind w:firstLine="284"/>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формы образования – </w:t>
      </w:r>
      <w:r w:rsidRPr="00406271">
        <w:rPr>
          <w:rFonts w:ascii="Times New Roman" w:eastAsia="Times New Roman" w:hAnsi="Times New Roman" w:cs="Times New Roman"/>
          <w:i/>
          <w:sz w:val="28"/>
          <w:szCs w:val="28"/>
        </w:rPr>
        <w:t xml:space="preserve">комбинированный урок, экскурсии, лекции, семинары, круглые столы, лабораторные работы, практические работы, дискуссии; </w:t>
      </w:r>
      <w:r w:rsidRPr="00406271">
        <w:rPr>
          <w:rFonts w:ascii="Times New Roman" w:eastAsia="Times New Roman" w:hAnsi="Times New Roman" w:cs="Times New Roman"/>
          <w:sz w:val="28"/>
          <w:szCs w:val="28"/>
        </w:rPr>
        <w:t xml:space="preserve">СДО (система дистанционного обучения), самоподготовка. </w:t>
      </w:r>
      <w:r w:rsidRPr="00406271">
        <w:rPr>
          <w:rFonts w:ascii="Times New Roman" w:eastAsia="Times New Roman" w:hAnsi="Times New Roman" w:cs="Times New Roman"/>
          <w:i/>
          <w:iCs/>
          <w:sz w:val="28"/>
          <w:szCs w:val="28"/>
        </w:rPr>
        <w:t xml:space="preserve">Система дистанционного обучения и самоподготовка </w:t>
      </w:r>
      <w:r w:rsidRPr="00406271">
        <w:rPr>
          <w:rFonts w:ascii="Times New Roman" w:eastAsia="Times New Roman" w:hAnsi="Times New Roman" w:cs="Times New Roman"/>
          <w:iCs/>
          <w:sz w:val="28"/>
          <w:szCs w:val="28"/>
        </w:rPr>
        <w:t xml:space="preserve">– формы изучения   учебного материала, которые используются для обучающихся, отсутствующих в школе по уважительной причине (больничный лист, приказ, праздничные </w:t>
      </w:r>
      <w:proofErr w:type="gramStart"/>
      <w:r w:rsidRPr="00406271">
        <w:rPr>
          <w:rFonts w:ascii="Times New Roman" w:eastAsia="Times New Roman" w:hAnsi="Times New Roman" w:cs="Times New Roman"/>
          <w:iCs/>
          <w:sz w:val="28"/>
          <w:szCs w:val="28"/>
        </w:rPr>
        <w:t>дни  и</w:t>
      </w:r>
      <w:proofErr w:type="gramEnd"/>
      <w:r w:rsidRPr="00406271">
        <w:rPr>
          <w:rFonts w:ascii="Times New Roman" w:eastAsia="Times New Roman" w:hAnsi="Times New Roman" w:cs="Times New Roman"/>
          <w:iCs/>
          <w:sz w:val="28"/>
          <w:szCs w:val="28"/>
        </w:rPr>
        <w:t xml:space="preserve"> др.)</w:t>
      </w:r>
    </w:p>
    <w:p w:rsidR="008D2BF0" w:rsidRPr="00406271" w:rsidRDefault="008D2BF0" w:rsidP="001D7AF7">
      <w:pPr>
        <w:numPr>
          <w:ilvl w:val="0"/>
          <w:numId w:val="3"/>
        </w:numPr>
        <w:tabs>
          <w:tab w:val="num" w:pos="0"/>
        </w:tabs>
        <w:spacing w:after="0" w:line="240" w:lineRule="atLeast"/>
        <w:ind w:left="0" w:firstLine="284"/>
        <w:jc w:val="both"/>
        <w:rPr>
          <w:rFonts w:ascii="Times New Roman" w:eastAsia="Times New Roman" w:hAnsi="Times New Roman" w:cs="Times New Roman"/>
          <w:sz w:val="28"/>
          <w:szCs w:val="28"/>
        </w:rPr>
      </w:pPr>
      <w:r w:rsidRPr="00406271">
        <w:rPr>
          <w:rFonts w:ascii="Times New Roman" w:eastAsia="Times New Roman" w:hAnsi="Times New Roman" w:cs="Times New Roman"/>
          <w:sz w:val="28"/>
          <w:szCs w:val="28"/>
        </w:rPr>
        <w:t xml:space="preserve">технологии образования - личностно-ориентированные технологии; </w:t>
      </w:r>
      <w:proofErr w:type="spellStart"/>
      <w:r w:rsidRPr="00406271">
        <w:rPr>
          <w:rFonts w:ascii="Times New Roman" w:eastAsia="Times New Roman" w:hAnsi="Times New Roman" w:cs="Times New Roman"/>
          <w:sz w:val="28"/>
          <w:szCs w:val="28"/>
        </w:rPr>
        <w:t>здоровьесберегающие</w:t>
      </w:r>
      <w:proofErr w:type="spellEnd"/>
      <w:r w:rsidRPr="00406271">
        <w:rPr>
          <w:rFonts w:ascii="Times New Roman" w:eastAsia="Times New Roman" w:hAnsi="Times New Roman" w:cs="Times New Roman"/>
          <w:sz w:val="28"/>
          <w:szCs w:val="28"/>
        </w:rPr>
        <w:t xml:space="preserve"> </w:t>
      </w:r>
      <w:proofErr w:type="gramStart"/>
      <w:r w:rsidRPr="00406271">
        <w:rPr>
          <w:rFonts w:ascii="Times New Roman" w:eastAsia="Times New Roman" w:hAnsi="Times New Roman" w:cs="Times New Roman"/>
          <w:sz w:val="28"/>
          <w:szCs w:val="28"/>
        </w:rPr>
        <w:t>технологии;  проблемное</w:t>
      </w:r>
      <w:proofErr w:type="gramEnd"/>
      <w:r w:rsidRPr="00406271">
        <w:rPr>
          <w:rFonts w:ascii="Times New Roman" w:eastAsia="Times New Roman" w:hAnsi="Times New Roman" w:cs="Times New Roman"/>
          <w:sz w:val="28"/>
          <w:szCs w:val="28"/>
        </w:rPr>
        <w:t xml:space="preserve"> обучение, ИКТ, работу в </w:t>
      </w:r>
      <w:r w:rsidRPr="00406271">
        <w:rPr>
          <w:rFonts w:ascii="Times New Roman" w:eastAsia="Times New Roman" w:hAnsi="Times New Roman" w:cs="Times New Roman"/>
          <w:sz w:val="28"/>
          <w:szCs w:val="28"/>
        </w:rPr>
        <w:lastRenderedPageBreak/>
        <w:t>группах, индивидуальную работу учащихся, модульную, проектную, информационно-коммуникативную;</w:t>
      </w:r>
    </w:p>
    <w:p w:rsidR="008D2BF0" w:rsidRPr="00406271" w:rsidRDefault="008D2BF0" w:rsidP="001D7AF7">
      <w:pPr>
        <w:numPr>
          <w:ilvl w:val="0"/>
          <w:numId w:val="3"/>
        </w:numPr>
        <w:tabs>
          <w:tab w:val="num" w:pos="0"/>
        </w:tabs>
        <w:spacing w:before="60" w:after="0" w:line="240" w:lineRule="auto"/>
        <w:ind w:left="0" w:firstLine="284"/>
        <w:jc w:val="both"/>
        <w:rPr>
          <w:rFonts w:ascii="Times New Roman" w:eastAsia="Times New Roman" w:hAnsi="Times New Roman" w:cs="Times New Roman"/>
          <w:b/>
          <w:i/>
          <w:sz w:val="28"/>
          <w:szCs w:val="28"/>
        </w:rPr>
      </w:pPr>
      <w:r w:rsidRPr="00406271">
        <w:rPr>
          <w:rFonts w:ascii="Times New Roman" w:eastAsia="Times New Roman" w:hAnsi="Times New Roman" w:cs="Times New Roman"/>
          <w:sz w:val="28"/>
          <w:szCs w:val="28"/>
        </w:rPr>
        <w:t xml:space="preserve">методы мониторинга знаний и </w:t>
      </w:r>
      <w:proofErr w:type="gramStart"/>
      <w:r w:rsidRPr="00406271">
        <w:rPr>
          <w:rFonts w:ascii="Times New Roman" w:eastAsia="Times New Roman" w:hAnsi="Times New Roman" w:cs="Times New Roman"/>
          <w:sz w:val="28"/>
          <w:szCs w:val="28"/>
        </w:rPr>
        <w:t>умений</w:t>
      </w:r>
      <w:proofErr w:type="gramEnd"/>
      <w:r w:rsidRPr="00406271">
        <w:rPr>
          <w:rFonts w:ascii="Times New Roman" w:eastAsia="Times New Roman" w:hAnsi="Times New Roman" w:cs="Times New Roman"/>
          <w:sz w:val="28"/>
          <w:szCs w:val="28"/>
        </w:rPr>
        <w:t xml:space="preserve"> обучающихся – тесты, творческие работы, проверочные работы, устный опрос и др.</w:t>
      </w:r>
      <w:r w:rsidRPr="00406271">
        <w:rPr>
          <w:rFonts w:ascii="Times New Roman" w:eastAsia="Times New Roman" w:hAnsi="Times New Roman" w:cs="Times New Roman"/>
          <w:i/>
          <w:sz w:val="28"/>
          <w:szCs w:val="28"/>
        </w:rPr>
        <w:t xml:space="preserve"> </w:t>
      </w:r>
    </w:p>
    <w:p w:rsidR="00275767" w:rsidRPr="00406271" w:rsidRDefault="008D2BF0" w:rsidP="001D7AF7">
      <w:pPr>
        <w:pStyle w:val="a3"/>
        <w:spacing w:line="240" w:lineRule="auto"/>
        <w:ind w:left="1069"/>
        <w:jc w:val="both"/>
        <w:rPr>
          <w:rFonts w:ascii="Times New Roman" w:eastAsia="Times New Roman" w:hAnsi="Times New Roman" w:cs="Times New Roman"/>
          <w:bCs/>
          <w:iCs/>
          <w:sz w:val="28"/>
          <w:szCs w:val="28"/>
        </w:rPr>
      </w:pPr>
      <w:r w:rsidRPr="00406271">
        <w:rPr>
          <w:rFonts w:ascii="Times New Roman" w:hAnsi="Times New Roman" w:cs="Times New Roman"/>
          <w:sz w:val="28"/>
          <w:szCs w:val="28"/>
        </w:rPr>
        <w:t>Формы промежуточного контроля: тестовый контроль, проверочные работы, терминологические диктанты, практические работы, диагностические работы.</w:t>
      </w:r>
      <w:r w:rsidRPr="00406271">
        <w:rPr>
          <w:rFonts w:ascii="Times New Roman" w:eastAsia="Times New Roman" w:hAnsi="Times New Roman" w:cs="Times New Roman"/>
          <w:sz w:val="28"/>
          <w:szCs w:val="28"/>
        </w:rPr>
        <w:t xml:space="preserve"> Промежуточный контроль: </w:t>
      </w:r>
      <w:r w:rsidRPr="00406271">
        <w:rPr>
          <w:rFonts w:ascii="Times New Roman" w:eastAsia="Times New Roman" w:hAnsi="Times New Roman" w:cs="Times New Roman"/>
          <w:i/>
          <w:sz w:val="28"/>
          <w:szCs w:val="28"/>
        </w:rPr>
        <w:t>тест, письменная проверочная работа.</w:t>
      </w:r>
      <w:r w:rsidRPr="00406271">
        <w:rPr>
          <w:rFonts w:ascii="Times New Roman" w:eastAsia="Times New Roman" w:hAnsi="Times New Roman" w:cs="Times New Roman"/>
          <w:bCs/>
          <w:iCs/>
          <w:sz w:val="28"/>
          <w:szCs w:val="28"/>
        </w:rPr>
        <w:t xml:space="preserve"> Программа</w:t>
      </w:r>
    </w:p>
    <w:p w:rsidR="008D2BF0" w:rsidRPr="00406271" w:rsidRDefault="008D2BF0" w:rsidP="001D7AF7">
      <w:pPr>
        <w:pStyle w:val="a3"/>
        <w:spacing w:line="240" w:lineRule="auto"/>
        <w:ind w:left="1069"/>
        <w:jc w:val="both"/>
        <w:rPr>
          <w:rFonts w:ascii="Times New Roman" w:eastAsia="Times New Roman" w:hAnsi="Times New Roman" w:cs="Times New Roman"/>
          <w:bCs/>
          <w:iCs/>
          <w:sz w:val="28"/>
          <w:szCs w:val="28"/>
        </w:rPr>
      </w:pPr>
      <w:r w:rsidRPr="00406271">
        <w:rPr>
          <w:rFonts w:ascii="Times New Roman" w:eastAsia="Times New Roman" w:hAnsi="Times New Roman" w:cs="Times New Roman"/>
          <w:bCs/>
          <w:iCs/>
          <w:sz w:val="28"/>
          <w:szCs w:val="28"/>
        </w:rPr>
        <w:t>предусматривает проведение стартовой диагностики</w:t>
      </w:r>
      <w:r w:rsidR="00876B4D" w:rsidRPr="00406271">
        <w:rPr>
          <w:rFonts w:ascii="Times New Roman" w:eastAsia="Times New Roman" w:hAnsi="Times New Roman" w:cs="Times New Roman"/>
          <w:bCs/>
          <w:iCs/>
          <w:sz w:val="28"/>
          <w:szCs w:val="28"/>
        </w:rPr>
        <w:t xml:space="preserve"> -2ч, итогового оценивания-12 часов, тренировочных работ в форме ЕГЭ – 12 часов.</w:t>
      </w:r>
    </w:p>
    <w:p w:rsidR="00876B4D" w:rsidRPr="00406271" w:rsidRDefault="00876B4D" w:rsidP="001D7AF7">
      <w:pPr>
        <w:pStyle w:val="a3"/>
        <w:spacing w:line="240" w:lineRule="auto"/>
        <w:ind w:left="1069"/>
        <w:jc w:val="both"/>
        <w:rPr>
          <w:rFonts w:ascii="Times New Roman" w:eastAsia="Times New Roman" w:hAnsi="Times New Roman" w:cs="Times New Roman"/>
          <w:sz w:val="28"/>
          <w:szCs w:val="28"/>
        </w:rPr>
      </w:pPr>
    </w:p>
    <w:p w:rsidR="004A4648" w:rsidRPr="00A64007" w:rsidRDefault="004A4648" w:rsidP="001D7AF7">
      <w:pPr>
        <w:jc w:val="both"/>
        <w:rPr>
          <w:rFonts w:ascii="Times New Roman" w:hAnsi="Times New Roman" w:cs="Times New Roman"/>
          <w:sz w:val="24"/>
          <w:szCs w:val="24"/>
        </w:rPr>
      </w:pPr>
    </w:p>
    <w:sectPr w:rsidR="004A4648" w:rsidRPr="00A64007" w:rsidSect="0012477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DBF"/>
    <w:multiLevelType w:val="hybridMultilevel"/>
    <w:tmpl w:val="5726C4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AF42E6"/>
    <w:multiLevelType w:val="hybridMultilevel"/>
    <w:tmpl w:val="6262D930"/>
    <w:lvl w:ilvl="0" w:tplc="0BD2E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A1248A"/>
    <w:multiLevelType w:val="hybridMultilevel"/>
    <w:tmpl w:val="15EE88B2"/>
    <w:lvl w:ilvl="0" w:tplc="875C4322">
      <w:start w:val="1"/>
      <w:numFmt w:val="bullet"/>
      <w:lvlText w:val=""/>
      <w:lvlJc w:val="left"/>
      <w:pPr>
        <w:tabs>
          <w:tab w:val="num" w:pos="600"/>
        </w:tabs>
        <w:ind w:left="600" w:hanging="360"/>
      </w:pPr>
      <w:rPr>
        <w:rFonts w:ascii="Symbol" w:hAnsi="Symbol" w:hint="default"/>
        <w:color w:val="auto"/>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7A"/>
    <w:rsid w:val="00003D32"/>
    <w:rsid w:val="00007BFD"/>
    <w:rsid w:val="000137B8"/>
    <w:rsid w:val="00035293"/>
    <w:rsid w:val="00057C1A"/>
    <w:rsid w:val="000A6397"/>
    <w:rsid w:val="00120C46"/>
    <w:rsid w:val="00124778"/>
    <w:rsid w:val="00157935"/>
    <w:rsid w:val="00166060"/>
    <w:rsid w:val="00180D05"/>
    <w:rsid w:val="001A693D"/>
    <w:rsid w:val="001C302D"/>
    <w:rsid w:val="001D7AF7"/>
    <w:rsid w:val="00200BF4"/>
    <w:rsid w:val="0026038F"/>
    <w:rsid w:val="00275767"/>
    <w:rsid w:val="003B5001"/>
    <w:rsid w:val="003C6FBF"/>
    <w:rsid w:val="003D0222"/>
    <w:rsid w:val="00406271"/>
    <w:rsid w:val="004A4648"/>
    <w:rsid w:val="004B4DC1"/>
    <w:rsid w:val="00522422"/>
    <w:rsid w:val="00532AEC"/>
    <w:rsid w:val="00562A28"/>
    <w:rsid w:val="00591551"/>
    <w:rsid w:val="00634C25"/>
    <w:rsid w:val="006A5C36"/>
    <w:rsid w:val="006B1A6D"/>
    <w:rsid w:val="006B5FA5"/>
    <w:rsid w:val="006D7CFD"/>
    <w:rsid w:val="00701B9B"/>
    <w:rsid w:val="007A65C6"/>
    <w:rsid w:val="007C1CDE"/>
    <w:rsid w:val="007D6E06"/>
    <w:rsid w:val="00866119"/>
    <w:rsid w:val="00876B4D"/>
    <w:rsid w:val="008D2BF0"/>
    <w:rsid w:val="009A045E"/>
    <w:rsid w:val="009E32EC"/>
    <w:rsid w:val="009E6FE4"/>
    <w:rsid w:val="00A006FD"/>
    <w:rsid w:val="00A53D23"/>
    <w:rsid w:val="00A64007"/>
    <w:rsid w:val="00A731E7"/>
    <w:rsid w:val="00A81A49"/>
    <w:rsid w:val="00AA24D8"/>
    <w:rsid w:val="00B16CAF"/>
    <w:rsid w:val="00B4711E"/>
    <w:rsid w:val="00B50504"/>
    <w:rsid w:val="00BB056E"/>
    <w:rsid w:val="00CA3A78"/>
    <w:rsid w:val="00CC001E"/>
    <w:rsid w:val="00CC5F01"/>
    <w:rsid w:val="00CF057A"/>
    <w:rsid w:val="00D04E7C"/>
    <w:rsid w:val="00D62790"/>
    <w:rsid w:val="00DC62EC"/>
    <w:rsid w:val="00E21548"/>
    <w:rsid w:val="00EC1332"/>
    <w:rsid w:val="00EC4DFA"/>
    <w:rsid w:val="00EF7821"/>
    <w:rsid w:val="00F04B5D"/>
    <w:rsid w:val="00F17751"/>
    <w:rsid w:val="00F466DC"/>
    <w:rsid w:val="00F53DE7"/>
    <w:rsid w:val="00F75477"/>
    <w:rsid w:val="00F851C9"/>
    <w:rsid w:val="00FB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42E2"/>
  <w15:docId w15:val="{714C2AF1-4F2E-49FE-A4F1-8BF9992D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w w:val="99"/>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57A"/>
    <w:rPr>
      <w:rFonts w:asciiTheme="minorHAnsi" w:eastAsiaTheme="minorEastAsia" w:hAnsiTheme="minorHAnsi" w:cstheme="minorBidi"/>
      <w:color w:val="auto"/>
      <w:w w:val="1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57A"/>
    <w:pPr>
      <w:ind w:left="720"/>
      <w:contextualSpacing/>
    </w:pPr>
  </w:style>
  <w:style w:type="paragraph" w:customStyle="1" w:styleId="Style4">
    <w:name w:val="Style4"/>
    <w:basedOn w:val="a"/>
    <w:uiPriority w:val="99"/>
    <w:rsid w:val="00120C46"/>
    <w:pPr>
      <w:widowControl w:val="0"/>
      <w:autoSpaceDE w:val="0"/>
      <w:autoSpaceDN w:val="0"/>
      <w:adjustRightInd w:val="0"/>
      <w:spacing w:after="0" w:line="176" w:lineRule="exact"/>
    </w:pPr>
    <w:rPr>
      <w:rFonts w:ascii="Microsoft Sans Serif" w:hAnsi="Microsoft Sans Serif" w:cs="Microsoft Sans Serif"/>
      <w:sz w:val="24"/>
      <w:szCs w:val="24"/>
    </w:rPr>
  </w:style>
  <w:style w:type="character" w:customStyle="1" w:styleId="FontStyle11">
    <w:name w:val="Font Style11"/>
    <w:basedOn w:val="a0"/>
    <w:uiPriority w:val="99"/>
    <w:rsid w:val="00120C46"/>
    <w:rPr>
      <w:rFonts w:ascii="Microsoft Sans Serif" w:hAnsi="Microsoft Sans Serif" w:cs="Microsoft Sans Serif"/>
      <w:b/>
      <w:bCs/>
      <w:sz w:val="24"/>
      <w:szCs w:val="24"/>
    </w:rPr>
  </w:style>
  <w:style w:type="table" w:styleId="a4">
    <w:name w:val="Table Grid"/>
    <w:basedOn w:val="a1"/>
    <w:uiPriority w:val="59"/>
    <w:rsid w:val="00EC13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8D2BF0"/>
    <w:pPr>
      <w:widowControl w:val="0"/>
      <w:autoSpaceDE w:val="0"/>
      <w:autoSpaceDN w:val="0"/>
      <w:adjustRightInd w:val="0"/>
      <w:spacing w:after="0" w:line="313" w:lineRule="exact"/>
      <w:ind w:firstLine="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cp:lastModifiedBy>
  <cp:revision>2</cp:revision>
  <dcterms:created xsi:type="dcterms:W3CDTF">2020-11-25T05:57:00Z</dcterms:created>
  <dcterms:modified xsi:type="dcterms:W3CDTF">2020-11-25T05:57:00Z</dcterms:modified>
</cp:coreProperties>
</file>