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61" w:rsidRPr="002121F8" w:rsidRDefault="00772761" w:rsidP="00772761">
      <w:pPr>
        <w:rPr>
          <w:b/>
          <w:sz w:val="28"/>
          <w:szCs w:val="28"/>
          <w:lang w:val="ru-RU"/>
        </w:rPr>
      </w:pPr>
      <w:r w:rsidRPr="002121F8">
        <w:rPr>
          <w:b/>
          <w:sz w:val="28"/>
          <w:szCs w:val="28"/>
          <w:lang w:val="ru-RU"/>
        </w:rPr>
        <w:t>Муниципальное бюджетное общеобразовательное учреждение</w:t>
      </w:r>
    </w:p>
    <w:p w:rsidR="00772761" w:rsidRPr="002121F8" w:rsidRDefault="00772761" w:rsidP="00772761">
      <w:pPr>
        <w:rPr>
          <w:b/>
          <w:sz w:val="28"/>
          <w:szCs w:val="28"/>
          <w:lang w:val="ru-RU"/>
        </w:rPr>
      </w:pPr>
      <w:r w:rsidRPr="002121F8">
        <w:rPr>
          <w:b/>
          <w:sz w:val="28"/>
          <w:szCs w:val="28"/>
          <w:lang w:val="ru-RU"/>
        </w:rPr>
        <w:t>г. Мурманска «Мурманский политехнический лицей»</w:t>
      </w:r>
    </w:p>
    <w:p w:rsidR="00772761" w:rsidRDefault="00023765" w:rsidP="00772761">
      <w:pPr>
        <w:rPr>
          <w:sz w:val="28"/>
          <w:szCs w:val="28"/>
          <w:lang w:val="ru-RU"/>
        </w:rPr>
      </w:pPr>
      <w:r>
        <w:rPr>
          <w:noProof/>
          <w:w w:val="99"/>
          <w:sz w:val="28"/>
          <w:szCs w:val="28"/>
          <w:lang w:val="ru-RU"/>
        </w:rPr>
        <w:pict>
          <v:shapetype id="_x0000_t202" coordsize="21600,21600" o:spt="202" path="m,l,21600r21600,l21600,xe">
            <v:stroke joinstyle="miter"/>
            <v:path gradientshapeok="t" o:connecttype="rect"/>
          </v:shapetype>
          <v:shape id="_x0000_s1026" type="#_x0000_t202" style="position:absolute;left:0;text-align:left;margin-left:13.2pt;margin-top:45pt;width:156pt;height:29.25pt;z-index:251658240" stroked="f">
            <v:textbox style="mso-next-textbox:#_x0000_s1026">
              <w:txbxContent>
                <w:p w:rsidR="00023765" w:rsidRPr="00E81BA4" w:rsidRDefault="00023765" w:rsidP="00023765">
                  <w:pPr>
                    <w:spacing w:line="240" w:lineRule="auto"/>
                    <w:ind w:left="0"/>
                    <w:jc w:val="left"/>
                    <w:rPr>
                      <w:sz w:val="28"/>
                      <w:szCs w:val="28"/>
                      <w:lang w:eastAsia="en-US"/>
                    </w:rPr>
                  </w:pPr>
                  <w:r w:rsidRPr="00E81BA4">
                    <w:rPr>
                      <w:sz w:val="28"/>
                      <w:szCs w:val="28"/>
                      <w:lang w:val="ru-RU" w:eastAsia="en-US"/>
                    </w:rPr>
                    <w:t>социальных дисциплин</w:t>
                  </w:r>
                </w:p>
              </w:txbxContent>
            </v:textbox>
          </v:shape>
        </w:pict>
      </w:r>
      <w:r w:rsidRPr="00023765">
        <w:rPr>
          <w:sz w:val="28"/>
          <w:szCs w:val="28"/>
          <w:lang w:val="ru-RU"/>
        </w:rPr>
        <w:drawing>
          <wp:inline distT="0" distB="0" distL="0" distR="0">
            <wp:extent cx="6303587" cy="1598189"/>
            <wp:effectExtent l="19050" t="0" r="1963"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308464" cy="1599426"/>
                    </a:xfrm>
                    <a:prstGeom prst="rect">
                      <a:avLst/>
                    </a:prstGeom>
                    <a:noFill/>
                    <a:ln w="9525">
                      <a:noFill/>
                      <a:miter lim="800000"/>
                      <a:headEnd/>
                      <a:tailEnd/>
                    </a:ln>
                  </pic:spPr>
                </pic:pic>
              </a:graphicData>
            </a:graphic>
          </wp:inline>
        </w:drawing>
      </w:r>
    </w:p>
    <w:p w:rsidR="00023765" w:rsidRPr="002121F8" w:rsidRDefault="00023765" w:rsidP="00772761">
      <w:pPr>
        <w:rPr>
          <w:sz w:val="28"/>
          <w:szCs w:val="28"/>
          <w:lang w:val="ru-RU"/>
        </w:rPr>
      </w:pPr>
    </w:p>
    <w:p w:rsidR="00772761" w:rsidRPr="002121F8" w:rsidRDefault="00772761" w:rsidP="00772761">
      <w:pPr>
        <w:rPr>
          <w:sz w:val="28"/>
          <w:szCs w:val="28"/>
          <w:lang w:val="ru-RU"/>
        </w:rPr>
      </w:pPr>
    </w:p>
    <w:p w:rsidR="00772761" w:rsidRPr="002121F8" w:rsidRDefault="00772761" w:rsidP="00772761">
      <w:pPr>
        <w:rPr>
          <w:sz w:val="28"/>
          <w:szCs w:val="28"/>
          <w:lang w:val="ru-RU"/>
        </w:rPr>
      </w:pPr>
    </w:p>
    <w:p w:rsidR="00772761" w:rsidRPr="002121F8" w:rsidRDefault="00772761" w:rsidP="00772761">
      <w:pPr>
        <w:rPr>
          <w:b/>
          <w:sz w:val="28"/>
          <w:szCs w:val="28"/>
          <w:lang w:val="ru-RU"/>
        </w:rPr>
      </w:pPr>
      <w:r w:rsidRPr="002121F8">
        <w:rPr>
          <w:b/>
          <w:sz w:val="28"/>
          <w:szCs w:val="28"/>
          <w:lang w:val="ru-RU"/>
        </w:rPr>
        <w:t>Рабочая программа по</w:t>
      </w:r>
    </w:p>
    <w:p w:rsidR="00772761" w:rsidRPr="002121F8" w:rsidRDefault="00772761" w:rsidP="00772761">
      <w:pPr>
        <w:rPr>
          <w:b/>
          <w:sz w:val="28"/>
          <w:szCs w:val="28"/>
          <w:lang w:val="ru-RU"/>
        </w:rPr>
      </w:pPr>
      <w:r>
        <w:rPr>
          <w:b/>
          <w:sz w:val="28"/>
          <w:szCs w:val="28"/>
          <w:lang w:val="ru-RU"/>
        </w:rPr>
        <w:t>обществознанию</w:t>
      </w:r>
    </w:p>
    <w:p w:rsidR="00772761" w:rsidRPr="002121F8" w:rsidRDefault="009E0314" w:rsidP="00772761">
      <w:pPr>
        <w:rPr>
          <w:b/>
          <w:sz w:val="28"/>
          <w:szCs w:val="28"/>
          <w:lang w:val="ru-RU"/>
        </w:rPr>
      </w:pPr>
      <w:r>
        <w:rPr>
          <w:b/>
          <w:sz w:val="28"/>
          <w:szCs w:val="28"/>
          <w:lang w:val="ru-RU"/>
        </w:rPr>
        <w:t>среднего общего</w:t>
      </w:r>
      <w:r w:rsidR="00772761" w:rsidRPr="002121F8">
        <w:rPr>
          <w:b/>
          <w:sz w:val="28"/>
          <w:szCs w:val="28"/>
          <w:lang w:val="ru-RU"/>
        </w:rPr>
        <w:t xml:space="preserve"> образования</w:t>
      </w:r>
    </w:p>
    <w:p w:rsidR="00772761" w:rsidRPr="002121F8" w:rsidRDefault="00772761" w:rsidP="00772761">
      <w:pPr>
        <w:rPr>
          <w:b/>
          <w:sz w:val="28"/>
          <w:szCs w:val="28"/>
          <w:lang w:val="ru-RU"/>
        </w:rPr>
      </w:pPr>
    </w:p>
    <w:p w:rsidR="00772761" w:rsidRPr="002121F8" w:rsidRDefault="00772761" w:rsidP="00772761">
      <w:pPr>
        <w:rPr>
          <w:sz w:val="28"/>
          <w:szCs w:val="28"/>
          <w:lang w:val="ru-RU"/>
        </w:rPr>
      </w:pPr>
      <w:r w:rsidRPr="002121F8">
        <w:rPr>
          <w:sz w:val="28"/>
          <w:szCs w:val="28"/>
          <w:lang w:val="ru-RU"/>
        </w:rPr>
        <w:t>Составлена на основе</w:t>
      </w:r>
    </w:p>
    <w:p w:rsidR="00772761" w:rsidRPr="002121F8" w:rsidRDefault="00772761" w:rsidP="00772761">
      <w:pPr>
        <w:rPr>
          <w:sz w:val="28"/>
          <w:szCs w:val="28"/>
          <w:lang w:val="ru-RU"/>
        </w:rPr>
      </w:pPr>
      <w:r w:rsidRPr="002121F8">
        <w:rPr>
          <w:sz w:val="28"/>
          <w:szCs w:val="28"/>
          <w:lang w:val="ru-RU"/>
        </w:rPr>
        <w:t>Федерального Государственного Образовательного стандарта,</w:t>
      </w:r>
    </w:p>
    <w:p w:rsidR="00772761" w:rsidRPr="002121F8" w:rsidRDefault="003424F3" w:rsidP="00772761">
      <w:pPr>
        <w:rPr>
          <w:sz w:val="28"/>
          <w:szCs w:val="28"/>
          <w:lang w:val="ru-RU"/>
        </w:rPr>
      </w:pPr>
      <w:r>
        <w:rPr>
          <w:sz w:val="28"/>
          <w:szCs w:val="28"/>
          <w:lang w:val="ru-RU"/>
        </w:rPr>
        <w:t>Примерной программы среднего</w:t>
      </w:r>
      <w:r w:rsidR="00772761" w:rsidRPr="002121F8">
        <w:rPr>
          <w:sz w:val="28"/>
          <w:szCs w:val="28"/>
          <w:lang w:val="ru-RU"/>
        </w:rPr>
        <w:t xml:space="preserve"> общего образования</w:t>
      </w:r>
    </w:p>
    <w:p w:rsidR="00772761" w:rsidRPr="002121F8" w:rsidRDefault="003424F3" w:rsidP="003424F3">
      <w:pPr>
        <w:jc w:val="both"/>
        <w:rPr>
          <w:b/>
          <w:sz w:val="28"/>
          <w:szCs w:val="28"/>
          <w:lang w:val="ru-RU"/>
        </w:rPr>
      </w:pPr>
      <w:r>
        <w:rPr>
          <w:b/>
          <w:sz w:val="28"/>
          <w:szCs w:val="28"/>
          <w:lang w:val="ru-RU"/>
        </w:rPr>
        <w:t xml:space="preserve">                                          10-11</w:t>
      </w:r>
      <w:r w:rsidR="00772761" w:rsidRPr="002121F8">
        <w:rPr>
          <w:b/>
          <w:sz w:val="28"/>
          <w:szCs w:val="28"/>
          <w:lang w:val="ru-RU"/>
        </w:rPr>
        <w:t xml:space="preserve"> класс</w:t>
      </w:r>
    </w:p>
    <w:p w:rsidR="00772761" w:rsidRPr="002121F8" w:rsidRDefault="00772761" w:rsidP="00772761">
      <w:pPr>
        <w:jc w:val="right"/>
        <w:rPr>
          <w:sz w:val="28"/>
          <w:szCs w:val="28"/>
          <w:lang w:val="ru-RU"/>
        </w:rPr>
      </w:pPr>
      <w:r w:rsidRPr="002121F8">
        <w:rPr>
          <w:sz w:val="28"/>
          <w:szCs w:val="28"/>
          <w:lang w:val="ru-RU"/>
        </w:rPr>
        <w:t>Программу разработали:</w:t>
      </w:r>
    </w:p>
    <w:p w:rsidR="00772761" w:rsidRPr="002121F8" w:rsidRDefault="00772761" w:rsidP="00772761">
      <w:pPr>
        <w:jc w:val="right"/>
        <w:rPr>
          <w:sz w:val="28"/>
          <w:szCs w:val="28"/>
          <w:lang w:val="ru-RU"/>
        </w:rPr>
      </w:pPr>
      <w:proofErr w:type="spellStart"/>
      <w:r w:rsidRPr="002121F8">
        <w:rPr>
          <w:sz w:val="28"/>
          <w:szCs w:val="28"/>
          <w:lang w:val="ru-RU"/>
        </w:rPr>
        <w:t>Хаценко</w:t>
      </w:r>
      <w:proofErr w:type="spellEnd"/>
      <w:r w:rsidRPr="002121F8">
        <w:rPr>
          <w:sz w:val="28"/>
          <w:szCs w:val="28"/>
          <w:lang w:val="ru-RU"/>
        </w:rPr>
        <w:t xml:space="preserve"> Е. А., учитель высшей квалификационной категории,</w:t>
      </w:r>
    </w:p>
    <w:p w:rsidR="00772761" w:rsidRDefault="00772761" w:rsidP="00772761">
      <w:pPr>
        <w:jc w:val="right"/>
        <w:rPr>
          <w:sz w:val="28"/>
          <w:szCs w:val="28"/>
          <w:lang w:val="ru-RU"/>
        </w:rPr>
      </w:pPr>
      <w:r w:rsidRPr="002121F8">
        <w:rPr>
          <w:sz w:val="28"/>
          <w:szCs w:val="28"/>
          <w:lang w:val="ru-RU"/>
        </w:rPr>
        <w:t>Юсупова Т.В.,</w:t>
      </w:r>
      <w:r>
        <w:rPr>
          <w:sz w:val="28"/>
          <w:szCs w:val="28"/>
          <w:lang w:val="ru-RU"/>
        </w:rPr>
        <w:t xml:space="preserve"> учитель высшей</w:t>
      </w:r>
      <w:r w:rsidRPr="002121F8">
        <w:rPr>
          <w:sz w:val="28"/>
          <w:szCs w:val="28"/>
          <w:lang w:val="ru-RU"/>
        </w:rPr>
        <w:t xml:space="preserve"> квалификационной категории</w:t>
      </w:r>
    </w:p>
    <w:p w:rsidR="00772761" w:rsidRPr="002121F8" w:rsidRDefault="00772761" w:rsidP="00772761">
      <w:pPr>
        <w:jc w:val="right"/>
        <w:rPr>
          <w:sz w:val="28"/>
          <w:szCs w:val="28"/>
          <w:lang w:val="ru-RU"/>
        </w:rPr>
      </w:pPr>
    </w:p>
    <w:p w:rsidR="00772761" w:rsidRPr="002121F8" w:rsidRDefault="00772761" w:rsidP="00772761">
      <w:pPr>
        <w:ind w:left="0"/>
        <w:jc w:val="both"/>
        <w:rPr>
          <w:b/>
          <w:sz w:val="28"/>
          <w:szCs w:val="28"/>
          <w:lang w:val="ru-RU"/>
        </w:rPr>
      </w:pPr>
    </w:p>
    <w:p w:rsidR="00772761" w:rsidRPr="002121F8" w:rsidRDefault="00772761" w:rsidP="00772761">
      <w:pPr>
        <w:jc w:val="left"/>
        <w:rPr>
          <w:sz w:val="28"/>
          <w:szCs w:val="28"/>
          <w:lang w:val="ru-RU"/>
        </w:rPr>
      </w:pPr>
      <w:r w:rsidRPr="002121F8">
        <w:rPr>
          <w:b/>
          <w:sz w:val="28"/>
          <w:szCs w:val="28"/>
          <w:lang w:val="ru-RU"/>
        </w:rPr>
        <w:t>Срок реализации:</w:t>
      </w:r>
      <w:r w:rsidR="003424F3">
        <w:rPr>
          <w:sz w:val="28"/>
          <w:szCs w:val="28"/>
          <w:lang w:val="ru-RU"/>
        </w:rPr>
        <w:t xml:space="preserve"> 2020-2021, 2021-2022</w:t>
      </w:r>
    </w:p>
    <w:p w:rsidR="00772761" w:rsidRPr="002121F8" w:rsidRDefault="00772761" w:rsidP="00772761">
      <w:pPr>
        <w:ind w:left="0"/>
        <w:jc w:val="both"/>
        <w:rPr>
          <w:sz w:val="28"/>
          <w:szCs w:val="28"/>
          <w:lang w:val="ru-RU"/>
        </w:rPr>
      </w:pPr>
    </w:p>
    <w:p w:rsidR="00772761" w:rsidRPr="002121F8" w:rsidRDefault="00772761" w:rsidP="00772761">
      <w:pPr>
        <w:ind w:left="0"/>
        <w:jc w:val="both"/>
        <w:rPr>
          <w:sz w:val="28"/>
          <w:szCs w:val="28"/>
          <w:lang w:val="ru-RU"/>
        </w:rPr>
      </w:pPr>
    </w:p>
    <w:p w:rsidR="00772761" w:rsidRPr="002121F8" w:rsidRDefault="00772761" w:rsidP="00772761">
      <w:pPr>
        <w:rPr>
          <w:sz w:val="28"/>
          <w:szCs w:val="28"/>
          <w:lang w:val="ru-RU"/>
        </w:rPr>
      </w:pPr>
      <w:r w:rsidRPr="002121F8">
        <w:rPr>
          <w:sz w:val="28"/>
          <w:szCs w:val="28"/>
          <w:lang w:val="ru-RU"/>
        </w:rPr>
        <w:t xml:space="preserve">г. Мурманск, </w:t>
      </w:r>
    </w:p>
    <w:p w:rsidR="00772761" w:rsidRPr="002121F8" w:rsidRDefault="00772761" w:rsidP="00772761">
      <w:pPr>
        <w:rPr>
          <w:sz w:val="28"/>
          <w:szCs w:val="28"/>
          <w:lang w:val="ru-RU"/>
        </w:rPr>
      </w:pPr>
      <w:r>
        <w:rPr>
          <w:sz w:val="28"/>
          <w:szCs w:val="28"/>
          <w:lang w:val="ru-RU"/>
        </w:rPr>
        <w:t>2020-2021</w:t>
      </w:r>
      <w:r w:rsidRPr="002121F8">
        <w:rPr>
          <w:sz w:val="28"/>
          <w:szCs w:val="28"/>
          <w:lang w:val="ru-RU"/>
        </w:rPr>
        <w:t xml:space="preserve"> гг.</w:t>
      </w:r>
    </w:p>
    <w:p w:rsidR="00F851C9" w:rsidRDefault="005B7633" w:rsidP="002545A8">
      <w:pPr>
        <w:jc w:val="left"/>
        <w:rPr>
          <w:lang w:val="ru-RU"/>
        </w:rPr>
      </w:pPr>
      <w:r>
        <w:rPr>
          <w:lang w:val="ru-RU"/>
        </w:rPr>
        <w:t xml:space="preserve">                                                                                                                                                                   </w:t>
      </w:r>
    </w:p>
    <w:p w:rsidR="005B7633" w:rsidRPr="005B7633" w:rsidRDefault="005B7633" w:rsidP="005B7633">
      <w:pPr>
        <w:spacing w:line="240" w:lineRule="auto"/>
        <w:ind w:firstLine="709"/>
        <w:rPr>
          <w:rFonts w:eastAsia="Times New Roman"/>
          <w:b/>
          <w:sz w:val="28"/>
          <w:szCs w:val="28"/>
          <w:lang w:val="ru-RU"/>
        </w:rPr>
      </w:pPr>
      <w:r w:rsidRPr="005B7633">
        <w:rPr>
          <w:rFonts w:eastAsia="Times New Roman"/>
          <w:b/>
          <w:sz w:val="28"/>
          <w:szCs w:val="28"/>
          <w:lang w:val="ru-RU"/>
        </w:rPr>
        <w:t>РАЗДЕЛ 1. Пояснительная записка</w:t>
      </w:r>
    </w:p>
    <w:p w:rsidR="005B7633" w:rsidRPr="005B7633" w:rsidRDefault="005B7633" w:rsidP="005B7633">
      <w:pPr>
        <w:spacing w:line="240" w:lineRule="auto"/>
        <w:ind w:firstLine="709"/>
        <w:rPr>
          <w:rFonts w:eastAsia="Times New Roman"/>
          <w:b/>
          <w:sz w:val="28"/>
          <w:szCs w:val="28"/>
          <w:lang w:val="ru-RU"/>
        </w:rPr>
      </w:pPr>
    </w:p>
    <w:p w:rsidR="005B7633" w:rsidRPr="005B7633" w:rsidRDefault="005B7633" w:rsidP="005B7633">
      <w:pPr>
        <w:spacing w:line="240" w:lineRule="auto"/>
        <w:ind w:left="-567" w:right="-313" w:firstLine="709"/>
        <w:jc w:val="left"/>
        <w:rPr>
          <w:rFonts w:eastAsia="Times New Roman"/>
          <w:b/>
          <w:bCs/>
          <w:color w:val="000000" w:themeColor="text1"/>
          <w:sz w:val="28"/>
          <w:szCs w:val="28"/>
          <w:lang w:val="ru-RU"/>
        </w:rPr>
      </w:pPr>
      <w:r w:rsidRPr="005B7633">
        <w:rPr>
          <w:rFonts w:eastAsia="Times New Roman"/>
          <w:bCs/>
          <w:color w:val="000000" w:themeColor="text1"/>
          <w:sz w:val="28"/>
          <w:szCs w:val="28"/>
          <w:lang w:val="ru-RU"/>
        </w:rPr>
        <w:t>Рабочая программа   по обществознанию для 10-11 классов составлена в соответствии с Федеральным государственным образовательным стандартом. Рабочая программа по обществознанию составлена на основе   «Примерной основной программы среднего общего образования», авторской программы Л.Н. Боголюбова «Обществознание. Нормативные правовые документы, на основании которых разработана рабочая программа:</w:t>
      </w:r>
      <w:r>
        <w:rPr>
          <w:rFonts w:eastAsia="Times New Roman"/>
          <w:bCs/>
          <w:color w:val="000000" w:themeColor="text1"/>
          <w:sz w:val="28"/>
          <w:szCs w:val="28"/>
          <w:lang w:val="ru-RU"/>
        </w:rPr>
        <w:t xml:space="preserve"> </w:t>
      </w:r>
      <w:r w:rsidRPr="005B7633">
        <w:rPr>
          <w:rFonts w:eastAsia="Times New Roman"/>
          <w:bCs/>
          <w:color w:val="000000" w:themeColor="text1"/>
          <w:sz w:val="28"/>
          <w:szCs w:val="28"/>
          <w:lang w:val="ru-RU"/>
        </w:rPr>
        <w:t xml:space="preserve"> Федеральный закон «Об образовании в Российской федерации» от 29.12.2012 </w:t>
      </w:r>
      <w:r>
        <w:rPr>
          <w:rFonts w:eastAsia="Times New Roman"/>
          <w:bCs/>
          <w:color w:val="000000" w:themeColor="text1"/>
          <w:sz w:val="28"/>
          <w:szCs w:val="28"/>
        </w:rPr>
        <w:t>N</w:t>
      </w:r>
      <w:r>
        <w:rPr>
          <w:rFonts w:eastAsia="Times New Roman"/>
          <w:bCs/>
          <w:color w:val="000000" w:themeColor="text1"/>
          <w:sz w:val="28"/>
          <w:szCs w:val="28"/>
          <w:lang w:val="ru-RU"/>
        </w:rPr>
        <w:t xml:space="preserve"> </w:t>
      </w:r>
      <w:r w:rsidRPr="005B7633">
        <w:rPr>
          <w:rFonts w:eastAsia="Times New Roman"/>
          <w:bCs/>
          <w:color w:val="000000" w:themeColor="text1"/>
          <w:sz w:val="28"/>
          <w:szCs w:val="28"/>
          <w:lang w:val="ru-RU"/>
        </w:rPr>
        <w:t>273</w:t>
      </w:r>
      <w:r>
        <w:rPr>
          <w:rFonts w:eastAsia="Times New Roman"/>
          <w:bCs/>
          <w:color w:val="000000" w:themeColor="text1"/>
          <w:sz w:val="28"/>
          <w:szCs w:val="28"/>
          <w:lang w:val="ru-RU"/>
        </w:rPr>
        <w:t>.</w:t>
      </w:r>
    </w:p>
    <w:p w:rsidR="005B7633" w:rsidRPr="005B7633" w:rsidRDefault="005B7633" w:rsidP="005B7633">
      <w:pPr>
        <w:spacing w:line="240" w:lineRule="auto"/>
        <w:ind w:left="-567" w:right="-313" w:firstLine="709"/>
        <w:rPr>
          <w:rFonts w:eastAsia="Times New Roman"/>
          <w:b/>
          <w:bCs/>
          <w:color w:val="000000" w:themeColor="text1"/>
          <w:sz w:val="28"/>
          <w:szCs w:val="28"/>
          <w:lang w:val="ru-RU"/>
        </w:rPr>
      </w:pPr>
    </w:p>
    <w:p w:rsidR="005B7633" w:rsidRPr="005B7633" w:rsidRDefault="005B7633" w:rsidP="005B7633">
      <w:pPr>
        <w:spacing w:line="240" w:lineRule="auto"/>
        <w:ind w:left="-567" w:right="-313" w:firstLine="709"/>
        <w:rPr>
          <w:rFonts w:eastAsia="Times New Roman"/>
          <w:b/>
          <w:bCs/>
          <w:color w:val="000000" w:themeColor="text1"/>
          <w:sz w:val="28"/>
          <w:szCs w:val="28"/>
          <w:lang w:val="ru-RU"/>
        </w:rPr>
      </w:pPr>
      <w:r w:rsidRPr="005B7633">
        <w:rPr>
          <w:rFonts w:eastAsia="Times New Roman"/>
          <w:b/>
          <w:bCs/>
          <w:color w:val="000000" w:themeColor="text1"/>
          <w:sz w:val="28"/>
          <w:szCs w:val="28"/>
          <w:lang w:val="ru-RU"/>
        </w:rPr>
        <w:t>Место учебного предмета «Обществознание» в учебном плане.</w:t>
      </w:r>
    </w:p>
    <w:p w:rsidR="005B7633" w:rsidRPr="005B7633" w:rsidRDefault="005B7633" w:rsidP="005B7633">
      <w:pPr>
        <w:ind w:firstLine="709"/>
        <w:jc w:val="both"/>
        <w:rPr>
          <w:lang w:val="ru-RU"/>
        </w:rPr>
      </w:pPr>
    </w:p>
    <w:p w:rsidR="005B7633" w:rsidRPr="005B7633" w:rsidRDefault="005B7633" w:rsidP="005B7633">
      <w:pPr>
        <w:ind w:firstLine="709"/>
        <w:jc w:val="left"/>
        <w:rPr>
          <w:sz w:val="28"/>
          <w:szCs w:val="28"/>
          <w:lang w:val="ru-RU"/>
        </w:rPr>
      </w:pPr>
      <w:r w:rsidRPr="005B7633">
        <w:rPr>
          <w:sz w:val="28"/>
          <w:szCs w:val="28"/>
          <w:lang w:val="ru-RU"/>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B7633" w:rsidRPr="005B7633" w:rsidRDefault="005B7633" w:rsidP="005B7633">
      <w:pPr>
        <w:ind w:firstLine="709"/>
        <w:jc w:val="left"/>
        <w:rPr>
          <w:sz w:val="28"/>
          <w:szCs w:val="28"/>
          <w:lang w:val="ru-RU"/>
        </w:rPr>
      </w:pPr>
      <w:r w:rsidRPr="005B7633">
        <w:rPr>
          <w:sz w:val="28"/>
          <w:szCs w:val="28"/>
          <w:lang w:val="ru-RU"/>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9A41FD" w:rsidRPr="009A41FD" w:rsidRDefault="005B7633" w:rsidP="00BF3707">
      <w:pPr>
        <w:jc w:val="left"/>
        <w:rPr>
          <w:b/>
          <w:sz w:val="28"/>
          <w:szCs w:val="28"/>
          <w:lang w:val="ru-RU"/>
        </w:rPr>
      </w:pPr>
      <w:r w:rsidRPr="005B7633">
        <w:rPr>
          <w:sz w:val="28"/>
          <w:szCs w:val="28"/>
          <w:lang w:val="ru-RU"/>
        </w:rPr>
        <w:t xml:space="preserve">Федеральный базисный учебный план для образовательных учреждений </w:t>
      </w:r>
      <w:r>
        <w:rPr>
          <w:sz w:val="28"/>
          <w:szCs w:val="28"/>
          <w:lang w:val="ru-RU"/>
        </w:rPr>
        <w:t>Российской Федерации отводит 136</w:t>
      </w:r>
      <w:r w:rsidRPr="005B7633">
        <w:rPr>
          <w:sz w:val="28"/>
          <w:szCs w:val="28"/>
          <w:lang w:val="ru-RU"/>
        </w:rPr>
        <w:t xml:space="preserve"> часов для обязательного изучения учебного предмета «Обществознание» на этапе среднего (полного) общего </w:t>
      </w:r>
      <w:r w:rsidRPr="005B7633">
        <w:rPr>
          <w:sz w:val="28"/>
          <w:szCs w:val="28"/>
          <w:lang w:val="ru-RU"/>
        </w:rPr>
        <w:lastRenderedPageBreak/>
        <w:t>образования. Программа реализуется из рас</w:t>
      </w:r>
      <w:r>
        <w:rPr>
          <w:sz w:val="28"/>
          <w:szCs w:val="28"/>
          <w:lang w:val="ru-RU"/>
        </w:rPr>
        <w:t>чета 34</w:t>
      </w:r>
      <w:r w:rsidRPr="005B7633">
        <w:rPr>
          <w:sz w:val="28"/>
          <w:szCs w:val="28"/>
          <w:lang w:val="ru-RU"/>
        </w:rPr>
        <w:t xml:space="preserve"> рабочих недель. В том числе: в </w:t>
      </w:r>
      <w:r w:rsidRPr="005B7633">
        <w:rPr>
          <w:sz w:val="28"/>
          <w:szCs w:val="28"/>
        </w:rPr>
        <w:t>X</w:t>
      </w:r>
      <w:r>
        <w:rPr>
          <w:sz w:val="28"/>
          <w:szCs w:val="28"/>
          <w:lang w:val="ru-RU"/>
        </w:rPr>
        <w:t xml:space="preserve"> классе - 68</w:t>
      </w:r>
      <w:r w:rsidRPr="005B7633">
        <w:rPr>
          <w:sz w:val="28"/>
          <w:szCs w:val="28"/>
          <w:lang w:val="ru-RU"/>
        </w:rPr>
        <w:t xml:space="preserve"> часов, из расчета 2 учебных часа в неделю,  в </w:t>
      </w:r>
      <w:r w:rsidRPr="005B7633">
        <w:rPr>
          <w:sz w:val="28"/>
          <w:szCs w:val="28"/>
        </w:rPr>
        <w:t>XI</w:t>
      </w:r>
      <w:r>
        <w:rPr>
          <w:sz w:val="28"/>
          <w:szCs w:val="28"/>
          <w:lang w:val="ru-RU"/>
        </w:rPr>
        <w:t xml:space="preserve"> классе - 68</w:t>
      </w:r>
      <w:r w:rsidRPr="005B7633">
        <w:rPr>
          <w:sz w:val="28"/>
          <w:szCs w:val="28"/>
          <w:lang w:val="ru-RU"/>
        </w:rPr>
        <w:t xml:space="preserve"> часов, из расчета 2 учебных часа в неделю</w:t>
      </w:r>
      <w:r w:rsidR="005C66D8">
        <w:rPr>
          <w:sz w:val="28"/>
          <w:szCs w:val="28"/>
          <w:lang w:val="ru-RU"/>
        </w:rPr>
        <w:t>.</w:t>
      </w:r>
      <w:r w:rsidRPr="005B7633">
        <w:rPr>
          <w:sz w:val="28"/>
          <w:szCs w:val="28"/>
          <w:lang w:val="ru-RU"/>
        </w:rPr>
        <w:t xml:space="preserve"> В учебном плане реализация программы курса «Обществознание» осуществляется в соответствии с требованиями Федерального базисного учебного плана.</w:t>
      </w:r>
      <w:r w:rsidR="009A41FD" w:rsidRPr="009A41FD">
        <w:rPr>
          <w:b/>
          <w:sz w:val="28"/>
          <w:szCs w:val="28"/>
          <w:lang w:val="ru-RU"/>
        </w:rPr>
        <w:t xml:space="preserve"> </w:t>
      </w:r>
      <w:r w:rsidR="009A41FD">
        <w:rPr>
          <w:b/>
          <w:sz w:val="28"/>
          <w:szCs w:val="28"/>
          <w:lang w:val="ru-RU"/>
        </w:rPr>
        <w:t xml:space="preserve">                       </w:t>
      </w:r>
      <w:r w:rsidR="009A41FD" w:rsidRPr="009A41FD">
        <w:rPr>
          <w:b/>
          <w:sz w:val="28"/>
          <w:szCs w:val="28"/>
          <w:lang w:val="ru-RU"/>
        </w:rPr>
        <w:t>Цели и задачи курса.</w:t>
      </w:r>
    </w:p>
    <w:p w:rsidR="009A41FD" w:rsidRPr="009A41FD" w:rsidRDefault="009A41FD" w:rsidP="00BF3707">
      <w:pPr>
        <w:jc w:val="left"/>
        <w:rPr>
          <w:sz w:val="28"/>
          <w:szCs w:val="28"/>
          <w:lang w:val="ru-RU"/>
        </w:rPr>
      </w:pPr>
      <w:r w:rsidRPr="009A41FD">
        <w:rPr>
          <w:b/>
          <w:sz w:val="28"/>
          <w:szCs w:val="28"/>
          <w:lang w:val="ru-RU"/>
        </w:rPr>
        <w:t xml:space="preserve">Целями </w:t>
      </w:r>
      <w:r w:rsidRPr="009A41FD">
        <w:rPr>
          <w:sz w:val="28"/>
          <w:szCs w:val="28"/>
          <w:lang w:val="ru-RU"/>
        </w:rPr>
        <w:t>реализации примерной программы учебного предмета «Обществознания» на уровне среднего общего образования являются</w:t>
      </w:r>
    </w:p>
    <w:p w:rsidR="009A41FD" w:rsidRPr="009A41FD" w:rsidRDefault="009A41FD" w:rsidP="00BF3707">
      <w:pPr>
        <w:pStyle w:val="a4"/>
        <w:numPr>
          <w:ilvl w:val="0"/>
          <w:numId w:val="1"/>
        </w:numPr>
        <w:rPr>
          <w:rFonts w:ascii="Times New Roman" w:hAnsi="Times New Roman" w:cs="Times New Roman"/>
          <w:sz w:val="28"/>
          <w:szCs w:val="28"/>
        </w:rPr>
      </w:pPr>
      <w:r w:rsidRPr="009A41FD">
        <w:rPr>
          <w:rFonts w:ascii="Times New Roman" w:hAnsi="Times New Roman" w:cs="Times New Roman"/>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A41FD" w:rsidRPr="009A41FD" w:rsidRDefault="009A41FD" w:rsidP="00BF3707">
      <w:pPr>
        <w:pStyle w:val="a4"/>
        <w:numPr>
          <w:ilvl w:val="0"/>
          <w:numId w:val="1"/>
        </w:numPr>
        <w:rPr>
          <w:rFonts w:ascii="Times New Roman" w:hAnsi="Times New Roman" w:cs="Times New Roman"/>
          <w:sz w:val="28"/>
          <w:szCs w:val="28"/>
        </w:rPr>
      </w:pPr>
      <w:r w:rsidRPr="009A41FD">
        <w:rPr>
          <w:rFonts w:ascii="Times New Roman" w:hAnsi="Times New Roman" w:cs="Times New Roman"/>
          <w:sz w:val="28"/>
          <w:szCs w:val="28"/>
        </w:rPr>
        <w:t>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9A41FD" w:rsidRPr="009A41FD" w:rsidRDefault="009A41FD" w:rsidP="00BF3707">
      <w:pPr>
        <w:pStyle w:val="a4"/>
        <w:numPr>
          <w:ilvl w:val="0"/>
          <w:numId w:val="1"/>
        </w:numPr>
        <w:rPr>
          <w:rFonts w:ascii="Times New Roman" w:hAnsi="Times New Roman" w:cs="Times New Roman"/>
          <w:sz w:val="28"/>
          <w:szCs w:val="28"/>
        </w:rPr>
      </w:pPr>
      <w:r w:rsidRPr="009A41FD">
        <w:rPr>
          <w:rFonts w:ascii="Times New Roman" w:hAnsi="Times New Roman" w:cs="Times New Roman"/>
          <w:sz w:val="28"/>
          <w:szCs w:val="28"/>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A41FD" w:rsidRPr="009A41FD" w:rsidRDefault="009A41FD" w:rsidP="00BF3707">
      <w:pPr>
        <w:pStyle w:val="a4"/>
        <w:numPr>
          <w:ilvl w:val="0"/>
          <w:numId w:val="1"/>
        </w:numPr>
        <w:rPr>
          <w:rFonts w:ascii="Times New Roman" w:hAnsi="Times New Roman" w:cs="Times New Roman"/>
          <w:sz w:val="28"/>
          <w:szCs w:val="28"/>
        </w:rPr>
      </w:pPr>
      <w:r w:rsidRPr="009A41FD">
        <w:rPr>
          <w:rFonts w:ascii="Times New Roman" w:hAnsi="Times New Roman" w:cs="Times New Roman"/>
          <w:sz w:val="28"/>
          <w:szCs w:val="28"/>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A41FD" w:rsidRPr="009A41FD" w:rsidRDefault="009A41FD" w:rsidP="00BF3707">
      <w:pPr>
        <w:pStyle w:val="a4"/>
        <w:numPr>
          <w:ilvl w:val="0"/>
          <w:numId w:val="1"/>
        </w:numPr>
        <w:rPr>
          <w:rFonts w:ascii="Times New Roman" w:hAnsi="Times New Roman" w:cs="Times New Roman"/>
          <w:sz w:val="28"/>
          <w:szCs w:val="28"/>
        </w:rPr>
      </w:pPr>
      <w:r w:rsidRPr="009A41FD">
        <w:rPr>
          <w:rFonts w:ascii="Times New Roman" w:hAnsi="Times New Roman" w:cs="Times New Roman"/>
          <w:sz w:val="28"/>
          <w:szCs w:val="28"/>
        </w:rPr>
        <w:t xml:space="preserve">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w:t>
      </w:r>
      <w:r w:rsidRPr="009A41FD">
        <w:rPr>
          <w:rFonts w:ascii="Times New Roman" w:hAnsi="Times New Roman" w:cs="Times New Roman"/>
          <w:sz w:val="28"/>
          <w:szCs w:val="28"/>
        </w:rPr>
        <w:lastRenderedPageBreak/>
        <w:t>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A41FD" w:rsidRPr="009A41FD" w:rsidRDefault="009A41FD" w:rsidP="00BF3707">
      <w:pPr>
        <w:jc w:val="left"/>
        <w:rPr>
          <w:sz w:val="28"/>
          <w:szCs w:val="28"/>
          <w:lang w:val="ru-RU"/>
        </w:rPr>
      </w:pPr>
      <w:r w:rsidRPr="009A41FD">
        <w:rPr>
          <w:b/>
          <w:sz w:val="28"/>
          <w:szCs w:val="28"/>
          <w:lang w:val="ru-RU"/>
        </w:rPr>
        <w:t>Задачами</w:t>
      </w:r>
      <w:r w:rsidRPr="009A41FD">
        <w:rPr>
          <w:sz w:val="28"/>
          <w:szCs w:val="28"/>
          <w:lang w:val="ru-RU"/>
        </w:rPr>
        <w:t xml:space="preserve"> реализации примерной программы учебного предмета «Обществознания» на уровне среднего общего образования являются:</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формирование знаний об обществе как целостной развивающейся системе в единстве и взаимодействии его основных сфер и институтов;</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овладение базовым понятийным аппаратом социальных наук;</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овладение умениями выявлять причинно-следственные, функциональные, иерархические и другие связи социальных объектов и процессов;</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формирование представлений об основных тенденциях и возможных перспективах развития мирового сообщества в глобальном мире;</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формирование представлений о методах познания социальных явлений и процессов;</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A41FD" w:rsidRPr="009A41FD" w:rsidRDefault="009A41FD" w:rsidP="00BF3707">
      <w:pPr>
        <w:jc w:val="left"/>
        <w:rPr>
          <w:sz w:val="28"/>
          <w:szCs w:val="28"/>
          <w:lang w:val="ru-RU"/>
        </w:rPr>
      </w:pPr>
      <w:r w:rsidRPr="009A41FD">
        <w:rPr>
          <w:sz w:val="28"/>
          <w:szCs w:val="28"/>
          <w:lang w:val="ru-RU"/>
        </w:rPr>
        <w:t>–</w:t>
      </w:r>
      <w:r w:rsidRPr="009A41FD">
        <w:rPr>
          <w:sz w:val="28"/>
          <w:szCs w:val="28"/>
          <w:lang w:val="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A41FD" w:rsidRPr="009A41FD" w:rsidRDefault="009A41FD" w:rsidP="00BF3707">
      <w:pPr>
        <w:jc w:val="left"/>
        <w:rPr>
          <w:sz w:val="28"/>
          <w:szCs w:val="28"/>
          <w:lang w:val="ru-RU"/>
        </w:rPr>
      </w:pPr>
      <w:r w:rsidRPr="009A41FD">
        <w:rPr>
          <w:sz w:val="28"/>
          <w:szCs w:val="28"/>
          <w:lang w:val="ru-RU"/>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w:t>
      </w:r>
      <w:r w:rsidRPr="009A41FD">
        <w:rPr>
          <w:sz w:val="28"/>
          <w:szCs w:val="28"/>
          <w:lang w:val="ru-RU"/>
        </w:rPr>
        <w:lastRenderedPageBreak/>
        <w:t xml:space="preserve">не задает последовательности изучения материала, распределения его по классам, не определяет количество часов на изучение учебного предмета. </w:t>
      </w:r>
    </w:p>
    <w:p w:rsidR="009A41FD" w:rsidRPr="009A41FD" w:rsidRDefault="009A41FD" w:rsidP="00BF3707">
      <w:pPr>
        <w:jc w:val="left"/>
        <w:rPr>
          <w:sz w:val="28"/>
          <w:szCs w:val="28"/>
          <w:lang w:val="ru-RU"/>
        </w:rPr>
      </w:pPr>
      <w:r w:rsidRPr="009A41FD">
        <w:rPr>
          <w:sz w:val="28"/>
          <w:szCs w:val="28"/>
          <w:lang w:val="ru-RU"/>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05DBD" w:rsidRPr="00505DBD" w:rsidRDefault="00505DBD" w:rsidP="00BF3707">
      <w:pPr>
        <w:jc w:val="left"/>
        <w:rPr>
          <w:b/>
          <w:sz w:val="28"/>
          <w:szCs w:val="28"/>
          <w:lang w:val="ru-RU"/>
        </w:rPr>
      </w:pPr>
      <w:r w:rsidRPr="00505DBD">
        <w:rPr>
          <w:b/>
          <w:sz w:val="28"/>
          <w:szCs w:val="28"/>
          <w:lang w:val="ru-RU"/>
        </w:rPr>
        <w:t>РАЗДЕЛ 2. Планируемые результаты освоения учащимися программ   по обществознанию.</w:t>
      </w:r>
    </w:p>
    <w:p w:rsidR="00505DBD" w:rsidRPr="00505DBD" w:rsidRDefault="00505DBD" w:rsidP="00BF3707">
      <w:pPr>
        <w:autoSpaceDE w:val="0"/>
        <w:autoSpaceDN w:val="0"/>
        <w:adjustRightInd w:val="0"/>
        <w:jc w:val="left"/>
        <w:rPr>
          <w:sz w:val="28"/>
          <w:szCs w:val="28"/>
          <w:lang w:val="ru-RU"/>
        </w:rPr>
      </w:pPr>
      <w:r w:rsidRPr="00505DBD">
        <w:rPr>
          <w:sz w:val="28"/>
          <w:szCs w:val="28"/>
          <w:lang w:val="ru-RU"/>
        </w:rPr>
        <w:t>В результате изучения учебного предмета «Обществознание» на уровне среднего общего образования:</w:t>
      </w:r>
    </w:p>
    <w:p w:rsidR="00505DBD" w:rsidRPr="00505DBD" w:rsidRDefault="00505DBD" w:rsidP="00BF3707">
      <w:pPr>
        <w:autoSpaceDE w:val="0"/>
        <w:autoSpaceDN w:val="0"/>
        <w:adjustRightInd w:val="0"/>
        <w:jc w:val="left"/>
        <w:rPr>
          <w:b/>
          <w:sz w:val="28"/>
          <w:szCs w:val="28"/>
          <w:lang w:val="ru-RU"/>
        </w:rPr>
      </w:pPr>
      <w:r w:rsidRPr="00505DBD">
        <w:rPr>
          <w:b/>
          <w:sz w:val="28"/>
          <w:szCs w:val="28"/>
          <w:lang w:val="ru-RU"/>
        </w:rPr>
        <w:t>Выпускник на базовом уровне научится:</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Человек. Человек в системе общественных отношений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черты социальной сущности человека;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определять роль духовных ценностей в обществе;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распознавать формы культуры по их признакам, иллюстрировать их примерами;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виды искусства;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соотносить поступки и отношения с принятыми нормами морали;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сущностные характеристики религии и ее роль в культурной жизни;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роль агентов социализации на основных этапах социализации индивида;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раскрывать связь между мышлением и деятельностью;</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виды деятельности, приводить примеры основных видов деятельности;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и соотносить цели, средства и результаты деятельности;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 xml:space="preserve">анализировать различные ситуации свободного выбора, выявлять его основания и последствия; </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формы чувственного и рационального познания, поясняя их примерами;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выявлять особенности научного познания;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абсолютную и относительную истины;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иллюстрировать конкретными примерами роль мировоззрения в жизни человека;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выражать и аргументировать собственное отношение к роли образования и самообразования в жизни человека.</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Общество как сложная динамическая система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общество как целостную развивающуюся (динамическую) систему в единстве и взаимодействии его основных сфер и институтов;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анализировать, систематизировать и оценивать информацию, иллюстрирующую многообразие и противоречивость социального развития;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приводить примеры прогрессивных и регрессивных общественных изменений, аргументировать свои суждения, выводы;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Экономика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Раскрывать взаимосвязь экономики с другими сферами жизни общества;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конкретизировать примерами основные факторы производства и факторные доходы;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объяснять механизм свободного ценообразования, приводить примеры действия законов спроса и предложения;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оценивать влияние конкуренции и монополии на экономическую жизнь, поведение основных участников экономики;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формы бизнеса;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извлекать социальную информацию из источников различного типа о тенденциях развития современной рыночной экономики;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экономические и бухгалтерские издержки;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приводить примеры постоянных и переменных издержек производства;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формы, виды проявления инфляции, оценивать последствия инфляции для экономики в целом и для различных социальных групп;</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объекты спроса и предложения на рынке труда, описывать механизм их взаимодействия;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определять причины безработицы, различать ее виды;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 xml:space="preserve">высказывать обоснованные суждения о направлениях государственной политики в области занятости; </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анализировать практические ситуации, связанные с реализацией гражданами своих экономических интересов;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приводить примеры участия государства в регулировании рыночной экономики;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и сравнивать пути достижения экономического роста.</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Социальные отношения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критерии социальной стратификации;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анализировать социальную информацию из адаптированных источников о структуре общества и направлениях ее изменения;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особенности молодежи как социально-демографической группы, раскрывать на примерах социальные роли юношества;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высказывать обоснованное суждение о факторах, обеспечивающих успешность самореализации молодежи в условиях современного рынка труда;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выявлять причины социальных конфликтов, моделировать ситуации разрешения конфликтов;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конкретизировать примерами виды социальных норм;</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виды социального контроля и их социальную роль, различать санкции социального контроля;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позитивные и негативные девиации, раскрывать на примерах последствия отклоняющегося поведения для человека и общества;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определять и оценивать возможную модель собственного поведения в конкретной ситуации с точки зрения социальных норм;</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виды социальной мобильности, конкретизировать примерами;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 xml:space="preserve">выделять причины и последствия </w:t>
      </w:r>
      <w:proofErr w:type="spellStart"/>
      <w:r w:rsidRPr="00BC7942">
        <w:rPr>
          <w:sz w:val="28"/>
          <w:szCs w:val="28"/>
          <w:lang w:val="ru-RU"/>
        </w:rPr>
        <w:t>этносоциальных</w:t>
      </w:r>
      <w:proofErr w:type="spellEnd"/>
      <w:r w:rsidRPr="00BC7942">
        <w:rPr>
          <w:sz w:val="28"/>
          <w:szCs w:val="28"/>
          <w:lang w:val="ru-RU"/>
        </w:rPr>
        <w:t xml:space="preserve"> конфликтов, приводить примеры способов их разрешения;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основные принципы национальной политики России на современном этапе;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 xml:space="preserve">характеризовать социальные институты семьи и брака; раскрывать факторы, влияющие на формирование института современной семьи; </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семью как социальный институт, раскрывать роль семьи в современном обществе;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высказывать обоснованные суждения о факторах, влияющих на демографическую ситуацию в стране;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оценивать собственные отношения и взаимодействие с другими людьми с позиций толерантности.</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Политика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субъектов политической деятельности и объекты политического воздействия;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политическую власть и другие виды власти;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устанавливать связи между социальными интересами, целями и методами политической деятельности;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высказывать аргументированные суждения о соотношении средств и целей в политике;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раскрывать роль и функции политической системы;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государство как центральный институт политической системы;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типы политических режимов, давать оценку роли политических режимов различных типов в общественном развитии;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обобщать и систематизировать информацию о сущности (ценностях, принципах, признаках, роли в общественном развитии) демократии;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демократическую избирательную систему;</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мажоритарную, пропорциональную, смешанную избирательные системы;</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устанавливать взаимосвязь правового государства и гражданского общества, раскрывать ценностный смысл правового государства;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определять роль политической элиты и политического лидера в современном обществе;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конкретизировать примерами роль политической идеологии;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раскрывать на примерах функционирование различных партийных систем;</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формулировать суждение о значении многопартийности и идеологического плюрализма в современном обществе;</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оценивать роль СМИ в современной политической жизни;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иллюстрировать примерами основные этапы политического процесса;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05DBD" w:rsidRPr="00BC7942" w:rsidRDefault="00505DBD" w:rsidP="00BF3707">
      <w:pPr>
        <w:autoSpaceDE w:val="0"/>
        <w:autoSpaceDN w:val="0"/>
        <w:adjustRightInd w:val="0"/>
        <w:jc w:val="left"/>
        <w:rPr>
          <w:b/>
          <w:sz w:val="28"/>
          <w:szCs w:val="28"/>
          <w:lang w:val="ru-RU"/>
        </w:rPr>
      </w:pPr>
      <w:r w:rsidRPr="00BC7942">
        <w:rPr>
          <w:b/>
          <w:sz w:val="28"/>
          <w:szCs w:val="28"/>
          <w:lang w:val="ru-RU"/>
        </w:rPr>
        <w:t>Правовое регулирование общественных отношений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Сравнивать правовые нормы с другими социальными нормами;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основные элементы системы права;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выстраивать иерархию нормативных актов;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выделять основные стадии законотворческого процесса в Российской Федерации;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аргументировать важность соблюдения норм экологического права и характеризовать способы защиты экологических прав;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раскрывать содержание гражданских правоотношений;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применять полученные знания о нормах гражданского права в практических ситуациях, прогнозируя последствия принимаемых решений;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lastRenderedPageBreak/>
        <w:t>–</w:t>
      </w:r>
      <w:r w:rsidRPr="00BC7942">
        <w:rPr>
          <w:sz w:val="28"/>
          <w:szCs w:val="28"/>
          <w:lang w:val="ru-RU"/>
        </w:rPr>
        <w:tab/>
        <w:t>различать организационно-правовые формы предприятий;</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порядок рассмотрения гражданских споров;</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характеризовать условия заключения, изменения и расторжения трудового договора;</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иллюстрировать примерами виды социальной защиты и социального обеспечения;</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извлекать и анализировать информацию по заданной теме в адаптированных источниках различного типа (Конституция РФ, ГПК РФ, АПК РФ, УПК РФ);</w:t>
      </w:r>
    </w:p>
    <w:p w:rsidR="00505DBD" w:rsidRPr="00BC7942" w:rsidRDefault="00505DBD" w:rsidP="00BF3707">
      <w:pPr>
        <w:autoSpaceDE w:val="0"/>
        <w:autoSpaceDN w:val="0"/>
        <w:adjustRightInd w:val="0"/>
        <w:jc w:val="left"/>
        <w:rPr>
          <w:sz w:val="28"/>
          <w:szCs w:val="28"/>
          <w:lang w:val="ru-RU"/>
        </w:rPr>
      </w:pPr>
      <w:r w:rsidRPr="00BC7942">
        <w:rPr>
          <w:sz w:val="28"/>
          <w:szCs w:val="28"/>
          <w:lang w:val="ru-RU"/>
        </w:rPr>
        <w:t>–</w:t>
      </w:r>
      <w:r w:rsidRPr="00BC7942">
        <w:rPr>
          <w:sz w:val="28"/>
          <w:szCs w:val="28"/>
          <w:lang w:val="ru-RU"/>
        </w:rPr>
        <w:tab/>
        <w:t>объяснять основные идеи международных документов, направленных на защиту прав человека.</w:t>
      </w:r>
    </w:p>
    <w:p w:rsidR="00505DBD" w:rsidRPr="00505DBD" w:rsidRDefault="00505DBD" w:rsidP="00BF3707">
      <w:pPr>
        <w:autoSpaceDE w:val="0"/>
        <w:autoSpaceDN w:val="0"/>
        <w:adjustRightInd w:val="0"/>
        <w:jc w:val="left"/>
        <w:rPr>
          <w:b/>
          <w:sz w:val="28"/>
          <w:szCs w:val="28"/>
          <w:lang w:val="ru-RU"/>
        </w:rPr>
      </w:pPr>
      <w:r w:rsidRPr="00505DBD">
        <w:rPr>
          <w:b/>
          <w:sz w:val="28"/>
          <w:szCs w:val="28"/>
          <w:lang w:val="ru-RU"/>
        </w:rPr>
        <w:t>Выпускник на базовом уровне получит возможность научиться:</w:t>
      </w:r>
    </w:p>
    <w:p w:rsidR="00505DBD" w:rsidRPr="00792AF2" w:rsidRDefault="00505DBD" w:rsidP="00BF3707">
      <w:pPr>
        <w:autoSpaceDE w:val="0"/>
        <w:autoSpaceDN w:val="0"/>
        <w:adjustRightInd w:val="0"/>
        <w:jc w:val="left"/>
        <w:rPr>
          <w:b/>
          <w:sz w:val="28"/>
          <w:szCs w:val="28"/>
          <w:lang w:val="ru-RU"/>
        </w:rPr>
      </w:pPr>
      <w:r w:rsidRPr="00792AF2">
        <w:rPr>
          <w:b/>
          <w:sz w:val="28"/>
          <w:szCs w:val="28"/>
          <w:lang w:val="ru-RU"/>
        </w:rPr>
        <w:t>Человек. Человек в системе общественных отношений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Использовать полученные знания о социальных ценностях и нормах в повседневной жизни, прогнозировать последствия принимаемых решений;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 xml:space="preserve">применять знания о методах познания социальных явлений и процессов в учебной деятельности и повседневной жизни; </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оценивать разнообразные явления и процессы общественного развития;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характеризовать основные методы научного познания;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выявлять особенности социального познания;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различать типы мировоззрений;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объяснять специфику взаимовлияния двух миров социального и природного в понимании природы человека и его мировоззрения;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lastRenderedPageBreak/>
        <w:t>–</w:t>
      </w:r>
      <w:r w:rsidRPr="00792AF2">
        <w:rPr>
          <w:sz w:val="28"/>
          <w:szCs w:val="28"/>
          <w:lang w:val="ru-RU"/>
        </w:rPr>
        <w:tab/>
        <w:t>выражать собственную позицию по вопросу познаваемости мира и аргументировать ее.</w:t>
      </w:r>
    </w:p>
    <w:p w:rsidR="00505DBD" w:rsidRPr="00792AF2" w:rsidRDefault="00505DBD" w:rsidP="00BF3707">
      <w:pPr>
        <w:autoSpaceDE w:val="0"/>
        <w:autoSpaceDN w:val="0"/>
        <w:adjustRightInd w:val="0"/>
        <w:jc w:val="left"/>
        <w:rPr>
          <w:b/>
          <w:sz w:val="28"/>
          <w:szCs w:val="28"/>
          <w:lang w:val="ru-RU"/>
        </w:rPr>
      </w:pPr>
      <w:r w:rsidRPr="00792AF2">
        <w:rPr>
          <w:b/>
          <w:sz w:val="28"/>
          <w:szCs w:val="28"/>
          <w:lang w:val="ru-RU"/>
        </w:rPr>
        <w:t>Общество как сложная динамическая система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Устанавливать причинно-следственные связи между состоянием различных сфер жизни общества и общественным развитием в целом;</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выявлять, опираясь на теоретические положения и материалы СМИ, тенденции и перспективы общественного развития;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05DBD" w:rsidRPr="00792AF2" w:rsidRDefault="00505DBD" w:rsidP="00BF3707">
      <w:pPr>
        <w:autoSpaceDE w:val="0"/>
        <w:autoSpaceDN w:val="0"/>
        <w:adjustRightInd w:val="0"/>
        <w:jc w:val="left"/>
        <w:rPr>
          <w:b/>
          <w:sz w:val="28"/>
          <w:szCs w:val="28"/>
          <w:lang w:val="ru-RU"/>
        </w:rPr>
      </w:pPr>
      <w:r w:rsidRPr="00792AF2">
        <w:rPr>
          <w:b/>
          <w:sz w:val="28"/>
          <w:szCs w:val="28"/>
          <w:lang w:val="ru-RU"/>
        </w:rPr>
        <w:t>Экономика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Выделять и формулировать характерные особенности рыночных структур;</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выявлять противоречия рынка;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раскрывать роль и место фондового рынка в рыночных структурах;</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раскрывать возможности финансирования малых и крупных фирм;</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обосновывать выбор форм бизнеса в конкретных ситуациях;</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различать источники финансирования малых и крупных предприятий;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определять практическое назначение основных функций менеджмента;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определять место маркетинга в деятельности организации;</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применять полученные знания для выполнения социальных ролей работника и производителя;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оценивать свои возможности трудоустройства в условиях рынка труда;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раскрывать фазы экономического цикла;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lastRenderedPageBreak/>
        <w:t>–</w:t>
      </w:r>
      <w:r w:rsidRPr="00792AF2">
        <w:rPr>
          <w:sz w:val="28"/>
          <w:szCs w:val="28"/>
          <w:lang w:val="ru-RU"/>
        </w:rPr>
        <w:tab/>
        <w:t>извлекать информацию из различных источников для анализа тенденций общемирового экономического развития, экономического развития России.</w:t>
      </w:r>
    </w:p>
    <w:p w:rsidR="00505DBD" w:rsidRPr="00023765" w:rsidRDefault="00505DBD" w:rsidP="00BF3707">
      <w:pPr>
        <w:autoSpaceDE w:val="0"/>
        <w:autoSpaceDN w:val="0"/>
        <w:adjustRightInd w:val="0"/>
        <w:jc w:val="left"/>
        <w:rPr>
          <w:b/>
          <w:sz w:val="28"/>
          <w:szCs w:val="28"/>
          <w:lang w:val="ru-RU"/>
        </w:rPr>
      </w:pPr>
      <w:r w:rsidRPr="00023765">
        <w:rPr>
          <w:b/>
          <w:sz w:val="28"/>
          <w:szCs w:val="28"/>
          <w:lang w:val="ru-RU"/>
        </w:rPr>
        <w:t>Социальные отношения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Выделять причины социального неравенства в истории и современном обществе;</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высказывать обоснованное суждение о факторах, обеспечивающих успешность самореализации молодежи в современных условиях;</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анализировать ситуации, связанные с различными способами разрешения социальных конфликтов;</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выражать собственное отношение к различным способам разрешения социальных конфликтов;</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 xml:space="preserve">толерантно вести себя по отношению к людям, относящимся к различным этническим общностям и религиозным </w:t>
      </w:r>
      <w:proofErr w:type="spellStart"/>
      <w:r w:rsidRPr="00792AF2">
        <w:rPr>
          <w:sz w:val="28"/>
          <w:szCs w:val="28"/>
          <w:lang w:val="ru-RU"/>
        </w:rPr>
        <w:t>конфессиям</w:t>
      </w:r>
      <w:proofErr w:type="spellEnd"/>
      <w:r w:rsidRPr="00792AF2">
        <w:rPr>
          <w:sz w:val="28"/>
          <w:szCs w:val="28"/>
          <w:lang w:val="ru-RU"/>
        </w:rPr>
        <w:t>; оценивать роль толерантности в современном мире;</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находить и анализировать социальную информацию о тенденциях развития семьи в современном обществе;</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анализировать численность населения и динамику ее изменений в мире и в России.</w:t>
      </w:r>
    </w:p>
    <w:p w:rsidR="00505DBD" w:rsidRPr="00792AF2" w:rsidRDefault="00505DBD" w:rsidP="00BF3707">
      <w:pPr>
        <w:autoSpaceDE w:val="0"/>
        <w:autoSpaceDN w:val="0"/>
        <w:adjustRightInd w:val="0"/>
        <w:jc w:val="left"/>
        <w:rPr>
          <w:b/>
          <w:sz w:val="28"/>
          <w:szCs w:val="28"/>
          <w:lang w:val="ru-RU"/>
        </w:rPr>
      </w:pPr>
      <w:r w:rsidRPr="00792AF2">
        <w:rPr>
          <w:b/>
          <w:sz w:val="28"/>
          <w:szCs w:val="28"/>
          <w:lang w:val="ru-RU"/>
        </w:rPr>
        <w:t>Политика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выделять основные этапы избирательной кампании;</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lastRenderedPageBreak/>
        <w:t>–</w:t>
      </w:r>
      <w:r w:rsidRPr="00792AF2">
        <w:rPr>
          <w:sz w:val="28"/>
          <w:szCs w:val="28"/>
          <w:lang w:val="ru-RU"/>
        </w:rPr>
        <w:tab/>
        <w:t>в перспективе осознанно участвовать в избирательных кампаниях;</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отбирать и систематизировать информацию СМИ о функциях и значении местного самоуправления;</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самостоятельно давать аргументированную оценку личных качеств и деятельности политических лидеров;</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характеризовать особенности политического процесса в России;</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анализировать основные тенденции современного политического процесса.</w:t>
      </w:r>
    </w:p>
    <w:p w:rsidR="00505DBD" w:rsidRPr="00023765" w:rsidRDefault="00505DBD" w:rsidP="00BF3707">
      <w:pPr>
        <w:autoSpaceDE w:val="0"/>
        <w:autoSpaceDN w:val="0"/>
        <w:adjustRightInd w:val="0"/>
        <w:jc w:val="left"/>
        <w:rPr>
          <w:b/>
          <w:sz w:val="28"/>
          <w:szCs w:val="28"/>
          <w:lang w:val="ru-RU"/>
        </w:rPr>
      </w:pPr>
      <w:r w:rsidRPr="00023765">
        <w:rPr>
          <w:b/>
          <w:sz w:val="28"/>
          <w:szCs w:val="28"/>
          <w:lang w:val="ru-RU"/>
        </w:rPr>
        <w:t>Правовое регулирование общественных отношений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Действовать в пределах правовых норм для успешного решения жизненных задач в разных сферах общественных отношений;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перечислять участников законотворческого процесса и раскрывать их функции;</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характеризовать механизм судебной защиты прав человека и гражданина в РФ;</w:t>
      </w:r>
    </w:p>
    <w:p w:rsidR="00505DBD" w:rsidRPr="00023765" w:rsidRDefault="00505DBD" w:rsidP="00BF3707">
      <w:pPr>
        <w:autoSpaceDE w:val="0"/>
        <w:autoSpaceDN w:val="0"/>
        <w:adjustRightInd w:val="0"/>
        <w:jc w:val="left"/>
        <w:rPr>
          <w:sz w:val="28"/>
          <w:szCs w:val="28"/>
          <w:lang w:val="ru-RU"/>
        </w:rPr>
      </w:pPr>
      <w:r w:rsidRPr="00023765">
        <w:rPr>
          <w:sz w:val="28"/>
          <w:szCs w:val="28"/>
          <w:lang w:val="ru-RU"/>
        </w:rPr>
        <w:t>–</w:t>
      </w:r>
      <w:r w:rsidRPr="00023765">
        <w:rPr>
          <w:sz w:val="28"/>
          <w:szCs w:val="28"/>
          <w:lang w:val="ru-RU"/>
        </w:rPr>
        <w:tab/>
        <w:t>ориентироваться в предпринимательских правоотношениях;</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выявлять общественную опасность коррупции для гражданина, общества и государства;</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применять знание основных норм права в ситуациях повседневной жизни, прогнозировать последствия принимаемых решений;</w:t>
      </w:r>
    </w:p>
    <w:p w:rsidR="00505DBD" w:rsidRPr="00792AF2" w:rsidRDefault="00505DBD" w:rsidP="00BF3707">
      <w:pPr>
        <w:autoSpaceDE w:val="0"/>
        <w:autoSpaceDN w:val="0"/>
        <w:adjustRightInd w:val="0"/>
        <w:jc w:val="left"/>
        <w:rPr>
          <w:sz w:val="28"/>
          <w:szCs w:val="28"/>
          <w:lang w:val="ru-RU"/>
        </w:rPr>
      </w:pPr>
      <w:r w:rsidRPr="00792AF2">
        <w:rPr>
          <w:sz w:val="28"/>
          <w:szCs w:val="28"/>
          <w:lang w:val="ru-RU"/>
        </w:rPr>
        <w:t>–</w:t>
      </w:r>
      <w:r w:rsidRPr="00792AF2">
        <w:rPr>
          <w:sz w:val="28"/>
          <w:szCs w:val="28"/>
          <w:lang w:val="ru-RU"/>
        </w:rPr>
        <w:tab/>
        <w:t>оценивать происходящие события и поведение людей с точки зрения соответствия закону;</w:t>
      </w:r>
    </w:p>
    <w:p w:rsidR="00505DBD" w:rsidRPr="00792AF2" w:rsidRDefault="00505DBD" w:rsidP="00BF3707">
      <w:pPr>
        <w:autoSpaceDE w:val="0"/>
        <w:autoSpaceDN w:val="0"/>
        <w:adjustRightInd w:val="0"/>
        <w:jc w:val="left"/>
        <w:rPr>
          <w:sz w:val="28"/>
          <w:szCs w:val="28"/>
          <w:u w:val="single"/>
          <w:lang w:val="ru-RU"/>
        </w:rPr>
      </w:pPr>
      <w:r w:rsidRPr="00792AF2">
        <w:rPr>
          <w:sz w:val="28"/>
          <w:szCs w:val="28"/>
          <w:lang w:val="ru-RU"/>
        </w:rPr>
        <w:t>–</w:t>
      </w:r>
      <w:r w:rsidRPr="00792AF2">
        <w:rPr>
          <w:sz w:val="28"/>
          <w:szCs w:val="28"/>
          <w:lang w:val="ru-RU"/>
        </w:rPr>
        <w:tab/>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05DBD" w:rsidRPr="00505DBD" w:rsidRDefault="00505DBD" w:rsidP="00BF3707">
      <w:pPr>
        <w:autoSpaceDE w:val="0"/>
        <w:autoSpaceDN w:val="0"/>
        <w:adjustRightInd w:val="0"/>
        <w:jc w:val="left"/>
        <w:rPr>
          <w:u w:val="single"/>
          <w:lang w:val="ru-RU"/>
        </w:rPr>
      </w:pPr>
    </w:p>
    <w:p w:rsidR="00505DBD" w:rsidRPr="00792AF2" w:rsidRDefault="00505DBD" w:rsidP="00BF3707">
      <w:pPr>
        <w:spacing w:line="240" w:lineRule="auto"/>
        <w:ind w:firstLine="709"/>
        <w:jc w:val="left"/>
        <w:rPr>
          <w:sz w:val="28"/>
          <w:szCs w:val="28"/>
          <w:lang w:val="ru-RU"/>
        </w:rPr>
      </w:pPr>
      <w:r w:rsidRPr="00792AF2">
        <w:rPr>
          <w:rFonts w:eastAsia="Times New Roman"/>
          <w:b/>
          <w:sz w:val="28"/>
          <w:szCs w:val="28"/>
          <w:lang w:val="ru-RU"/>
        </w:rPr>
        <w:t xml:space="preserve">РАЗДЕЛ 3. Содержание программы по обществознанию для 10-11 класса.  </w:t>
      </w:r>
      <w:r w:rsidR="00BC7942" w:rsidRPr="00792AF2">
        <w:rPr>
          <w:rFonts w:eastAsia="Times New Roman"/>
          <w:b/>
          <w:sz w:val="28"/>
          <w:szCs w:val="28"/>
          <w:lang w:val="ru-RU"/>
        </w:rPr>
        <w:t xml:space="preserve">   </w:t>
      </w:r>
      <w:r w:rsidRPr="00023765">
        <w:rPr>
          <w:b/>
          <w:sz w:val="28"/>
          <w:szCs w:val="28"/>
          <w:lang w:val="ru-RU"/>
        </w:rPr>
        <w:t>Базовый уровень</w:t>
      </w:r>
      <w:r w:rsidR="00BC7942" w:rsidRPr="00792AF2">
        <w:rPr>
          <w:b/>
          <w:sz w:val="28"/>
          <w:szCs w:val="28"/>
          <w:lang w:val="ru-RU"/>
        </w:rPr>
        <w:t>.</w:t>
      </w:r>
    </w:p>
    <w:p w:rsidR="00BC7942" w:rsidRPr="00792AF2" w:rsidRDefault="00BC7942" w:rsidP="00BF3707">
      <w:pPr>
        <w:spacing w:line="240" w:lineRule="auto"/>
        <w:ind w:firstLine="709"/>
        <w:jc w:val="left"/>
        <w:rPr>
          <w:sz w:val="28"/>
          <w:szCs w:val="28"/>
          <w:lang w:val="ru-RU"/>
        </w:rPr>
      </w:pPr>
    </w:p>
    <w:p w:rsidR="00BC7942" w:rsidRPr="00792AF2" w:rsidRDefault="00BC7942" w:rsidP="00BF3707">
      <w:pPr>
        <w:autoSpaceDE w:val="0"/>
        <w:autoSpaceDN w:val="0"/>
        <w:adjustRightInd w:val="0"/>
        <w:jc w:val="left"/>
        <w:rPr>
          <w:b/>
          <w:sz w:val="28"/>
          <w:szCs w:val="28"/>
          <w:lang w:val="ru-RU"/>
        </w:rPr>
      </w:pPr>
      <w:r w:rsidRPr="00792AF2">
        <w:rPr>
          <w:b/>
          <w:sz w:val="28"/>
          <w:szCs w:val="28"/>
          <w:lang w:val="ru-RU"/>
        </w:rPr>
        <w:t>Человек. Человек в системе общественных отношений</w:t>
      </w:r>
    </w:p>
    <w:p w:rsidR="00BC7942" w:rsidRPr="00023765" w:rsidRDefault="00BC7942" w:rsidP="00BF3707">
      <w:pPr>
        <w:autoSpaceDE w:val="0"/>
        <w:autoSpaceDN w:val="0"/>
        <w:adjustRightInd w:val="0"/>
        <w:jc w:val="left"/>
        <w:rPr>
          <w:sz w:val="28"/>
          <w:szCs w:val="28"/>
          <w:lang w:val="ru-RU"/>
        </w:rPr>
      </w:pPr>
      <w:r w:rsidRPr="00792AF2">
        <w:rPr>
          <w:sz w:val="28"/>
          <w:szCs w:val="28"/>
          <w:lang w:val="ru-RU"/>
        </w:rPr>
        <w:lastRenderedPageBreak/>
        <w:t xml:space="preserve">Человек как результат биологической и </w:t>
      </w:r>
      <w:proofErr w:type="spellStart"/>
      <w:r w:rsidRPr="00792AF2">
        <w:rPr>
          <w:sz w:val="28"/>
          <w:szCs w:val="28"/>
          <w:lang w:val="ru-RU"/>
        </w:rPr>
        <w:t>социокультурной</w:t>
      </w:r>
      <w:proofErr w:type="spellEnd"/>
      <w:r w:rsidRPr="00792AF2">
        <w:rPr>
          <w:sz w:val="28"/>
          <w:szCs w:val="28"/>
          <w:lang w:val="ru-RU"/>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023765">
        <w:rPr>
          <w:sz w:val="28"/>
          <w:szCs w:val="28"/>
          <w:lang w:val="ru-RU"/>
        </w:rPr>
        <w:t>Знания, умения и навыки людей в условиях информационного общества.</w:t>
      </w:r>
    </w:p>
    <w:p w:rsidR="00BC7942" w:rsidRPr="00023765" w:rsidRDefault="00BC7942" w:rsidP="00BF3707">
      <w:pPr>
        <w:autoSpaceDE w:val="0"/>
        <w:autoSpaceDN w:val="0"/>
        <w:adjustRightInd w:val="0"/>
        <w:jc w:val="left"/>
        <w:rPr>
          <w:b/>
          <w:sz w:val="28"/>
          <w:szCs w:val="28"/>
          <w:lang w:val="ru-RU"/>
        </w:rPr>
      </w:pPr>
      <w:r w:rsidRPr="00023765">
        <w:rPr>
          <w:b/>
          <w:sz w:val="28"/>
          <w:szCs w:val="28"/>
          <w:lang w:val="ru-RU"/>
        </w:rPr>
        <w:t>Общество как сложная динамическая система</w:t>
      </w:r>
    </w:p>
    <w:p w:rsidR="00BC7942" w:rsidRPr="00792AF2" w:rsidRDefault="00BC7942" w:rsidP="00BF3707">
      <w:pPr>
        <w:autoSpaceDE w:val="0"/>
        <w:autoSpaceDN w:val="0"/>
        <w:adjustRightInd w:val="0"/>
        <w:jc w:val="left"/>
        <w:rPr>
          <w:sz w:val="28"/>
          <w:szCs w:val="28"/>
          <w:lang w:val="ru-RU"/>
        </w:rPr>
      </w:pPr>
      <w:r w:rsidRPr="00792AF2">
        <w:rPr>
          <w:sz w:val="28"/>
          <w:szCs w:val="28"/>
          <w:lang w:val="ru-RU"/>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792AF2">
        <w:rPr>
          <w:sz w:val="28"/>
          <w:szCs w:val="28"/>
          <w:lang w:val="ru-RU"/>
        </w:rPr>
        <w:t>Многовариантность</w:t>
      </w:r>
      <w:proofErr w:type="spellEnd"/>
      <w:r w:rsidRPr="00792AF2">
        <w:rPr>
          <w:sz w:val="28"/>
          <w:szCs w:val="28"/>
          <w:lang w:val="ru-RU"/>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r w:rsidRPr="00792AF2">
        <w:rPr>
          <w:sz w:val="28"/>
          <w:szCs w:val="28"/>
        </w:rPr>
        <w:t>XXI</w:t>
      </w:r>
      <w:r w:rsidRPr="00792AF2">
        <w:rPr>
          <w:sz w:val="28"/>
          <w:szCs w:val="28"/>
          <w:lang w:val="ru-RU"/>
        </w:rPr>
        <w:t xml:space="preserve"> века.</w:t>
      </w:r>
    </w:p>
    <w:p w:rsidR="00BC7942" w:rsidRPr="00023765" w:rsidRDefault="00BC7942" w:rsidP="00BF3707">
      <w:pPr>
        <w:autoSpaceDE w:val="0"/>
        <w:autoSpaceDN w:val="0"/>
        <w:adjustRightInd w:val="0"/>
        <w:jc w:val="left"/>
        <w:rPr>
          <w:b/>
          <w:sz w:val="28"/>
          <w:szCs w:val="28"/>
          <w:lang w:val="ru-RU"/>
        </w:rPr>
      </w:pPr>
      <w:r w:rsidRPr="00023765">
        <w:rPr>
          <w:b/>
          <w:sz w:val="28"/>
          <w:szCs w:val="28"/>
          <w:lang w:val="ru-RU"/>
        </w:rPr>
        <w:t>Экономика</w:t>
      </w:r>
    </w:p>
    <w:p w:rsidR="00BC7942" w:rsidRPr="00792AF2" w:rsidRDefault="00BC7942" w:rsidP="00BF3707">
      <w:pPr>
        <w:autoSpaceDE w:val="0"/>
        <w:autoSpaceDN w:val="0"/>
        <w:adjustRightInd w:val="0"/>
        <w:jc w:val="left"/>
        <w:rPr>
          <w:sz w:val="28"/>
          <w:szCs w:val="28"/>
          <w:lang w:val="ru-RU"/>
        </w:rPr>
      </w:pPr>
      <w:r w:rsidRPr="00792AF2">
        <w:rPr>
          <w:sz w:val="28"/>
          <w:szCs w:val="28"/>
          <w:lang w:val="ru-RU"/>
        </w:rPr>
        <w:lastRenderedPageBreak/>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BC7942" w:rsidRPr="00792AF2" w:rsidRDefault="00BC7942" w:rsidP="00BF3707">
      <w:pPr>
        <w:autoSpaceDE w:val="0"/>
        <w:autoSpaceDN w:val="0"/>
        <w:adjustRightInd w:val="0"/>
        <w:jc w:val="left"/>
        <w:rPr>
          <w:b/>
          <w:sz w:val="28"/>
          <w:szCs w:val="28"/>
          <w:lang w:val="ru-RU"/>
        </w:rPr>
      </w:pPr>
      <w:r w:rsidRPr="00792AF2">
        <w:rPr>
          <w:b/>
          <w:sz w:val="28"/>
          <w:szCs w:val="28"/>
          <w:lang w:val="ru-RU"/>
        </w:rPr>
        <w:t>Социальные отношения</w:t>
      </w:r>
    </w:p>
    <w:p w:rsidR="00BC7942" w:rsidRPr="00792AF2" w:rsidRDefault="00BC7942" w:rsidP="00BF3707">
      <w:pPr>
        <w:autoSpaceDE w:val="0"/>
        <w:autoSpaceDN w:val="0"/>
        <w:adjustRightInd w:val="0"/>
        <w:jc w:val="left"/>
        <w:rPr>
          <w:sz w:val="28"/>
          <w:szCs w:val="28"/>
          <w:lang w:val="ru-RU"/>
        </w:rPr>
      </w:pPr>
      <w:r w:rsidRPr="00792AF2">
        <w:rPr>
          <w:sz w:val="28"/>
          <w:szCs w:val="28"/>
          <w:lang w:val="ru-RU"/>
        </w:rPr>
        <w:t xml:space="preserve">Социальная структура общества и социальные отношения. Социальная стратификация, неравенство. Социальные группы, их типы. Молодежь как </w:t>
      </w:r>
      <w:r w:rsidRPr="00792AF2">
        <w:rPr>
          <w:sz w:val="28"/>
          <w:szCs w:val="28"/>
          <w:lang w:val="ru-RU"/>
        </w:rPr>
        <w:lastRenderedPageBreak/>
        <w:t>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792AF2">
        <w:rPr>
          <w:sz w:val="28"/>
          <w:szCs w:val="28"/>
          <w:lang w:val="ru-RU"/>
        </w:rPr>
        <w:t>девиантное</w:t>
      </w:r>
      <w:proofErr w:type="spellEnd"/>
      <w:r w:rsidRPr="00792AF2">
        <w:rPr>
          <w:sz w:val="28"/>
          <w:szCs w:val="28"/>
          <w:lang w:val="ru-RU"/>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792AF2">
        <w:rPr>
          <w:sz w:val="28"/>
          <w:szCs w:val="28"/>
          <w:lang w:val="ru-RU"/>
        </w:rPr>
        <w:t>этносоциальные</w:t>
      </w:r>
      <w:proofErr w:type="spellEnd"/>
      <w:r w:rsidRPr="00792AF2">
        <w:rPr>
          <w:sz w:val="28"/>
          <w:szCs w:val="28"/>
          <w:lang w:val="ru-RU"/>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BC7942" w:rsidRPr="00792AF2" w:rsidRDefault="00BC7942" w:rsidP="00BC7942">
      <w:pPr>
        <w:autoSpaceDE w:val="0"/>
        <w:autoSpaceDN w:val="0"/>
        <w:adjustRightInd w:val="0"/>
        <w:jc w:val="both"/>
        <w:rPr>
          <w:b/>
          <w:sz w:val="28"/>
          <w:szCs w:val="28"/>
          <w:lang w:val="ru-RU"/>
        </w:rPr>
      </w:pPr>
      <w:r w:rsidRPr="00792AF2">
        <w:rPr>
          <w:b/>
          <w:sz w:val="28"/>
          <w:szCs w:val="28"/>
          <w:lang w:val="ru-RU"/>
        </w:rPr>
        <w:t>Политика</w:t>
      </w:r>
    </w:p>
    <w:p w:rsidR="00BC7942" w:rsidRPr="00792AF2" w:rsidRDefault="00BC7942" w:rsidP="00BF3707">
      <w:pPr>
        <w:autoSpaceDE w:val="0"/>
        <w:autoSpaceDN w:val="0"/>
        <w:adjustRightInd w:val="0"/>
        <w:jc w:val="left"/>
        <w:rPr>
          <w:sz w:val="28"/>
          <w:szCs w:val="28"/>
          <w:lang w:val="ru-RU"/>
        </w:rPr>
      </w:pPr>
      <w:r w:rsidRPr="00792AF2">
        <w:rPr>
          <w:sz w:val="28"/>
          <w:szCs w:val="28"/>
          <w:lang w:val="ru-RU"/>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BC7942" w:rsidRPr="00023765" w:rsidRDefault="00BC7942" w:rsidP="00BF3707">
      <w:pPr>
        <w:autoSpaceDE w:val="0"/>
        <w:autoSpaceDN w:val="0"/>
        <w:adjustRightInd w:val="0"/>
        <w:jc w:val="left"/>
        <w:rPr>
          <w:b/>
          <w:sz w:val="28"/>
          <w:szCs w:val="28"/>
          <w:lang w:val="ru-RU"/>
        </w:rPr>
      </w:pPr>
      <w:r w:rsidRPr="00023765">
        <w:rPr>
          <w:b/>
          <w:sz w:val="28"/>
          <w:szCs w:val="28"/>
          <w:lang w:val="ru-RU"/>
        </w:rPr>
        <w:t>Правовое регулирование общественных отношений</w:t>
      </w:r>
    </w:p>
    <w:p w:rsidR="00BF3707" w:rsidRDefault="00BC7942" w:rsidP="00BF3707">
      <w:pPr>
        <w:jc w:val="left"/>
        <w:rPr>
          <w:sz w:val="28"/>
          <w:szCs w:val="28"/>
          <w:lang w:val="ru-RU"/>
        </w:rPr>
      </w:pPr>
      <w:r w:rsidRPr="00792AF2">
        <w:rPr>
          <w:sz w:val="28"/>
          <w:szCs w:val="28"/>
          <w:lang w:val="ru-RU"/>
        </w:rPr>
        <w:lastRenderedPageBreak/>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w:t>
      </w:r>
      <w:proofErr w:type="spellStart"/>
      <w:r w:rsidRPr="00792AF2">
        <w:rPr>
          <w:sz w:val="28"/>
          <w:szCs w:val="28"/>
          <w:lang w:val="ru-RU"/>
        </w:rPr>
        <w:t>антикоррупционной</w:t>
      </w:r>
      <w:proofErr w:type="spellEnd"/>
      <w:r w:rsidRPr="00792AF2">
        <w:rPr>
          <w:sz w:val="28"/>
          <w:szCs w:val="28"/>
          <w:lang w:val="ru-RU"/>
        </w:rPr>
        <w:t xml:space="preserve">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F3707">
        <w:rPr>
          <w:sz w:val="28"/>
          <w:szCs w:val="28"/>
          <w:lang w:val="ru-RU"/>
        </w:rPr>
        <w:t>Правовая база противодействия терроризму в Российской Федерации.</w:t>
      </w:r>
    </w:p>
    <w:p w:rsidR="00BF3707" w:rsidRPr="00BF3707" w:rsidRDefault="00BF3707" w:rsidP="00BF3707">
      <w:pPr>
        <w:rPr>
          <w:b/>
          <w:sz w:val="28"/>
          <w:szCs w:val="28"/>
          <w:lang w:val="ru-RU"/>
        </w:rPr>
      </w:pPr>
      <w:r w:rsidRPr="00BF3707">
        <w:rPr>
          <w:b/>
          <w:sz w:val="28"/>
          <w:szCs w:val="28"/>
          <w:lang w:val="ru-RU"/>
        </w:rPr>
        <w:lastRenderedPageBreak/>
        <w:t xml:space="preserve"> Учебно-тематический план курса «Обществознание»</w:t>
      </w:r>
    </w:p>
    <w:tbl>
      <w:tblPr>
        <w:tblStyle w:val="a3"/>
        <w:tblW w:w="0" w:type="auto"/>
        <w:tblLook w:val="04A0"/>
      </w:tblPr>
      <w:tblGrid>
        <w:gridCol w:w="1404"/>
        <w:gridCol w:w="2434"/>
        <w:gridCol w:w="1664"/>
        <w:gridCol w:w="2324"/>
        <w:gridCol w:w="1745"/>
      </w:tblGrid>
      <w:tr w:rsidR="00BF3707" w:rsidRPr="00023765" w:rsidTr="00777A32">
        <w:tc>
          <w:tcPr>
            <w:tcW w:w="5914" w:type="dxa"/>
            <w:gridSpan w:val="2"/>
            <w:vMerge w:val="restart"/>
          </w:tcPr>
          <w:p w:rsidR="00BF3707" w:rsidRDefault="00BF3707" w:rsidP="00777A32">
            <w:pPr>
              <w:rPr>
                <w:b/>
                <w:sz w:val="28"/>
                <w:szCs w:val="28"/>
              </w:rPr>
            </w:pPr>
            <w:proofErr w:type="spellStart"/>
            <w:r w:rsidRPr="00615016">
              <w:rPr>
                <w:b/>
                <w:sz w:val="28"/>
                <w:szCs w:val="28"/>
              </w:rPr>
              <w:t>Распределение</w:t>
            </w:r>
            <w:proofErr w:type="spellEnd"/>
            <w:r w:rsidRPr="00615016">
              <w:rPr>
                <w:b/>
                <w:sz w:val="28"/>
                <w:szCs w:val="28"/>
              </w:rPr>
              <w:t xml:space="preserve"> </w:t>
            </w:r>
            <w:proofErr w:type="spellStart"/>
            <w:r w:rsidRPr="00615016">
              <w:rPr>
                <w:b/>
                <w:sz w:val="28"/>
                <w:szCs w:val="28"/>
              </w:rPr>
              <w:t>учебного</w:t>
            </w:r>
            <w:proofErr w:type="spellEnd"/>
            <w:r w:rsidRPr="00615016">
              <w:rPr>
                <w:b/>
                <w:sz w:val="28"/>
                <w:szCs w:val="28"/>
              </w:rPr>
              <w:t xml:space="preserve"> </w:t>
            </w:r>
            <w:proofErr w:type="spellStart"/>
            <w:r w:rsidRPr="00615016">
              <w:rPr>
                <w:b/>
                <w:sz w:val="28"/>
                <w:szCs w:val="28"/>
              </w:rPr>
              <w:t>материала</w:t>
            </w:r>
            <w:proofErr w:type="spellEnd"/>
            <w:r w:rsidRPr="00615016">
              <w:rPr>
                <w:b/>
                <w:sz w:val="28"/>
                <w:szCs w:val="28"/>
              </w:rPr>
              <w:t xml:space="preserve"> </w:t>
            </w:r>
            <w:proofErr w:type="spellStart"/>
            <w:r w:rsidRPr="00615016">
              <w:rPr>
                <w:b/>
                <w:sz w:val="28"/>
                <w:szCs w:val="28"/>
              </w:rPr>
              <w:t>курса</w:t>
            </w:r>
            <w:proofErr w:type="spellEnd"/>
          </w:p>
        </w:tc>
        <w:tc>
          <w:tcPr>
            <w:tcW w:w="8872" w:type="dxa"/>
            <w:gridSpan w:val="3"/>
            <w:tcBorders>
              <w:bottom w:val="nil"/>
            </w:tcBorders>
          </w:tcPr>
          <w:p w:rsidR="00BF3707" w:rsidRPr="00BF3707" w:rsidRDefault="00BF3707" w:rsidP="00777A32">
            <w:pPr>
              <w:rPr>
                <w:b/>
                <w:sz w:val="28"/>
                <w:szCs w:val="28"/>
                <w:lang w:val="ru-RU"/>
              </w:rPr>
            </w:pPr>
            <w:r w:rsidRPr="00BF3707">
              <w:rPr>
                <w:b/>
                <w:sz w:val="28"/>
                <w:szCs w:val="28"/>
                <w:lang w:val="ru-RU"/>
              </w:rPr>
              <w:t>Контрольные работы,</w:t>
            </w:r>
          </w:p>
          <w:p w:rsidR="00BF3707" w:rsidRPr="00BF3707" w:rsidRDefault="00BF3707" w:rsidP="00777A32">
            <w:pPr>
              <w:rPr>
                <w:b/>
                <w:sz w:val="28"/>
                <w:szCs w:val="28"/>
                <w:lang w:val="ru-RU"/>
              </w:rPr>
            </w:pPr>
            <w:r w:rsidRPr="00BF3707">
              <w:rPr>
                <w:b/>
                <w:sz w:val="28"/>
                <w:szCs w:val="28"/>
                <w:lang w:val="ru-RU"/>
              </w:rPr>
              <w:t>повторительно-обобщающие уроки</w:t>
            </w:r>
          </w:p>
        </w:tc>
      </w:tr>
      <w:tr w:rsidR="00BF3707" w:rsidRPr="00023765" w:rsidTr="00777A32">
        <w:tc>
          <w:tcPr>
            <w:tcW w:w="5914" w:type="dxa"/>
            <w:gridSpan w:val="2"/>
            <w:vMerge/>
          </w:tcPr>
          <w:p w:rsidR="00BF3707" w:rsidRPr="00BF3707" w:rsidRDefault="00BF3707" w:rsidP="00777A32">
            <w:pPr>
              <w:rPr>
                <w:b/>
                <w:sz w:val="28"/>
                <w:szCs w:val="28"/>
                <w:lang w:val="ru-RU"/>
              </w:rPr>
            </w:pPr>
          </w:p>
        </w:tc>
        <w:tc>
          <w:tcPr>
            <w:tcW w:w="8872" w:type="dxa"/>
            <w:gridSpan w:val="3"/>
            <w:tcBorders>
              <w:top w:val="nil"/>
            </w:tcBorders>
          </w:tcPr>
          <w:p w:rsidR="00BF3707" w:rsidRPr="00BF3707" w:rsidRDefault="00BF3707" w:rsidP="00777A32">
            <w:pPr>
              <w:rPr>
                <w:b/>
                <w:sz w:val="28"/>
                <w:szCs w:val="28"/>
                <w:lang w:val="ru-RU"/>
              </w:rPr>
            </w:pPr>
          </w:p>
        </w:tc>
      </w:tr>
      <w:tr w:rsidR="00BF3707" w:rsidTr="00777A32">
        <w:tc>
          <w:tcPr>
            <w:tcW w:w="2957" w:type="dxa"/>
          </w:tcPr>
          <w:p w:rsidR="00BF3707" w:rsidRDefault="00BF3707" w:rsidP="00777A32">
            <w:pPr>
              <w:rPr>
                <w:b/>
                <w:sz w:val="28"/>
                <w:szCs w:val="28"/>
              </w:rPr>
            </w:pPr>
            <w:r w:rsidRPr="00615016">
              <w:rPr>
                <w:b/>
                <w:sz w:val="28"/>
                <w:szCs w:val="28"/>
              </w:rPr>
              <w:t>№</w:t>
            </w:r>
          </w:p>
        </w:tc>
        <w:tc>
          <w:tcPr>
            <w:tcW w:w="2957" w:type="dxa"/>
          </w:tcPr>
          <w:p w:rsidR="00BF3707" w:rsidRDefault="00BF3707" w:rsidP="00777A32">
            <w:pPr>
              <w:rPr>
                <w:b/>
                <w:sz w:val="28"/>
                <w:szCs w:val="28"/>
              </w:rPr>
            </w:pPr>
            <w:proofErr w:type="spellStart"/>
            <w:r w:rsidRPr="00615016">
              <w:rPr>
                <w:b/>
                <w:sz w:val="28"/>
                <w:szCs w:val="28"/>
              </w:rPr>
              <w:t>Наименование</w:t>
            </w:r>
            <w:proofErr w:type="spellEnd"/>
            <w:r w:rsidRPr="00615016">
              <w:rPr>
                <w:b/>
                <w:sz w:val="28"/>
                <w:szCs w:val="28"/>
              </w:rPr>
              <w:t xml:space="preserve"> </w:t>
            </w:r>
            <w:proofErr w:type="spellStart"/>
            <w:r w:rsidRPr="00615016">
              <w:rPr>
                <w:b/>
                <w:sz w:val="28"/>
                <w:szCs w:val="28"/>
              </w:rPr>
              <w:t>тем</w:t>
            </w:r>
            <w:proofErr w:type="spellEnd"/>
          </w:p>
        </w:tc>
        <w:tc>
          <w:tcPr>
            <w:tcW w:w="2957" w:type="dxa"/>
          </w:tcPr>
          <w:p w:rsidR="00BF3707" w:rsidRDefault="00BF3707" w:rsidP="00777A32">
            <w:pPr>
              <w:rPr>
                <w:b/>
                <w:sz w:val="28"/>
                <w:szCs w:val="28"/>
              </w:rPr>
            </w:pPr>
            <w:proofErr w:type="spellStart"/>
            <w:r w:rsidRPr="00615016">
              <w:rPr>
                <w:b/>
                <w:sz w:val="28"/>
                <w:szCs w:val="28"/>
              </w:rPr>
              <w:t>Кол-во</w:t>
            </w:r>
            <w:proofErr w:type="spellEnd"/>
            <w:r w:rsidRPr="00615016">
              <w:rPr>
                <w:b/>
                <w:sz w:val="28"/>
                <w:szCs w:val="28"/>
              </w:rPr>
              <w:t xml:space="preserve"> </w:t>
            </w:r>
            <w:proofErr w:type="spellStart"/>
            <w:r w:rsidRPr="00615016">
              <w:rPr>
                <w:b/>
                <w:sz w:val="28"/>
                <w:szCs w:val="28"/>
              </w:rPr>
              <w:t>часов</w:t>
            </w:r>
            <w:proofErr w:type="spellEnd"/>
          </w:p>
        </w:tc>
        <w:tc>
          <w:tcPr>
            <w:tcW w:w="2957" w:type="dxa"/>
          </w:tcPr>
          <w:p w:rsidR="00BF3707" w:rsidRDefault="00BF3707" w:rsidP="00777A32">
            <w:pPr>
              <w:rPr>
                <w:b/>
                <w:sz w:val="28"/>
                <w:szCs w:val="28"/>
              </w:rPr>
            </w:pPr>
            <w:proofErr w:type="spellStart"/>
            <w:r w:rsidRPr="00615016">
              <w:rPr>
                <w:b/>
                <w:sz w:val="28"/>
                <w:szCs w:val="28"/>
              </w:rPr>
              <w:t>Тема</w:t>
            </w:r>
            <w:proofErr w:type="spellEnd"/>
          </w:p>
        </w:tc>
        <w:tc>
          <w:tcPr>
            <w:tcW w:w="2958" w:type="dxa"/>
          </w:tcPr>
          <w:p w:rsidR="00BF3707" w:rsidRPr="00615016" w:rsidRDefault="00BF3707" w:rsidP="00777A32">
            <w:pPr>
              <w:rPr>
                <w:b/>
                <w:sz w:val="28"/>
                <w:szCs w:val="28"/>
              </w:rPr>
            </w:pPr>
            <w:proofErr w:type="spellStart"/>
            <w:r w:rsidRPr="00615016">
              <w:rPr>
                <w:b/>
                <w:sz w:val="28"/>
                <w:szCs w:val="28"/>
              </w:rPr>
              <w:t>Кол-во</w:t>
            </w:r>
            <w:proofErr w:type="spellEnd"/>
          </w:p>
          <w:p w:rsidR="00BF3707" w:rsidRDefault="00BF3707" w:rsidP="00777A32">
            <w:pPr>
              <w:rPr>
                <w:b/>
                <w:sz w:val="28"/>
                <w:szCs w:val="28"/>
              </w:rPr>
            </w:pPr>
            <w:proofErr w:type="spellStart"/>
            <w:r w:rsidRPr="00615016">
              <w:rPr>
                <w:b/>
                <w:sz w:val="28"/>
                <w:szCs w:val="28"/>
              </w:rPr>
              <w:t>часов</w:t>
            </w:r>
            <w:proofErr w:type="spellEnd"/>
          </w:p>
        </w:tc>
      </w:tr>
      <w:tr w:rsidR="00BF3707" w:rsidTr="00777A32">
        <w:tc>
          <w:tcPr>
            <w:tcW w:w="14786" w:type="dxa"/>
            <w:gridSpan w:val="5"/>
          </w:tcPr>
          <w:p w:rsidR="00BF3707" w:rsidRDefault="00BF3707" w:rsidP="00777A32">
            <w:pPr>
              <w:rPr>
                <w:b/>
                <w:sz w:val="28"/>
                <w:szCs w:val="28"/>
              </w:rPr>
            </w:pPr>
            <w:r>
              <w:rPr>
                <w:b/>
                <w:sz w:val="28"/>
                <w:szCs w:val="28"/>
              </w:rPr>
              <w:t xml:space="preserve">10 </w:t>
            </w:r>
            <w:proofErr w:type="spellStart"/>
            <w:r>
              <w:rPr>
                <w:b/>
                <w:sz w:val="28"/>
                <w:szCs w:val="28"/>
              </w:rPr>
              <w:t>класс</w:t>
            </w:r>
            <w:proofErr w:type="spellEnd"/>
          </w:p>
        </w:tc>
      </w:tr>
      <w:tr w:rsidR="00BF3707" w:rsidTr="00777A32">
        <w:tc>
          <w:tcPr>
            <w:tcW w:w="2957" w:type="dxa"/>
          </w:tcPr>
          <w:p w:rsidR="00BF3707" w:rsidRPr="002A4A40" w:rsidRDefault="00BF3707" w:rsidP="00777A32">
            <w:pPr>
              <w:rPr>
                <w:rFonts w:ascii="Times New Roman" w:hAnsi="Times New Roman" w:cs="Times New Roman"/>
                <w:b/>
                <w:sz w:val="24"/>
                <w:szCs w:val="24"/>
              </w:rPr>
            </w:pPr>
            <w:r w:rsidRPr="002A4A40">
              <w:rPr>
                <w:rFonts w:ascii="Times New Roman" w:hAnsi="Times New Roman" w:cs="Times New Roman"/>
                <w:b/>
                <w:sz w:val="24"/>
                <w:szCs w:val="24"/>
              </w:rPr>
              <w:t>1</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Человек. Человек в системе общественных отношений</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34</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по теме «Общество как сложная динамическая система»</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1</w:t>
            </w:r>
          </w:p>
        </w:tc>
      </w:tr>
      <w:tr w:rsidR="00BF3707" w:rsidTr="00777A32">
        <w:tc>
          <w:tcPr>
            <w:tcW w:w="2957" w:type="dxa"/>
          </w:tcPr>
          <w:p w:rsidR="00BF3707" w:rsidRPr="002A4A40" w:rsidRDefault="00BF3707" w:rsidP="00777A32">
            <w:pPr>
              <w:rPr>
                <w:rFonts w:ascii="Times New Roman" w:hAnsi="Times New Roman" w:cs="Times New Roman"/>
                <w:b/>
                <w:sz w:val="24"/>
                <w:szCs w:val="24"/>
              </w:rPr>
            </w:pPr>
            <w:r w:rsidRPr="002A4A40">
              <w:rPr>
                <w:rFonts w:ascii="Times New Roman" w:hAnsi="Times New Roman" w:cs="Times New Roman"/>
                <w:b/>
                <w:sz w:val="24"/>
                <w:szCs w:val="24"/>
              </w:rPr>
              <w:t>2</w:t>
            </w:r>
          </w:p>
        </w:tc>
        <w:tc>
          <w:tcPr>
            <w:tcW w:w="2957" w:type="dxa"/>
          </w:tcPr>
          <w:p w:rsidR="00BF3707" w:rsidRPr="00BF3707" w:rsidRDefault="00BF3707" w:rsidP="00777A32">
            <w:pPr>
              <w:rPr>
                <w:rFonts w:ascii="Times New Roman" w:hAnsi="Times New Roman" w:cs="Times New Roman"/>
                <w:sz w:val="24"/>
                <w:szCs w:val="24"/>
                <w:lang w:val="ru-RU"/>
              </w:rPr>
            </w:pPr>
            <w:r w:rsidRPr="00BF3707">
              <w:rPr>
                <w:rFonts w:ascii="Times New Roman" w:hAnsi="Times New Roman" w:cs="Times New Roman"/>
                <w:sz w:val="24"/>
                <w:szCs w:val="24"/>
                <w:lang w:val="ru-RU"/>
              </w:rPr>
              <w:t>Общество как сложная динамическая система</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12</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по теме «Человек. Человек в системе общественных отношений»</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1</w:t>
            </w:r>
          </w:p>
        </w:tc>
      </w:tr>
      <w:tr w:rsidR="00BF3707" w:rsidTr="00777A32">
        <w:tc>
          <w:tcPr>
            <w:tcW w:w="2957" w:type="dxa"/>
          </w:tcPr>
          <w:p w:rsidR="00BF3707" w:rsidRPr="002A4A40" w:rsidRDefault="00BF3707" w:rsidP="00777A32">
            <w:pPr>
              <w:rPr>
                <w:rFonts w:ascii="Times New Roman" w:hAnsi="Times New Roman" w:cs="Times New Roman"/>
                <w:b/>
                <w:sz w:val="24"/>
                <w:szCs w:val="24"/>
              </w:rPr>
            </w:pPr>
            <w:r w:rsidRPr="002A4A40">
              <w:rPr>
                <w:rFonts w:ascii="Times New Roman" w:hAnsi="Times New Roman" w:cs="Times New Roman"/>
                <w:b/>
                <w:sz w:val="24"/>
                <w:szCs w:val="24"/>
              </w:rPr>
              <w:t>3</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proofErr w:type="spellStart"/>
            <w:r w:rsidRPr="002A4A40">
              <w:rPr>
                <w:rFonts w:ascii="Times New Roman" w:hAnsi="Times New Roman" w:cs="Times New Roman"/>
                <w:sz w:val="24"/>
                <w:szCs w:val="24"/>
              </w:rPr>
              <w:t>Правовое</w:t>
            </w:r>
            <w:proofErr w:type="spellEnd"/>
            <w:r w:rsidRPr="002A4A40">
              <w:rPr>
                <w:rFonts w:ascii="Times New Roman" w:hAnsi="Times New Roman" w:cs="Times New Roman"/>
                <w:sz w:val="24"/>
                <w:szCs w:val="24"/>
              </w:rPr>
              <w:t xml:space="preserve"> </w:t>
            </w:r>
            <w:proofErr w:type="spellStart"/>
            <w:r w:rsidRPr="002A4A40">
              <w:rPr>
                <w:rFonts w:ascii="Times New Roman" w:hAnsi="Times New Roman" w:cs="Times New Roman"/>
                <w:sz w:val="24"/>
                <w:szCs w:val="24"/>
              </w:rPr>
              <w:t>регулирование</w:t>
            </w:r>
            <w:proofErr w:type="spellEnd"/>
            <w:r w:rsidRPr="002A4A40">
              <w:rPr>
                <w:rFonts w:ascii="Times New Roman" w:hAnsi="Times New Roman" w:cs="Times New Roman"/>
                <w:sz w:val="24"/>
                <w:szCs w:val="24"/>
              </w:rPr>
              <w:t xml:space="preserve"> </w:t>
            </w:r>
            <w:proofErr w:type="spellStart"/>
            <w:r w:rsidRPr="002A4A40">
              <w:rPr>
                <w:rFonts w:ascii="Times New Roman" w:hAnsi="Times New Roman" w:cs="Times New Roman"/>
                <w:sz w:val="24"/>
                <w:szCs w:val="24"/>
              </w:rPr>
              <w:t>общественных</w:t>
            </w:r>
            <w:proofErr w:type="spellEnd"/>
            <w:r w:rsidRPr="002A4A40">
              <w:rPr>
                <w:rFonts w:ascii="Times New Roman" w:hAnsi="Times New Roman" w:cs="Times New Roman"/>
                <w:sz w:val="24"/>
                <w:szCs w:val="24"/>
              </w:rPr>
              <w:t xml:space="preserve"> </w:t>
            </w:r>
            <w:proofErr w:type="spellStart"/>
            <w:r w:rsidRPr="002A4A40">
              <w:rPr>
                <w:rFonts w:ascii="Times New Roman" w:hAnsi="Times New Roman" w:cs="Times New Roman"/>
                <w:sz w:val="24"/>
                <w:szCs w:val="24"/>
              </w:rPr>
              <w:t>отношений</w:t>
            </w:r>
            <w:proofErr w:type="spellEnd"/>
          </w:p>
        </w:tc>
        <w:tc>
          <w:tcPr>
            <w:tcW w:w="2957"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18</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по теме «Правовое регулирование общественных отношений»</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BF3707" w:rsidTr="00777A32">
        <w:trPr>
          <w:trHeight w:val="70"/>
        </w:trPr>
        <w:tc>
          <w:tcPr>
            <w:tcW w:w="2957" w:type="dxa"/>
          </w:tcPr>
          <w:p w:rsidR="00BF3707" w:rsidRPr="002A4A40" w:rsidRDefault="00BF3707" w:rsidP="00777A32">
            <w:pPr>
              <w:rPr>
                <w:rFonts w:ascii="Times New Roman" w:hAnsi="Times New Roman" w:cs="Times New Roman"/>
                <w:sz w:val="24"/>
                <w:szCs w:val="24"/>
              </w:rPr>
            </w:pPr>
            <w:r w:rsidRPr="002A4A40">
              <w:rPr>
                <w:rFonts w:ascii="Times New Roman" w:hAnsi="Times New Roman" w:cs="Times New Roman"/>
                <w:sz w:val="24"/>
                <w:szCs w:val="24"/>
              </w:rPr>
              <w:t>4</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p>
        </w:tc>
        <w:tc>
          <w:tcPr>
            <w:tcW w:w="2957" w:type="dxa"/>
          </w:tcPr>
          <w:p w:rsidR="00BF3707" w:rsidRPr="002A4A40" w:rsidRDefault="00BF3707" w:rsidP="00777A32">
            <w:pPr>
              <w:spacing w:after="200" w:line="276" w:lineRule="auto"/>
              <w:rPr>
                <w:rFonts w:ascii="Times New Roman" w:hAnsi="Times New Roman" w:cs="Times New Roman"/>
                <w:sz w:val="24"/>
                <w:szCs w:val="24"/>
              </w:rPr>
            </w:pP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за курс обществознания в 10 классе</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BF3707" w:rsidTr="00777A32">
        <w:trPr>
          <w:trHeight w:val="70"/>
        </w:trPr>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roofErr w:type="spellStart"/>
            <w:r>
              <w:rPr>
                <w:rFonts w:ascii="Times New Roman" w:hAnsi="Times New Roman" w:cs="Times New Roman"/>
                <w:sz w:val="24"/>
                <w:szCs w:val="24"/>
              </w:rPr>
              <w:t>Итого</w:t>
            </w:r>
            <w:proofErr w:type="spellEnd"/>
            <w:r>
              <w:rPr>
                <w:rFonts w:ascii="Times New Roman" w:hAnsi="Times New Roman" w:cs="Times New Roman"/>
                <w:sz w:val="24"/>
                <w:szCs w:val="24"/>
              </w:rPr>
              <w:t xml:space="preserve">: 64 </w:t>
            </w:r>
            <w:proofErr w:type="spellStart"/>
            <w:r>
              <w:rPr>
                <w:rFonts w:ascii="Times New Roman" w:hAnsi="Times New Roman" w:cs="Times New Roman"/>
                <w:sz w:val="24"/>
                <w:szCs w:val="24"/>
              </w:rPr>
              <w:t>урока</w:t>
            </w:r>
            <w:proofErr w:type="spellEnd"/>
          </w:p>
        </w:tc>
        <w:tc>
          <w:tcPr>
            <w:tcW w:w="2957" w:type="dxa"/>
          </w:tcPr>
          <w:p w:rsidR="00BF3707" w:rsidRPr="002A4A40" w:rsidRDefault="00BF3707" w:rsidP="00777A32">
            <w:pPr>
              <w:rPr>
                <w:rFonts w:ascii="Times New Roman" w:hAnsi="Times New Roman" w:cs="Times New Roman"/>
                <w:sz w:val="24"/>
                <w:szCs w:val="24"/>
              </w:rPr>
            </w:pPr>
          </w:p>
        </w:tc>
        <w:tc>
          <w:tcPr>
            <w:tcW w:w="2958" w:type="dxa"/>
          </w:tcPr>
          <w:p w:rsidR="00BF3707" w:rsidRDefault="00BF3707" w:rsidP="00777A32">
            <w:pPr>
              <w:rPr>
                <w:rFonts w:ascii="Times New Roman" w:hAnsi="Times New Roman" w:cs="Times New Roman"/>
                <w:sz w:val="24"/>
                <w:szCs w:val="24"/>
              </w:rPr>
            </w:pPr>
            <w:r>
              <w:rPr>
                <w:rFonts w:ascii="Times New Roman" w:hAnsi="Times New Roman" w:cs="Times New Roman"/>
                <w:sz w:val="24"/>
                <w:szCs w:val="24"/>
              </w:rPr>
              <w:t xml:space="preserve">Итого:4 </w:t>
            </w:r>
            <w:proofErr w:type="spellStart"/>
            <w:r>
              <w:rPr>
                <w:rFonts w:ascii="Times New Roman" w:hAnsi="Times New Roman" w:cs="Times New Roman"/>
                <w:sz w:val="24"/>
                <w:szCs w:val="24"/>
              </w:rPr>
              <w:t>урока</w:t>
            </w:r>
            <w:proofErr w:type="spellEnd"/>
          </w:p>
        </w:tc>
      </w:tr>
      <w:tr w:rsidR="00BF3707" w:rsidTr="00777A32">
        <w:trPr>
          <w:trHeight w:val="70"/>
        </w:trPr>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b/>
                <w:sz w:val="24"/>
                <w:szCs w:val="24"/>
              </w:rPr>
            </w:pPr>
            <w:proofErr w:type="spellStart"/>
            <w:r>
              <w:rPr>
                <w:rFonts w:ascii="Times New Roman" w:hAnsi="Times New Roman" w:cs="Times New Roman"/>
                <w:b/>
                <w:sz w:val="24"/>
                <w:szCs w:val="24"/>
              </w:rPr>
              <w:t>Всего</w:t>
            </w:r>
            <w:proofErr w:type="spellEnd"/>
            <w:r w:rsidRPr="002A4A40">
              <w:rPr>
                <w:rFonts w:ascii="Times New Roman" w:hAnsi="Times New Roman" w:cs="Times New Roman"/>
                <w:b/>
                <w:sz w:val="24"/>
                <w:szCs w:val="24"/>
              </w:rPr>
              <w:t xml:space="preserve">: 68 </w:t>
            </w:r>
            <w:proofErr w:type="spellStart"/>
            <w:r w:rsidRPr="002A4A40">
              <w:rPr>
                <w:rFonts w:ascii="Times New Roman" w:hAnsi="Times New Roman" w:cs="Times New Roman"/>
                <w:b/>
                <w:sz w:val="24"/>
                <w:szCs w:val="24"/>
              </w:rPr>
              <w:t>часов</w:t>
            </w:r>
            <w:proofErr w:type="spellEnd"/>
          </w:p>
        </w:tc>
        <w:tc>
          <w:tcPr>
            <w:tcW w:w="2958" w:type="dxa"/>
          </w:tcPr>
          <w:p w:rsidR="00BF3707" w:rsidRPr="002A4A40" w:rsidRDefault="00BF3707" w:rsidP="00777A32">
            <w:pPr>
              <w:rPr>
                <w:rFonts w:ascii="Times New Roman" w:hAnsi="Times New Roman" w:cs="Times New Roman"/>
                <w:b/>
                <w:sz w:val="24"/>
                <w:szCs w:val="24"/>
              </w:rPr>
            </w:pPr>
            <w:proofErr w:type="spellStart"/>
            <w:r w:rsidRPr="002A4A40">
              <w:rPr>
                <w:rFonts w:ascii="Times New Roman" w:hAnsi="Times New Roman" w:cs="Times New Roman"/>
                <w:b/>
                <w:sz w:val="24"/>
                <w:szCs w:val="24"/>
              </w:rPr>
              <w:t>Резерв</w:t>
            </w:r>
            <w:proofErr w:type="spellEnd"/>
            <w:r w:rsidRPr="002A4A40">
              <w:rPr>
                <w:rFonts w:ascii="Times New Roman" w:hAnsi="Times New Roman" w:cs="Times New Roman"/>
                <w:b/>
                <w:sz w:val="24"/>
                <w:szCs w:val="24"/>
              </w:rPr>
              <w:t xml:space="preserve"> 2 </w:t>
            </w:r>
            <w:proofErr w:type="spellStart"/>
            <w:r w:rsidRPr="002A4A40">
              <w:rPr>
                <w:rFonts w:ascii="Times New Roman" w:hAnsi="Times New Roman" w:cs="Times New Roman"/>
                <w:b/>
                <w:sz w:val="24"/>
                <w:szCs w:val="24"/>
              </w:rPr>
              <w:t>часа</w:t>
            </w:r>
            <w:proofErr w:type="spellEnd"/>
          </w:p>
        </w:tc>
      </w:tr>
      <w:tr w:rsidR="00BF3707" w:rsidTr="00777A32">
        <w:tc>
          <w:tcPr>
            <w:tcW w:w="14786" w:type="dxa"/>
            <w:gridSpan w:val="5"/>
          </w:tcPr>
          <w:p w:rsidR="00BF3707" w:rsidRPr="002A4A40" w:rsidRDefault="00BF3707" w:rsidP="00777A32">
            <w:pPr>
              <w:rPr>
                <w:rFonts w:ascii="Times New Roman" w:hAnsi="Times New Roman" w:cs="Times New Roman"/>
                <w:b/>
                <w:sz w:val="28"/>
                <w:szCs w:val="28"/>
              </w:rPr>
            </w:pPr>
            <w:r w:rsidRPr="002A4A40">
              <w:rPr>
                <w:rFonts w:ascii="Times New Roman" w:hAnsi="Times New Roman" w:cs="Times New Roman"/>
                <w:b/>
                <w:sz w:val="28"/>
                <w:szCs w:val="28"/>
              </w:rPr>
              <w:t>11класс</w:t>
            </w:r>
          </w:p>
        </w:tc>
      </w:tr>
      <w:tr w:rsidR="00BF3707" w:rsidTr="00777A32">
        <w:tc>
          <w:tcPr>
            <w:tcW w:w="2957" w:type="dxa"/>
          </w:tcPr>
          <w:p w:rsidR="00BF3707" w:rsidRPr="002A4A40" w:rsidRDefault="00BF3707" w:rsidP="00777A32">
            <w:pPr>
              <w:rPr>
                <w:rFonts w:ascii="Times New Roman" w:hAnsi="Times New Roman" w:cs="Times New Roman"/>
                <w:sz w:val="24"/>
                <w:szCs w:val="24"/>
              </w:rPr>
            </w:pPr>
            <w:r>
              <w:rPr>
                <w:rFonts w:ascii="Times New Roman" w:hAnsi="Times New Roman" w:cs="Times New Roman"/>
                <w:sz w:val="24"/>
                <w:szCs w:val="24"/>
              </w:rPr>
              <w:t>1</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proofErr w:type="spellStart"/>
            <w:r w:rsidRPr="002A4A40">
              <w:rPr>
                <w:rFonts w:ascii="Times New Roman" w:hAnsi="Times New Roman" w:cs="Times New Roman"/>
                <w:sz w:val="24"/>
                <w:szCs w:val="24"/>
              </w:rPr>
              <w:t>Экономика</w:t>
            </w:r>
            <w:proofErr w:type="spellEnd"/>
          </w:p>
        </w:tc>
        <w:tc>
          <w:tcPr>
            <w:tcW w:w="2957"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26</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 xml:space="preserve">Контрольно-обобщающий урок </w:t>
            </w:r>
            <w:r w:rsidRPr="00BF3707">
              <w:rPr>
                <w:rFonts w:ascii="Times New Roman" w:hAnsi="Times New Roman" w:cs="Times New Roman"/>
                <w:sz w:val="24"/>
                <w:szCs w:val="24"/>
                <w:lang w:val="ru-RU"/>
              </w:rPr>
              <w:lastRenderedPageBreak/>
              <w:t>по теме «Экономика»</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1</w:t>
            </w:r>
          </w:p>
        </w:tc>
      </w:tr>
      <w:tr w:rsidR="00BF3707" w:rsidRPr="00615016" w:rsidTr="00777A32">
        <w:tc>
          <w:tcPr>
            <w:tcW w:w="2957"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proofErr w:type="spellStart"/>
            <w:r w:rsidRPr="002A4A40">
              <w:rPr>
                <w:rFonts w:ascii="Times New Roman" w:hAnsi="Times New Roman" w:cs="Times New Roman"/>
                <w:sz w:val="24"/>
                <w:szCs w:val="24"/>
              </w:rPr>
              <w:t>Социальные</w:t>
            </w:r>
            <w:proofErr w:type="spellEnd"/>
            <w:r w:rsidRPr="002A4A40">
              <w:rPr>
                <w:rFonts w:ascii="Times New Roman" w:hAnsi="Times New Roman" w:cs="Times New Roman"/>
                <w:sz w:val="24"/>
                <w:szCs w:val="24"/>
              </w:rPr>
              <w:t xml:space="preserve"> </w:t>
            </w:r>
            <w:proofErr w:type="spellStart"/>
            <w:r w:rsidRPr="002A4A40">
              <w:rPr>
                <w:rFonts w:ascii="Times New Roman" w:hAnsi="Times New Roman" w:cs="Times New Roman"/>
                <w:sz w:val="24"/>
                <w:szCs w:val="24"/>
              </w:rPr>
              <w:t>отношения</w:t>
            </w:r>
            <w:proofErr w:type="spellEnd"/>
          </w:p>
        </w:tc>
        <w:tc>
          <w:tcPr>
            <w:tcW w:w="2957" w:type="dxa"/>
          </w:tcPr>
          <w:p w:rsidR="00BF3707" w:rsidRPr="002A4A40" w:rsidRDefault="00BF3707" w:rsidP="00777A32">
            <w:pPr>
              <w:spacing w:after="200" w:line="276" w:lineRule="auto"/>
              <w:rPr>
                <w:rFonts w:ascii="Times New Roman" w:hAnsi="Times New Roman" w:cs="Times New Roman"/>
                <w:sz w:val="24"/>
                <w:szCs w:val="24"/>
              </w:rPr>
            </w:pPr>
            <w:r w:rsidRPr="002A4A40">
              <w:rPr>
                <w:rFonts w:ascii="Times New Roman" w:hAnsi="Times New Roman" w:cs="Times New Roman"/>
                <w:sz w:val="24"/>
                <w:szCs w:val="24"/>
              </w:rPr>
              <w:t>16</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по теме «Социальные отношения»</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BF3707" w:rsidRPr="00615016" w:rsidTr="00777A32">
        <w:tc>
          <w:tcPr>
            <w:tcW w:w="2957"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c>
          <w:tcPr>
            <w:tcW w:w="2957" w:type="dxa"/>
          </w:tcPr>
          <w:p w:rsidR="00BF3707" w:rsidRPr="002A4A40" w:rsidRDefault="00BF3707" w:rsidP="00777A32">
            <w:p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Политика</w:t>
            </w:r>
            <w:proofErr w:type="spellEnd"/>
          </w:p>
        </w:tc>
        <w:tc>
          <w:tcPr>
            <w:tcW w:w="2957"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22</w:t>
            </w:r>
          </w:p>
        </w:tc>
        <w:tc>
          <w:tcPr>
            <w:tcW w:w="2957" w:type="dxa"/>
          </w:tcPr>
          <w:p w:rsidR="00BF3707" w:rsidRPr="00BF3707" w:rsidRDefault="00BF3707" w:rsidP="00777A32">
            <w:pPr>
              <w:spacing w:after="200" w:line="276" w:lineRule="auto"/>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по теме «Политика»</w:t>
            </w:r>
          </w:p>
        </w:tc>
        <w:tc>
          <w:tcPr>
            <w:tcW w:w="2958"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r>
      <w:tr w:rsidR="00BF3707" w:rsidRPr="00615016" w:rsidTr="00777A32">
        <w:tc>
          <w:tcPr>
            <w:tcW w:w="2957" w:type="dxa"/>
          </w:tcPr>
          <w:p w:rsidR="00BF3707" w:rsidRPr="002A4A40" w:rsidRDefault="00BF3707" w:rsidP="00777A32">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c>
          <w:tcPr>
            <w:tcW w:w="2957" w:type="dxa"/>
          </w:tcPr>
          <w:p w:rsidR="00BF3707" w:rsidRPr="002A4A40" w:rsidRDefault="00BF3707" w:rsidP="00777A32">
            <w:pPr>
              <w:spacing w:after="200"/>
              <w:rPr>
                <w:rFonts w:ascii="Times New Roman" w:hAnsi="Times New Roman" w:cs="Times New Roman"/>
                <w:sz w:val="24"/>
                <w:szCs w:val="24"/>
              </w:rPr>
            </w:pPr>
          </w:p>
        </w:tc>
        <w:tc>
          <w:tcPr>
            <w:tcW w:w="2957" w:type="dxa"/>
          </w:tcPr>
          <w:p w:rsidR="00BF3707" w:rsidRPr="002A4A40" w:rsidRDefault="00BF3707" w:rsidP="00777A32">
            <w:pPr>
              <w:spacing w:after="200"/>
              <w:rPr>
                <w:rFonts w:ascii="Times New Roman" w:hAnsi="Times New Roman" w:cs="Times New Roman"/>
                <w:sz w:val="24"/>
                <w:szCs w:val="24"/>
              </w:rPr>
            </w:pPr>
          </w:p>
        </w:tc>
        <w:tc>
          <w:tcPr>
            <w:tcW w:w="2957" w:type="dxa"/>
          </w:tcPr>
          <w:p w:rsidR="00BF3707" w:rsidRPr="00BF3707" w:rsidRDefault="00BF3707" w:rsidP="00777A32">
            <w:pPr>
              <w:spacing w:after="200"/>
              <w:rPr>
                <w:rFonts w:ascii="Times New Roman" w:hAnsi="Times New Roman" w:cs="Times New Roman"/>
                <w:sz w:val="24"/>
                <w:szCs w:val="24"/>
                <w:lang w:val="ru-RU"/>
              </w:rPr>
            </w:pPr>
            <w:r w:rsidRPr="00BF3707">
              <w:rPr>
                <w:rFonts w:ascii="Times New Roman" w:hAnsi="Times New Roman" w:cs="Times New Roman"/>
                <w:sz w:val="24"/>
                <w:szCs w:val="24"/>
                <w:lang w:val="ru-RU"/>
              </w:rPr>
              <w:t>Контрольно-обобщающий урок за курс обществознания в 11 классе</w:t>
            </w:r>
          </w:p>
        </w:tc>
        <w:tc>
          <w:tcPr>
            <w:tcW w:w="2958" w:type="dxa"/>
          </w:tcPr>
          <w:p w:rsidR="00BF3707" w:rsidRPr="002A4A40" w:rsidRDefault="00BF3707" w:rsidP="00777A32">
            <w:pPr>
              <w:spacing w:after="200"/>
              <w:rPr>
                <w:rFonts w:ascii="Times New Roman" w:hAnsi="Times New Roman" w:cs="Times New Roman"/>
                <w:sz w:val="24"/>
                <w:szCs w:val="24"/>
              </w:rPr>
            </w:pPr>
            <w:r>
              <w:rPr>
                <w:rFonts w:ascii="Times New Roman" w:hAnsi="Times New Roman" w:cs="Times New Roman"/>
                <w:sz w:val="24"/>
                <w:szCs w:val="24"/>
              </w:rPr>
              <w:t>1</w:t>
            </w:r>
          </w:p>
        </w:tc>
      </w:tr>
      <w:tr w:rsidR="00BF3707" w:rsidRPr="00615016" w:rsidTr="00777A32">
        <w:tc>
          <w:tcPr>
            <w:tcW w:w="2957" w:type="dxa"/>
          </w:tcPr>
          <w:p w:rsidR="00BF3707"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sz w:val="24"/>
                <w:szCs w:val="24"/>
              </w:rPr>
            </w:pPr>
            <w:proofErr w:type="spellStart"/>
            <w:r>
              <w:rPr>
                <w:rFonts w:ascii="Times New Roman" w:hAnsi="Times New Roman" w:cs="Times New Roman"/>
                <w:sz w:val="24"/>
                <w:szCs w:val="24"/>
              </w:rPr>
              <w:t>Итого</w:t>
            </w:r>
            <w:proofErr w:type="spellEnd"/>
            <w:r>
              <w:rPr>
                <w:rFonts w:ascii="Times New Roman" w:hAnsi="Times New Roman" w:cs="Times New Roman"/>
                <w:sz w:val="24"/>
                <w:szCs w:val="24"/>
              </w:rPr>
              <w:t xml:space="preserve">: 64 </w:t>
            </w:r>
            <w:proofErr w:type="spellStart"/>
            <w:r>
              <w:rPr>
                <w:rFonts w:ascii="Times New Roman" w:hAnsi="Times New Roman" w:cs="Times New Roman"/>
                <w:sz w:val="24"/>
                <w:szCs w:val="24"/>
              </w:rPr>
              <w:t>урока</w:t>
            </w:r>
            <w:proofErr w:type="spellEnd"/>
          </w:p>
        </w:tc>
        <w:tc>
          <w:tcPr>
            <w:tcW w:w="2957" w:type="dxa"/>
          </w:tcPr>
          <w:p w:rsidR="00BF3707" w:rsidRPr="002A4A40" w:rsidRDefault="00BF3707" w:rsidP="00777A32">
            <w:pPr>
              <w:rPr>
                <w:rFonts w:ascii="Times New Roman" w:hAnsi="Times New Roman" w:cs="Times New Roman"/>
                <w:sz w:val="24"/>
                <w:szCs w:val="24"/>
              </w:rPr>
            </w:pPr>
          </w:p>
        </w:tc>
        <w:tc>
          <w:tcPr>
            <w:tcW w:w="2958" w:type="dxa"/>
          </w:tcPr>
          <w:p w:rsidR="00BF3707" w:rsidRDefault="00BF3707" w:rsidP="00777A32">
            <w:pPr>
              <w:rPr>
                <w:rFonts w:ascii="Times New Roman" w:hAnsi="Times New Roman" w:cs="Times New Roman"/>
                <w:sz w:val="24"/>
                <w:szCs w:val="24"/>
              </w:rPr>
            </w:pPr>
            <w:proofErr w:type="spellStart"/>
            <w:r>
              <w:rPr>
                <w:rFonts w:ascii="Times New Roman" w:hAnsi="Times New Roman" w:cs="Times New Roman"/>
                <w:sz w:val="24"/>
                <w:szCs w:val="24"/>
              </w:rPr>
              <w:t>Итого</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урока</w:t>
            </w:r>
            <w:proofErr w:type="spellEnd"/>
          </w:p>
        </w:tc>
      </w:tr>
      <w:tr w:rsidR="00BF3707" w:rsidRPr="00615016" w:rsidTr="00777A32">
        <w:tc>
          <w:tcPr>
            <w:tcW w:w="2957" w:type="dxa"/>
          </w:tcPr>
          <w:p w:rsidR="00BF3707" w:rsidRPr="002A4A40" w:rsidRDefault="00BF3707" w:rsidP="00777A32">
            <w:pPr>
              <w:spacing w:after="200" w:line="276" w:lineRule="auto"/>
              <w:rPr>
                <w:rFonts w:ascii="Times New Roman" w:hAnsi="Times New Roman" w:cs="Times New Roman"/>
                <w:sz w:val="24"/>
                <w:szCs w:val="24"/>
              </w:rPr>
            </w:pPr>
          </w:p>
        </w:tc>
        <w:tc>
          <w:tcPr>
            <w:tcW w:w="2957" w:type="dxa"/>
            <w:vAlign w:val="center"/>
          </w:tcPr>
          <w:p w:rsidR="00BF3707" w:rsidRPr="002A4A40" w:rsidRDefault="00BF3707" w:rsidP="00777A32">
            <w:pPr>
              <w:rPr>
                <w:rFonts w:ascii="Times New Roman" w:hAnsi="Times New Roman" w:cs="Times New Roman"/>
                <w:sz w:val="24"/>
                <w:szCs w:val="24"/>
              </w:rPr>
            </w:pPr>
          </w:p>
        </w:tc>
        <w:tc>
          <w:tcPr>
            <w:tcW w:w="2957" w:type="dxa"/>
            <w:vAlign w:val="center"/>
          </w:tcPr>
          <w:p w:rsidR="00BF3707" w:rsidRPr="002A4A40" w:rsidRDefault="00BF3707" w:rsidP="00777A32">
            <w:pPr>
              <w:rPr>
                <w:rFonts w:ascii="Times New Roman" w:hAnsi="Times New Roman" w:cs="Times New Roman"/>
                <w:sz w:val="24"/>
                <w:szCs w:val="24"/>
              </w:rPr>
            </w:pPr>
          </w:p>
        </w:tc>
        <w:tc>
          <w:tcPr>
            <w:tcW w:w="2957" w:type="dxa"/>
          </w:tcPr>
          <w:p w:rsidR="00BF3707" w:rsidRPr="002A4A40" w:rsidRDefault="00BF3707" w:rsidP="00777A32">
            <w:pPr>
              <w:rPr>
                <w:rFonts w:ascii="Times New Roman" w:hAnsi="Times New Roman" w:cs="Times New Roman"/>
                <w:b/>
                <w:sz w:val="24"/>
                <w:szCs w:val="24"/>
              </w:rPr>
            </w:pPr>
            <w:proofErr w:type="spellStart"/>
            <w:r>
              <w:rPr>
                <w:rFonts w:ascii="Times New Roman" w:hAnsi="Times New Roman" w:cs="Times New Roman"/>
                <w:b/>
                <w:sz w:val="24"/>
                <w:szCs w:val="24"/>
              </w:rPr>
              <w:t>Всего</w:t>
            </w:r>
            <w:proofErr w:type="spellEnd"/>
            <w:r w:rsidRPr="002A4A40">
              <w:rPr>
                <w:rFonts w:ascii="Times New Roman" w:hAnsi="Times New Roman" w:cs="Times New Roman"/>
                <w:b/>
                <w:sz w:val="24"/>
                <w:szCs w:val="24"/>
              </w:rPr>
              <w:t xml:space="preserve">: 68 </w:t>
            </w:r>
            <w:proofErr w:type="spellStart"/>
            <w:r w:rsidRPr="002A4A40">
              <w:rPr>
                <w:rFonts w:ascii="Times New Roman" w:hAnsi="Times New Roman" w:cs="Times New Roman"/>
                <w:b/>
                <w:sz w:val="24"/>
                <w:szCs w:val="24"/>
              </w:rPr>
              <w:t>часов</w:t>
            </w:r>
            <w:proofErr w:type="spellEnd"/>
          </w:p>
        </w:tc>
        <w:tc>
          <w:tcPr>
            <w:tcW w:w="2958" w:type="dxa"/>
          </w:tcPr>
          <w:p w:rsidR="00BF3707" w:rsidRPr="002A4A40" w:rsidRDefault="00BF3707" w:rsidP="00777A32">
            <w:pPr>
              <w:rPr>
                <w:rFonts w:ascii="Times New Roman" w:hAnsi="Times New Roman" w:cs="Times New Roman"/>
                <w:b/>
                <w:sz w:val="24"/>
                <w:szCs w:val="24"/>
              </w:rPr>
            </w:pPr>
            <w:proofErr w:type="spellStart"/>
            <w:r w:rsidRPr="002A4A40">
              <w:rPr>
                <w:rFonts w:ascii="Times New Roman" w:hAnsi="Times New Roman" w:cs="Times New Roman"/>
                <w:b/>
                <w:sz w:val="24"/>
                <w:szCs w:val="24"/>
              </w:rPr>
              <w:t>Резерв</w:t>
            </w:r>
            <w:proofErr w:type="spellEnd"/>
            <w:r w:rsidRPr="002A4A40">
              <w:rPr>
                <w:rFonts w:ascii="Times New Roman" w:hAnsi="Times New Roman" w:cs="Times New Roman"/>
                <w:b/>
                <w:sz w:val="24"/>
                <w:szCs w:val="24"/>
              </w:rPr>
              <w:t xml:space="preserve"> 2 </w:t>
            </w:r>
            <w:proofErr w:type="spellStart"/>
            <w:r w:rsidRPr="002A4A40">
              <w:rPr>
                <w:rFonts w:ascii="Times New Roman" w:hAnsi="Times New Roman" w:cs="Times New Roman"/>
                <w:b/>
                <w:sz w:val="24"/>
                <w:szCs w:val="24"/>
              </w:rPr>
              <w:t>часа</w:t>
            </w:r>
            <w:proofErr w:type="spellEnd"/>
          </w:p>
        </w:tc>
      </w:tr>
    </w:tbl>
    <w:p w:rsidR="00BF3707" w:rsidRPr="00615016" w:rsidRDefault="00BF3707" w:rsidP="00BF3707">
      <w:pPr>
        <w:rPr>
          <w:b/>
          <w:sz w:val="28"/>
          <w:szCs w:val="28"/>
        </w:rPr>
      </w:pPr>
    </w:p>
    <w:p w:rsidR="00BF3707" w:rsidRDefault="00BF3707" w:rsidP="00BF3707">
      <w:pPr>
        <w:rPr>
          <w:b/>
          <w:sz w:val="28"/>
          <w:szCs w:val="28"/>
        </w:rPr>
      </w:pPr>
    </w:p>
    <w:p w:rsidR="00BF3707" w:rsidRDefault="00BF3707" w:rsidP="00BF3707">
      <w:pPr>
        <w:rPr>
          <w:b/>
          <w:sz w:val="28"/>
          <w:szCs w:val="28"/>
        </w:rPr>
      </w:pPr>
    </w:p>
    <w:p w:rsidR="00BF3707" w:rsidRDefault="00BF3707" w:rsidP="00BF3707">
      <w:pPr>
        <w:rPr>
          <w:b/>
          <w:sz w:val="28"/>
          <w:szCs w:val="28"/>
        </w:rPr>
      </w:pPr>
    </w:p>
    <w:p w:rsidR="00BC7942" w:rsidRDefault="00BC7942" w:rsidP="00BC7942">
      <w:pPr>
        <w:autoSpaceDE w:val="0"/>
        <w:autoSpaceDN w:val="0"/>
        <w:adjustRightInd w:val="0"/>
        <w:jc w:val="both"/>
        <w:rPr>
          <w:sz w:val="28"/>
          <w:szCs w:val="28"/>
          <w:lang w:val="ru-RU"/>
        </w:rPr>
      </w:pPr>
    </w:p>
    <w:p w:rsidR="00BF3707" w:rsidRPr="00BF3707" w:rsidRDefault="00BF3707" w:rsidP="00BC7942">
      <w:pPr>
        <w:autoSpaceDE w:val="0"/>
        <w:autoSpaceDN w:val="0"/>
        <w:adjustRightInd w:val="0"/>
        <w:jc w:val="both"/>
        <w:rPr>
          <w:sz w:val="28"/>
          <w:szCs w:val="28"/>
          <w:lang w:val="ru-RU"/>
        </w:rPr>
      </w:pPr>
    </w:p>
    <w:p w:rsidR="00BC7942" w:rsidRPr="00792AF2" w:rsidRDefault="00BC7942" w:rsidP="00BC7942">
      <w:pPr>
        <w:autoSpaceDE w:val="0"/>
        <w:autoSpaceDN w:val="0"/>
        <w:adjustRightInd w:val="0"/>
        <w:jc w:val="both"/>
        <w:rPr>
          <w:sz w:val="28"/>
          <w:szCs w:val="28"/>
          <w:u w:val="single"/>
        </w:rPr>
      </w:pPr>
    </w:p>
    <w:p w:rsidR="00BC7942" w:rsidRPr="00792AF2" w:rsidRDefault="00BC7942" w:rsidP="00BC7942">
      <w:pPr>
        <w:rPr>
          <w:b/>
          <w:sz w:val="28"/>
          <w:szCs w:val="28"/>
        </w:rPr>
      </w:pPr>
    </w:p>
    <w:p w:rsidR="00BC7942" w:rsidRPr="00792AF2" w:rsidRDefault="00BC7942" w:rsidP="00BC7942">
      <w:pPr>
        <w:rPr>
          <w:b/>
          <w:sz w:val="28"/>
          <w:szCs w:val="28"/>
        </w:rPr>
      </w:pPr>
    </w:p>
    <w:p w:rsidR="00BC7942" w:rsidRPr="00792AF2" w:rsidRDefault="00BC7942" w:rsidP="00BC7942">
      <w:pPr>
        <w:rPr>
          <w:b/>
          <w:sz w:val="28"/>
          <w:szCs w:val="28"/>
        </w:rPr>
      </w:pPr>
    </w:p>
    <w:p w:rsidR="009A41FD" w:rsidRPr="009A41FD" w:rsidRDefault="009A41FD" w:rsidP="00BC7942">
      <w:pPr>
        <w:jc w:val="right"/>
        <w:rPr>
          <w:sz w:val="28"/>
          <w:szCs w:val="28"/>
          <w:lang w:val="ru-RU"/>
        </w:rPr>
      </w:pPr>
    </w:p>
    <w:p w:rsidR="005B7633" w:rsidRPr="009A41FD" w:rsidRDefault="005B7633" w:rsidP="005B7633">
      <w:pPr>
        <w:ind w:firstLine="709"/>
        <w:jc w:val="left"/>
        <w:rPr>
          <w:b/>
          <w:sz w:val="28"/>
          <w:szCs w:val="28"/>
          <w:lang w:val="ru-RU"/>
        </w:rPr>
      </w:pPr>
    </w:p>
    <w:p w:rsidR="005B7633" w:rsidRPr="009A41FD" w:rsidRDefault="005B7633" w:rsidP="005B7633">
      <w:pPr>
        <w:jc w:val="left"/>
        <w:rPr>
          <w:sz w:val="28"/>
          <w:szCs w:val="28"/>
          <w:lang w:val="ru-RU"/>
        </w:rPr>
      </w:pPr>
    </w:p>
    <w:sectPr w:rsidR="005B7633" w:rsidRPr="009A41FD" w:rsidSect="0012477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DBF"/>
    <w:multiLevelType w:val="hybridMultilevel"/>
    <w:tmpl w:val="5726C4F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772761"/>
    <w:rsid w:val="00023765"/>
    <w:rsid w:val="00124778"/>
    <w:rsid w:val="00166060"/>
    <w:rsid w:val="002545A8"/>
    <w:rsid w:val="003424F3"/>
    <w:rsid w:val="003B5001"/>
    <w:rsid w:val="004120AE"/>
    <w:rsid w:val="004B4DC1"/>
    <w:rsid w:val="00505DBD"/>
    <w:rsid w:val="00532AEC"/>
    <w:rsid w:val="00562A28"/>
    <w:rsid w:val="00591551"/>
    <w:rsid w:val="005B7633"/>
    <w:rsid w:val="005C66D8"/>
    <w:rsid w:val="006B5FA5"/>
    <w:rsid w:val="00772761"/>
    <w:rsid w:val="00792AF2"/>
    <w:rsid w:val="007D6E06"/>
    <w:rsid w:val="00800564"/>
    <w:rsid w:val="009A41FD"/>
    <w:rsid w:val="009E0314"/>
    <w:rsid w:val="00A32CBF"/>
    <w:rsid w:val="00B16CAF"/>
    <w:rsid w:val="00BC7942"/>
    <w:rsid w:val="00BF3707"/>
    <w:rsid w:val="00CE5939"/>
    <w:rsid w:val="00D04E7C"/>
    <w:rsid w:val="00DB2221"/>
    <w:rsid w:val="00DE39E4"/>
    <w:rsid w:val="00EC4DFA"/>
    <w:rsid w:val="00EF7821"/>
    <w:rsid w:val="00F53DE7"/>
    <w:rsid w:val="00F75477"/>
    <w:rsid w:val="00F851C9"/>
    <w:rsid w:val="00FB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w w:val="99"/>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61"/>
    <w:pPr>
      <w:spacing w:after="0" w:line="360" w:lineRule="auto"/>
      <w:ind w:left="113"/>
      <w:jc w:val="center"/>
    </w:pPr>
    <w:rPr>
      <w:rFonts w:eastAsia="Calibri"/>
      <w:color w:val="auto"/>
      <w:w w:val="1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61"/>
    <w:pPr>
      <w:spacing w:after="0" w:line="240" w:lineRule="auto"/>
      <w:ind w:left="113"/>
      <w:jc w:val="center"/>
    </w:pPr>
    <w:rPr>
      <w:rFonts w:asciiTheme="minorHAnsi" w:hAnsiTheme="minorHAnsi" w:cstheme="minorBidi"/>
      <w:color w:val="auto"/>
      <w:w w:val="1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41FD"/>
    <w:pPr>
      <w:spacing w:after="200" w:line="276" w:lineRule="auto"/>
      <w:ind w:left="720"/>
      <w:contextualSpacing/>
      <w:jc w:val="left"/>
    </w:pPr>
    <w:rPr>
      <w:rFonts w:asciiTheme="minorHAnsi" w:eastAsiaTheme="minorEastAsia" w:hAnsiTheme="minorHAnsi" w:cstheme="minorBidi"/>
      <w:sz w:val="22"/>
      <w:szCs w:val="22"/>
      <w:lang w:val="ru-RU"/>
    </w:rPr>
  </w:style>
  <w:style w:type="paragraph" w:styleId="a5">
    <w:name w:val="Balloon Text"/>
    <w:basedOn w:val="a"/>
    <w:link w:val="a6"/>
    <w:uiPriority w:val="99"/>
    <w:semiHidden/>
    <w:unhideWhenUsed/>
    <w:rsid w:val="00023765"/>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65"/>
    <w:rPr>
      <w:rFonts w:ascii="Tahoma" w:eastAsia="Calibri" w:hAnsi="Tahoma" w:cs="Tahoma"/>
      <w:color w:val="auto"/>
      <w:w w:val="100"/>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4424</Words>
  <Characters>25217</Characters>
  <Application>Microsoft Office Word</Application>
  <DocSecurity>0</DocSecurity>
  <Lines>210</Lines>
  <Paragraphs>59</Paragraphs>
  <ScaleCrop>false</ScaleCrop>
  <Company>Microsoft</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2021-01-12T19:05:00Z</dcterms:created>
  <dcterms:modified xsi:type="dcterms:W3CDTF">2021-01-12T19:05:00Z</dcterms:modified>
</cp:coreProperties>
</file>