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9F31" w14:textId="77777777" w:rsidR="00975AAA" w:rsidRPr="00057F5A" w:rsidRDefault="00975AAA" w:rsidP="00975AAA">
      <w:pPr>
        <w:rPr>
          <w:sz w:val="26"/>
          <w:szCs w:val="28"/>
        </w:rPr>
      </w:pPr>
      <w:bookmarkStart w:id="0" w:name="_GoBack"/>
      <w:bookmarkEnd w:id="0"/>
    </w:p>
    <w:p w14:paraId="35DDF436" w14:textId="3AEB5E29" w:rsidR="007808EB" w:rsidRPr="00054E3A" w:rsidRDefault="00975AAA" w:rsidP="007808EB">
      <w:pPr>
        <w:rPr>
          <w:sz w:val="28"/>
          <w:szCs w:val="28"/>
        </w:rPr>
      </w:pPr>
      <w:r w:rsidRPr="00947501">
        <w:rPr>
          <w:sz w:val="28"/>
          <w:szCs w:val="28"/>
        </w:rPr>
        <w:t xml:space="preserve">                                                  </w:t>
      </w:r>
      <w:r w:rsidR="00F403EE">
        <w:rPr>
          <w:sz w:val="28"/>
          <w:szCs w:val="28"/>
        </w:rPr>
        <w:t xml:space="preserve">             </w:t>
      </w:r>
      <w:r w:rsidR="007808EB" w:rsidRPr="00054E3A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EE8C2B" w14:textId="77777777" w:rsidR="007808EB" w:rsidRPr="00054E3A" w:rsidRDefault="007808EB" w:rsidP="007808E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 xml:space="preserve">                                                                        председатель </w:t>
      </w:r>
      <w:r w:rsidRPr="00054E3A">
        <w:rPr>
          <w:rFonts w:eastAsia="Times New Roman"/>
          <w:sz w:val="28"/>
          <w:szCs w:val="28"/>
          <w:lang w:eastAsia="ru-RU"/>
        </w:rPr>
        <w:t xml:space="preserve">комитета </w:t>
      </w:r>
    </w:p>
    <w:p w14:paraId="40840B36" w14:textId="77777777" w:rsidR="007808EB" w:rsidRPr="00054E3A" w:rsidRDefault="007808EB" w:rsidP="007808E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по образованию </w:t>
      </w:r>
    </w:p>
    <w:p w14:paraId="24AEFC4C" w14:textId="77777777" w:rsidR="007808EB" w:rsidRPr="00054E3A" w:rsidRDefault="007808EB" w:rsidP="007808EB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администрации города Мурманска</w:t>
      </w:r>
    </w:p>
    <w:p w14:paraId="6811B5BD" w14:textId="77777777" w:rsidR="007808EB" w:rsidRPr="00054E3A" w:rsidRDefault="007808EB" w:rsidP="007808EB">
      <w:pPr>
        <w:jc w:val="left"/>
        <w:rPr>
          <w:sz w:val="28"/>
          <w:szCs w:val="28"/>
        </w:rPr>
      </w:pPr>
    </w:p>
    <w:p w14:paraId="0A761477" w14:textId="77777777" w:rsidR="007808EB" w:rsidRPr="00054E3A" w:rsidRDefault="007808EB" w:rsidP="007808E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________________</w:t>
      </w:r>
    </w:p>
    <w:p w14:paraId="6EFBD5EB" w14:textId="77777777" w:rsidR="007808EB" w:rsidRPr="00655321" w:rsidRDefault="007808EB" w:rsidP="007808EB">
      <w:pPr>
        <w:jc w:val="left"/>
        <w:rPr>
          <w:sz w:val="28"/>
          <w:szCs w:val="28"/>
        </w:rPr>
      </w:pPr>
      <w:r w:rsidRPr="00054E3A">
        <w:rPr>
          <w:sz w:val="28"/>
          <w:szCs w:val="28"/>
        </w:rPr>
        <w:t xml:space="preserve">                                                                        </w:t>
      </w:r>
      <w:r w:rsidRPr="00655321">
        <w:rPr>
          <w:sz w:val="28"/>
          <w:szCs w:val="28"/>
        </w:rPr>
        <w:t>Ларина Т. М.</w:t>
      </w:r>
    </w:p>
    <w:p w14:paraId="4E4A9D85" w14:textId="77777777" w:rsidR="007808EB" w:rsidRPr="00655321" w:rsidRDefault="007808EB" w:rsidP="007808EB">
      <w:pPr>
        <w:jc w:val="left"/>
        <w:rPr>
          <w:sz w:val="28"/>
          <w:szCs w:val="28"/>
        </w:rPr>
      </w:pPr>
    </w:p>
    <w:p w14:paraId="1F89C89E" w14:textId="77777777" w:rsidR="007808EB" w:rsidRPr="00655321" w:rsidRDefault="007808EB" w:rsidP="007808EB">
      <w:pPr>
        <w:jc w:val="left"/>
        <w:rPr>
          <w:sz w:val="28"/>
          <w:szCs w:val="28"/>
        </w:rPr>
      </w:pPr>
      <w:r w:rsidRPr="00655321">
        <w:rPr>
          <w:sz w:val="28"/>
          <w:szCs w:val="28"/>
        </w:rPr>
        <w:t xml:space="preserve">                                                                        Приказ от ________г. № ____  </w:t>
      </w:r>
    </w:p>
    <w:p w14:paraId="03E20BF3" w14:textId="77777777" w:rsidR="007808EB" w:rsidRPr="00655321" w:rsidRDefault="007808EB" w:rsidP="007808EB">
      <w:pPr>
        <w:rPr>
          <w:sz w:val="28"/>
          <w:szCs w:val="28"/>
        </w:rPr>
      </w:pPr>
    </w:p>
    <w:p w14:paraId="7A8776B1" w14:textId="75C230FB" w:rsidR="00975AAA" w:rsidRPr="00655321" w:rsidRDefault="00975AAA" w:rsidP="008411AA">
      <w:pPr>
        <w:rPr>
          <w:sz w:val="28"/>
          <w:szCs w:val="28"/>
        </w:rPr>
      </w:pPr>
    </w:p>
    <w:p w14:paraId="149D7446" w14:textId="77777777" w:rsidR="00975AAA" w:rsidRPr="00655321" w:rsidRDefault="00975AAA" w:rsidP="00975AAA">
      <w:pPr>
        <w:suppressAutoHyphens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14:paraId="778262EA" w14:textId="77777777" w:rsidR="00CE209E" w:rsidRPr="00655321" w:rsidRDefault="00255C5B" w:rsidP="00255CF8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6019A1C4" w14:textId="2DDA6829" w:rsidR="00E1026E" w:rsidRPr="00655321" w:rsidRDefault="0084474E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о</w:t>
      </w:r>
      <w:r w:rsidR="00CE209E" w:rsidRPr="006553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67DF1" w:rsidRPr="0065532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EA4404" w:rsidRPr="0065532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E1026E" w:rsidRPr="0065532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муниципальном фестивале научно-технического творчества учащихся</w:t>
      </w:r>
    </w:p>
    <w:p w14:paraId="525FD8A9" w14:textId="77777777" w:rsidR="00255CF8" w:rsidRPr="00655321" w:rsidRDefault="00E1026E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«</w:t>
      </w:r>
      <w:proofErr w:type="spellStart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Вначале</w:t>
      </w:r>
      <w:proofErr w:type="spellEnd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была</w:t>
      </w:r>
      <w:proofErr w:type="spellEnd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идея</w:t>
      </w:r>
      <w:proofErr w:type="spellEnd"/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…»</w:t>
      </w:r>
    </w:p>
    <w:p w14:paraId="420799EB" w14:textId="77777777" w:rsidR="00596558" w:rsidRPr="00655321" w:rsidRDefault="00596558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8A8B3FF" w14:textId="77777777" w:rsidR="002828AB" w:rsidRPr="0065532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3B0E1F7E" w14:textId="2EDAA910" w:rsidR="00D0653E" w:rsidRPr="00655321" w:rsidRDefault="00255CF8" w:rsidP="00255CF8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Фестиваль</w:t>
      </w:r>
      <w:r w:rsidR="00EE3BFA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655321">
        <w:rPr>
          <w:rFonts w:eastAsia="Times New Roman"/>
          <w:sz w:val="28"/>
          <w:szCs w:val="28"/>
          <w:lang w:eastAsia="ru-RU"/>
        </w:rPr>
        <w:t>–</w:t>
      </w:r>
      <w:r w:rsidR="00EE3BFA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167DF1" w:rsidRPr="00655321">
        <w:rPr>
          <w:rFonts w:eastAsia="Times New Roman"/>
          <w:sz w:val="28"/>
          <w:szCs w:val="28"/>
          <w:lang w:eastAsia="ru-RU"/>
        </w:rPr>
        <w:t>V</w:t>
      </w:r>
      <w:r w:rsidR="00EA4404" w:rsidRPr="00655321">
        <w:rPr>
          <w:rFonts w:eastAsia="Times New Roman"/>
          <w:sz w:val="28"/>
          <w:szCs w:val="28"/>
          <w:lang w:val="en-US" w:eastAsia="ru-RU"/>
        </w:rPr>
        <w:t>I</w:t>
      </w:r>
      <w:r w:rsidR="00C63680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Pr="00655321">
        <w:rPr>
          <w:rFonts w:eastAsia="Times New Roman"/>
          <w:sz w:val="28"/>
          <w:szCs w:val="28"/>
          <w:lang w:eastAsia="ru-RU"/>
        </w:rPr>
        <w:t>муниципальный фестиваль научно-т</w:t>
      </w:r>
      <w:r w:rsidR="00BD5792" w:rsidRPr="00655321">
        <w:rPr>
          <w:rFonts w:eastAsia="Times New Roman"/>
          <w:sz w:val="28"/>
          <w:szCs w:val="28"/>
          <w:lang w:eastAsia="ru-RU"/>
        </w:rPr>
        <w:t>ехнического творчества учащихся</w:t>
      </w:r>
      <w:r w:rsidRPr="00655321">
        <w:rPr>
          <w:rFonts w:eastAsia="Times New Roman"/>
          <w:sz w:val="28"/>
          <w:szCs w:val="28"/>
          <w:lang w:eastAsia="ru-RU"/>
        </w:rPr>
        <w:t xml:space="preserve"> «Вначале была идея…»</w:t>
      </w:r>
      <w:r w:rsidR="00D0653E" w:rsidRPr="00655321">
        <w:rPr>
          <w:rFonts w:eastAsia="Times New Roman"/>
          <w:sz w:val="28"/>
          <w:szCs w:val="28"/>
          <w:lang w:eastAsia="ru-RU"/>
        </w:rPr>
        <w:t>;</w:t>
      </w:r>
    </w:p>
    <w:p w14:paraId="27DB0728" w14:textId="6D3DA72B" w:rsidR="002828AB" w:rsidRPr="00655321" w:rsidRDefault="00D0653E" w:rsidP="00255CF8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655321">
        <w:rPr>
          <w:rFonts w:eastAsia="Times New Roman"/>
          <w:sz w:val="28"/>
          <w:szCs w:val="28"/>
          <w:lang w:eastAsia="ru-RU"/>
        </w:rPr>
        <w:noBreakHyphen/>
        <w:t xml:space="preserve"> организационный комитет </w:t>
      </w:r>
      <w:r w:rsidR="00A07DC4" w:rsidRPr="00655321">
        <w:rPr>
          <w:rFonts w:eastAsia="Times New Roman"/>
          <w:sz w:val="28"/>
          <w:szCs w:val="28"/>
          <w:lang w:eastAsia="ru-RU"/>
        </w:rPr>
        <w:t>Ф</w:t>
      </w:r>
      <w:r w:rsidR="00255CF8" w:rsidRPr="00655321">
        <w:rPr>
          <w:rFonts w:eastAsia="Times New Roman"/>
          <w:sz w:val="28"/>
          <w:szCs w:val="28"/>
          <w:lang w:eastAsia="ru-RU"/>
        </w:rPr>
        <w:t>естив</w:t>
      </w:r>
      <w:r w:rsidR="00A07DC4" w:rsidRPr="00655321">
        <w:rPr>
          <w:rFonts w:eastAsia="Times New Roman"/>
          <w:sz w:val="28"/>
          <w:szCs w:val="28"/>
          <w:lang w:eastAsia="ru-RU"/>
        </w:rPr>
        <w:t>а</w:t>
      </w:r>
      <w:r w:rsidR="00255CF8" w:rsidRPr="00655321">
        <w:rPr>
          <w:rFonts w:eastAsia="Times New Roman"/>
          <w:sz w:val="28"/>
          <w:szCs w:val="28"/>
          <w:lang w:eastAsia="ru-RU"/>
        </w:rPr>
        <w:t>ля</w:t>
      </w:r>
      <w:r w:rsidR="008411AA" w:rsidRPr="00655321">
        <w:rPr>
          <w:rFonts w:eastAsia="Times New Roman"/>
          <w:sz w:val="28"/>
          <w:szCs w:val="28"/>
          <w:lang w:eastAsia="ru-RU"/>
        </w:rPr>
        <w:t>;</w:t>
      </w:r>
    </w:p>
    <w:p w14:paraId="71431075" w14:textId="2923A90B" w:rsidR="008411AA" w:rsidRPr="00655321" w:rsidRDefault="008411AA" w:rsidP="00255CF8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лицей».</w:t>
      </w:r>
    </w:p>
    <w:p w14:paraId="18AE4FF7" w14:textId="77777777" w:rsidR="002828AB" w:rsidRPr="0065532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723E86AD" w14:textId="1B9AD8AF" w:rsidR="002828AB" w:rsidRPr="00655321" w:rsidRDefault="00255CF8" w:rsidP="00F7021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Фестиваль</w:t>
      </w:r>
      <w:r w:rsidR="00167002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655321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655321">
        <w:rPr>
          <w:rFonts w:eastAsia="Times New Roman"/>
          <w:sz w:val="28"/>
          <w:szCs w:val="28"/>
          <w:lang w:eastAsia="ru-RU"/>
        </w:rPr>
        <w:t xml:space="preserve"> в м</w:t>
      </w:r>
      <w:r w:rsidR="00E3612B" w:rsidRPr="00655321">
        <w:rPr>
          <w:rFonts w:eastAsia="Times New Roman"/>
          <w:sz w:val="28"/>
          <w:szCs w:val="28"/>
          <w:lang w:eastAsia="ru-RU"/>
        </w:rPr>
        <w:t xml:space="preserve">униципальном бюджетном общеобразовательном учреждении города Мурманска </w:t>
      </w:r>
      <w:r w:rsidR="002B2A55" w:rsidRPr="00655321">
        <w:rPr>
          <w:rFonts w:eastAsia="Times New Roman"/>
          <w:sz w:val="28"/>
          <w:szCs w:val="28"/>
          <w:lang w:eastAsia="ru-RU"/>
        </w:rPr>
        <w:t>«</w:t>
      </w:r>
      <w:r w:rsidR="00CE209E" w:rsidRPr="00655321">
        <w:rPr>
          <w:rFonts w:eastAsia="Times New Roman"/>
          <w:sz w:val="28"/>
          <w:szCs w:val="28"/>
          <w:lang w:eastAsia="ru-RU"/>
        </w:rPr>
        <w:t>Мурманский политехнический лицей</w:t>
      </w:r>
      <w:r w:rsidR="002B2A55" w:rsidRPr="00655321">
        <w:rPr>
          <w:rFonts w:eastAsia="Times New Roman"/>
          <w:sz w:val="28"/>
          <w:szCs w:val="28"/>
          <w:lang w:eastAsia="ru-RU"/>
        </w:rPr>
        <w:t>»</w:t>
      </w:r>
      <w:r w:rsidR="00781B4E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655321" w:rsidRPr="00655321">
        <w:rPr>
          <w:rFonts w:eastAsia="Times New Roman"/>
          <w:sz w:val="28"/>
          <w:szCs w:val="28"/>
          <w:lang w:eastAsia="ru-RU"/>
        </w:rPr>
        <w:t>8</w:t>
      </w:r>
      <w:r w:rsidR="00EA4404" w:rsidRPr="00655321">
        <w:rPr>
          <w:rFonts w:eastAsia="Times New Roman"/>
          <w:sz w:val="28"/>
          <w:szCs w:val="28"/>
          <w:lang w:eastAsia="ru-RU"/>
        </w:rPr>
        <w:t xml:space="preserve"> декабря 2022</w:t>
      </w:r>
      <w:r w:rsidR="00BB0D6F" w:rsidRPr="00655321">
        <w:rPr>
          <w:rFonts w:eastAsia="Times New Roman"/>
          <w:sz w:val="28"/>
          <w:szCs w:val="28"/>
          <w:lang w:eastAsia="ru-RU"/>
        </w:rPr>
        <w:t xml:space="preserve"> г.</w:t>
      </w:r>
      <w:r w:rsidR="008526F7" w:rsidRPr="00655321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655321">
        <w:rPr>
          <w:rFonts w:eastAsia="Times New Roman"/>
          <w:sz w:val="28"/>
          <w:szCs w:val="28"/>
          <w:lang w:eastAsia="ru-RU"/>
        </w:rPr>
        <w:t>Мурманск, ул. Папанина, д.10)</w:t>
      </w:r>
      <w:r w:rsidR="00BD5792" w:rsidRPr="00655321">
        <w:rPr>
          <w:rFonts w:eastAsia="Times New Roman"/>
          <w:sz w:val="28"/>
          <w:szCs w:val="28"/>
          <w:lang w:eastAsia="ru-RU"/>
        </w:rPr>
        <w:t xml:space="preserve"> в</w:t>
      </w:r>
      <w:r w:rsidR="008411AA" w:rsidRPr="00655321">
        <w:rPr>
          <w:rFonts w:eastAsia="Times New Roman"/>
          <w:sz w:val="28"/>
          <w:szCs w:val="28"/>
          <w:lang w:eastAsia="ru-RU"/>
        </w:rPr>
        <w:t xml:space="preserve"> заочном формате</w:t>
      </w:r>
      <w:r w:rsidR="00E3612B" w:rsidRPr="00655321">
        <w:rPr>
          <w:rFonts w:eastAsia="Times New Roman"/>
          <w:sz w:val="28"/>
          <w:szCs w:val="28"/>
          <w:lang w:eastAsia="ru-RU"/>
        </w:rPr>
        <w:t>.</w:t>
      </w:r>
    </w:p>
    <w:p w14:paraId="63C193C8" w14:textId="77777777" w:rsidR="00E3612B" w:rsidRPr="00655321" w:rsidRDefault="00167002" w:rsidP="00F7021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Данное </w:t>
      </w:r>
      <w:r w:rsidR="00EE3BFA" w:rsidRPr="00655321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655321">
        <w:rPr>
          <w:rFonts w:eastAsia="Times New Roman"/>
          <w:sz w:val="28"/>
          <w:szCs w:val="28"/>
          <w:lang w:eastAsia="ru-RU"/>
        </w:rPr>
        <w:t>и доп</w:t>
      </w:r>
      <w:r w:rsidR="00255CF8" w:rsidRPr="00655321">
        <w:rPr>
          <w:rFonts w:eastAsia="Times New Roman"/>
          <w:sz w:val="28"/>
          <w:szCs w:val="28"/>
          <w:lang w:eastAsia="ru-RU"/>
        </w:rPr>
        <w:t>олнительная информация размещаются</w:t>
      </w:r>
      <w:r w:rsidRPr="00655321">
        <w:rPr>
          <w:rFonts w:eastAsia="Times New Roman"/>
          <w:sz w:val="28"/>
          <w:szCs w:val="28"/>
          <w:lang w:eastAsia="ru-RU"/>
        </w:rPr>
        <w:t xml:space="preserve"> на сайте</w:t>
      </w:r>
      <w:r w:rsidR="00683F11" w:rsidRPr="00655321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655321">
        <w:rPr>
          <w:rFonts w:eastAsia="Times New Roman"/>
          <w:sz w:val="28"/>
          <w:szCs w:val="28"/>
          <w:lang w:eastAsia="ru-RU"/>
        </w:rPr>
        <w:t>МПЛ (</w:t>
      </w:r>
      <w:r w:rsidR="004B6B76" w:rsidRPr="00655321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4B6B76" w:rsidRPr="00655321">
          <w:rPr>
            <w:rStyle w:val="a9"/>
            <w:color w:val="auto"/>
            <w:sz w:val="28"/>
            <w:szCs w:val="28"/>
          </w:rPr>
          <w:t>http://mplmurmansk.ru/</w:t>
        </w:r>
      </w:hyperlink>
      <w:r w:rsidR="004B6B76" w:rsidRPr="00655321">
        <w:rPr>
          <w:sz w:val="28"/>
          <w:szCs w:val="28"/>
        </w:rPr>
        <w:t xml:space="preserve"> </w:t>
      </w:r>
      <w:r w:rsidR="004442CD" w:rsidRPr="00655321">
        <w:rPr>
          <w:sz w:val="28"/>
          <w:szCs w:val="28"/>
        </w:rPr>
        <w:t>)</w:t>
      </w:r>
      <w:r w:rsidR="004B6B76" w:rsidRPr="00655321">
        <w:rPr>
          <w:sz w:val="28"/>
          <w:szCs w:val="28"/>
        </w:rPr>
        <w:t>.</w:t>
      </w:r>
    </w:p>
    <w:p w14:paraId="144F4018" w14:textId="77777777" w:rsidR="002828AB" w:rsidRPr="00655321" w:rsidRDefault="00167002" w:rsidP="00F7021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A07DC4" w:rsidRPr="00655321">
        <w:rPr>
          <w:rFonts w:eastAsia="Times New Roman"/>
          <w:sz w:val="28"/>
          <w:szCs w:val="28"/>
          <w:lang w:eastAsia="ru-RU"/>
        </w:rPr>
        <w:t>Фестиваля</w:t>
      </w:r>
      <w:r w:rsidR="00D0653E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Pr="00655321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655321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655321">
        <w:rPr>
          <w:rFonts w:eastAsia="Times New Roman"/>
          <w:sz w:val="28"/>
          <w:szCs w:val="28"/>
          <w:lang w:eastAsia="ru-RU"/>
        </w:rPr>
        <w:t>.</w:t>
      </w:r>
    </w:p>
    <w:p w14:paraId="3F5A836E" w14:textId="435A31F6" w:rsidR="002828AB" w:rsidRPr="00655321" w:rsidRDefault="00EE3BFA" w:rsidP="00F7021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Учредителем </w:t>
      </w:r>
      <w:r w:rsidR="00A07DC4" w:rsidRPr="00655321">
        <w:rPr>
          <w:rFonts w:eastAsia="Times New Roman"/>
          <w:sz w:val="28"/>
          <w:szCs w:val="28"/>
          <w:lang w:eastAsia="ru-RU"/>
        </w:rPr>
        <w:t>Фестиваля</w:t>
      </w:r>
      <w:r w:rsidRPr="00655321">
        <w:rPr>
          <w:rFonts w:eastAsia="Times New Roman"/>
          <w:sz w:val="28"/>
          <w:szCs w:val="28"/>
          <w:lang w:eastAsia="ru-RU"/>
        </w:rPr>
        <w:t xml:space="preserve"> является</w:t>
      </w:r>
      <w:r w:rsidR="004C75DC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84474E" w:rsidRPr="00655321">
        <w:rPr>
          <w:rFonts w:eastAsia="Times New Roman"/>
          <w:sz w:val="28"/>
          <w:szCs w:val="28"/>
          <w:lang w:eastAsia="ru-RU"/>
        </w:rPr>
        <w:t>Комитет</w:t>
      </w:r>
      <w:r w:rsidR="004C75DC" w:rsidRPr="00655321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655321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2D1EC7" w:rsidRPr="00655321">
        <w:rPr>
          <w:rFonts w:eastAsia="Times New Roman"/>
          <w:sz w:val="28"/>
          <w:szCs w:val="28"/>
          <w:lang w:eastAsia="ru-RU"/>
        </w:rPr>
        <w:t>МБОУ МПЛ</w:t>
      </w:r>
      <w:r w:rsidR="00FE0194" w:rsidRPr="00655321">
        <w:rPr>
          <w:rFonts w:eastAsia="Times New Roman"/>
          <w:sz w:val="28"/>
          <w:szCs w:val="28"/>
          <w:lang w:eastAsia="ru-RU"/>
        </w:rPr>
        <w:t>.</w:t>
      </w:r>
      <w:r w:rsidR="002D1EC7" w:rsidRPr="00655321">
        <w:rPr>
          <w:rFonts w:eastAsia="Times New Roman"/>
          <w:sz w:val="28"/>
          <w:szCs w:val="28"/>
          <w:lang w:eastAsia="ru-RU"/>
        </w:rPr>
        <w:t xml:space="preserve"> </w:t>
      </w:r>
    </w:p>
    <w:p w14:paraId="0E70DAF8" w14:textId="30D786BF" w:rsidR="002828AB" w:rsidRPr="00655321" w:rsidRDefault="00BD5792" w:rsidP="008411A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sz w:val="28"/>
          <w:szCs w:val="28"/>
        </w:rPr>
        <w:t>Информационную поддержку осуществляют ФГАОУ ВО «МГТУ»</w:t>
      </w:r>
      <w:r w:rsidRPr="00655321">
        <w:rPr>
          <w:rFonts w:eastAsia="Times New Roman"/>
          <w:sz w:val="28"/>
          <w:szCs w:val="28"/>
          <w:lang w:eastAsia="ru-RU"/>
        </w:rPr>
        <w:t>, АО «10 СРЗ», Мурманское региональное отделение ООО «Союз машиностроителей России».</w:t>
      </w:r>
    </w:p>
    <w:p w14:paraId="1A8D24ED" w14:textId="77777777" w:rsidR="002828AB" w:rsidRPr="0094750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lastRenderedPageBreak/>
        <w:t xml:space="preserve">Цели и задачи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33CE60DB" w14:textId="77777777" w:rsidR="004C75DC" w:rsidRPr="00947501" w:rsidRDefault="002828AB" w:rsidP="00D0653E">
      <w:p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3.1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="00167002" w:rsidRPr="00947501">
        <w:rPr>
          <w:rFonts w:eastAsia="Times New Roman"/>
          <w:sz w:val="28"/>
          <w:szCs w:val="28"/>
          <w:lang w:eastAsia="ru-RU"/>
        </w:rPr>
        <w:t>Цел</w:t>
      </w:r>
      <w:r w:rsidR="004C75DC" w:rsidRPr="00947501">
        <w:rPr>
          <w:rFonts w:eastAsia="Times New Roman"/>
          <w:sz w:val="28"/>
          <w:szCs w:val="28"/>
          <w:lang w:eastAsia="ru-RU"/>
        </w:rPr>
        <w:t>и:</w:t>
      </w:r>
      <w:r w:rsidR="00167002" w:rsidRPr="00947501">
        <w:rPr>
          <w:rFonts w:eastAsia="Times New Roman"/>
          <w:sz w:val="28"/>
          <w:szCs w:val="28"/>
          <w:lang w:eastAsia="ru-RU"/>
        </w:rPr>
        <w:t xml:space="preserve"> </w:t>
      </w:r>
    </w:p>
    <w:p w14:paraId="0F667359" w14:textId="77777777" w:rsidR="004C75DC" w:rsidRPr="00947501" w:rsidRDefault="00167002" w:rsidP="00F7021A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выявление и объединение талантливой творческой молодежи</w:t>
      </w:r>
      <w:r w:rsidR="004C75DC" w:rsidRPr="00947501">
        <w:rPr>
          <w:rFonts w:eastAsia="Times New Roman"/>
          <w:sz w:val="28"/>
          <w:szCs w:val="28"/>
          <w:lang w:eastAsia="ru-RU"/>
        </w:rPr>
        <w:t>;</w:t>
      </w:r>
    </w:p>
    <w:p w14:paraId="6863E33D" w14:textId="047B2973" w:rsidR="004C75DC" w:rsidRPr="00947501" w:rsidRDefault="00167002" w:rsidP="00F7021A">
      <w:pPr>
        <w:numPr>
          <w:ilvl w:val="0"/>
          <w:numId w:val="6"/>
        </w:numPr>
        <w:tabs>
          <w:tab w:val="left" w:pos="1080"/>
        </w:tabs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развит</w:t>
      </w:r>
      <w:r w:rsidR="00BD5792" w:rsidRPr="00947501">
        <w:rPr>
          <w:rFonts w:eastAsia="Times New Roman"/>
          <w:sz w:val="28"/>
          <w:szCs w:val="28"/>
          <w:lang w:eastAsia="ru-RU"/>
        </w:rPr>
        <w:t>ие образовательных компетенций,</w:t>
      </w:r>
      <w:r w:rsidRPr="00947501">
        <w:rPr>
          <w:rFonts w:eastAsia="Times New Roman"/>
          <w:sz w:val="28"/>
          <w:szCs w:val="28"/>
          <w:lang w:eastAsia="ru-RU"/>
        </w:rPr>
        <w:t xml:space="preserve"> практических навыков у учащихся в области</w:t>
      </w:r>
      <w:r w:rsidR="00EE3BFA" w:rsidRPr="00947501">
        <w:rPr>
          <w:rFonts w:eastAsia="Times New Roman"/>
          <w:sz w:val="28"/>
          <w:szCs w:val="28"/>
          <w:lang w:eastAsia="ru-RU"/>
        </w:rPr>
        <w:t xml:space="preserve"> научно-технических разработок</w:t>
      </w:r>
      <w:r w:rsidR="00BD5792" w:rsidRPr="00947501">
        <w:rPr>
          <w:rFonts w:eastAsia="Times New Roman"/>
          <w:sz w:val="28"/>
          <w:szCs w:val="28"/>
          <w:lang w:eastAsia="ru-RU"/>
        </w:rPr>
        <w:t xml:space="preserve"> и социальных исследований</w:t>
      </w:r>
      <w:r w:rsidR="00E34530">
        <w:rPr>
          <w:rFonts w:eastAsia="Times New Roman"/>
          <w:sz w:val="28"/>
          <w:szCs w:val="28"/>
          <w:lang w:eastAsia="ru-RU"/>
        </w:rPr>
        <w:t>.</w:t>
      </w:r>
    </w:p>
    <w:p w14:paraId="5B11870E" w14:textId="77777777" w:rsidR="002828AB" w:rsidRPr="00947501" w:rsidRDefault="002828AB" w:rsidP="00D0653E">
      <w:pPr>
        <w:tabs>
          <w:tab w:val="left" w:pos="1080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3.2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Pr="00947501">
        <w:rPr>
          <w:rFonts w:eastAsia="Times New Roman"/>
          <w:sz w:val="28"/>
          <w:szCs w:val="28"/>
          <w:lang w:eastAsia="ru-RU"/>
        </w:rPr>
        <w:t>Задачи:</w:t>
      </w:r>
    </w:p>
    <w:p w14:paraId="4A771381" w14:textId="77777777" w:rsidR="00167002" w:rsidRPr="00947501" w:rsidRDefault="00167002" w:rsidP="00F7021A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</w:t>
      </w:r>
      <w:r w:rsidR="00EE3BFA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технического творчества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341986" w14:textId="77777777" w:rsidR="00167002" w:rsidRPr="00947501" w:rsidRDefault="00167002" w:rsidP="00F7021A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</w:t>
      </w:r>
      <w:r w:rsidR="00A07DC4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преподавателей, 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учебных заведений к проблемам </w:t>
      </w:r>
      <w:r w:rsidR="00255CF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</w:t>
      </w:r>
      <w:r w:rsidR="00A07DC4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AC40577" w14:textId="4F522106" w:rsidR="00167002" w:rsidRPr="00947501" w:rsidRDefault="00167002" w:rsidP="00F7021A">
      <w:pPr>
        <w:pStyle w:val="aa"/>
        <w:numPr>
          <w:ilvl w:val="0"/>
          <w:numId w:val="7"/>
        </w:numPr>
        <w:tabs>
          <w:tab w:val="left" w:pos="284"/>
          <w:tab w:val="left" w:pos="1080"/>
        </w:tabs>
        <w:suppressAutoHyphens/>
        <w:spacing w:after="0" w:line="360" w:lineRule="auto"/>
        <w:ind w:left="120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занятий </w:t>
      </w:r>
      <w:r w:rsidR="00255CF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</w:t>
      </w:r>
      <w:r w:rsidR="00C0215E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учащихся.</w:t>
      </w:r>
    </w:p>
    <w:p w14:paraId="5D1293A0" w14:textId="77777777" w:rsidR="002828AB" w:rsidRPr="00947501" w:rsidRDefault="00167002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Требования к </w:t>
      </w:r>
      <w:r w:rsidR="008B7430" w:rsidRPr="00947501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2CB64275" w14:textId="42806C5E" w:rsidR="002828AB" w:rsidRPr="00947501" w:rsidRDefault="00167002" w:rsidP="00F7021A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A07DC4" w:rsidRPr="00947501">
        <w:rPr>
          <w:rFonts w:eastAsia="Times New Roman"/>
          <w:sz w:val="28"/>
          <w:szCs w:val="28"/>
          <w:lang w:eastAsia="ru-RU"/>
        </w:rPr>
        <w:t>Фестивал</w:t>
      </w:r>
      <w:r w:rsidR="00EE3BFA" w:rsidRPr="00947501">
        <w:rPr>
          <w:rFonts w:eastAsia="Times New Roman"/>
          <w:sz w:val="28"/>
          <w:szCs w:val="28"/>
          <w:lang w:eastAsia="ru-RU"/>
        </w:rPr>
        <w:t>е</w:t>
      </w:r>
      <w:r w:rsidRPr="00947501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947501">
        <w:rPr>
          <w:rFonts w:eastAsia="Times New Roman"/>
          <w:sz w:val="28"/>
          <w:szCs w:val="28"/>
          <w:lang w:eastAsia="ru-RU"/>
        </w:rPr>
        <w:t xml:space="preserve">ждений </w:t>
      </w:r>
      <w:r w:rsidR="008411AA" w:rsidRPr="00947501">
        <w:rPr>
          <w:rFonts w:eastAsia="Times New Roman"/>
          <w:sz w:val="28"/>
          <w:szCs w:val="28"/>
          <w:lang w:eastAsia="ru-RU"/>
        </w:rPr>
        <w:t xml:space="preserve">начального и основного </w:t>
      </w:r>
      <w:r w:rsidR="006570BF" w:rsidRPr="00947501">
        <w:rPr>
          <w:rFonts w:eastAsia="Times New Roman"/>
          <w:sz w:val="28"/>
          <w:szCs w:val="28"/>
          <w:lang w:eastAsia="ru-RU"/>
        </w:rPr>
        <w:t>общего</w:t>
      </w:r>
      <w:r w:rsidRPr="00947501">
        <w:rPr>
          <w:rFonts w:eastAsia="Times New Roman"/>
          <w:sz w:val="28"/>
          <w:szCs w:val="28"/>
          <w:lang w:eastAsia="ru-RU"/>
        </w:rPr>
        <w:t xml:space="preserve"> образования, учреждений дополнительного образования, участники молодежных, иных организаций и объединений, индивидуальные участники, объединенные в команды.</w:t>
      </w:r>
    </w:p>
    <w:p w14:paraId="67205A78" w14:textId="77777777" w:rsidR="00B642F1" w:rsidRPr="00947501" w:rsidRDefault="00167002" w:rsidP="00F7021A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947501">
        <w:rPr>
          <w:rFonts w:eastAsia="Times New Roman"/>
          <w:sz w:val="28"/>
          <w:szCs w:val="28"/>
          <w:lang w:eastAsia="ru-RU"/>
        </w:rPr>
        <w:t>участников</w:t>
      </w:r>
      <w:r w:rsidRPr="00947501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5F3B90DF" w14:textId="77777777" w:rsidR="00D0653E" w:rsidRPr="00947501" w:rsidRDefault="00D0653E" w:rsidP="00F7021A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</w:t>
      </w:r>
      <w:r w:rsidR="00A07C41" w:rsidRPr="00947501">
        <w:rPr>
          <w:rFonts w:eastAsia="Times New Roman"/>
          <w:sz w:val="28"/>
          <w:szCs w:val="28"/>
          <w:lang w:eastAsia="ru-RU"/>
        </w:rPr>
        <w:t>проект</w:t>
      </w:r>
      <w:r w:rsidRPr="00947501">
        <w:rPr>
          <w:rFonts w:eastAsia="Times New Roman"/>
          <w:sz w:val="28"/>
          <w:szCs w:val="28"/>
          <w:lang w:eastAsia="ru-RU"/>
        </w:rPr>
        <w:t xml:space="preserve">, не более </w:t>
      </w:r>
      <w:r w:rsidR="00A07C41" w:rsidRPr="00947501">
        <w:rPr>
          <w:rFonts w:eastAsia="Times New Roman"/>
          <w:sz w:val="28"/>
          <w:szCs w:val="28"/>
          <w:lang w:eastAsia="ru-RU"/>
        </w:rPr>
        <w:t>3</w:t>
      </w:r>
      <w:r w:rsidRPr="00947501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0B31AEB4" w14:textId="77777777" w:rsidR="00805F79" w:rsidRPr="00947501" w:rsidRDefault="00255CF8" w:rsidP="00F7021A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947501">
        <w:rPr>
          <w:rFonts w:eastAsia="Times New Roman"/>
          <w:sz w:val="28"/>
          <w:szCs w:val="28"/>
        </w:rPr>
        <w:t>Фестиваль</w:t>
      </w:r>
      <w:r w:rsidR="00805F79" w:rsidRPr="00947501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0C07F441" w14:textId="132093C1" w:rsidR="00A07C41" w:rsidRPr="00655321" w:rsidRDefault="00A07C41" w:rsidP="00947501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321">
        <w:rPr>
          <w:rFonts w:ascii="Times New Roman" w:hAnsi="Times New Roman" w:cs="Times New Roman"/>
          <w:sz w:val="28"/>
          <w:szCs w:val="28"/>
        </w:rPr>
        <w:t>Моделирование технологических процессов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28321252" w14:textId="63D106BD" w:rsidR="00A07C41" w:rsidRPr="00655321" w:rsidRDefault="00A07C41" w:rsidP="00947501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321">
        <w:rPr>
          <w:rFonts w:ascii="Times New Roman" w:hAnsi="Times New Roman" w:cs="Times New Roman"/>
          <w:sz w:val="28"/>
          <w:szCs w:val="28"/>
        </w:rPr>
        <w:t>Программирование технических устройств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23F589D0" w14:textId="64FC6044" w:rsidR="00A07C41" w:rsidRPr="00655321" w:rsidRDefault="00A07C41" w:rsidP="00947501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321">
        <w:rPr>
          <w:rFonts w:ascii="Times New Roman" w:hAnsi="Times New Roman" w:cs="Times New Roman"/>
          <w:sz w:val="28"/>
          <w:szCs w:val="28"/>
        </w:rPr>
        <w:t>Биоинженерия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1DB4C8FB" w14:textId="0B32ABFE" w:rsidR="00A07C41" w:rsidRPr="00655321" w:rsidRDefault="00947501" w:rsidP="00947501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5321">
        <w:rPr>
          <w:rFonts w:ascii="Times New Roman" w:hAnsi="Times New Roman" w:cs="Times New Roman"/>
          <w:sz w:val="28"/>
          <w:szCs w:val="28"/>
        </w:rPr>
        <w:t>Человек. Цивилизация. Природа.</w:t>
      </w:r>
    </w:p>
    <w:p w14:paraId="3B8F058C" w14:textId="26208A0C" w:rsidR="005571B8" w:rsidRPr="00655321" w:rsidRDefault="005571B8" w:rsidP="00F7021A">
      <w:pPr>
        <w:numPr>
          <w:ilvl w:val="0"/>
          <w:numId w:val="3"/>
        </w:numPr>
        <w:suppressAutoHyphens/>
        <w:spacing w:line="36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sz w:val="28"/>
          <w:szCs w:val="28"/>
        </w:rPr>
        <w:t xml:space="preserve">К </w:t>
      </w:r>
      <w:r w:rsidR="00A07DC4" w:rsidRPr="00655321">
        <w:rPr>
          <w:sz w:val="28"/>
          <w:szCs w:val="28"/>
        </w:rPr>
        <w:t>Фестивалю</w:t>
      </w:r>
      <w:r w:rsidRPr="00655321">
        <w:rPr>
          <w:rFonts w:eastAsia="Times New Roman"/>
          <w:sz w:val="28"/>
          <w:szCs w:val="28"/>
          <w:lang w:eastAsia="ru-RU"/>
        </w:rPr>
        <w:t xml:space="preserve"> допускаются </w:t>
      </w:r>
      <w:r w:rsidR="008526F7" w:rsidRPr="00655321">
        <w:rPr>
          <w:rFonts w:eastAsia="Times New Roman"/>
          <w:sz w:val="28"/>
          <w:szCs w:val="28"/>
          <w:lang w:eastAsia="ru-RU"/>
        </w:rPr>
        <w:t xml:space="preserve">научные группы или отдельные </w:t>
      </w:r>
      <w:r w:rsidRPr="00655321">
        <w:rPr>
          <w:rFonts w:eastAsia="Times New Roman"/>
          <w:sz w:val="28"/>
          <w:szCs w:val="28"/>
          <w:lang w:eastAsia="ru-RU"/>
        </w:rPr>
        <w:t>участники</w:t>
      </w:r>
      <w:r w:rsidR="007808EB" w:rsidRPr="00655321">
        <w:rPr>
          <w:rFonts w:eastAsia="Times New Roman"/>
          <w:sz w:val="28"/>
          <w:szCs w:val="28"/>
          <w:lang w:eastAsia="ru-RU"/>
        </w:rPr>
        <w:t>.</w:t>
      </w:r>
      <w:r w:rsidRPr="00655321">
        <w:rPr>
          <w:rFonts w:eastAsia="Times New Roman"/>
          <w:sz w:val="28"/>
          <w:szCs w:val="28"/>
          <w:lang w:eastAsia="ru-RU"/>
        </w:rPr>
        <w:t xml:space="preserve"> </w:t>
      </w:r>
    </w:p>
    <w:p w14:paraId="78D4A6D2" w14:textId="77777777" w:rsidR="005B57CC" w:rsidRPr="00655321" w:rsidRDefault="005B57CC" w:rsidP="00F7021A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655321">
        <w:rPr>
          <w:sz w:val="28"/>
          <w:szCs w:val="28"/>
        </w:rPr>
        <w:t xml:space="preserve">Общее руководство подготовкой и проведением </w:t>
      </w:r>
      <w:r w:rsidR="00A07DC4" w:rsidRPr="00655321">
        <w:rPr>
          <w:sz w:val="28"/>
          <w:szCs w:val="28"/>
        </w:rPr>
        <w:t>Фестиваля</w:t>
      </w:r>
      <w:r w:rsidRPr="00655321">
        <w:rPr>
          <w:sz w:val="28"/>
          <w:szCs w:val="28"/>
        </w:rPr>
        <w:t xml:space="preserve"> осуществляет Оргкомитет.</w:t>
      </w:r>
    </w:p>
    <w:p w14:paraId="1110B3C3" w14:textId="77777777" w:rsidR="005B57CC" w:rsidRPr="00655321" w:rsidRDefault="005B57CC" w:rsidP="00F7021A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sz w:val="28"/>
          <w:szCs w:val="28"/>
        </w:rPr>
      </w:pPr>
      <w:r w:rsidRPr="00655321">
        <w:rPr>
          <w:sz w:val="28"/>
          <w:szCs w:val="28"/>
        </w:rPr>
        <w:t xml:space="preserve">Оргкомитет формирует и утверждает программу проведения, состав </w:t>
      </w:r>
      <w:r w:rsidR="00C55A5F" w:rsidRPr="00655321">
        <w:rPr>
          <w:sz w:val="28"/>
          <w:szCs w:val="28"/>
        </w:rPr>
        <w:t>Жюри</w:t>
      </w:r>
      <w:r w:rsidR="00D07420" w:rsidRPr="00655321">
        <w:rPr>
          <w:sz w:val="28"/>
          <w:szCs w:val="28"/>
        </w:rPr>
        <w:t>.</w:t>
      </w:r>
    </w:p>
    <w:p w14:paraId="48CD01DA" w14:textId="77777777" w:rsidR="004B6B76" w:rsidRPr="00655321" w:rsidRDefault="004B6B76" w:rsidP="00F7021A">
      <w:pPr>
        <w:numPr>
          <w:ilvl w:val="0"/>
          <w:numId w:val="3"/>
        </w:numPr>
        <w:spacing w:line="360" w:lineRule="auto"/>
        <w:ind w:firstLine="131"/>
        <w:rPr>
          <w:sz w:val="28"/>
          <w:szCs w:val="28"/>
        </w:rPr>
      </w:pPr>
      <w:r w:rsidRPr="00655321">
        <w:rPr>
          <w:sz w:val="28"/>
          <w:szCs w:val="28"/>
        </w:rPr>
        <w:t>Оценку проектов (научных работ) участников осуществляет Жюри.</w:t>
      </w:r>
    </w:p>
    <w:p w14:paraId="7BCCE301" w14:textId="77777777" w:rsidR="002828AB" w:rsidRPr="0065532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655321">
        <w:rPr>
          <w:rFonts w:eastAsia="Times New Roman"/>
          <w:b/>
          <w:sz w:val="28"/>
          <w:szCs w:val="28"/>
          <w:lang w:eastAsia="ru-RU"/>
        </w:rPr>
        <w:lastRenderedPageBreak/>
        <w:t xml:space="preserve">Порядок </w:t>
      </w:r>
      <w:r w:rsidR="007D67E6" w:rsidRPr="00655321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655321">
        <w:rPr>
          <w:rFonts w:eastAsia="Times New Roman"/>
          <w:b/>
          <w:sz w:val="28"/>
          <w:szCs w:val="28"/>
          <w:lang w:eastAsia="ru-RU"/>
        </w:rPr>
        <w:t xml:space="preserve"> участников </w:t>
      </w:r>
      <w:r w:rsidR="00A07DC4" w:rsidRPr="0065532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7E2DA342" w14:textId="77777777" w:rsidR="00893954" w:rsidRPr="00655321" w:rsidRDefault="007D67E6" w:rsidP="00F7021A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655321">
        <w:rPr>
          <w:sz w:val="28"/>
          <w:szCs w:val="28"/>
        </w:rPr>
        <w:t xml:space="preserve">Регистрация </w:t>
      </w:r>
      <w:r w:rsidR="00EE3BFA" w:rsidRPr="00655321">
        <w:rPr>
          <w:sz w:val="28"/>
          <w:szCs w:val="28"/>
        </w:rPr>
        <w:t>участников</w:t>
      </w:r>
      <w:r w:rsidRPr="00655321">
        <w:rPr>
          <w:sz w:val="28"/>
          <w:szCs w:val="28"/>
        </w:rPr>
        <w:t xml:space="preserve"> осуществляется </w:t>
      </w:r>
      <w:r w:rsidR="00C55A5F" w:rsidRPr="00655321">
        <w:rPr>
          <w:sz w:val="28"/>
          <w:szCs w:val="28"/>
        </w:rPr>
        <w:t xml:space="preserve">в электронной форме на сайте </w:t>
      </w:r>
      <w:r w:rsidR="00AA7197">
        <w:rPr>
          <w:rStyle w:val="a9"/>
          <w:color w:val="auto"/>
          <w:sz w:val="28"/>
          <w:szCs w:val="28"/>
          <w:lang w:val="en-US"/>
        </w:rPr>
        <w:fldChar w:fldCharType="begin"/>
      </w:r>
      <w:r w:rsidR="00AA7197" w:rsidRPr="00057F5A">
        <w:rPr>
          <w:rStyle w:val="a9"/>
          <w:color w:val="auto"/>
          <w:sz w:val="28"/>
          <w:szCs w:val="28"/>
        </w:rPr>
        <w:instrText xml:space="preserve"> </w:instrText>
      </w:r>
      <w:r w:rsidR="00AA7197">
        <w:rPr>
          <w:rStyle w:val="a9"/>
          <w:color w:val="auto"/>
          <w:sz w:val="28"/>
          <w:szCs w:val="28"/>
          <w:lang w:val="en-US"/>
        </w:rPr>
        <w:instrText>HYPERLINK</w:instrText>
      </w:r>
      <w:r w:rsidR="00AA7197" w:rsidRPr="00057F5A">
        <w:rPr>
          <w:rStyle w:val="a9"/>
          <w:color w:val="auto"/>
          <w:sz w:val="28"/>
          <w:szCs w:val="28"/>
        </w:rPr>
        <w:instrText xml:space="preserve"> "</w:instrText>
      </w:r>
      <w:r w:rsidR="00AA7197">
        <w:rPr>
          <w:rStyle w:val="a9"/>
          <w:color w:val="auto"/>
          <w:sz w:val="28"/>
          <w:szCs w:val="28"/>
          <w:lang w:val="en-US"/>
        </w:rPr>
        <w:instrText>http</w:instrText>
      </w:r>
      <w:r w:rsidR="00AA7197" w:rsidRPr="00057F5A">
        <w:rPr>
          <w:rStyle w:val="a9"/>
          <w:color w:val="auto"/>
          <w:sz w:val="28"/>
          <w:szCs w:val="28"/>
        </w:rPr>
        <w:instrText>://</w:instrText>
      </w:r>
      <w:r w:rsidR="00AA7197">
        <w:rPr>
          <w:rStyle w:val="a9"/>
          <w:color w:val="auto"/>
          <w:sz w:val="28"/>
          <w:szCs w:val="28"/>
          <w:lang w:val="en-US"/>
        </w:rPr>
        <w:instrText>www</w:instrText>
      </w:r>
      <w:r w:rsidR="00AA7197" w:rsidRPr="00057F5A">
        <w:rPr>
          <w:rStyle w:val="a9"/>
          <w:color w:val="auto"/>
          <w:sz w:val="28"/>
          <w:szCs w:val="28"/>
        </w:rPr>
        <w:instrText>.</w:instrText>
      </w:r>
      <w:r w:rsidR="00AA7197">
        <w:rPr>
          <w:rStyle w:val="a9"/>
          <w:color w:val="auto"/>
          <w:sz w:val="28"/>
          <w:szCs w:val="28"/>
          <w:lang w:val="en-US"/>
        </w:rPr>
        <w:instrText>mplmurmansk</w:instrText>
      </w:r>
      <w:r w:rsidR="00AA7197" w:rsidRPr="00057F5A">
        <w:rPr>
          <w:rStyle w:val="a9"/>
          <w:color w:val="auto"/>
          <w:sz w:val="28"/>
          <w:szCs w:val="28"/>
        </w:rPr>
        <w:instrText>.</w:instrText>
      </w:r>
      <w:r w:rsidR="00AA7197">
        <w:rPr>
          <w:rStyle w:val="a9"/>
          <w:color w:val="auto"/>
          <w:sz w:val="28"/>
          <w:szCs w:val="28"/>
          <w:lang w:val="en-US"/>
        </w:rPr>
        <w:instrText>ru</w:instrText>
      </w:r>
      <w:r w:rsidR="00AA7197" w:rsidRPr="00057F5A">
        <w:rPr>
          <w:rStyle w:val="a9"/>
          <w:color w:val="auto"/>
          <w:sz w:val="28"/>
          <w:szCs w:val="28"/>
        </w:rPr>
        <w:instrText xml:space="preserve">" </w:instrText>
      </w:r>
      <w:r w:rsidR="00AA7197">
        <w:rPr>
          <w:rStyle w:val="a9"/>
          <w:color w:val="auto"/>
          <w:sz w:val="28"/>
          <w:szCs w:val="28"/>
          <w:lang w:val="en-US"/>
        </w:rPr>
        <w:fldChar w:fldCharType="separate"/>
      </w:r>
      <w:r w:rsidR="00C55A5F" w:rsidRPr="00655321">
        <w:rPr>
          <w:rStyle w:val="a9"/>
          <w:color w:val="auto"/>
          <w:sz w:val="28"/>
          <w:szCs w:val="28"/>
          <w:lang w:val="en-US"/>
        </w:rPr>
        <w:t>www</w:t>
      </w:r>
      <w:r w:rsidR="00C55A5F" w:rsidRPr="00655321">
        <w:rPr>
          <w:rStyle w:val="a9"/>
          <w:color w:val="auto"/>
          <w:sz w:val="28"/>
          <w:szCs w:val="28"/>
        </w:rPr>
        <w:t>.</w:t>
      </w:r>
      <w:proofErr w:type="spellStart"/>
      <w:r w:rsidR="00C55A5F" w:rsidRPr="00655321">
        <w:rPr>
          <w:rStyle w:val="a9"/>
          <w:color w:val="auto"/>
          <w:sz w:val="28"/>
          <w:szCs w:val="28"/>
          <w:lang w:val="en-US"/>
        </w:rPr>
        <w:t>mplmurmansk</w:t>
      </w:r>
      <w:proofErr w:type="spellEnd"/>
      <w:r w:rsidR="00C55A5F" w:rsidRPr="00655321">
        <w:rPr>
          <w:rStyle w:val="a9"/>
          <w:color w:val="auto"/>
          <w:sz w:val="28"/>
          <w:szCs w:val="28"/>
        </w:rPr>
        <w:t>.</w:t>
      </w:r>
      <w:proofErr w:type="spellStart"/>
      <w:r w:rsidR="00C55A5F" w:rsidRPr="00655321">
        <w:rPr>
          <w:rStyle w:val="a9"/>
          <w:color w:val="auto"/>
          <w:sz w:val="28"/>
          <w:szCs w:val="28"/>
          <w:lang w:val="en-US"/>
        </w:rPr>
        <w:t>ru</w:t>
      </w:r>
      <w:proofErr w:type="spellEnd"/>
      <w:r w:rsidR="00AA7197">
        <w:rPr>
          <w:rStyle w:val="a9"/>
          <w:color w:val="auto"/>
          <w:sz w:val="28"/>
          <w:szCs w:val="28"/>
          <w:lang w:val="en-US"/>
        </w:rPr>
        <w:fldChar w:fldCharType="end"/>
      </w:r>
      <w:r w:rsidR="00893954" w:rsidRPr="00655321">
        <w:rPr>
          <w:sz w:val="28"/>
          <w:szCs w:val="28"/>
        </w:rPr>
        <w:t>.</w:t>
      </w:r>
    </w:p>
    <w:p w14:paraId="37DD0B98" w14:textId="77777777" w:rsidR="00805F79" w:rsidRPr="00655321" w:rsidRDefault="00EE3BFA" w:rsidP="00F7021A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655321">
        <w:rPr>
          <w:sz w:val="28"/>
          <w:szCs w:val="28"/>
        </w:rPr>
        <w:t>Участники</w:t>
      </w:r>
      <w:r w:rsidR="001802C0" w:rsidRPr="00655321">
        <w:rPr>
          <w:sz w:val="28"/>
          <w:szCs w:val="28"/>
        </w:rPr>
        <w:t xml:space="preserve">, подавая заявку на участие в </w:t>
      </w:r>
      <w:r w:rsidR="00D94313" w:rsidRPr="00655321">
        <w:rPr>
          <w:sz w:val="28"/>
          <w:szCs w:val="28"/>
        </w:rPr>
        <w:t>Фестивал</w:t>
      </w:r>
      <w:r w:rsidRPr="00655321">
        <w:rPr>
          <w:sz w:val="28"/>
          <w:szCs w:val="28"/>
        </w:rPr>
        <w:t>е</w:t>
      </w:r>
      <w:r w:rsidR="001802C0" w:rsidRPr="00655321">
        <w:rPr>
          <w:sz w:val="28"/>
          <w:szCs w:val="28"/>
        </w:rPr>
        <w:t xml:space="preserve">, тем самым подтверждают свое согласие </w:t>
      </w:r>
      <w:r w:rsidR="00AF52F3" w:rsidRPr="00655321">
        <w:rPr>
          <w:sz w:val="28"/>
          <w:szCs w:val="28"/>
        </w:rPr>
        <w:t xml:space="preserve">с </w:t>
      </w:r>
      <w:r w:rsidR="001802C0" w:rsidRPr="00655321">
        <w:rPr>
          <w:sz w:val="28"/>
          <w:szCs w:val="28"/>
        </w:rPr>
        <w:t>Положением, определяющим проведение</w:t>
      </w:r>
      <w:r w:rsidRPr="00655321">
        <w:rPr>
          <w:sz w:val="28"/>
          <w:szCs w:val="28"/>
        </w:rPr>
        <w:t xml:space="preserve"> </w:t>
      </w:r>
      <w:r w:rsidR="00D94313" w:rsidRPr="00655321">
        <w:rPr>
          <w:sz w:val="28"/>
          <w:szCs w:val="28"/>
        </w:rPr>
        <w:t>Фестиваля</w:t>
      </w:r>
      <w:r w:rsidR="00F53137" w:rsidRPr="00655321">
        <w:rPr>
          <w:sz w:val="28"/>
          <w:szCs w:val="28"/>
        </w:rPr>
        <w:t>,</w:t>
      </w:r>
      <w:r w:rsidR="006570BF" w:rsidRPr="00655321">
        <w:rPr>
          <w:sz w:val="28"/>
          <w:szCs w:val="28"/>
        </w:rPr>
        <w:t xml:space="preserve"> и обязуются ему</w:t>
      </w:r>
      <w:r w:rsidR="001802C0" w:rsidRPr="00655321">
        <w:rPr>
          <w:sz w:val="28"/>
          <w:szCs w:val="28"/>
        </w:rPr>
        <w:t xml:space="preserve"> следовать.</w:t>
      </w:r>
    </w:p>
    <w:p w14:paraId="3612A05C" w14:textId="67D67996" w:rsidR="00805F79" w:rsidRPr="00655321" w:rsidRDefault="00255CF8" w:rsidP="00F7021A">
      <w:pPr>
        <w:pStyle w:val="1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5321">
        <w:rPr>
          <w:sz w:val="28"/>
          <w:szCs w:val="28"/>
          <w:lang w:eastAsia="en-US"/>
        </w:rPr>
        <w:t>Фестиваль</w:t>
      </w:r>
      <w:r w:rsidR="005B57CC" w:rsidRPr="00655321">
        <w:rPr>
          <w:sz w:val="28"/>
          <w:szCs w:val="28"/>
          <w:lang w:eastAsia="en-US"/>
        </w:rPr>
        <w:t xml:space="preserve"> проводится </w:t>
      </w:r>
      <w:r w:rsidR="00BD5792" w:rsidRPr="00655321">
        <w:rPr>
          <w:sz w:val="28"/>
          <w:szCs w:val="28"/>
          <w:lang w:eastAsia="en-US"/>
        </w:rPr>
        <w:t xml:space="preserve">в </w:t>
      </w:r>
      <w:r w:rsidR="007808EB" w:rsidRPr="00655321">
        <w:rPr>
          <w:sz w:val="28"/>
          <w:szCs w:val="28"/>
          <w:lang w:eastAsia="en-US"/>
        </w:rPr>
        <w:t>за</w:t>
      </w:r>
      <w:r w:rsidR="008411AA" w:rsidRPr="00655321">
        <w:rPr>
          <w:sz w:val="28"/>
          <w:szCs w:val="28"/>
          <w:lang w:eastAsia="en-US"/>
        </w:rPr>
        <w:t>очном формате</w:t>
      </w:r>
      <w:r w:rsidR="000A2561" w:rsidRPr="00655321">
        <w:rPr>
          <w:sz w:val="28"/>
          <w:szCs w:val="28"/>
          <w:lang w:eastAsia="en-US"/>
        </w:rPr>
        <w:t xml:space="preserve"> </w:t>
      </w:r>
      <w:r w:rsidR="00655321" w:rsidRPr="00655321">
        <w:rPr>
          <w:sz w:val="28"/>
          <w:szCs w:val="28"/>
          <w:lang w:eastAsia="en-US"/>
        </w:rPr>
        <w:t>8</w:t>
      </w:r>
      <w:r w:rsidR="000A2561" w:rsidRPr="00655321">
        <w:rPr>
          <w:sz w:val="28"/>
          <w:szCs w:val="28"/>
          <w:lang w:eastAsia="en-US"/>
        </w:rPr>
        <w:t xml:space="preserve"> декабря </w:t>
      </w:r>
      <w:r w:rsidR="00EA4404" w:rsidRPr="00655321">
        <w:rPr>
          <w:sz w:val="28"/>
          <w:szCs w:val="28"/>
          <w:lang w:eastAsia="en-US"/>
        </w:rPr>
        <w:t>2022</w:t>
      </w:r>
      <w:r w:rsidR="00C55A5F" w:rsidRPr="00655321">
        <w:rPr>
          <w:sz w:val="28"/>
          <w:szCs w:val="28"/>
          <w:lang w:eastAsia="en-US"/>
        </w:rPr>
        <w:t xml:space="preserve"> года</w:t>
      </w:r>
      <w:r w:rsidR="00D94313" w:rsidRPr="00655321">
        <w:rPr>
          <w:sz w:val="28"/>
          <w:szCs w:val="28"/>
          <w:lang w:eastAsia="en-US"/>
        </w:rPr>
        <w:t>.</w:t>
      </w:r>
      <w:r w:rsidR="004B6B76" w:rsidRPr="00655321">
        <w:rPr>
          <w:sz w:val="28"/>
          <w:szCs w:val="28"/>
          <w:lang w:eastAsia="en-US"/>
        </w:rPr>
        <w:t xml:space="preserve"> Заявки необходимо подать до </w:t>
      </w:r>
      <w:r w:rsidR="007808EB" w:rsidRPr="00655321">
        <w:rPr>
          <w:sz w:val="28"/>
          <w:szCs w:val="28"/>
          <w:lang w:eastAsia="en-US"/>
        </w:rPr>
        <w:t>4 декабря</w:t>
      </w:r>
      <w:r w:rsidR="00EA4404" w:rsidRPr="00655321">
        <w:rPr>
          <w:sz w:val="28"/>
          <w:szCs w:val="28"/>
          <w:lang w:eastAsia="en-US"/>
        </w:rPr>
        <w:t xml:space="preserve"> 2022 г</w:t>
      </w:r>
      <w:r w:rsidR="004B6B76" w:rsidRPr="00655321">
        <w:rPr>
          <w:sz w:val="28"/>
          <w:szCs w:val="28"/>
          <w:lang w:eastAsia="en-US"/>
        </w:rPr>
        <w:t xml:space="preserve">. </w:t>
      </w:r>
      <w:r w:rsidR="00AF6D94" w:rsidRPr="00655321">
        <w:rPr>
          <w:sz w:val="28"/>
          <w:szCs w:val="28"/>
          <w:lang w:eastAsia="en-US"/>
        </w:rPr>
        <w:t>включительно.</w:t>
      </w:r>
    </w:p>
    <w:p w14:paraId="039EB09C" w14:textId="77777777" w:rsidR="00D77B89" w:rsidRPr="00655321" w:rsidRDefault="00D77B89" w:rsidP="00F7021A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655321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79E9F336" w14:textId="77777777" w:rsidR="0020571A" w:rsidRPr="00655321" w:rsidRDefault="004C75DC" w:rsidP="00D0653E">
      <w:pPr>
        <w:spacing w:line="360" w:lineRule="auto"/>
        <w:rPr>
          <w:sz w:val="28"/>
          <w:szCs w:val="28"/>
        </w:rPr>
      </w:pPr>
      <w:r w:rsidRPr="00655321">
        <w:rPr>
          <w:sz w:val="28"/>
          <w:szCs w:val="28"/>
        </w:rPr>
        <w:t xml:space="preserve">6.1. </w:t>
      </w:r>
      <w:r w:rsidR="0020571A" w:rsidRPr="00655321">
        <w:rPr>
          <w:sz w:val="28"/>
          <w:szCs w:val="28"/>
        </w:rPr>
        <w:t xml:space="preserve">Для участия </w:t>
      </w:r>
      <w:r w:rsidR="00C55A5F" w:rsidRPr="00655321">
        <w:rPr>
          <w:sz w:val="28"/>
          <w:szCs w:val="28"/>
        </w:rPr>
        <w:t>в фестивале</w:t>
      </w:r>
      <w:r w:rsidR="0020571A" w:rsidRPr="00655321">
        <w:rPr>
          <w:sz w:val="28"/>
          <w:szCs w:val="28"/>
        </w:rPr>
        <w:t xml:space="preserve"> представляются следующие документы:</w:t>
      </w:r>
    </w:p>
    <w:p w14:paraId="1F2454B5" w14:textId="3419085B" w:rsidR="00E3612B" w:rsidRPr="00655321" w:rsidRDefault="00D94313" w:rsidP="000A2561">
      <w:pPr>
        <w:numPr>
          <w:ilvl w:val="0"/>
          <w:numId w:val="8"/>
        </w:numPr>
        <w:shd w:val="clear" w:color="auto" w:fill="FFFFFF"/>
        <w:spacing w:line="360" w:lineRule="auto"/>
        <w:ind w:left="1134" w:hanging="11"/>
        <w:rPr>
          <w:sz w:val="28"/>
          <w:szCs w:val="28"/>
        </w:rPr>
      </w:pPr>
      <w:r w:rsidRPr="00655321">
        <w:rPr>
          <w:sz w:val="28"/>
          <w:szCs w:val="28"/>
        </w:rPr>
        <w:t>заявка</w:t>
      </w:r>
      <w:r w:rsidR="000A2561" w:rsidRPr="00655321">
        <w:rPr>
          <w:sz w:val="28"/>
          <w:szCs w:val="28"/>
        </w:rPr>
        <w:t xml:space="preserve"> и согласие на обработку персональных данных участников и руководителей </w:t>
      </w:r>
      <w:r w:rsidR="00C55A5F" w:rsidRPr="00655321">
        <w:rPr>
          <w:sz w:val="28"/>
          <w:szCs w:val="28"/>
        </w:rPr>
        <w:t>в форме электронной регистрации</w:t>
      </w:r>
      <w:r w:rsidR="00C63680" w:rsidRPr="00655321">
        <w:rPr>
          <w:sz w:val="28"/>
          <w:szCs w:val="28"/>
        </w:rPr>
        <w:t xml:space="preserve"> на сайте МБОУ МПЛ (</w:t>
      </w:r>
      <w:hyperlink r:id="rId9" w:history="1">
        <w:r w:rsidR="00C63680" w:rsidRPr="00655321">
          <w:rPr>
            <w:rStyle w:val="a9"/>
            <w:color w:val="auto"/>
            <w:sz w:val="28"/>
            <w:szCs w:val="28"/>
          </w:rPr>
          <w:t>http://mplmurmansk.ru/</w:t>
        </w:r>
      </w:hyperlink>
      <w:r w:rsidR="00C63680" w:rsidRPr="00655321">
        <w:rPr>
          <w:sz w:val="28"/>
          <w:szCs w:val="28"/>
        </w:rPr>
        <w:t>).</w:t>
      </w:r>
      <w:r w:rsidRPr="00655321">
        <w:rPr>
          <w:sz w:val="28"/>
          <w:szCs w:val="28"/>
        </w:rPr>
        <w:t xml:space="preserve"> </w:t>
      </w:r>
      <w:r w:rsidR="00750742" w:rsidRPr="00655321">
        <w:rPr>
          <w:sz w:val="28"/>
          <w:szCs w:val="28"/>
        </w:rPr>
        <w:t>(</w:t>
      </w:r>
      <w:r w:rsidRPr="00655321">
        <w:rPr>
          <w:sz w:val="28"/>
          <w:szCs w:val="28"/>
        </w:rPr>
        <w:t xml:space="preserve">см. </w:t>
      </w:r>
      <w:r w:rsidR="00750742" w:rsidRPr="00655321">
        <w:rPr>
          <w:sz w:val="28"/>
          <w:szCs w:val="28"/>
        </w:rPr>
        <w:t>Приложения</w:t>
      </w:r>
      <w:r w:rsidR="00F43431" w:rsidRPr="00655321">
        <w:rPr>
          <w:sz w:val="28"/>
          <w:szCs w:val="28"/>
        </w:rPr>
        <w:t xml:space="preserve"> №</w:t>
      </w:r>
      <w:r w:rsidRPr="00655321">
        <w:rPr>
          <w:sz w:val="28"/>
          <w:szCs w:val="28"/>
        </w:rPr>
        <w:t>1</w:t>
      </w:r>
      <w:r w:rsidR="00750742" w:rsidRPr="00655321">
        <w:rPr>
          <w:sz w:val="28"/>
          <w:szCs w:val="28"/>
        </w:rPr>
        <w:t xml:space="preserve"> и №</w:t>
      </w:r>
      <w:r w:rsidRPr="00655321">
        <w:rPr>
          <w:sz w:val="28"/>
          <w:szCs w:val="28"/>
        </w:rPr>
        <w:t>2</w:t>
      </w:r>
      <w:r w:rsidR="00F43431" w:rsidRPr="00655321">
        <w:rPr>
          <w:sz w:val="28"/>
          <w:szCs w:val="28"/>
        </w:rPr>
        <w:t>)</w:t>
      </w:r>
      <w:r w:rsidR="008526F7" w:rsidRPr="00655321">
        <w:rPr>
          <w:sz w:val="28"/>
          <w:szCs w:val="28"/>
        </w:rPr>
        <w:t>.</w:t>
      </w:r>
    </w:p>
    <w:p w14:paraId="6A328553" w14:textId="5C2A8BDF" w:rsidR="002B21FA" w:rsidRPr="00655321" w:rsidRDefault="00E70554" w:rsidP="002B21FA">
      <w:pPr>
        <w:shd w:val="clear" w:color="auto" w:fill="FFFFFF"/>
        <w:spacing w:line="360" w:lineRule="auto"/>
        <w:rPr>
          <w:sz w:val="28"/>
          <w:szCs w:val="28"/>
        </w:rPr>
      </w:pPr>
      <w:r w:rsidRPr="00655321">
        <w:rPr>
          <w:sz w:val="28"/>
          <w:szCs w:val="28"/>
        </w:rPr>
        <w:t xml:space="preserve">6.2. </w:t>
      </w:r>
      <w:r w:rsidR="007808EB" w:rsidRPr="00655321">
        <w:rPr>
          <w:sz w:val="28"/>
          <w:szCs w:val="28"/>
        </w:rPr>
        <w:t xml:space="preserve">Работа представляет собой ролик-презентацию длительностью не более 5 минут, выложенный на любой доступный </w:t>
      </w:r>
      <w:proofErr w:type="spellStart"/>
      <w:r w:rsidR="007808EB" w:rsidRPr="00655321">
        <w:rPr>
          <w:sz w:val="28"/>
          <w:szCs w:val="28"/>
        </w:rPr>
        <w:t>видеохостинг</w:t>
      </w:r>
      <w:proofErr w:type="spellEnd"/>
      <w:r w:rsidR="007808EB" w:rsidRPr="00655321">
        <w:rPr>
          <w:sz w:val="28"/>
          <w:szCs w:val="28"/>
        </w:rPr>
        <w:t xml:space="preserve"> (</w:t>
      </w:r>
      <w:r w:rsidR="007808EB" w:rsidRPr="00655321">
        <w:rPr>
          <w:sz w:val="28"/>
          <w:szCs w:val="28"/>
          <w:lang w:val="en-US"/>
        </w:rPr>
        <w:t>Ru</w:t>
      </w:r>
      <w:proofErr w:type="spellStart"/>
      <w:r w:rsidR="007808EB" w:rsidRPr="00655321">
        <w:rPr>
          <w:sz w:val="28"/>
          <w:szCs w:val="28"/>
        </w:rPr>
        <w:t>Tube</w:t>
      </w:r>
      <w:proofErr w:type="spellEnd"/>
      <w:r w:rsidR="007808EB" w:rsidRPr="00655321">
        <w:rPr>
          <w:sz w:val="28"/>
          <w:szCs w:val="28"/>
        </w:rPr>
        <w:t xml:space="preserve"> и пр.). Обязательные элементы ролика - информационные материалы и сведения о работе (пояснительная записка). Информационные материалы состоят из сведений об авторе(-ах) и месте выполнения работы, о цели работы, возможной области применения, полученных результатах</w:t>
      </w:r>
      <w:r w:rsidR="002B21FA" w:rsidRPr="00655321">
        <w:rPr>
          <w:sz w:val="28"/>
          <w:szCs w:val="28"/>
        </w:rPr>
        <w:t xml:space="preserve">. </w:t>
      </w:r>
    </w:p>
    <w:p w14:paraId="54F03284" w14:textId="0FDAE434" w:rsidR="00983BF5" w:rsidRPr="00655321" w:rsidRDefault="00E70554" w:rsidP="002B21FA">
      <w:pPr>
        <w:shd w:val="clear" w:color="auto" w:fill="FFFFFF"/>
        <w:spacing w:line="360" w:lineRule="auto"/>
        <w:rPr>
          <w:sz w:val="28"/>
          <w:szCs w:val="28"/>
        </w:rPr>
      </w:pPr>
      <w:r w:rsidRPr="00655321">
        <w:rPr>
          <w:sz w:val="28"/>
          <w:szCs w:val="28"/>
        </w:rPr>
        <w:t>6.</w:t>
      </w:r>
      <w:r w:rsidR="00C55A5F" w:rsidRPr="00655321">
        <w:rPr>
          <w:sz w:val="28"/>
          <w:szCs w:val="28"/>
        </w:rPr>
        <w:t>3</w:t>
      </w:r>
      <w:r w:rsidRPr="00655321">
        <w:rPr>
          <w:sz w:val="28"/>
          <w:szCs w:val="28"/>
        </w:rPr>
        <w:t xml:space="preserve">. </w:t>
      </w:r>
      <w:r w:rsidR="00F403EE" w:rsidRPr="00655321">
        <w:rPr>
          <w:sz w:val="28"/>
          <w:szCs w:val="28"/>
        </w:rPr>
        <w:t>Элементами, которые демонстрируются в ролике, являются макеты, образцы, действующие модели, фотоальбомы и т.п., что позволит автору(-</w:t>
      </w:r>
      <w:proofErr w:type="spellStart"/>
      <w:r w:rsidR="00F403EE" w:rsidRPr="00655321">
        <w:rPr>
          <w:sz w:val="28"/>
          <w:szCs w:val="28"/>
        </w:rPr>
        <w:t>ам</w:t>
      </w:r>
      <w:proofErr w:type="spellEnd"/>
      <w:r w:rsidR="00F403EE" w:rsidRPr="00655321">
        <w:rPr>
          <w:sz w:val="28"/>
          <w:szCs w:val="28"/>
        </w:rPr>
        <w:t>) наиболее полно представить проект, идею</w:t>
      </w:r>
      <w:r w:rsidR="002B21FA" w:rsidRPr="00655321">
        <w:rPr>
          <w:sz w:val="28"/>
          <w:szCs w:val="28"/>
        </w:rPr>
        <w:t>.</w:t>
      </w:r>
    </w:p>
    <w:p w14:paraId="1DCEDA55" w14:textId="2D1F32A9" w:rsidR="00983BF5" w:rsidRPr="00655321" w:rsidRDefault="00C55A5F" w:rsidP="00F7021A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655321">
        <w:rPr>
          <w:rFonts w:eastAsia="Times New Roman"/>
          <w:b/>
          <w:sz w:val="28"/>
          <w:szCs w:val="28"/>
          <w:lang w:eastAsia="ru-RU"/>
        </w:rPr>
        <w:t>Оцен</w:t>
      </w:r>
      <w:r w:rsidR="00586E3F" w:rsidRPr="00655321">
        <w:rPr>
          <w:rFonts w:eastAsia="Times New Roman"/>
          <w:b/>
          <w:sz w:val="28"/>
          <w:szCs w:val="28"/>
          <w:lang w:eastAsia="ru-RU"/>
        </w:rPr>
        <w:t>ивание</w:t>
      </w:r>
      <w:r w:rsidRPr="0065532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83BF5" w:rsidRPr="00655321">
        <w:rPr>
          <w:rFonts w:eastAsia="Times New Roman"/>
          <w:b/>
          <w:sz w:val="28"/>
          <w:szCs w:val="28"/>
          <w:lang w:eastAsia="ru-RU"/>
        </w:rPr>
        <w:t xml:space="preserve">конкурсных работ </w:t>
      </w:r>
    </w:p>
    <w:p w14:paraId="293930CA" w14:textId="768397A3" w:rsidR="002B21FA" w:rsidRPr="00655321" w:rsidRDefault="00E70554" w:rsidP="002B21FA">
      <w:p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7.1. </w:t>
      </w:r>
      <w:r w:rsidR="00F403EE" w:rsidRPr="00655321">
        <w:rPr>
          <w:rFonts w:eastAsia="Times New Roman"/>
          <w:sz w:val="28"/>
          <w:szCs w:val="28"/>
          <w:lang w:eastAsia="ru-RU"/>
        </w:rPr>
        <w:t>Оценивание осуществляется членами Жюри заочно</w:t>
      </w:r>
      <w:r w:rsidR="002B21FA" w:rsidRPr="00655321">
        <w:rPr>
          <w:rFonts w:eastAsia="Times New Roman"/>
          <w:sz w:val="28"/>
          <w:szCs w:val="28"/>
          <w:lang w:eastAsia="ru-RU"/>
        </w:rPr>
        <w:t xml:space="preserve">. </w:t>
      </w:r>
    </w:p>
    <w:p w14:paraId="7E78AD0C" w14:textId="7021C845" w:rsidR="00983BF5" w:rsidRPr="00947501" w:rsidRDefault="000514A5" w:rsidP="002B21FA">
      <w:pPr>
        <w:suppressAutoHyphens/>
        <w:spacing w:line="360" w:lineRule="auto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7.</w:t>
      </w:r>
      <w:r w:rsidR="00C55A5F" w:rsidRPr="00655321">
        <w:rPr>
          <w:rFonts w:eastAsia="Times New Roman"/>
          <w:sz w:val="28"/>
          <w:szCs w:val="28"/>
          <w:lang w:eastAsia="ru-RU"/>
        </w:rPr>
        <w:t>2</w:t>
      </w:r>
      <w:r w:rsidR="00E70554" w:rsidRPr="00655321">
        <w:rPr>
          <w:rFonts w:eastAsia="Times New Roman"/>
          <w:sz w:val="28"/>
          <w:szCs w:val="28"/>
          <w:lang w:eastAsia="ru-RU"/>
        </w:rPr>
        <w:t xml:space="preserve">. </w:t>
      </w:r>
      <w:r w:rsidR="00F403EE" w:rsidRPr="00655321">
        <w:rPr>
          <w:rFonts w:eastAsia="Times New Roman"/>
          <w:sz w:val="28"/>
          <w:szCs w:val="28"/>
          <w:lang w:eastAsia="ru-RU"/>
        </w:rPr>
        <w:t>Важным является ясное представление целей, детальное описание решения задач. Информация о проекте должна излагаться</w:t>
      </w:r>
      <w:r w:rsidR="00F403EE" w:rsidRPr="00F403EE">
        <w:rPr>
          <w:rFonts w:eastAsia="Times New Roman"/>
          <w:sz w:val="28"/>
          <w:szCs w:val="28"/>
          <w:lang w:eastAsia="ru-RU"/>
        </w:rPr>
        <w:t xml:space="preserve"> последовательно. Участники должны быть хорошо знакомы с областью, в которой представляется проект, технологиями, используемыми при его создании, владеть терминологией. Члены жюри учитывают профессионализм участников при демонстрации работы, возраст и образовательный уровень</w:t>
      </w:r>
      <w:r w:rsidR="00983BF5" w:rsidRPr="00947501">
        <w:rPr>
          <w:rFonts w:eastAsia="Times New Roman"/>
          <w:sz w:val="28"/>
          <w:szCs w:val="28"/>
          <w:lang w:eastAsia="ru-RU"/>
        </w:rPr>
        <w:t>.</w:t>
      </w:r>
    </w:p>
    <w:p w14:paraId="769395E6" w14:textId="77777777" w:rsidR="002828AB" w:rsidRPr="0094750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Награждение победителей и </w:t>
      </w:r>
      <w:r w:rsidR="007D67E6" w:rsidRPr="00947501">
        <w:rPr>
          <w:rFonts w:eastAsia="Times New Roman"/>
          <w:b/>
          <w:sz w:val="28"/>
          <w:szCs w:val="28"/>
          <w:lang w:eastAsia="ru-RU"/>
        </w:rPr>
        <w:t>призеров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6EA922B" w14:textId="21177892" w:rsidR="002828AB" w:rsidRPr="00947501" w:rsidRDefault="00E46F87" w:rsidP="000759FD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lastRenderedPageBreak/>
        <w:t xml:space="preserve">8.1. </w:t>
      </w:r>
      <w:r w:rsidR="000759FD" w:rsidRPr="00947501">
        <w:rPr>
          <w:rFonts w:eastAsia="Times New Roman"/>
          <w:sz w:val="28"/>
          <w:szCs w:val="28"/>
          <w:lang w:eastAsia="ru-RU"/>
        </w:rPr>
        <w:t xml:space="preserve">Итоги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566AC3" w:rsidRPr="00947501">
        <w:rPr>
          <w:rFonts w:eastAsia="Times New Roman"/>
          <w:sz w:val="28"/>
          <w:szCs w:val="28"/>
          <w:lang w:eastAsia="ru-RU"/>
        </w:rPr>
        <w:t xml:space="preserve"> подвод</w:t>
      </w:r>
      <w:r w:rsidR="00586E3F" w:rsidRPr="00947501">
        <w:rPr>
          <w:rFonts w:eastAsia="Times New Roman"/>
          <w:sz w:val="28"/>
          <w:szCs w:val="28"/>
          <w:lang w:eastAsia="ru-RU"/>
        </w:rPr>
        <w:t>ит</w:t>
      </w:r>
      <w:r w:rsidR="00566AC3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752F1C" w:rsidRPr="00947501">
        <w:rPr>
          <w:rFonts w:eastAsia="Times New Roman"/>
          <w:sz w:val="28"/>
          <w:szCs w:val="28"/>
          <w:lang w:eastAsia="ru-RU"/>
        </w:rPr>
        <w:t>Жюри</w:t>
      </w:r>
      <w:r w:rsidRPr="00947501">
        <w:rPr>
          <w:rFonts w:eastAsia="Times New Roman"/>
          <w:sz w:val="28"/>
          <w:szCs w:val="28"/>
          <w:lang w:eastAsia="ru-RU"/>
        </w:rPr>
        <w:t>.</w:t>
      </w:r>
    </w:p>
    <w:p w14:paraId="3FF6279B" w14:textId="77777777" w:rsidR="001B177B" w:rsidRPr="00947501" w:rsidRDefault="001B177B" w:rsidP="003C6FBB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8.2.</w:t>
      </w:r>
      <w:r w:rsidR="003C6FBB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4B63FA" w:rsidRPr="00947501">
        <w:rPr>
          <w:rFonts w:eastAsia="Times New Roman"/>
          <w:sz w:val="28"/>
          <w:szCs w:val="28"/>
          <w:lang w:eastAsia="ru-RU"/>
        </w:rPr>
        <w:t>Все участники Фестиваля получают памятные сертификаты</w:t>
      </w:r>
      <w:r w:rsidR="00F7021A" w:rsidRPr="00947501">
        <w:rPr>
          <w:rFonts w:eastAsia="Times New Roman"/>
          <w:sz w:val="28"/>
          <w:szCs w:val="28"/>
          <w:lang w:eastAsia="ru-RU"/>
        </w:rPr>
        <w:t>.</w:t>
      </w:r>
    </w:p>
    <w:p w14:paraId="615A30AF" w14:textId="7CDCD9F8" w:rsidR="003C6FBB" w:rsidRPr="00947501" w:rsidRDefault="003C6FBB" w:rsidP="003C6FBB">
      <w:pPr>
        <w:suppressAutoHyphens/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bCs/>
          <w:sz w:val="28"/>
          <w:szCs w:val="28"/>
          <w:lang w:eastAsia="ru-RU"/>
        </w:rPr>
        <w:t xml:space="preserve">8.3.  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Лучшие работы отмечаются </w:t>
      </w:r>
      <w:r w:rsidR="00BD5792" w:rsidRPr="00947501">
        <w:rPr>
          <w:rFonts w:eastAsia="Times New Roman"/>
          <w:bCs/>
          <w:sz w:val="28"/>
          <w:szCs w:val="28"/>
          <w:lang w:eastAsia="ru-RU"/>
        </w:rPr>
        <w:t>дипломами и специальными призами</w:t>
      </w:r>
      <w:r w:rsidR="004B63FA" w:rsidRPr="00947501">
        <w:rPr>
          <w:sz w:val="28"/>
          <w:szCs w:val="28"/>
        </w:rPr>
        <w:t>.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5C0A9F6F" w14:textId="77777777" w:rsidR="001802C0" w:rsidRPr="00947501" w:rsidRDefault="001802C0" w:rsidP="00F7021A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E935AD0" w14:textId="77777777" w:rsidR="001802C0" w:rsidRPr="00947501" w:rsidRDefault="001802C0" w:rsidP="00F7021A">
      <w:pPr>
        <w:numPr>
          <w:ilvl w:val="1"/>
          <w:numId w:val="5"/>
        </w:numPr>
        <w:suppressAutoHyphens/>
        <w:spacing w:line="360" w:lineRule="auto"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E70554" w:rsidRPr="00947501">
        <w:rPr>
          <w:rFonts w:eastAsia="Times New Roman"/>
          <w:sz w:val="28"/>
          <w:szCs w:val="28"/>
          <w:lang w:eastAsia="ru-RU"/>
        </w:rPr>
        <w:t>,</w:t>
      </w:r>
      <w:r w:rsidRPr="00947501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160FB036" w14:textId="77777777" w:rsidR="001802C0" w:rsidRDefault="001802C0" w:rsidP="00F7021A">
      <w:pPr>
        <w:numPr>
          <w:ilvl w:val="1"/>
          <w:numId w:val="5"/>
        </w:numPr>
        <w:suppressAutoHyphens/>
        <w:spacing w:line="360" w:lineRule="auto"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sz w:val="28"/>
          <w:szCs w:val="28"/>
          <w:lang w:eastAsia="ru-RU"/>
        </w:rPr>
        <w:t xml:space="preserve"> не взимаются.</w:t>
      </w:r>
    </w:p>
    <w:p w14:paraId="4103E23E" w14:textId="77777777" w:rsidR="0065494F" w:rsidRPr="00947501" w:rsidRDefault="0065494F" w:rsidP="002B21FA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D0B3539" w14:textId="77777777" w:rsidR="00752F1C" w:rsidRPr="00947501" w:rsidRDefault="00737B7B" w:rsidP="00752F1C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br w:type="page"/>
      </w:r>
    </w:p>
    <w:p w14:paraId="4205973C" w14:textId="77777777" w:rsidR="008E3C3B" w:rsidRPr="00947501" w:rsidRDefault="00763156" w:rsidP="008E3C3B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F43431" w:rsidRPr="00947501">
        <w:rPr>
          <w:rFonts w:eastAsia="Times New Roman"/>
          <w:caps/>
          <w:sz w:val="28"/>
          <w:szCs w:val="28"/>
          <w:lang w:eastAsia="ru-RU"/>
        </w:rPr>
        <w:t>№</w:t>
      </w:r>
      <w:r w:rsidR="00D94313" w:rsidRPr="00947501">
        <w:rPr>
          <w:rFonts w:eastAsia="Times New Roman"/>
          <w:caps/>
          <w:sz w:val="28"/>
          <w:szCs w:val="28"/>
          <w:lang w:eastAsia="ru-RU"/>
        </w:rPr>
        <w:t>1</w:t>
      </w:r>
    </w:p>
    <w:p w14:paraId="6B87B63B" w14:textId="77777777" w:rsidR="008E3C3B" w:rsidRPr="00947501" w:rsidRDefault="00351F03" w:rsidP="008E3C3B">
      <w:pPr>
        <w:ind w:firstLine="0"/>
        <w:jc w:val="center"/>
        <w:rPr>
          <w:sz w:val="28"/>
          <w:szCs w:val="28"/>
        </w:rPr>
      </w:pPr>
      <w:r w:rsidRPr="00947501">
        <w:rPr>
          <w:sz w:val="28"/>
          <w:szCs w:val="28"/>
        </w:rPr>
        <w:t>Объединённая ОН-ЛАЙН заявка на Фестиваль и Выставку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351F03" w:rsidRPr="00947501" w14:paraId="161300C2" w14:textId="77777777" w:rsidTr="008E3C3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AE" w14:textId="77777777" w:rsidR="00351F03" w:rsidRPr="00947501" w:rsidRDefault="00351F03" w:rsidP="00351F0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351F03" w:rsidRPr="00947501" w14:paraId="214F86A8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DCB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BBE" w14:textId="77777777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Мероприятие</w:t>
            </w:r>
          </w:p>
          <w:p w14:paraId="09A8DE4E" w14:textId="77777777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791" w14:textId="77777777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Список:</w:t>
            </w:r>
          </w:p>
          <w:p w14:paraId="74E0061C" w14:textId="7BEE6BA9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 xml:space="preserve">Фестиваль научно-технического творчества </w:t>
            </w:r>
            <w:proofErr w:type="gramStart"/>
            <w:r w:rsidRPr="00655321">
              <w:rPr>
                <w:sz w:val="28"/>
                <w:szCs w:val="28"/>
                <w:shd w:val="clear" w:color="auto" w:fill="FFFFFF"/>
              </w:rPr>
              <w:t>уча</w:t>
            </w:r>
            <w:r w:rsidR="007808EB" w:rsidRPr="00655321">
              <w:rPr>
                <w:sz w:val="28"/>
                <w:szCs w:val="28"/>
                <w:shd w:val="clear" w:color="auto" w:fill="FFFFFF"/>
              </w:rPr>
              <w:t>щихся  «</w:t>
            </w:r>
            <w:proofErr w:type="gramEnd"/>
            <w:r w:rsidR="007808EB" w:rsidRPr="00655321">
              <w:rPr>
                <w:sz w:val="28"/>
                <w:szCs w:val="28"/>
                <w:shd w:val="clear" w:color="auto" w:fill="FFFFFF"/>
              </w:rPr>
              <w:t>Вначале была идея…»</w:t>
            </w:r>
            <w:r w:rsidR="00761A1A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51576877" w14:textId="663348B1" w:rsidR="00351F03" w:rsidRPr="00655321" w:rsidRDefault="00EA4404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  <w:lang w:val="en-US"/>
              </w:rPr>
              <w:t>IX</w:t>
            </w:r>
            <w:r w:rsidR="00351F03" w:rsidRPr="00655321">
              <w:rPr>
                <w:sz w:val="28"/>
                <w:szCs w:val="28"/>
                <w:shd w:val="clear" w:color="auto" w:fill="FFFFFF"/>
              </w:rPr>
              <w:t xml:space="preserve"> открытая муниципальная Выставка научно-технического творчества учащихся «</w:t>
            </w:r>
            <w:r w:rsidR="00596558" w:rsidRPr="00655321">
              <w:rPr>
                <w:sz w:val="28"/>
                <w:szCs w:val="28"/>
                <w:shd w:val="clear" w:color="auto" w:fill="FFFFFF"/>
              </w:rPr>
              <w:t xml:space="preserve">Молодые инженеры Мурманска - </w:t>
            </w:r>
            <w:r w:rsidRPr="00655321">
              <w:rPr>
                <w:sz w:val="28"/>
                <w:szCs w:val="28"/>
                <w:shd w:val="clear" w:color="auto" w:fill="FFFFFF"/>
              </w:rPr>
              <w:t>2022</w:t>
            </w:r>
            <w:r w:rsidR="00351F03" w:rsidRPr="00655321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51F03" w:rsidRPr="00947501" w14:paraId="4CB5CEFC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51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D43" w14:textId="2023D8BC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Выбранная номинация</w:t>
            </w:r>
          </w:p>
          <w:p w14:paraId="3B97C921" w14:textId="77777777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D60" w14:textId="77777777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 xml:space="preserve">Фестиваль: </w:t>
            </w:r>
          </w:p>
          <w:p w14:paraId="5F41CF74" w14:textId="04A51BBF" w:rsidR="00351F03" w:rsidRPr="0065532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Моделирование технологических процессов</w:t>
            </w:r>
            <w:r w:rsidR="00761A1A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7AC07E56" w14:textId="4D2630D9" w:rsidR="00351F03" w:rsidRPr="0065532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Программирование технических устройств</w:t>
            </w:r>
            <w:r w:rsidR="00761A1A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45BBAA58" w14:textId="4BAB0687" w:rsidR="00351F03" w:rsidRPr="00655321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55321">
              <w:rPr>
                <w:sz w:val="28"/>
                <w:szCs w:val="28"/>
                <w:shd w:val="clear" w:color="auto" w:fill="FFFFFF"/>
              </w:rPr>
              <w:t>Биоинженери</w:t>
            </w:r>
            <w:proofErr w:type="spellEnd"/>
            <w:r w:rsidR="00761A1A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46D11833" w14:textId="1A3E70A7" w:rsidR="00586E3F" w:rsidRPr="00655321" w:rsidRDefault="00586E3F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D1DB5" wp14:editId="22479725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194945</wp:posOffset>
                      </wp:positionV>
                      <wp:extent cx="395478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AAA094D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.35pt" to="304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" strokecolor="#4579b8 [3044]"/>
                  </w:pict>
                </mc:Fallback>
              </mc:AlternateContent>
            </w:r>
            <w:r w:rsidRPr="00655321">
              <w:rPr>
                <w:sz w:val="28"/>
                <w:szCs w:val="28"/>
                <w:shd w:val="clear" w:color="auto" w:fill="FFFFFF"/>
              </w:rPr>
              <w:t>Человек. Цивилизация. Природа.</w:t>
            </w:r>
          </w:p>
          <w:p w14:paraId="73A397F0" w14:textId="461B129B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 xml:space="preserve">Выставка: </w:t>
            </w:r>
          </w:p>
          <w:p w14:paraId="6608C726" w14:textId="0070FE43" w:rsidR="00351F03" w:rsidRPr="0065532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 xml:space="preserve">информационные технологии и программирование; </w:t>
            </w:r>
          </w:p>
          <w:p w14:paraId="79CCEB78" w14:textId="2DAE2EE1" w:rsidR="00351F03" w:rsidRPr="0065532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технические средства обучения и учебно-наглядные пособия;</w:t>
            </w:r>
          </w:p>
          <w:p w14:paraId="457265A9" w14:textId="01562AAD" w:rsidR="00351F03" w:rsidRPr="0065532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радиоэлектроника, автоматика, промышленная робототехника;</w:t>
            </w:r>
          </w:p>
          <w:p w14:paraId="50B2E307" w14:textId="74D85FBB" w:rsidR="00351F03" w:rsidRPr="0065532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машинное зрение и летательные аппараты</w:t>
            </w:r>
            <w:r w:rsidR="00427AC0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60159352" w14:textId="2EF565A3" w:rsidR="00BD5792" w:rsidRPr="00655321" w:rsidRDefault="00351F03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 xml:space="preserve">«Фристайл» (любая </w:t>
            </w:r>
            <w:r w:rsidR="00947501" w:rsidRPr="00655321">
              <w:rPr>
                <w:sz w:val="28"/>
                <w:szCs w:val="28"/>
                <w:shd w:val="clear" w:color="auto" w:fill="FFFFFF"/>
              </w:rPr>
              <w:t xml:space="preserve">техническая </w:t>
            </w:r>
            <w:r w:rsidRPr="00655321">
              <w:rPr>
                <w:sz w:val="28"/>
                <w:szCs w:val="28"/>
                <w:shd w:val="clear" w:color="auto" w:fill="FFFFFF"/>
              </w:rPr>
              <w:t>работа, не вошедшая в предложенные темы)</w:t>
            </w:r>
            <w:r w:rsidR="00BD5792" w:rsidRPr="00655321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79BC6D30" w14:textId="2BDD7090" w:rsidR="00351F03" w:rsidRPr="00655321" w:rsidRDefault="00BD5792" w:rsidP="00351F03">
            <w:pPr>
              <w:numPr>
                <w:ilvl w:val="0"/>
                <w:numId w:val="15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Общество в современном мире</w:t>
            </w:r>
          </w:p>
        </w:tc>
      </w:tr>
      <w:tr w:rsidR="00351F03" w:rsidRPr="00947501" w14:paraId="2FBCFEC7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D27FD2" w14:textId="77777777" w:rsidR="00351F03" w:rsidRPr="00947501" w:rsidRDefault="00351F03" w:rsidP="00351F03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Сделать 5 раз: на фестиваль – мах 3 чел., на выставку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674" w14:textId="06937B8A" w:rsidR="00351F03" w:rsidRPr="00655321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655321">
              <w:rPr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454" w14:textId="77777777" w:rsidR="00351F03" w:rsidRPr="00655321" w:rsidRDefault="00351F03" w:rsidP="00351F03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  <w:p w14:paraId="6F83D631" w14:textId="4AB309B8" w:rsidR="00476AC8" w:rsidRPr="00655321" w:rsidRDefault="00476AC8" w:rsidP="00476AC8">
            <w:pPr>
              <w:ind w:firstLine="0"/>
              <w:rPr>
                <w:sz w:val="28"/>
                <w:szCs w:val="28"/>
              </w:rPr>
            </w:pPr>
          </w:p>
        </w:tc>
      </w:tr>
      <w:tr w:rsidR="00351F03" w:rsidRPr="00947501" w14:paraId="02B53BCC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DE3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66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CA8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Шаблон в формате ХХ.ХХ.ХХХХ</w:t>
            </w:r>
          </w:p>
        </w:tc>
      </w:tr>
      <w:tr w:rsidR="00351F03" w:rsidRPr="00947501" w14:paraId="08040A68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AE83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AA4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A81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351F03" w:rsidRPr="00947501" w14:paraId="7364CD3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EEB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EB3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4AA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351F03" w:rsidRPr="00947501" w14:paraId="58F2340B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A08D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EE1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8BD" w14:textId="77777777" w:rsidR="00351F03" w:rsidRPr="00947501" w:rsidRDefault="00351F03" w:rsidP="00351F03">
            <w:pPr>
              <w:ind w:firstLine="34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351F03" w:rsidRPr="00947501" w14:paraId="7BB2F71D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36DB9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959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  <w:p w14:paraId="04EB8778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98B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4B6D3354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09C6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CB0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  <w:p w14:paraId="50E1518D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F1A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798AC053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329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36FA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участника</w:t>
            </w:r>
          </w:p>
          <w:p w14:paraId="3238C872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D06" w14:textId="77777777" w:rsidR="00351F03" w:rsidRPr="00947501" w:rsidRDefault="00351F03" w:rsidP="00351F03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D2009E4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01257D" w14:textId="77777777" w:rsidR="00351F03" w:rsidRPr="00947501" w:rsidRDefault="00351F03" w:rsidP="00351F03">
            <w:pPr>
              <w:ind w:left="113" w:right="11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Сделать 2 раза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7A2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научного руководителя</w:t>
            </w:r>
          </w:p>
          <w:p w14:paraId="0F7F78E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BC2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53D2522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568F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0A1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  <w:p w14:paraId="61C0A833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C34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240DDD39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8526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A9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  <w:p w14:paraId="5525DB1B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074" w14:textId="77777777" w:rsidR="00351F03" w:rsidRPr="00947501" w:rsidRDefault="00351F03" w:rsidP="00351F03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07443CE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8755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77E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  <w:p w14:paraId="24F6378F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7ED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3CDCD794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554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EC26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 xml:space="preserve"> научного руководителя</w:t>
            </w:r>
          </w:p>
          <w:p w14:paraId="09AE1F1C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93" w14:textId="77777777" w:rsidR="00351F03" w:rsidRPr="00947501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1F03" w:rsidRPr="00947501" w14:paraId="69445D52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C1F" w14:textId="77777777" w:rsidR="00351F03" w:rsidRPr="00947501" w:rsidRDefault="00351F03" w:rsidP="00351F03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CC7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47501">
              <w:rPr>
                <w:color w:val="000000"/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675C1086" w14:textId="77777777" w:rsidR="00351F03" w:rsidRPr="00947501" w:rsidRDefault="00351F03" w:rsidP="00351F03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8A" w14:textId="3ED7E7D2" w:rsidR="00351F03" w:rsidRPr="00947501" w:rsidRDefault="002B21FA" w:rsidP="00351F03">
            <w:pPr>
              <w:tabs>
                <w:tab w:val="left" w:pos="373"/>
              </w:tabs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–в 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PDF</w:t>
            </w:r>
            <w:r w:rsidRPr="00054E3A">
              <w:rPr>
                <w:color w:val="000000"/>
                <w:sz w:val="28"/>
                <w:szCs w:val="28"/>
                <w:shd w:val="clear" w:color="auto" w:fill="FFFFFF"/>
              </w:rPr>
              <w:t xml:space="preserve"> и т.п.</w:t>
            </w:r>
          </w:p>
        </w:tc>
      </w:tr>
    </w:tbl>
    <w:p w14:paraId="7EBD0AF8" w14:textId="77777777" w:rsidR="00351F03" w:rsidRPr="00947501" w:rsidRDefault="00750742" w:rsidP="00351F03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br w:type="page"/>
      </w:r>
      <w:r w:rsidR="00D94313" w:rsidRPr="00947501">
        <w:rPr>
          <w:rFonts w:eastAsia="Times New Roman"/>
          <w:caps/>
          <w:sz w:val="28"/>
          <w:szCs w:val="28"/>
          <w:lang w:eastAsia="ru-RU"/>
        </w:rPr>
        <w:lastRenderedPageBreak/>
        <w:t>Приложение №2</w:t>
      </w:r>
    </w:p>
    <w:p w14:paraId="161F91F7" w14:textId="77777777" w:rsidR="00BD5792" w:rsidRPr="00947501" w:rsidRDefault="00BD5792" w:rsidP="00351F03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F310067" w14:textId="77777777" w:rsidR="00EA4404" w:rsidRDefault="00351F03" w:rsidP="00C133E6">
      <w:pPr>
        <w:ind w:firstLine="567"/>
        <w:jc w:val="center"/>
        <w:rPr>
          <w:sz w:val="28"/>
          <w:szCs w:val="28"/>
        </w:rPr>
      </w:pPr>
      <w:r w:rsidRPr="00947501">
        <w:rPr>
          <w:sz w:val="28"/>
          <w:szCs w:val="28"/>
        </w:rPr>
        <w:t xml:space="preserve">Текст </w:t>
      </w:r>
      <w:r w:rsidRPr="00EA4404">
        <w:rPr>
          <w:b/>
          <w:sz w:val="28"/>
          <w:szCs w:val="28"/>
          <w:u w:val="single"/>
        </w:rPr>
        <w:t>ссылки</w:t>
      </w:r>
      <w:r w:rsidR="00EA4404" w:rsidRPr="00EA4404">
        <w:rPr>
          <w:sz w:val="28"/>
          <w:szCs w:val="28"/>
        </w:rPr>
        <w:t xml:space="preserve"> </w:t>
      </w:r>
      <w:r w:rsidR="00EA4404">
        <w:rPr>
          <w:sz w:val="28"/>
          <w:szCs w:val="28"/>
        </w:rPr>
        <w:t>(на сайте МБОУ МПЛ)</w:t>
      </w:r>
      <w:r w:rsidRPr="00947501">
        <w:rPr>
          <w:sz w:val="28"/>
          <w:szCs w:val="28"/>
        </w:rPr>
        <w:t xml:space="preserve"> </w:t>
      </w:r>
    </w:p>
    <w:p w14:paraId="355AD9C9" w14:textId="25E94177" w:rsidR="00351F03" w:rsidRPr="00947501" w:rsidRDefault="00351F03" w:rsidP="00C133E6">
      <w:pPr>
        <w:ind w:firstLine="567"/>
        <w:jc w:val="center"/>
        <w:rPr>
          <w:sz w:val="28"/>
          <w:szCs w:val="28"/>
        </w:rPr>
      </w:pPr>
      <w:r w:rsidRPr="00947501">
        <w:rPr>
          <w:sz w:val="28"/>
          <w:szCs w:val="28"/>
        </w:rPr>
        <w:t xml:space="preserve">согласия на </w:t>
      </w:r>
      <w:r w:rsidR="00476AC8" w:rsidRPr="00947501">
        <w:rPr>
          <w:sz w:val="28"/>
          <w:szCs w:val="28"/>
        </w:rPr>
        <w:t>обработку</w:t>
      </w:r>
      <w:r w:rsidRPr="00947501">
        <w:rPr>
          <w:sz w:val="28"/>
          <w:szCs w:val="28"/>
        </w:rPr>
        <w:t xml:space="preserve"> персональных данных</w:t>
      </w:r>
    </w:p>
    <w:p w14:paraId="7961BA13" w14:textId="77777777" w:rsidR="00C133E6" w:rsidRPr="00947501" w:rsidRDefault="00C133E6" w:rsidP="00C133E6">
      <w:pPr>
        <w:ind w:firstLine="567"/>
        <w:jc w:val="center"/>
        <w:rPr>
          <w:sz w:val="28"/>
          <w:szCs w:val="28"/>
        </w:rPr>
      </w:pPr>
    </w:p>
    <w:p w14:paraId="0DEE5B6B" w14:textId="40E342CA" w:rsidR="007D51E4" w:rsidRDefault="00351F03" w:rsidP="00BE090D">
      <w:pPr>
        <w:ind w:firstLine="567"/>
        <w:rPr>
          <w:sz w:val="28"/>
          <w:szCs w:val="28"/>
        </w:rPr>
      </w:pPr>
      <w:r w:rsidRPr="00947501">
        <w:rPr>
          <w:sz w:val="28"/>
          <w:szCs w:val="28"/>
        </w:rPr>
        <w:t>В соответствии с ФЗ от 27.07.2006 №152-ФЗ</w:t>
      </w:r>
      <w:r w:rsidR="004E73BD" w:rsidRPr="00947501">
        <w:rPr>
          <w:sz w:val="28"/>
          <w:szCs w:val="28"/>
        </w:rPr>
        <w:t xml:space="preserve"> «О персональных данных» даю своё согласие комитету по образованию администрации  г. Мурманска и МБОУ г. Мурманска «Мурманский политехнический лицей», расположенно</w:t>
      </w:r>
      <w:r w:rsidR="00C76B49">
        <w:rPr>
          <w:sz w:val="28"/>
          <w:szCs w:val="28"/>
        </w:rPr>
        <w:t>му</w:t>
      </w:r>
      <w:r w:rsidR="004E73BD" w:rsidRPr="00947501">
        <w:rPr>
          <w:sz w:val="28"/>
          <w:szCs w:val="28"/>
        </w:rPr>
        <w:t xml:space="preserve"> по адресу: 183038, г. Мурманск, ул. Папанина, 10, на автоматизированную, а также без использования средств автоматизации, обработку </w:t>
      </w:r>
      <w:r w:rsidR="007D51E4">
        <w:rPr>
          <w:sz w:val="28"/>
          <w:szCs w:val="28"/>
        </w:rPr>
        <w:t xml:space="preserve">  </w:t>
      </w:r>
      <w:r w:rsidR="004E73BD" w:rsidRPr="00947501">
        <w:rPr>
          <w:sz w:val="28"/>
          <w:szCs w:val="28"/>
        </w:rPr>
        <w:t xml:space="preserve">персональных </w:t>
      </w:r>
      <w:r w:rsidR="007D51E4">
        <w:rPr>
          <w:sz w:val="28"/>
          <w:szCs w:val="28"/>
        </w:rPr>
        <w:t xml:space="preserve">  </w:t>
      </w:r>
      <w:r w:rsidR="004E73BD" w:rsidRPr="00947501">
        <w:rPr>
          <w:sz w:val="28"/>
          <w:szCs w:val="28"/>
        </w:rPr>
        <w:t xml:space="preserve">данных участника </w:t>
      </w:r>
    </w:p>
    <w:p w14:paraId="352C64BD" w14:textId="5416E8D0" w:rsidR="00C133E6" w:rsidRPr="00947501" w:rsidRDefault="004E73BD" w:rsidP="007D51E4">
      <w:pPr>
        <w:ind w:firstLine="0"/>
        <w:rPr>
          <w:sz w:val="28"/>
          <w:szCs w:val="28"/>
        </w:rPr>
      </w:pPr>
      <w:r w:rsidRPr="00947501">
        <w:rPr>
          <w:sz w:val="28"/>
          <w:szCs w:val="28"/>
        </w:rPr>
        <w:t>(-</w:t>
      </w:r>
      <w:proofErr w:type="spellStart"/>
      <w:r w:rsidRPr="00947501">
        <w:rPr>
          <w:sz w:val="28"/>
          <w:szCs w:val="28"/>
        </w:rPr>
        <w:t>ов</w:t>
      </w:r>
      <w:proofErr w:type="spellEnd"/>
      <w:r w:rsidRPr="00947501">
        <w:rPr>
          <w:sz w:val="28"/>
          <w:szCs w:val="28"/>
        </w:rPr>
        <w:t>), научных руководителей и других лиц, указанных в регистрационной форме мероприя</w:t>
      </w:r>
      <w:r w:rsidR="00EA4404">
        <w:rPr>
          <w:sz w:val="28"/>
          <w:szCs w:val="28"/>
        </w:rPr>
        <w:t>тий (</w:t>
      </w:r>
      <w:r w:rsidR="00EA4404">
        <w:rPr>
          <w:sz w:val="28"/>
          <w:szCs w:val="28"/>
          <w:lang w:val="en-US"/>
        </w:rPr>
        <w:t>IX</w:t>
      </w:r>
      <w:r w:rsidRPr="00947501">
        <w:rPr>
          <w:sz w:val="28"/>
          <w:szCs w:val="28"/>
        </w:rPr>
        <w:t xml:space="preserve"> открытой муниципальной Выставки научно-технического творчества учащихся «Молодые инженеры Мурманска-</w:t>
      </w:r>
      <w:r w:rsidR="00EA4404">
        <w:rPr>
          <w:sz w:val="28"/>
          <w:szCs w:val="28"/>
        </w:rPr>
        <w:t>202</w:t>
      </w:r>
      <w:r w:rsidR="00EA4404" w:rsidRPr="00EA4404">
        <w:rPr>
          <w:sz w:val="28"/>
          <w:szCs w:val="28"/>
        </w:rPr>
        <w:t>2</w:t>
      </w:r>
      <w:r w:rsidRPr="00947501">
        <w:rPr>
          <w:sz w:val="28"/>
          <w:szCs w:val="28"/>
        </w:rPr>
        <w:t xml:space="preserve">» или </w:t>
      </w:r>
      <w:r w:rsidR="00167DF1" w:rsidRPr="00947501">
        <w:rPr>
          <w:sz w:val="28"/>
          <w:szCs w:val="28"/>
        </w:rPr>
        <w:t>V</w:t>
      </w:r>
      <w:r w:rsidR="00EA4404">
        <w:rPr>
          <w:sz w:val="28"/>
          <w:szCs w:val="28"/>
          <w:lang w:val="en-US"/>
        </w:rPr>
        <w:t>I</w:t>
      </w:r>
      <w:r w:rsidRPr="00947501">
        <w:rPr>
          <w:sz w:val="28"/>
          <w:szCs w:val="28"/>
        </w:rPr>
        <w:t xml:space="preserve"> муниципального фестиваля научно-технического творчества учащихся «Вначале была идея…»)</w:t>
      </w:r>
      <w:r w:rsidR="00C133E6" w:rsidRPr="00947501">
        <w:rPr>
          <w:sz w:val="28"/>
          <w:szCs w:val="28"/>
        </w:rPr>
        <w:t xml:space="preserve">. </w:t>
      </w:r>
    </w:p>
    <w:p w14:paraId="032167A1" w14:textId="77777777" w:rsidR="00C133E6" w:rsidRPr="00947501" w:rsidRDefault="00C133E6" w:rsidP="00BE090D">
      <w:pPr>
        <w:ind w:firstLine="567"/>
        <w:rPr>
          <w:sz w:val="28"/>
          <w:szCs w:val="28"/>
        </w:rPr>
      </w:pPr>
      <w:r w:rsidRPr="00947501">
        <w:rPr>
          <w:sz w:val="28"/>
          <w:szCs w:val="28"/>
        </w:rPr>
        <w:t>Собираемые данные: фамилия, имя, отчество участника, дата рождения, регион проживания, населённый пункт проживания, образовательное учреждение, класс/курс/группа / специальность/направление подготовки, контактный телефон участника, e-</w:t>
      </w:r>
      <w:proofErr w:type="spellStart"/>
      <w:r w:rsidRPr="00947501">
        <w:rPr>
          <w:sz w:val="28"/>
          <w:szCs w:val="28"/>
        </w:rPr>
        <w:t>mail</w:t>
      </w:r>
      <w:proofErr w:type="spellEnd"/>
      <w:r w:rsidRPr="00947501">
        <w:rPr>
          <w:sz w:val="28"/>
          <w:szCs w:val="28"/>
        </w:rPr>
        <w:t xml:space="preserve"> участника, фамилия, имя, отчество научного руководителя, место работы научного руководителя, должность, почтовый адрес места работы научного руководителя, контактный телефон научного руководителя, e-</w:t>
      </w:r>
      <w:proofErr w:type="spellStart"/>
      <w:r w:rsidRPr="00947501">
        <w:rPr>
          <w:sz w:val="28"/>
          <w:szCs w:val="28"/>
        </w:rPr>
        <w:t>mail</w:t>
      </w:r>
      <w:proofErr w:type="spellEnd"/>
      <w:r w:rsidRPr="00947501">
        <w:rPr>
          <w:sz w:val="28"/>
          <w:szCs w:val="28"/>
        </w:rPr>
        <w:t xml:space="preserve"> научного руководителя. Данные собираются с целью создания базы данных «Банк данных одаренных и талантливых детей и молодежи Мурманской области по научно-техническому направлению» сроком на 5 лет.</w:t>
      </w:r>
    </w:p>
    <w:p w14:paraId="33912B1C" w14:textId="77777777" w:rsidR="00C133E6" w:rsidRPr="00947501" w:rsidRDefault="00C133E6" w:rsidP="00C133E6">
      <w:pPr>
        <w:ind w:firstLine="0"/>
        <w:rPr>
          <w:sz w:val="28"/>
          <w:szCs w:val="28"/>
        </w:rPr>
      </w:pPr>
    </w:p>
    <w:p w14:paraId="632F9DAD" w14:textId="77777777" w:rsidR="00351F03" w:rsidRPr="00947501" w:rsidRDefault="00C133E6" w:rsidP="004E73BD">
      <w:pPr>
        <w:ind w:firstLine="567"/>
        <w:rPr>
          <w:sz w:val="28"/>
          <w:szCs w:val="28"/>
        </w:rPr>
      </w:pPr>
      <w:r w:rsidRPr="00947501">
        <w:rPr>
          <w:sz w:val="28"/>
          <w:szCs w:val="28"/>
        </w:rPr>
        <w:sym w:font="Symbol" w:char="F07F"/>
      </w:r>
      <w:r w:rsidRPr="00947501">
        <w:rPr>
          <w:sz w:val="28"/>
          <w:szCs w:val="28"/>
        </w:rPr>
        <w:t xml:space="preserve"> Я даю согласие на обработку персональных данных</w:t>
      </w:r>
      <w:r w:rsidR="004E73BD" w:rsidRPr="00947501">
        <w:rPr>
          <w:sz w:val="28"/>
          <w:szCs w:val="28"/>
        </w:rPr>
        <w:t xml:space="preserve"> </w:t>
      </w:r>
      <w:r w:rsidRPr="00947501">
        <w:rPr>
          <w:sz w:val="28"/>
          <w:szCs w:val="28"/>
        </w:rPr>
        <w:t>в соответствии с указанным здесь текстом</w:t>
      </w:r>
    </w:p>
    <w:p w14:paraId="34C0D1C9" w14:textId="77777777" w:rsidR="00351F03" w:rsidRPr="00947501" w:rsidRDefault="00351F03" w:rsidP="004E73BD">
      <w:pPr>
        <w:ind w:firstLine="567"/>
        <w:rPr>
          <w:sz w:val="28"/>
          <w:szCs w:val="28"/>
        </w:rPr>
      </w:pPr>
    </w:p>
    <w:p w14:paraId="643CE0FD" w14:textId="77777777" w:rsidR="00351F03" w:rsidRPr="00947501" w:rsidRDefault="00351F03" w:rsidP="004E73BD">
      <w:pPr>
        <w:ind w:firstLine="567"/>
        <w:rPr>
          <w:sz w:val="28"/>
          <w:szCs w:val="28"/>
        </w:rPr>
      </w:pPr>
    </w:p>
    <w:p w14:paraId="0E902301" w14:textId="77777777" w:rsidR="00737B7B" w:rsidRPr="00947501" w:rsidRDefault="00737B7B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A9B8F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CE53B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130CC5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81B54C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B8F70B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78E3047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82E9B0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EFD2624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0AD1670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B4274C6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0F86783F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4BFBD3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3ACB1BF8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CFCDCA3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2BA92BCA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4019E4E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D22D979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878A729" w14:textId="77777777" w:rsidR="00EA4404" w:rsidRPr="00B86250" w:rsidRDefault="00EA4404" w:rsidP="00476AC8">
      <w:pPr>
        <w:tabs>
          <w:tab w:val="left" w:pos="7944"/>
        </w:tabs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6CC520CB" w14:textId="77777777" w:rsidR="00476AC8" w:rsidRPr="00476AC8" w:rsidRDefault="00476AC8" w:rsidP="00476AC8">
      <w:pPr>
        <w:tabs>
          <w:tab w:val="left" w:pos="7944"/>
        </w:tabs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476AC8">
        <w:rPr>
          <w:rFonts w:eastAsia="Times New Roman"/>
          <w:caps/>
          <w:sz w:val="28"/>
          <w:szCs w:val="28"/>
          <w:lang w:eastAsia="ru-RU"/>
        </w:rPr>
        <w:t>Приложение №3</w:t>
      </w:r>
    </w:p>
    <w:p w14:paraId="10038F27" w14:textId="0F777922" w:rsidR="00F403EE" w:rsidRPr="00054E3A" w:rsidRDefault="00F403EE" w:rsidP="00F403EE">
      <w:pPr>
        <w:rPr>
          <w:sz w:val="28"/>
          <w:szCs w:val="28"/>
        </w:rPr>
      </w:pPr>
      <w:r>
        <w:rPr>
          <w:rFonts w:eastAsia="Times New Roman"/>
          <w:caps/>
          <w:sz w:val="28"/>
          <w:szCs w:val="28"/>
          <w:lang w:eastAsia="ru-RU"/>
        </w:rPr>
        <w:t xml:space="preserve">                                                               </w:t>
      </w:r>
      <w:r w:rsidR="00476AC8" w:rsidRPr="00947501">
        <w:rPr>
          <w:rFonts w:eastAsia="Times New Roman"/>
          <w:caps/>
          <w:sz w:val="28"/>
          <w:szCs w:val="28"/>
          <w:lang w:eastAsia="ru-RU"/>
        </w:rPr>
        <w:tab/>
      </w:r>
      <w:r w:rsidR="0086615D">
        <w:rPr>
          <w:rFonts w:eastAsia="Times New Roman"/>
          <w:caps/>
          <w:sz w:val="28"/>
          <w:szCs w:val="28"/>
          <w:lang w:eastAsia="ru-RU"/>
        </w:rPr>
        <w:t xml:space="preserve">   </w:t>
      </w:r>
      <w:r w:rsidRPr="00054E3A">
        <w:rPr>
          <w:sz w:val="28"/>
          <w:szCs w:val="28"/>
        </w:rPr>
        <w:t>УТВЕРЖДАЮ</w:t>
      </w:r>
      <w:r w:rsidR="0086615D">
        <w:rPr>
          <w:sz w:val="28"/>
          <w:szCs w:val="28"/>
        </w:rPr>
        <w:t>:</w:t>
      </w:r>
      <w:r w:rsidRPr="00054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978E5E" w14:textId="77777777" w:rsidR="00F403EE" w:rsidRPr="00054E3A" w:rsidRDefault="00F403EE" w:rsidP="00F403EE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sz w:val="28"/>
          <w:szCs w:val="28"/>
        </w:rPr>
        <w:t xml:space="preserve">                                                                        председатель </w:t>
      </w:r>
      <w:r w:rsidRPr="00054E3A">
        <w:rPr>
          <w:rFonts w:eastAsia="Times New Roman"/>
          <w:sz w:val="28"/>
          <w:szCs w:val="28"/>
          <w:lang w:eastAsia="ru-RU"/>
        </w:rPr>
        <w:t xml:space="preserve">комитета </w:t>
      </w:r>
    </w:p>
    <w:p w14:paraId="183D9A7C" w14:textId="77777777" w:rsidR="00F403EE" w:rsidRPr="00054E3A" w:rsidRDefault="00F403EE" w:rsidP="00F403EE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по образованию </w:t>
      </w:r>
    </w:p>
    <w:p w14:paraId="0E5C3954" w14:textId="77777777" w:rsidR="00F403EE" w:rsidRPr="00655321" w:rsidRDefault="00F403EE" w:rsidP="00F403EE">
      <w:pPr>
        <w:jc w:val="left"/>
        <w:rPr>
          <w:rFonts w:eastAsia="Times New Roman"/>
          <w:sz w:val="28"/>
          <w:szCs w:val="28"/>
          <w:lang w:eastAsia="ru-RU"/>
        </w:rPr>
      </w:pPr>
      <w:r w:rsidRPr="00054E3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55321">
        <w:rPr>
          <w:rFonts w:eastAsia="Times New Roman"/>
          <w:sz w:val="28"/>
          <w:szCs w:val="28"/>
          <w:lang w:eastAsia="ru-RU"/>
        </w:rPr>
        <w:t>администрации города Мурманска</w:t>
      </w:r>
    </w:p>
    <w:p w14:paraId="030FFA6D" w14:textId="77777777" w:rsidR="00F403EE" w:rsidRPr="00655321" w:rsidRDefault="00F403EE" w:rsidP="00F403EE">
      <w:pPr>
        <w:jc w:val="left"/>
        <w:rPr>
          <w:sz w:val="28"/>
          <w:szCs w:val="28"/>
        </w:rPr>
      </w:pPr>
    </w:p>
    <w:p w14:paraId="1706CFD6" w14:textId="77777777" w:rsidR="00F403EE" w:rsidRPr="00655321" w:rsidRDefault="00F403EE" w:rsidP="00F403EE">
      <w:pPr>
        <w:jc w:val="left"/>
        <w:rPr>
          <w:sz w:val="28"/>
          <w:szCs w:val="28"/>
        </w:rPr>
      </w:pPr>
      <w:r w:rsidRPr="00655321">
        <w:rPr>
          <w:sz w:val="28"/>
          <w:szCs w:val="28"/>
        </w:rPr>
        <w:t xml:space="preserve">                                                                        ________________</w:t>
      </w:r>
    </w:p>
    <w:p w14:paraId="7B600CF9" w14:textId="77777777" w:rsidR="00F403EE" w:rsidRPr="00655321" w:rsidRDefault="00F403EE" w:rsidP="00F403EE">
      <w:pPr>
        <w:jc w:val="left"/>
        <w:rPr>
          <w:sz w:val="28"/>
          <w:szCs w:val="28"/>
        </w:rPr>
      </w:pPr>
      <w:r w:rsidRPr="00655321">
        <w:rPr>
          <w:sz w:val="28"/>
          <w:szCs w:val="28"/>
        </w:rPr>
        <w:t xml:space="preserve">                                                                        Ларина Т. М.</w:t>
      </w:r>
    </w:p>
    <w:p w14:paraId="2EDEA132" w14:textId="77777777" w:rsidR="00F403EE" w:rsidRPr="00655321" w:rsidRDefault="00F403EE" w:rsidP="00F403EE">
      <w:pPr>
        <w:jc w:val="left"/>
        <w:rPr>
          <w:sz w:val="28"/>
          <w:szCs w:val="28"/>
        </w:rPr>
      </w:pPr>
    </w:p>
    <w:p w14:paraId="2DDAD501" w14:textId="77777777" w:rsidR="00F403EE" w:rsidRPr="00655321" w:rsidRDefault="00F403EE" w:rsidP="00F403EE">
      <w:pPr>
        <w:jc w:val="left"/>
        <w:rPr>
          <w:sz w:val="28"/>
          <w:szCs w:val="28"/>
        </w:rPr>
      </w:pPr>
      <w:r w:rsidRPr="00655321">
        <w:rPr>
          <w:sz w:val="28"/>
          <w:szCs w:val="28"/>
        </w:rPr>
        <w:t xml:space="preserve">                                                                        Приказ от ________г. № ____  </w:t>
      </w:r>
    </w:p>
    <w:p w14:paraId="3ABF5FB1" w14:textId="080702D0" w:rsidR="004B6D98" w:rsidRPr="00655321" w:rsidRDefault="004B6D98" w:rsidP="00476AC8">
      <w:pPr>
        <w:tabs>
          <w:tab w:val="left" w:pos="7944"/>
        </w:tabs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25D7644A" w14:textId="77777777" w:rsidR="004B6D98" w:rsidRPr="00655321" w:rsidRDefault="004B6D98" w:rsidP="00F403EE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532F2C85" w14:textId="77777777" w:rsidR="004B6D98" w:rsidRPr="0065532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53CBC8A6" w14:textId="77777777" w:rsidR="004B6D98" w:rsidRPr="0065532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BDD7C71" w14:textId="77777777" w:rsidR="004B6D98" w:rsidRPr="0065532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работы жюри</w:t>
      </w:r>
    </w:p>
    <w:p w14:paraId="0AFBE9B9" w14:textId="27B1A936" w:rsidR="00351F03" w:rsidRPr="00655321" w:rsidRDefault="00167DF1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EA4404" w:rsidRPr="0065532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351F03" w:rsidRPr="0065532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фестиваля</w:t>
      </w:r>
    </w:p>
    <w:p w14:paraId="7D421C8B" w14:textId="77777777" w:rsidR="00351F03" w:rsidRPr="0065532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 xml:space="preserve"> научно-технического творчества учащихся</w:t>
      </w:r>
    </w:p>
    <w:p w14:paraId="6C4E057E" w14:textId="77777777" w:rsidR="00351F03" w:rsidRPr="0065532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«Вначале была идея…»</w:t>
      </w:r>
    </w:p>
    <w:p w14:paraId="08359C80" w14:textId="77777777" w:rsidR="004B6D98" w:rsidRPr="0065532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0A5CB47C" w14:textId="55E645B0" w:rsidR="00330926" w:rsidRPr="00655321" w:rsidRDefault="00F403EE" w:rsidP="00F403EE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>Жюри Фестиваля состоит из председателя Ж</w:t>
      </w:r>
      <w:r w:rsidR="00330926"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>юри</w:t>
      </w: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членов Жюри.</w:t>
      </w:r>
    </w:p>
    <w:p w14:paraId="5A73B74D" w14:textId="77777777" w:rsidR="004B6D98" w:rsidRPr="00655321" w:rsidRDefault="004B6D98" w:rsidP="00330926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Жюри определяется решением Учредителя и Организатора. </w:t>
      </w:r>
    </w:p>
    <w:p w14:paraId="244BFD03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протоколируются.</w:t>
      </w:r>
    </w:p>
    <w:p w14:paraId="12360F1E" w14:textId="14E2F3FE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Жюри действителен, если его подписали 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3EEEC020" w14:textId="15A67314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Жюри действительна, если ее подписали 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684D5760" w14:textId="3F330338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околы заседания Жюри хранятся в </w:t>
      </w:r>
      <w:r w:rsidR="00330926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МПЛ 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5-ти лет, затем передаются на хранение в архив.</w:t>
      </w:r>
    </w:p>
    <w:p w14:paraId="7A1DF036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69954EDC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осуществляет руководство деятельностью Жюри;</w:t>
      </w:r>
    </w:p>
    <w:p w14:paraId="1FFF48E2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утверждает место и время заседания Жюри;</w:t>
      </w:r>
    </w:p>
    <w:p w14:paraId="1F9BBC5A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в случае необходимости принимает решение о проведении внеочередного заседания Жюри;</w:t>
      </w:r>
    </w:p>
    <w:p w14:paraId="34958FA7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оглашает решения Жюри.</w:t>
      </w:r>
    </w:p>
    <w:p w14:paraId="68B4D408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7C3712FD" w14:textId="6D01C469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ведет регистрацию претендентов</w:t>
      </w:r>
      <w:r w:rsidR="004D1A91" w:rsidRPr="00655321">
        <w:rPr>
          <w:rFonts w:eastAsia="Times New Roman"/>
          <w:sz w:val="28"/>
          <w:szCs w:val="28"/>
          <w:lang w:eastAsia="ru-RU"/>
        </w:rPr>
        <w:t xml:space="preserve"> на</w:t>
      </w:r>
      <w:r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4D1A91" w:rsidRPr="00655321">
        <w:rPr>
          <w:rFonts w:eastAsia="Times New Roman"/>
          <w:sz w:val="28"/>
          <w:szCs w:val="28"/>
          <w:lang w:eastAsia="ru-RU"/>
        </w:rPr>
        <w:t>дипломы лучших работ</w:t>
      </w:r>
      <w:r w:rsidRPr="00655321">
        <w:rPr>
          <w:rFonts w:eastAsia="Times New Roman"/>
          <w:sz w:val="28"/>
          <w:szCs w:val="28"/>
          <w:lang w:eastAsia="ru-RU"/>
        </w:rPr>
        <w:t xml:space="preserve"> из числа проектов, рекомендованных Жюри;</w:t>
      </w:r>
    </w:p>
    <w:p w14:paraId="67E07D2D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организует проведение заседаний Жюри;</w:t>
      </w:r>
    </w:p>
    <w:p w14:paraId="2A2F1E8F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уведомляет членов Жюри о месте и времени проведения заседания;</w:t>
      </w:r>
    </w:p>
    <w:p w14:paraId="6CB42D69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протоколирует заседания Жюри;</w:t>
      </w:r>
    </w:p>
    <w:p w14:paraId="573F10B3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передает протоколы заседания Жюри на хранение в архив;</w:t>
      </w:r>
    </w:p>
    <w:p w14:paraId="2970911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уведомляет участников Фестиваля о результатах;</w:t>
      </w:r>
    </w:p>
    <w:p w14:paraId="5E7B3F67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готовит информационное сообщение о результатах Фестиваля для его размещения на официальном сайте организаторов;</w:t>
      </w:r>
    </w:p>
    <w:p w14:paraId="393C2BA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lastRenderedPageBreak/>
        <w:t>выполняет другие поручения Председателя, связанные с работой Жюри.</w:t>
      </w:r>
    </w:p>
    <w:p w14:paraId="5463B2AF" w14:textId="4C1D3FE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Фестиваля принимается голосованием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AB792" w14:textId="622A2136" w:rsidR="004B6D98" w:rsidRPr="00947501" w:rsidRDefault="00D97FD5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92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специальные призы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участникам Фестиваля, набравшим большинство голосов членов Жюри, присутствующих на заседании.</w:t>
      </w:r>
    </w:p>
    <w:p w14:paraId="1E3B4EEF" w14:textId="05490889" w:rsidR="004B6D98" w:rsidRPr="00947501" w:rsidRDefault="00D97FD5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9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одинаковое количество голосов членов Жюри</w:t>
      </w:r>
      <w:r w:rsidR="00C9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Председателя является решающим.</w:t>
      </w:r>
    </w:p>
    <w:p w14:paraId="53916BC0" w14:textId="77777777" w:rsidR="004B6D98" w:rsidRPr="00947501" w:rsidRDefault="004B6D98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sectPr w:rsidR="004B6D98" w:rsidRPr="00947501" w:rsidSect="00B642F1">
      <w:headerReference w:type="default" r:id="rId10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EE8C" w14:textId="77777777" w:rsidR="00AA7197" w:rsidRPr="00C7628B" w:rsidRDefault="00AA7197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0407D47" w14:textId="77777777" w:rsidR="00AA7197" w:rsidRPr="00C7628B" w:rsidRDefault="00AA7197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BA0E" w14:textId="77777777" w:rsidR="00AA7197" w:rsidRPr="00C7628B" w:rsidRDefault="00AA7197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20DB2FFB" w14:textId="77777777" w:rsidR="00AA7197" w:rsidRPr="00C7628B" w:rsidRDefault="00AA7197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522D" w14:textId="77777777" w:rsidR="00476AC8" w:rsidRDefault="00476A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47D5A"/>
    <w:multiLevelType w:val="multilevel"/>
    <w:tmpl w:val="505891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0FEC"/>
    <w:multiLevelType w:val="hybridMultilevel"/>
    <w:tmpl w:val="4B543C4E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225B62"/>
    <w:multiLevelType w:val="hybridMultilevel"/>
    <w:tmpl w:val="ECE4A15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 w15:restartNumberingAfterBreak="0">
    <w:nsid w:val="2A5B1322"/>
    <w:multiLevelType w:val="hybridMultilevel"/>
    <w:tmpl w:val="4468B2DE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6" w15:restartNumberingAfterBreak="0">
    <w:nsid w:val="2C6730EF"/>
    <w:multiLevelType w:val="hybridMultilevel"/>
    <w:tmpl w:val="C10A2CA4"/>
    <w:lvl w:ilvl="0" w:tplc="C3C855C8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B364B5"/>
    <w:multiLevelType w:val="hybridMultilevel"/>
    <w:tmpl w:val="889C4DE4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7E2EB5"/>
    <w:multiLevelType w:val="hybridMultilevel"/>
    <w:tmpl w:val="9B3CE6A6"/>
    <w:lvl w:ilvl="0" w:tplc="C9A2DAC4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8CAC4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433F"/>
    <w:multiLevelType w:val="hybridMultilevel"/>
    <w:tmpl w:val="9F4CADB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 w15:restartNumberingAfterBreak="0">
    <w:nsid w:val="79DA7964"/>
    <w:multiLevelType w:val="hybridMultilevel"/>
    <w:tmpl w:val="88AC90B8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BE608E">
      <w:start w:val="1"/>
      <w:numFmt w:val="decimal"/>
      <w:lvlText w:val="9.%2."/>
      <w:lvlJc w:val="left"/>
      <w:pPr>
        <w:ind w:left="179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1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B"/>
    <w:rsid w:val="0000192B"/>
    <w:rsid w:val="0000524E"/>
    <w:rsid w:val="0001138D"/>
    <w:rsid w:val="00013F1D"/>
    <w:rsid w:val="000328B0"/>
    <w:rsid w:val="0004761F"/>
    <w:rsid w:val="000514A5"/>
    <w:rsid w:val="00052088"/>
    <w:rsid w:val="00057F5A"/>
    <w:rsid w:val="000706F9"/>
    <w:rsid w:val="000759FD"/>
    <w:rsid w:val="0008027D"/>
    <w:rsid w:val="00081635"/>
    <w:rsid w:val="000A2561"/>
    <w:rsid w:val="000A3BEA"/>
    <w:rsid w:val="000C42BB"/>
    <w:rsid w:val="000D61E7"/>
    <w:rsid w:val="00103212"/>
    <w:rsid w:val="00126A8F"/>
    <w:rsid w:val="00132EA7"/>
    <w:rsid w:val="00143562"/>
    <w:rsid w:val="00152787"/>
    <w:rsid w:val="00167002"/>
    <w:rsid w:val="00167DF1"/>
    <w:rsid w:val="001802C0"/>
    <w:rsid w:val="00185F5B"/>
    <w:rsid w:val="001B177B"/>
    <w:rsid w:val="001C1C17"/>
    <w:rsid w:val="001C7C9B"/>
    <w:rsid w:val="001D39AD"/>
    <w:rsid w:val="0020571A"/>
    <w:rsid w:val="00207E72"/>
    <w:rsid w:val="0023676B"/>
    <w:rsid w:val="00236C1B"/>
    <w:rsid w:val="00255C5B"/>
    <w:rsid w:val="00255CF8"/>
    <w:rsid w:val="00281E53"/>
    <w:rsid w:val="002828AB"/>
    <w:rsid w:val="00293131"/>
    <w:rsid w:val="002A0C33"/>
    <w:rsid w:val="002B21FA"/>
    <w:rsid w:val="002B2241"/>
    <w:rsid w:val="002B29E9"/>
    <w:rsid w:val="002B2A55"/>
    <w:rsid w:val="002D1EC7"/>
    <w:rsid w:val="00330926"/>
    <w:rsid w:val="003457A0"/>
    <w:rsid w:val="00351F03"/>
    <w:rsid w:val="00365558"/>
    <w:rsid w:val="00387938"/>
    <w:rsid w:val="00391C0A"/>
    <w:rsid w:val="003936CD"/>
    <w:rsid w:val="003A4CC6"/>
    <w:rsid w:val="003C6FBB"/>
    <w:rsid w:val="003E1929"/>
    <w:rsid w:val="003E5F6D"/>
    <w:rsid w:val="00427AC0"/>
    <w:rsid w:val="00433E2D"/>
    <w:rsid w:val="00440A0B"/>
    <w:rsid w:val="004442CD"/>
    <w:rsid w:val="004467C1"/>
    <w:rsid w:val="00447017"/>
    <w:rsid w:val="00451210"/>
    <w:rsid w:val="004766F1"/>
    <w:rsid w:val="00476AC8"/>
    <w:rsid w:val="00486EA2"/>
    <w:rsid w:val="004879D9"/>
    <w:rsid w:val="004B63FA"/>
    <w:rsid w:val="004B6B76"/>
    <w:rsid w:val="004B6D98"/>
    <w:rsid w:val="004C75DC"/>
    <w:rsid w:val="004D1A91"/>
    <w:rsid w:val="004D5D14"/>
    <w:rsid w:val="004D5D19"/>
    <w:rsid w:val="004E6D8B"/>
    <w:rsid w:val="004E73BD"/>
    <w:rsid w:val="0050629D"/>
    <w:rsid w:val="00546F1A"/>
    <w:rsid w:val="005571B8"/>
    <w:rsid w:val="005603DA"/>
    <w:rsid w:val="00566AC3"/>
    <w:rsid w:val="00586C3B"/>
    <w:rsid w:val="00586E3F"/>
    <w:rsid w:val="00596558"/>
    <w:rsid w:val="005B57CC"/>
    <w:rsid w:val="005C1802"/>
    <w:rsid w:val="005F021A"/>
    <w:rsid w:val="00603AEA"/>
    <w:rsid w:val="0061346B"/>
    <w:rsid w:val="006346DF"/>
    <w:rsid w:val="0065494F"/>
    <w:rsid w:val="00655321"/>
    <w:rsid w:val="006570BF"/>
    <w:rsid w:val="00662FFF"/>
    <w:rsid w:val="00677C34"/>
    <w:rsid w:val="00683F11"/>
    <w:rsid w:val="00695B93"/>
    <w:rsid w:val="006A6F31"/>
    <w:rsid w:val="006B3CD8"/>
    <w:rsid w:val="006C2C48"/>
    <w:rsid w:val="007179B8"/>
    <w:rsid w:val="0073745D"/>
    <w:rsid w:val="00737B7B"/>
    <w:rsid w:val="007400C7"/>
    <w:rsid w:val="00746543"/>
    <w:rsid w:val="00746766"/>
    <w:rsid w:val="00746F48"/>
    <w:rsid w:val="007475A4"/>
    <w:rsid w:val="00750742"/>
    <w:rsid w:val="00752F1C"/>
    <w:rsid w:val="00761A1A"/>
    <w:rsid w:val="007620CE"/>
    <w:rsid w:val="00763156"/>
    <w:rsid w:val="007767D1"/>
    <w:rsid w:val="007808EB"/>
    <w:rsid w:val="00781B4E"/>
    <w:rsid w:val="007935AC"/>
    <w:rsid w:val="007B72EE"/>
    <w:rsid w:val="007C3A4E"/>
    <w:rsid w:val="007D2B4C"/>
    <w:rsid w:val="007D51E4"/>
    <w:rsid w:val="007D67E6"/>
    <w:rsid w:val="008053A1"/>
    <w:rsid w:val="00805F79"/>
    <w:rsid w:val="008149FA"/>
    <w:rsid w:val="008411AA"/>
    <w:rsid w:val="0084474E"/>
    <w:rsid w:val="008458D5"/>
    <w:rsid w:val="008526F7"/>
    <w:rsid w:val="0086615D"/>
    <w:rsid w:val="008760B1"/>
    <w:rsid w:val="00876F3B"/>
    <w:rsid w:val="008844B2"/>
    <w:rsid w:val="008851FF"/>
    <w:rsid w:val="00887B78"/>
    <w:rsid w:val="00893954"/>
    <w:rsid w:val="008A7B11"/>
    <w:rsid w:val="008B7430"/>
    <w:rsid w:val="008B7D23"/>
    <w:rsid w:val="008C3FB4"/>
    <w:rsid w:val="008D032F"/>
    <w:rsid w:val="008D5CCF"/>
    <w:rsid w:val="008E3C3B"/>
    <w:rsid w:val="008E6DCC"/>
    <w:rsid w:val="008F6542"/>
    <w:rsid w:val="009227CB"/>
    <w:rsid w:val="00947501"/>
    <w:rsid w:val="00953361"/>
    <w:rsid w:val="00953A2B"/>
    <w:rsid w:val="00967047"/>
    <w:rsid w:val="00975AAA"/>
    <w:rsid w:val="00983BF5"/>
    <w:rsid w:val="009949D6"/>
    <w:rsid w:val="009F2A54"/>
    <w:rsid w:val="00A07C41"/>
    <w:rsid w:val="00A07DC4"/>
    <w:rsid w:val="00A10682"/>
    <w:rsid w:val="00A15370"/>
    <w:rsid w:val="00A162E0"/>
    <w:rsid w:val="00A50A6A"/>
    <w:rsid w:val="00A50FF6"/>
    <w:rsid w:val="00A5411A"/>
    <w:rsid w:val="00A67B2C"/>
    <w:rsid w:val="00A701F8"/>
    <w:rsid w:val="00A738B0"/>
    <w:rsid w:val="00A851C5"/>
    <w:rsid w:val="00A97D73"/>
    <w:rsid w:val="00AA7197"/>
    <w:rsid w:val="00AB430B"/>
    <w:rsid w:val="00AE5E9B"/>
    <w:rsid w:val="00AE5EE4"/>
    <w:rsid w:val="00AF52F3"/>
    <w:rsid w:val="00AF6D94"/>
    <w:rsid w:val="00AF7F2C"/>
    <w:rsid w:val="00B1034E"/>
    <w:rsid w:val="00B27457"/>
    <w:rsid w:val="00B27F45"/>
    <w:rsid w:val="00B30AE3"/>
    <w:rsid w:val="00B51EE1"/>
    <w:rsid w:val="00B57608"/>
    <w:rsid w:val="00B642F1"/>
    <w:rsid w:val="00B820F3"/>
    <w:rsid w:val="00B86250"/>
    <w:rsid w:val="00BB0D6F"/>
    <w:rsid w:val="00BC4F8F"/>
    <w:rsid w:val="00BC58F0"/>
    <w:rsid w:val="00BD5792"/>
    <w:rsid w:val="00BD7877"/>
    <w:rsid w:val="00BE090D"/>
    <w:rsid w:val="00C0215E"/>
    <w:rsid w:val="00C06F6B"/>
    <w:rsid w:val="00C10C86"/>
    <w:rsid w:val="00C133E6"/>
    <w:rsid w:val="00C23CA3"/>
    <w:rsid w:val="00C428A5"/>
    <w:rsid w:val="00C461BD"/>
    <w:rsid w:val="00C47BEA"/>
    <w:rsid w:val="00C55A5F"/>
    <w:rsid w:val="00C63680"/>
    <w:rsid w:val="00C76B49"/>
    <w:rsid w:val="00C861AF"/>
    <w:rsid w:val="00C9718C"/>
    <w:rsid w:val="00CB540E"/>
    <w:rsid w:val="00CC1867"/>
    <w:rsid w:val="00CE209E"/>
    <w:rsid w:val="00D01260"/>
    <w:rsid w:val="00D0653E"/>
    <w:rsid w:val="00D07420"/>
    <w:rsid w:val="00D16577"/>
    <w:rsid w:val="00D254E1"/>
    <w:rsid w:val="00D40920"/>
    <w:rsid w:val="00D46470"/>
    <w:rsid w:val="00D54B85"/>
    <w:rsid w:val="00D70573"/>
    <w:rsid w:val="00D77B89"/>
    <w:rsid w:val="00D94313"/>
    <w:rsid w:val="00D97FD5"/>
    <w:rsid w:val="00DA1067"/>
    <w:rsid w:val="00DA3307"/>
    <w:rsid w:val="00DB4081"/>
    <w:rsid w:val="00DC5B24"/>
    <w:rsid w:val="00DD67DB"/>
    <w:rsid w:val="00DE4A49"/>
    <w:rsid w:val="00DF4FC7"/>
    <w:rsid w:val="00E1026E"/>
    <w:rsid w:val="00E15664"/>
    <w:rsid w:val="00E34530"/>
    <w:rsid w:val="00E3612B"/>
    <w:rsid w:val="00E46F87"/>
    <w:rsid w:val="00E47DE2"/>
    <w:rsid w:val="00E70554"/>
    <w:rsid w:val="00E72F5E"/>
    <w:rsid w:val="00E77113"/>
    <w:rsid w:val="00E906D8"/>
    <w:rsid w:val="00EA4404"/>
    <w:rsid w:val="00EB1745"/>
    <w:rsid w:val="00EB5FBE"/>
    <w:rsid w:val="00ED3144"/>
    <w:rsid w:val="00EE3BFA"/>
    <w:rsid w:val="00F10533"/>
    <w:rsid w:val="00F33A14"/>
    <w:rsid w:val="00F34696"/>
    <w:rsid w:val="00F403EE"/>
    <w:rsid w:val="00F43431"/>
    <w:rsid w:val="00F45419"/>
    <w:rsid w:val="00F52189"/>
    <w:rsid w:val="00F526C4"/>
    <w:rsid w:val="00F53137"/>
    <w:rsid w:val="00F7021A"/>
    <w:rsid w:val="00F8629B"/>
    <w:rsid w:val="00FC6DE4"/>
    <w:rsid w:val="00FD40DE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0BE8F"/>
  <w15:docId w15:val="{188171BB-2C6F-488A-AC6C-0FC78A89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l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953F-14FD-478F-8788-34955382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11287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Пользователь</cp:lastModifiedBy>
  <cp:revision>3</cp:revision>
  <cp:lastPrinted>2022-11-14T07:26:00Z</cp:lastPrinted>
  <dcterms:created xsi:type="dcterms:W3CDTF">2022-11-14T07:23:00Z</dcterms:created>
  <dcterms:modified xsi:type="dcterms:W3CDTF">2022-11-14T07:26:00Z</dcterms:modified>
</cp:coreProperties>
</file>