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26" w:rsidRDefault="00F52526" w:rsidP="00F52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образовательных программ</w:t>
      </w:r>
    </w:p>
    <w:p w:rsidR="0061222C" w:rsidRDefault="0061222C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программа лицея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22C" w:rsidRDefault="0061222C" w:rsidP="0061222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документ, разработанный на основе Закона РФ «Об образовании в РФ», определяющего приоритетные направления, особенности содержания, организации учебно-методического 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образовательного процесса;</w:t>
      </w:r>
    </w:p>
    <w:p w:rsidR="0061222C" w:rsidRPr="00BD723F" w:rsidRDefault="0061222C" w:rsidP="0061222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основных и </w:t>
      </w:r>
      <w:proofErr w:type="gramStart"/>
      <w:r w:rsidRPr="00BD7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взаимосвязанных программ</w:t>
      </w:r>
      <w:proofErr w:type="gramEnd"/>
      <w:r w:rsidRPr="00BD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им образовательных технологий, определяющих содержание образования и координирующих деятельность педагогического коллектива.</w:t>
      </w:r>
    </w:p>
    <w:p w:rsidR="00F173E7" w:rsidRDefault="0061222C" w:rsidP="00F173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является основанием для определения качества выполнения государственных стандартов.</w:t>
      </w:r>
      <w:r w:rsidR="00943ED2" w:rsidRPr="00943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3E7" w:rsidRPr="0085470D" w:rsidRDefault="00F173E7" w:rsidP="00F17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программы:</w:t>
      </w:r>
    </w:p>
    <w:p w:rsidR="00F173E7" w:rsidRPr="008505F6" w:rsidRDefault="00F173E7" w:rsidP="00F173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F173E7" w:rsidRPr="008505F6" w:rsidRDefault="00F173E7" w:rsidP="00F173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943ED2" w:rsidRPr="00F173E7" w:rsidRDefault="00F173E7" w:rsidP="00F173E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раздел</w:t>
      </w:r>
    </w:p>
    <w:p w:rsidR="0061222C" w:rsidRPr="008B5CC8" w:rsidRDefault="00943ED2" w:rsidP="00943E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CC8">
        <w:rPr>
          <w:rFonts w:ascii="Times New Roman" w:hAnsi="Times New Roman" w:cs="Times New Roman"/>
          <w:b/>
          <w:sz w:val="28"/>
          <w:szCs w:val="28"/>
          <w:u w:val="single"/>
        </w:rPr>
        <w:t>Аннотация образовательной программы основного общего образования</w:t>
      </w:r>
    </w:p>
    <w:p w:rsidR="0061222C" w:rsidRDefault="002A2B2B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освоения</w:t>
      </w:r>
      <w:r w:rsidRPr="002A2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– 5 лет.</w:t>
      </w:r>
    </w:p>
    <w:p w:rsidR="002A2B2B" w:rsidRDefault="002A2B2B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классов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A2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2B2B" w:rsidRDefault="002A2B2B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образования, получаемый по завершении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A2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образование.</w:t>
      </w:r>
    </w:p>
    <w:p w:rsidR="002A2B2B" w:rsidRDefault="002A2B2B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 выдаваемый по окончании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аттестат об основном общем образовании.</w:t>
      </w:r>
    </w:p>
    <w:p w:rsid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формирования инженерно-математического мышления, стремления к познанию, гражданской позиции, ведутся элективные кусы:</w:t>
      </w: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19D2" w:rsidRP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019D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5-</w:t>
      </w:r>
      <w:r w:rsidRPr="00E019D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>e</w:t>
      </w:r>
      <w:r w:rsidRPr="00E019D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классы:</w:t>
      </w:r>
    </w:p>
    <w:p w:rsid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математической логики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E06511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Развиваем интеллектуальные умения (математика)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E06511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информатики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E06511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</w:t>
      </w:r>
      <w:proofErr w:type="spellStart"/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мультимедиатехнологий</w:t>
      </w:r>
      <w:proofErr w:type="spellEnd"/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(информатика)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9D2" w:rsidRPr="00E06511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явления вокруг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естествознание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«Ваши права».</w:t>
      </w:r>
    </w:p>
    <w:p w:rsidR="00E019D2" w:rsidRP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019D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6-е классы:</w:t>
      </w:r>
    </w:p>
    <w:p w:rsidR="00E019D2" w:rsidRPr="003D2FA0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«Элементы математической логики»;</w:t>
      </w:r>
    </w:p>
    <w:p w:rsidR="00E019D2" w:rsidRPr="003D2FA0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«Учимся мыслить творчески (математика)»;</w:t>
      </w:r>
    </w:p>
    <w:p w:rsidR="00E019D2" w:rsidRPr="003D2FA0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Алгоритмика</w:t>
      </w:r>
      <w:proofErr w:type="spellEnd"/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(информатика)»;</w:t>
      </w:r>
    </w:p>
    <w:p w:rsidR="00E019D2" w:rsidRPr="003D2FA0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«Физические явления вокруг нас»; </w:t>
      </w:r>
    </w:p>
    <w:p w:rsidR="00E019D2" w:rsidRPr="003D2FA0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«Физиология растений(биология)»;</w:t>
      </w:r>
    </w:p>
    <w:p w:rsidR="00E019D2" w:rsidRPr="003D2FA0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«Введение в естествознание»;</w:t>
      </w:r>
    </w:p>
    <w:p w:rsid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Кольского Севера».</w:t>
      </w:r>
    </w:p>
    <w:p w:rsidR="00E019D2" w:rsidRPr="00CD58CD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D58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7-е классы (</w:t>
      </w:r>
      <w:proofErr w:type="spellStart"/>
      <w:r w:rsidRPr="00CD58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предпрофильная</w:t>
      </w:r>
      <w:proofErr w:type="spellEnd"/>
      <w:r w:rsidRPr="00CD58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подготовка):</w:t>
      </w:r>
    </w:p>
    <w:p w:rsidR="00E019D2" w:rsidRPr="003D2FA0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«Элементы математической логики»;</w:t>
      </w:r>
    </w:p>
    <w:p w:rsidR="00E019D2" w:rsidRPr="00F052A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Постигаем методы решения творческих задач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F052A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измерения и познание природы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F052A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Химия. "Введение в химию вещества"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9D2" w:rsidRPr="00F052A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Физиология животных (биология)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F052A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правовых знаний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F052A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общество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F052A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на карте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F052A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финансовой грамотности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019D2" w:rsidRPr="00CD58CD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D58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8-е классы:</w:t>
      </w:r>
    </w:p>
    <w:p w:rsidR="00E019D2" w:rsidRPr="007907E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Геометрический практикум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7907E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Тепловые и электрические явления в природе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7907E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Тепловые и электрические явления в природе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7907E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неорганический синтез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Pr="007907E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финансовой грамотности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правовых знаний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019D2" w:rsidRPr="00CD58CD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D58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9-е классы:</w:t>
      </w:r>
    </w:p>
    <w:p w:rsidR="00E019D2" w:rsidRPr="005B7DC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программ на языке Паскаль»;</w:t>
      </w:r>
    </w:p>
    <w:p w:rsidR="00E019D2" w:rsidRPr="005B7DC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Эксперементальные</w:t>
      </w:r>
      <w:proofErr w:type="spellEnd"/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по химии»4</w:t>
      </w:r>
    </w:p>
    <w:p w:rsidR="00E019D2" w:rsidRPr="005B7DC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«Методы решения физических задач повышенной сложности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«Общие закономерности жизнедеятельности»;</w:t>
      </w:r>
    </w:p>
    <w:p w:rsidR="00E019D2" w:rsidRPr="005B7DC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«Основы правовых знаний»;</w:t>
      </w:r>
    </w:p>
    <w:p w:rsidR="00E019D2" w:rsidRPr="005B7DC8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«Россия в поликультурном мире (география)».</w:t>
      </w:r>
    </w:p>
    <w:p w:rsid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5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7 класса </w:t>
      </w:r>
      <w:r w:rsidRPr="004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углубленное изучение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9D2" w:rsidRDefault="00E019D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</w:t>
      </w:r>
      <w:proofErr w:type="spellStart"/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апреле-мае психолог, социальный педагог, классный руководитель проводят с девятиклассниками собеседование, консультирование, профильное тестирование. Психолого-педагогическая диагностика позволяет помочь ученику сделать осознанный выбор дальнейшего профиля обучения.</w:t>
      </w:r>
    </w:p>
    <w:p w:rsidR="006E6EC2" w:rsidRPr="0085470D" w:rsidRDefault="006E6EC2" w:rsidP="00E0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D2" w:rsidRDefault="00E019D2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AD" w:rsidRDefault="00203FAD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AD" w:rsidRDefault="00203FAD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AD" w:rsidRDefault="00203FAD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AD" w:rsidRDefault="00203FAD" w:rsidP="00612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AD" w:rsidRPr="00101399" w:rsidRDefault="00203FAD" w:rsidP="00203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1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Аннотация образовательной программы среднего общего образования</w:t>
      </w:r>
    </w:p>
    <w:p w:rsidR="00203FAD" w:rsidRDefault="00203FAD" w:rsidP="00203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освоения программы –</w:t>
      </w:r>
      <w:r w:rsidR="008B5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года</w:t>
      </w:r>
      <w:r w:rsidRPr="0020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5CC8" w:rsidRDefault="00F4670C" w:rsidP="00203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образования, получаемый по завершении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среднее общее образование.</w:t>
      </w:r>
    </w:p>
    <w:p w:rsidR="00F4670C" w:rsidRDefault="00F4670C" w:rsidP="00F4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Документ, выдаваемый по окончании обучения: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аттестат о средне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общем образовании.</w:t>
      </w:r>
    </w:p>
    <w:p w:rsidR="00101399" w:rsidRDefault="00101399" w:rsidP="00101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ступень общего образования призвана обеспечить профильное обучение на базе общеобразовательной подготовки с учетом потребностей, склонностей, способностей и познавательных интересов учащихся.</w:t>
      </w:r>
    </w:p>
    <w:p w:rsidR="00167BA9" w:rsidRDefault="00167BA9" w:rsidP="00167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Профили обучения в МБОУ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Мурманска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МПЛ:</w:t>
      </w:r>
    </w:p>
    <w:tbl>
      <w:tblPr>
        <w:tblStyle w:val="a4"/>
        <w:tblW w:w="8364" w:type="dxa"/>
        <w:tblInd w:w="509" w:type="dxa"/>
        <w:tblLook w:val="04A0" w:firstRow="1" w:lastRow="0" w:firstColumn="1" w:lastColumn="0" w:noHBand="0" w:noVBand="1"/>
      </w:tblPr>
      <w:tblGrid>
        <w:gridCol w:w="1986"/>
        <w:gridCol w:w="3543"/>
        <w:gridCol w:w="2835"/>
      </w:tblGrid>
      <w:tr w:rsidR="00167BA9" w:rsidTr="00167BA9">
        <w:tc>
          <w:tcPr>
            <w:tcW w:w="1986" w:type="dxa"/>
          </w:tcPr>
          <w:p w:rsidR="00167BA9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543" w:type="dxa"/>
          </w:tcPr>
          <w:p w:rsidR="00167BA9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профиля</w:t>
            </w:r>
          </w:p>
        </w:tc>
        <w:tc>
          <w:tcPr>
            <w:tcW w:w="2835" w:type="dxa"/>
          </w:tcPr>
          <w:p w:rsidR="00167BA9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классов</w:t>
            </w:r>
          </w:p>
        </w:tc>
      </w:tr>
      <w:tr w:rsidR="00167BA9" w:rsidTr="00167BA9">
        <w:tc>
          <w:tcPr>
            <w:tcW w:w="1986" w:type="dxa"/>
          </w:tcPr>
          <w:p w:rsidR="00167BA9" w:rsidRPr="00E42014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3543" w:type="dxa"/>
          </w:tcPr>
          <w:p w:rsidR="00167BA9" w:rsidRPr="00E42014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Технологический </w:t>
            </w:r>
          </w:p>
        </w:tc>
        <w:tc>
          <w:tcPr>
            <w:tcW w:w="2835" w:type="dxa"/>
          </w:tcPr>
          <w:p w:rsidR="00167BA9" w:rsidRPr="00E42014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67BA9" w:rsidTr="00167BA9">
        <w:tc>
          <w:tcPr>
            <w:tcW w:w="1986" w:type="dxa"/>
          </w:tcPr>
          <w:p w:rsidR="00167BA9" w:rsidRPr="00E42014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67BA9" w:rsidRPr="00E42014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Естественнонаучный</w:t>
            </w:r>
          </w:p>
        </w:tc>
        <w:tc>
          <w:tcPr>
            <w:tcW w:w="2835" w:type="dxa"/>
          </w:tcPr>
          <w:p w:rsidR="00167BA9" w:rsidRPr="00E42014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67BA9" w:rsidTr="00167BA9">
        <w:tc>
          <w:tcPr>
            <w:tcW w:w="1986" w:type="dxa"/>
          </w:tcPr>
          <w:p w:rsidR="00167BA9" w:rsidRPr="00E42014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67BA9" w:rsidRPr="00E42014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Социально-экономический</w:t>
            </w:r>
          </w:p>
        </w:tc>
        <w:tc>
          <w:tcPr>
            <w:tcW w:w="2835" w:type="dxa"/>
          </w:tcPr>
          <w:p w:rsidR="00167BA9" w:rsidRPr="00E42014" w:rsidRDefault="00167BA9" w:rsidP="00D45B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840A8" w:rsidRPr="0085470D" w:rsidRDefault="00C36B38" w:rsidP="00084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40A8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профилей обучения в </w:t>
      </w:r>
      <w:r w:rsidR="000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 </w:t>
      </w:r>
      <w:r w:rsidR="000840A8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познавательных интересов и способностей учащихся, запроса родителей, а также с учетом особенностей социокультурной среды.</w:t>
      </w:r>
    </w:p>
    <w:p w:rsidR="000840A8" w:rsidRPr="0085470D" w:rsidRDefault="000840A8" w:rsidP="00084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10–11-х классов предусматривает организацию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по следующим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профилям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углубленное 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физики, информатики и математики), 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(расширенное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C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ствознания, права), естественно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научному (углубленное изучение химии, биологии).</w:t>
      </w:r>
    </w:p>
    <w:p w:rsidR="000840A8" w:rsidRDefault="000840A8" w:rsidP="000840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proofErr w:type="gramEnd"/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МПЛ реализуются элективные курсы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поддерживающие изучение профильных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40A8" w:rsidRPr="003B2481" w:rsidRDefault="000840A8" w:rsidP="000840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10-11-е классы:</w:t>
      </w:r>
    </w:p>
    <w:p w:rsidR="000840A8" w:rsidRPr="003B2481" w:rsidRDefault="000840A8" w:rsidP="000840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«Математика. Решение алгебраических задач с параметрами и модулем»;</w:t>
      </w:r>
    </w:p>
    <w:p w:rsidR="000840A8" w:rsidRPr="003B2481" w:rsidRDefault="000840A8" w:rsidP="000840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«Фармацевтическая химия»;</w:t>
      </w:r>
    </w:p>
    <w:p w:rsidR="000840A8" w:rsidRPr="003B2481" w:rsidRDefault="000840A8" w:rsidP="000840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«Химия. Основы химического метода исследования веществ»;</w:t>
      </w:r>
    </w:p>
    <w:p w:rsidR="000840A8" w:rsidRPr="003B2481" w:rsidRDefault="000840A8" w:rsidP="000840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«Физика в медицине»;</w:t>
      </w:r>
    </w:p>
    <w:p w:rsidR="000840A8" w:rsidRPr="003B2481" w:rsidRDefault="000840A8" w:rsidP="000840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«Основы экологии»;</w:t>
      </w:r>
    </w:p>
    <w:p w:rsidR="000840A8" w:rsidRPr="003B2481" w:rsidRDefault="000840A8" w:rsidP="000840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«Право и экономика».</w:t>
      </w:r>
    </w:p>
    <w:p w:rsidR="0061222C" w:rsidRPr="0061222C" w:rsidRDefault="0061222C" w:rsidP="0061222C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61222C" w:rsidRPr="0061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A68"/>
    <w:multiLevelType w:val="hybridMultilevel"/>
    <w:tmpl w:val="419EC43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1F869CE"/>
    <w:multiLevelType w:val="hybridMultilevel"/>
    <w:tmpl w:val="4F665438"/>
    <w:lvl w:ilvl="0" w:tplc="4EF8D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2C"/>
    <w:rsid w:val="000840A8"/>
    <w:rsid w:val="00101399"/>
    <w:rsid w:val="00167BA9"/>
    <w:rsid w:val="00203FAD"/>
    <w:rsid w:val="002567DD"/>
    <w:rsid w:val="002A2B2B"/>
    <w:rsid w:val="004B401C"/>
    <w:rsid w:val="0061222C"/>
    <w:rsid w:val="006E6EC2"/>
    <w:rsid w:val="008505F6"/>
    <w:rsid w:val="00881526"/>
    <w:rsid w:val="008B5CC8"/>
    <w:rsid w:val="00943ED2"/>
    <w:rsid w:val="00A035ED"/>
    <w:rsid w:val="00C36B38"/>
    <w:rsid w:val="00CD58CD"/>
    <w:rsid w:val="00E019D2"/>
    <w:rsid w:val="00F173E7"/>
    <w:rsid w:val="00F4670C"/>
    <w:rsid w:val="00F5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E746"/>
  <w15:chartTrackingRefBased/>
  <w15:docId w15:val="{C82D7670-07DA-4381-9E01-B011870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2C"/>
    <w:pPr>
      <w:ind w:left="720"/>
      <w:contextualSpacing/>
    </w:pPr>
  </w:style>
  <w:style w:type="table" w:styleId="a4">
    <w:name w:val="Table Grid"/>
    <w:basedOn w:val="a1"/>
    <w:uiPriority w:val="39"/>
    <w:rsid w:val="0016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59</cp:revision>
  <dcterms:created xsi:type="dcterms:W3CDTF">2021-01-10T06:54:00Z</dcterms:created>
  <dcterms:modified xsi:type="dcterms:W3CDTF">2021-01-10T07:12:00Z</dcterms:modified>
</cp:coreProperties>
</file>